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01" w:rsidRDefault="00885501">
      <w:pPr>
        <w:pStyle w:val="a4"/>
        <w:tabs>
          <w:tab w:val="clear" w:pos="4153"/>
          <w:tab w:val="clear" w:pos="8306"/>
        </w:tabs>
        <w:rPr>
          <w:shadow w:val="0"/>
          <w:lang w:val="en-US"/>
        </w:rPr>
      </w:pPr>
      <w:r>
        <w:rPr>
          <w:shadow w:val="0"/>
          <w:lang w:val="en-US"/>
        </w:rPr>
        <w:t xml:space="preserve">      </w:t>
      </w: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</w:t>
      </w: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  <w:sz w:val="28"/>
        </w:rPr>
      </w:pPr>
      <w:r>
        <w:rPr>
          <w:shadow w:val="0"/>
          <w:sz w:val="28"/>
          <w:lang w:val="en-US"/>
        </w:rPr>
        <w:t xml:space="preserve">                                    Московский госу</w:t>
      </w:r>
      <w:r>
        <w:rPr>
          <w:shadow w:val="0"/>
          <w:sz w:val="28"/>
        </w:rPr>
        <w:t xml:space="preserve">дарственный </w:t>
      </w:r>
    </w:p>
    <w:p w:rsidR="00885501" w:rsidRDefault="00885501">
      <w:pPr>
        <w:rPr>
          <w:shadow w:val="0"/>
          <w:sz w:val="28"/>
        </w:rPr>
      </w:pPr>
      <w:r>
        <w:rPr>
          <w:shadow w:val="0"/>
          <w:sz w:val="28"/>
        </w:rPr>
        <w:t xml:space="preserve">                                            Горный университет </w:t>
      </w:r>
    </w:p>
    <w:p w:rsidR="00885501" w:rsidRDefault="00885501">
      <w:pPr>
        <w:rPr>
          <w:shadow w:val="0"/>
          <w:sz w:val="28"/>
        </w:rPr>
      </w:pPr>
    </w:p>
    <w:p w:rsidR="00885501" w:rsidRDefault="00885501">
      <w:pPr>
        <w:rPr>
          <w:shadow w:val="0"/>
        </w:rPr>
      </w:pP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</w:rPr>
      </w:pPr>
    </w:p>
    <w:p w:rsidR="00885501" w:rsidRDefault="00885501">
      <w:pPr>
        <w:rPr>
          <w:shadow w:val="0"/>
        </w:rPr>
      </w:pPr>
      <w:r>
        <w:rPr>
          <w:shadow w:val="0"/>
        </w:rPr>
        <w:t xml:space="preserve">    </w:t>
      </w:r>
    </w:p>
    <w:p w:rsidR="00885501" w:rsidRDefault="00885501">
      <w:pPr>
        <w:rPr>
          <w:shadow w:val="0"/>
        </w:rPr>
      </w:pP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</w:rPr>
        <w:t xml:space="preserve">     </w:t>
      </w:r>
      <w:r>
        <w:rPr>
          <w:shadow w:val="0"/>
          <w:lang w:val="en-US"/>
        </w:rPr>
        <w:t xml:space="preserve">    </w:t>
      </w:r>
      <w:r>
        <w:rPr>
          <w:shadow w:val="0"/>
        </w:rPr>
        <w:t xml:space="preserve">               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 </w:t>
      </w:r>
      <w:r>
        <w:rPr>
          <w:shadow w:val="0"/>
          <w:sz w:val="28"/>
        </w:rPr>
        <w:t>Курсовой проект по исследованию операций</w:t>
      </w:r>
      <w:r>
        <w:rPr>
          <w:shadow w:val="0"/>
          <w:sz w:val="28"/>
          <w:lang w:val="en-US"/>
        </w:rPr>
        <w:t>.</w:t>
      </w: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jc w:val="center"/>
        <w:rPr>
          <w:shadow w:val="0"/>
          <w:sz w:val="28"/>
          <w:lang w:val="en-US"/>
        </w:rPr>
      </w:pPr>
      <w:r>
        <w:rPr>
          <w:shadow w:val="0"/>
          <w:sz w:val="28"/>
        </w:rPr>
        <w:t>Решение задачи методами линейного</w:t>
      </w:r>
      <w:r>
        <w:rPr>
          <w:shadow w:val="0"/>
          <w:sz w:val="28"/>
          <w:lang w:val="en-US"/>
        </w:rPr>
        <w:t>,</w:t>
      </w:r>
    </w:p>
    <w:p w:rsidR="00885501" w:rsidRDefault="00885501">
      <w:pPr>
        <w:jc w:val="center"/>
        <w:rPr>
          <w:shadow w:val="0"/>
          <w:sz w:val="28"/>
          <w:lang w:val="en-US"/>
        </w:rPr>
      </w:pPr>
      <w:r>
        <w:rPr>
          <w:shadow w:val="0"/>
          <w:sz w:val="28"/>
        </w:rPr>
        <w:t>целочисленного</w:t>
      </w:r>
      <w:r>
        <w:rPr>
          <w:shadow w:val="0"/>
          <w:sz w:val="28"/>
          <w:lang w:val="en-US"/>
        </w:rPr>
        <w:t xml:space="preserve">, </w:t>
      </w:r>
      <w:r>
        <w:rPr>
          <w:shadow w:val="0"/>
          <w:sz w:val="28"/>
        </w:rPr>
        <w:t>нелинейного и динамического</w:t>
      </w:r>
    </w:p>
    <w:p w:rsidR="00885501" w:rsidRDefault="00885501">
      <w:pPr>
        <w:jc w:val="center"/>
        <w:rPr>
          <w:shadow w:val="0"/>
          <w:sz w:val="28"/>
          <w:lang w:val="en-US"/>
        </w:rPr>
      </w:pPr>
      <w:r>
        <w:rPr>
          <w:shadow w:val="0"/>
          <w:sz w:val="28"/>
        </w:rPr>
        <w:t>программирования</w:t>
      </w:r>
      <w:r>
        <w:rPr>
          <w:shadow w:val="0"/>
          <w:sz w:val="28"/>
          <w:lang w:val="en-US"/>
        </w:rPr>
        <w:t>.</w:t>
      </w:r>
    </w:p>
    <w:p w:rsidR="00885501" w:rsidRDefault="00885501">
      <w:pPr>
        <w:rPr>
          <w:shadow w:val="0"/>
          <w:sz w:val="28"/>
        </w:rPr>
      </w:pPr>
      <w:r>
        <w:rPr>
          <w:shadow w:val="0"/>
          <w:sz w:val="28"/>
        </w:rPr>
        <w:t xml:space="preserve">                                                                  </w:t>
      </w:r>
    </w:p>
    <w:p w:rsidR="00885501" w:rsidRDefault="00885501">
      <w:pPr>
        <w:rPr>
          <w:shadow w:val="0"/>
          <w:sz w:val="28"/>
        </w:rPr>
      </w:pPr>
      <w:r>
        <w:rPr>
          <w:shadow w:val="0"/>
          <w:sz w:val="28"/>
        </w:rPr>
        <w:t xml:space="preserve">                                             </w:t>
      </w:r>
    </w:p>
    <w:p w:rsidR="00885501" w:rsidRDefault="00885501">
      <w:pPr>
        <w:rPr>
          <w:shadow w:val="0"/>
          <w:sz w:val="28"/>
        </w:rPr>
      </w:pP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  <w:sz w:val="28"/>
        </w:rPr>
        <w:t xml:space="preserve">                                                    </w:t>
      </w:r>
      <w:r>
        <w:rPr>
          <w:shadow w:val="0"/>
          <w:sz w:val="28"/>
          <w:lang w:val="en-US"/>
        </w:rPr>
        <w:t xml:space="preserve">           </w:t>
      </w: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  <w:sz w:val="28"/>
          <w:lang w:val="en-US"/>
        </w:rPr>
        <w:t xml:space="preserve"> </w:t>
      </w: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  <w:sz w:val="28"/>
          <w:lang w:val="en-US"/>
        </w:rPr>
        <w:t xml:space="preserve">                                                                   </w:t>
      </w:r>
      <w:r>
        <w:rPr>
          <w:shadow w:val="0"/>
          <w:sz w:val="28"/>
        </w:rPr>
        <w:t xml:space="preserve"> Выполнил   студент</w:t>
      </w:r>
      <w:r>
        <w:rPr>
          <w:shadow w:val="0"/>
          <w:sz w:val="28"/>
          <w:lang w:val="en-US"/>
        </w:rPr>
        <w:t xml:space="preserve"> </w:t>
      </w:r>
      <w:r>
        <w:rPr>
          <w:shadow w:val="0"/>
          <w:sz w:val="28"/>
        </w:rPr>
        <w:t xml:space="preserve"> группы </w:t>
      </w:r>
      <w:r>
        <w:rPr>
          <w:shadow w:val="0"/>
          <w:sz w:val="28"/>
          <w:lang w:val="en-US"/>
        </w:rPr>
        <w:t xml:space="preserve">   </w:t>
      </w: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  <w:sz w:val="28"/>
          <w:lang w:val="en-US"/>
        </w:rPr>
        <w:t xml:space="preserve">                                                          </w:t>
      </w:r>
      <w:r>
        <w:rPr>
          <w:shadow w:val="0"/>
          <w:sz w:val="28"/>
        </w:rPr>
        <w:t>ПМ – 1 – 97     Солодовников Д. А</w:t>
      </w:r>
      <w:r>
        <w:rPr>
          <w:shadow w:val="0"/>
          <w:sz w:val="28"/>
          <w:lang w:val="en-US"/>
        </w:rPr>
        <w:t>.</w:t>
      </w: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  <w:sz w:val="28"/>
          <w:lang w:val="en-US"/>
        </w:rPr>
        <w:t xml:space="preserve">                                                                             </w:t>
      </w:r>
    </w:p>
    <w:p w:rsidR="00885501" w:rsidRDefault="00885501">
      <w:pPr>
        <w:rPr>
          <w:shadow w:val="0"/>
          <w:sz w:val="28"/>
        </w:rPr>
      </w:pPr>
      <w:r>
        <w:rPr>
          <w:shadow w:val="0"/>
          <w:sz w:val="28"/>
          <w:lang w:val="en-US"/>
        </w:rPr>
        <w:t xml:space="preserve">                                                     Научный руководитель:</w:t>
      </w:r>
      <w:r>
        <w:rPr>
          <w:shadow w:val="0"/>
          <w:sz w:val="28"/>
        </w:rPr>
        <w:t xml:space="preserve"> </w:t>
      </w:r>
      <w:r>
        <w:rPr>
          <w:shadow w:val="0"/>
          <w:sz w:val="28"/>
          <w:lang w:val="en-US"/>
        </w:rPr>
        <w:t xml:space="preserve"> Багрова Г.</w:t>
      </w:r>
      <w:r>
        <w:rPr>
          <w:shadow w:val="0"/>
          <w:sz w:val="28"/>
        </w:rPr>
        <w:t>И</w:t>
      </w:r>
      <w:r>
        <w:rPr>
          <w:shadow w:val="0"/>
          <w:sz w:val="28"/>
          <w:lang w:val="en-US"/>
        </w:rPr>
        <w:t>.</w:t>
      </w: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</w:t>
      </w: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</w:t>
      </w: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  <w:sz w:val="28"/>
          <w:lang w:val="en-US"/>
        </w:rPr>
        <w:t xml:space="preserve">                                             Москва 1999 г.          </w:t>
      </w: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  <w:sz w:val="28"/>
          <w:lang w:val="en-US"/>
        </w:rPr>
      </w:pPr>
      <w:r>
        <w:rPr>
          <w:shadow w:val="0"/>
          <w:lang w:val="en-US"/>
        </w:rPr>
        <w:br w:type="page"/>
      </w:r>
      <w:r>
        <w:rPr>
          <w:shadow w:val="0"/>
          <w:sz w:val="28"/>
          <w:lang w:val="en-US"/>
        </w:rPr>
        <w:t xml:space="preserve">                  </w:t>
      </w:r>
      <w:r>
        <w:rPr>
          <w:shadow w:val="0"/>
          <w:sz w:val="28"/>
        </w:rPr>
        <w:t>Содержание</w:t>
      </w:r>
      <w:r>
        <w:rPr>
          <w:shadow w:val="0"/>
          <w:sz w:val="28"/>
          <w:lang w:val="en-US"/>
        </w:rPr>
        <w:t>:</w:t>
      </w:r>
    </w:p>
    <w:p w:rsidR="00885501" w:rsidRDefault="00885501">
      <w:pPr>
        <w:rPr>
          <w:shadow w:val="0"/>
          <w:sz w:val="28"/>
          <w:lang w:val="en-US"/>
        </w:rPr>
      </w:pP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Цель курсовой работы </w:t>
      </w:r>
      <w:r>
        <w:rPr>
          <w:shadow w:val="0"/>
          <w:lang w:val="en-US"/>
        </w:rPr>
        <w:t>……………………………………………………………..3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Линейное программирование </w:t>
      </w:r>
      <w:r>
        <w:rPr>
          <w:shadow w:val="0"/>
          <w:lang w:val="en-US"/>
        </w:rPr>
        <w:t>……………………………………………………..4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Решение задачи методом линейного программирования </w:t>
      </w:r>
      <w:r>
        <w:rPr>
          <w:shadow w:val="0"/>
          <w:lang w:val="en-US"/>
        </w:rPr>
        <w:t>……………………….6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Целочисленное линейное программирование </w:t>
      </w:r>
      <w:r>
        <w:rPr>
          <w:shadow w:val="0"/>
          <w:lang w:val="en-US"/>
        </w:rPr>
        <w:t>…………………………………...9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>Решение задачи методом целочисленного линейного программирования</w:t>
      </w:r>
      <w:r>
        <w:rPr>
          <w:shadow w:val="0"/>
          <w:lang w:val="en-US"/>
        </w:rPr>
        <w:t xml:space="preserve"> …...10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Нелинейное программирование </w:t>
      </w:r>
      <w:r>
        <w:rPr>
          <w:shadow w:val="0"/>
          <w:lang w:val="en-US"/>
        </w:rPr>
        <w:t>………………………………………………….15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Решение задачи нелинейного программирования </w:t>
      </w:r>
      <w:r>
        <w:rPr>
          <w:shadow w:val="0"/>
          <w:lang w:val="en-US"/>
        </w:rPr>
        <w:t>………………………………15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Динамическое программирования </w:t>
      </w:r>
      <w:r>
        <w:rPr>
          <w:shadow w:val="0"/>
          <w:lang w:val="en-US"/>
        </w:rPr>
        <w:t>………………………………………………..20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>Решение задачи динамического программирования</w:t>
      </w:r>
      <w:r>
        <w:rPr>
          <w:shadow w:val="0"/>
          <w:lang w:val="en-US"/>
        </w:rPr>
        <w:t xml:space="preserve"> …………………………….21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 xml:space="preserve">Графическая интерпретация решений </w:t>
      </w:r>
      <w:r>
        <w:rPr>
          <w:shadow w:val="0"/>
          <w:lang w:val="en-US"/>
        </w:rPr>
        <w:t>……………………………………………25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>Трудоемкость и эффективность решения модели различными методами</w:t>
      </w:r>
      <w:r>
        <w:rPr>
          <w:shadow w:val="0"/>
          <w:lang w:val="en-US"/>
        </w:rPr>
        <w:t xml:space="preserve"> …….27</w:t>
      </w:r>
    </w:p>
    <w:p w:rsidR="00885501" w:rsidRDefault="00885501">
      <w:pPr>
        <w:ind w:right="-58"/>
        <w:jc w:val="both"/>
        <w:rPr>
          <w:shadow w:val="0"/>
          <w:lang w:val="en-US"/>
        </w:rPr>
      </w:pPr>
      <w:r>
        <w:rPr>
          <w:shadow w:val="0"/>
        </w:rPr>
        <w:t>О проекте</w:t>
      </w:r>
      <w:r>
        <w:rPr>
          <w:shadow w:val="0"/>
          <w:lang w:val="en-US"/>
        </w:rPr>
        <w:t xml:space="preserve"> …………………………………………………………………………...28</w:t>
      </w: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</w:t>
      </w:r>
      <w:r>
        <w:rPr>
          <w:shadow w:val="0"/>
          <w:lang w:val="en-US"/>
        </w:rPr>
        <w:br w:type="page"/>
        <w:t xml:space="preserve">                                </w:t>
      </w:r>
      <w:r>
        <w:rPr>
          <w:shadow w:val="0"/>
        </w:rPr>
        <w:t>Цель курсовой работы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  Решить задачу методами линейного</w:t>
      </w:r>
      <w:r>
        <w:rPr>
          <w:shadow w:val="0"/>
          <w:lang w:val="en-US"/>
        </w:rPr>
        <w:t>,</w:t>
      </w:r>
      <w:r>
        <w:rPr>
          <w:shadow w:val="0"/>
        </w:rPr>
        <w:t xml:space="preserve"> целочисленного</w:t>
      </w:r>
      <w:r>
        <w:rPr>
          <w:shadow w:val="0"/>
          <w:lang w:val="en-US"/>
        </w:rPr>
        <w:t>,</w:t>
      </w:r>
      <w:r>
        <w:rPr>
          <w:shadow w:val="0"/>
        </w:rPr>
        <w:t xml:space="preserve"> нелинейного и динамического программирования</w:t>
      </w:r>
      <w:r>
        <w:rPr>
          <w:shadow w:val="0"/>
          <w:lang w:val="en-US"/>
        </w:rPr>
        <w:t>.</w:t>
      </w:r>
      <w:r>
        <w:rPr>
          <w:shadow w:val="0"/>
        </w:rPr>
        <w:t xml:space="preserve"> Сопоставить трудоемкость и эффективность решения модели различными методами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Задание</w:t>
      </w:r>
      <w:r>
        <w:rPr>
          <w:shadow w:val="0"/>
          <w:lang w:val="en-US"/>
        </w:rPr>
        <w:t>: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Определить плановые задания добывающим предприятиям</w:t>
      </w:r>
      <w:r>
        <w:rPr>
          <w:shadow w:val="0"/>
          <w:lang w:val="en-US"/>
        </w:rPr>
        <w:t>,</w:t>
      </w:r>
      <w:r>
        <w:rPr>
          <w:shadow w:val="0"/>
        </w:rPr>
        <w:t xml:space="preserve"> если в работе находится </w:t>
      </w:r>
      <w:r>
        <w:rPr>
          <w:shadow w:val="0"/>
          <w:lang w:val="en-US"/>
        </w:rPr>
        <w:t xml:space="preserve">N = 12 </w:t>
      </w:r>
      <w:r>
        <w:rPr>
          <w:shadow w:val="0"/>
        </w:rPr>
        <w:t>составов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</w:rPr>
      </w:pPr>
      <w:r>
        <w:rPr>
          <w:shadow w:val="0"/>
        </w:rPr>
        <w:t>Цена готовой продукции 50 у</w:t>
      </w:r>
      <w:r>
        <w:rPr>
          <w:shadow w:val="0"/>
          <w:lang w:val="en-US"/>
        </w:rPr>
        <w:t>.</w:t>
      </w:r>
      <w:r>
        <w:rPr>
          <w:shadow w:val="0"/>
        </w:rPr>
        <w:t>е</w:t>
      </w:r>
      <w:r>
        <w:rPr>
          <w:shadow w:val="0"/>
          <w:lang w:val="en-US"/>
        </w:rPr>
        <w:t>.</w:t>
      </w:r>
      <w:r>
        <w:rPr>
          <w:shadow w:val="0"/>
        </w:rPr>
        <w:t xml:space="preserve"> за тонну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Руда</w:t>
      </w:r>
      <w:r>
        <w:rPr>
          <w:shadow w:val="0"/>
          <w:lang w:val="en-US"/>
        </w:rPr>
        <w:t>,</w:t>
      </w:r>
      <w:r>
        <w:rPr>
          <w:shadow w:val="0"/>
        </w:rPr>
        <w:t xml:space="preserve"> поступающая на обогатительную фабрику должна иметь содержание 29</w:t>
      </w:r>
      <w:r>
        <w:rPr>
          <w:shadow w:val="0"/>
          <w:lang w:val="en-US"/>
        </w:rPr>
        <w:t>,8 – 29,9%.</w:t>
      </w:r>
    </w:p>
    <w:p w:rsidR="00885501" w:rsidRDefault="00885501">
      <w:pPr>
        <w:ind w:firstLine="284"/>
        <w:jc w:val="both"/>
        <w:rPr>
          <w:shadow w:val="0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"/>
        <w:gridCol w:w="1534"/>
        <w:gridCol w:w="4"/>
        <w:gridCol w:w="1431"/>
        <w:gridCol w:w="5"/>
        <w:gridCol w:w="1426"/>
        <w:gridCol w:w="2"/>
        <w:gridCol w:w="1429"/>
      </w:tblGrid>
      <w:tr w:rsidR="00885501">
        <w:trPr>
          <w:cantSplit/>
          <w:trHeight w:val="480"/>
        </w:trPr>
        <w:tc>
          <w:tcPr>
            <w:tcW w:w="1538" w:type="dxa"/>
            <w:gridSpan w:val="2"/>
            <w:vMerge w:val="restart"/>
          </w:tcPr>
          <w:p w:rsidR="00885501" w:rsidRDefault="00885501">
            <w:pPr>
              <w:pStyle w:val="a3"/>
              <w:rPr>
                <w:shadow w:val="0"/>
              </w:rPr>
            </w:pPr>
          </w:p>
          <w:p w:rsidR="00885501" w:rsidRDefault="00885501">
            <w:pPr>
              <w:pStyle w:val="a3"/>
              <w:rPr>
                <w:shadow w:val="0"/>
              </w:rPr>
            </w:pPr>
            <w:r>
              <w:rPr>
                <w:shadow w:val="0"/>
              </w:rPr>
              <w:t>Наименование показателя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Единицы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Измерения</w:t>
            </w:r>
          </w:p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4293" w:type="dxa"/>
            <w:gridSpan w:val="5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                Предприятия</w:t>
            </w:r>
          </w:p>
          <w:p w:rsidR="00885501" w:rsidRDefault="00885501">
            <w:pPr>
              <w:jc w:val="both"/>
              <w:rPr>
                <w:shadow w:val="0"/>
              </w:rPr>
            </w:pPr>
          </w:p>
        </w:tc>
      </w:tr>
      <w:tr w:rsidR="00885501">
        <w:trPr>
          <w:cantSplit/>
          <w:trHeight w:val="480"/>
        </w:trPr>
        <w:tc>
          <w:tcPr>
            <w:tcW w:w="1538" w:type="dxa"/>
            <w:gridSpan w:val="2"/>
            <w:vMerge/>
          </w:tcPr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1538" w:type="dxa"/>
            <w:gridSpan w:val="2"/>
            <w:vMerge/>
          </w:tcPr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1431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 1                    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</w:t>
            </w: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2                 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 3 </w:t>
            </w:r>
          </w:p>
        </w:tc>
      </w:tr>
      <w:tr w:rsidR="00885501">
        <w:trPr>
          <w:trHeight w:val="480"/>
        </w:trPr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  <w:lang w:val="en-US"/>
              </w:rPr>
              <w:t xml:space="preserve">Max </w:t>
            </w:r>
            <w:r>
              <w:rPr>
                <w:shadow w:val="0"/>
                <w:sz w:val="20"/>
              </w:rPr>
              <w:t>добыча</w:t>
            </w: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  <w:sz w:val="20"/>
              </w:rPr>
              <w:t xml:space="preserve">      ПИ    </w:t>
            </w:r>
          </w:p>
        </w:tc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тыс</w:t>
            </w:r>
            <w:r>
              <w:rPr>
                <w:shadow w:val="0"/>
                <w:lang w:val="en-US"/>
              </w:rPr>
              <w:t>.</w:t>
            </w:r>
            <w:r>
              <w:rPr>
                <w:shadow w:val="0"/>
              </w:rPr>
              <w:t xml:space="preserve"> тонн</w:t>
            </w:r>
          </w:p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1431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740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680 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600</w:t>
            </w:r>
          </w:p>
        </w:tc>
      </w:tr>
      <w:tr w:rsidR="00885501">
        <w:trPr>
          <w:trHeight w:val="480"/>
        </w:trPr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Содержание полезного компонента</w:t>
            </w:r>
          </w:p>
        </w:tc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%</w:t>
            </w:r>
          </w:p>
        </w:tc>
        <w:tc>
          <w:tcPr>
            <w:tcW w:w="1431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29</w:t>
            </w:r>
            <w:r>
              <w:rPr>
                <w:shadow w:val="0"/>
                <w:lang w:val="en-US"/>
              </w:rPr>
              <w:t>,1</w:t>
            </w:r>
            <w:r>
              <w:rPr>
                <w:shadow w:val="0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29,8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30,8 </w:t>
            </w:r>
          </w:p>
        </w:tc>
      </w:tr>
      <w:tr w:rsidR="00885501">
        <w:trPr>
          <w:trHeight w:val="480"/>
        </w:trPr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Извлечение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% </w:t>
            </w:r>
          </w:p>
        </w:tc>
        <w:tc>
          <w:tcPr>
            <w:tcW w:w="1431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80 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75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70</w:t>
            </w:r>
          </w:p>
        </w:tc>
      </w:tr>
      <w:tr w:rsidR="00885501">
        <w:trPr>
          <w:trHeight w:val="480"/>
        </w:trPr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Затраты на добычу</w:t>
            </w:r>
            <w:r>
              <w:rPr>
                <w:shadow w:val="0"/>
                <w:sz w:val="20"/>
                <w:lang w:val="en-US"/>
              </w:rPr>
              <w:t>,</w:t>
            </w:r>
            <w:r>
              <w:rPr>
                <w:shadow w:val="0"/>
                <w:sz w:val="20"/>
              </w:rPr>
              <w:t xml:space="preserve"> транс-портировку и   переработку</w:t>
            </w:r>
          </w:p>
        </w:tc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у</w:t>
            </w:r>
            <w:r>
              <w:rPr>
                <w:shadow w:val="0"/>
                <w:lang w:val="en-US"/>
              </w:rPr>
              <w:t>.</w:t>
            </w:r>
            <w:r>
              <w:rPr>
                <w:shadow w:val="0"/>
              </w:rPr>
              <w:t>е</w:t>
            </w:r>
            <w:r>
              <w:rPr>
                <w:shadow w:val="0"/>
                <w:lang w:val="en-US"/>
              </w:rPr>
              <w:t>. /</w:t>
            </w:r>
            <w:r>
              <w:rPr>
                <w:shadow w:val="0"/>
              </w:rPr>
              <w:t xml:space="preserve">т </w:t>
            </w:r>
          </w:p>
        </w:tc>
        <w:tc>
          <w:tcPr>
            <w:tcW w:w="1431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6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7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8</w:t>
            </w:r>
          </w:p>
        </w:tc>
      </w:tr>
      <w:tr w:rsidR="00885501">
        <w:trPr>
          <w:trHeight w:val="480"/>
        </w:trPr>
        <w:tc>
          <w:tcPr>
            <w:tcW w:w="1538" w:type="dxa"/>
            <w:gridSpan w:val="2"/>
          </w:tcPr>
          <w:p w:rsidR="00885501" w:rsidRDefault="00885501">
            <w:pPr>
              <w:pStyle w:val="a3"/>
              <w:rPr>
                <w:shadow w:val="0"/>
              </w:rPr>
            </w:pPr>
            <w:r>
              <w:rPr>
                <w:shadow w:val="0"/>
              </w:rPr>
              <w:t xml:space="preserve">Производительность   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 Состава</w:t>
            </w:r>
          </w:p>
        </w:tc>
        <w:tc>
          <w:tcPr>
            <w:tcW w:w="1538" w:type="dxa"/>
            <w:gridSpan w:val="2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  <w:lang w:val="en-US"/>
              </w:rPr>
              <w:t xml:space="preserve"> </w:t>
            </w:r>
            <w:r>
              <w:rPr>
                <w:shadow w:val="0"/>
              </w:rPr>
              <w:t xml:space="preserve"> тыс</w:t>
            </w:r>
            <w:r>
              <w:rPr>
                <w:shadow w:val="0"/>
                <w:lang w:val="en-US"/>
              </w:rPr>
              <w:t>.</w:t>
            </w:r>
            <w:r>
              <w:rPr>
                <w:shadow w:val="0"/>
              </w:rPr>
              <w:t xml:space="preserve"> тонн</w:t>
            </w:r>
          </w:p>
        </w:tc>
        <w:tc>
          <w:tcPr>
            <w:tcW w:w="1431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120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110</w:t>
            </w:r>
          </w:p>
        </w:tc>
        <w:tc>
          <w:tcPr>
            <w:tcW w:w="1431" w:type="dxa"/>
            <w:gridSpan w:val="2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</w:t>
            </w: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106</w:t>
            </w:r>
          </w:p>
        </w:tc>
      </w:tr>
      <w:tr w:rsidR="00885501">
        <w:trPr>
          <w:cantSplit/>
          <w:trHeight w:val="2398"/>
        </w:trPr>
        <w:tc>
          <w:tcPr>
            <w:tcW w:w="1536" w:type="dxa"/>
          </w:tcPr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</w:rPr>
              <w:t>Коэффициент увеличения затрат при нагрузке</w:t>
            </w:r>
            <w:r>
              <w:rPr>
                <w:shadow w:val="0"/>
                <w:sz w:val="20"/>
                <w:lang w:val="en-US"/>
              </w:rPr>
              <w:t>:</w:t>
            </w:r>
          </w:p>
          <w:p w:rsidR="00885501" w:rsidRDefault="00885501">
            <w:pPr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До 30%    -</w:t>
            </w:r>
          </w:p>
          <w:p w:rsidR="00885501" w:rsidRDefault="00885501">
            <w:pPr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31 – 50%  -</w:t>
            </w:r>
          </w:p>
          <w:p w:rsidR="00885501" w:rsidRDefault="00885501">
            <w:pPr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51 – 70%  -</w:t>
            </w:r>
          </w:p>
          <w:p w:rsidR="00885501" w:rsidRDefault="00885501">
            <w:pPr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71 – 100%-</w:t>
            </w:r>
          </w:p>
          <w:p w:rsidR="00885501" w:rsidRDefault="00885501">
            <w:pPr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максимальной </w:t>
            </w:r>
          </w:p>
        </w:tc>
        <w:tc>
          <w:tcPr>
            <w:tcW w:w="1536" w:type="dxa"/>
            <w:gridSpan w:val="2"/>
          </w:tcPr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1,8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1,7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1,6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1,4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  1  </w:t>
            </w:r>
          </w:p>
        </w:tc>
        <w:tc>
          <w:tcPr>
            <w:tcW w:w="1428" w:type="dxa"/>
            <w:gridSpan w:val="2"/>
          </w:tcPr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1,7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1,5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1,4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1,2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 1  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1,9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1,7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1,6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1,3</w:t>
            </w:r>
          </w:p>
          <w:p w:rsidR="00885501" w:rsidRDefault="00885501">
            <w:pPr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  1 </w:t>
            </w:r>
          </w:p>
        </w:tc>
      </w:tr>
    </w:tbl>
    <w:p w:rsidR="00885501" w:rsidRDefault="00885501">
      <w:pPr>
        <w:rPr>
          <w:shadow w:val="0"/>
          <w:lang w:val="en-US"/>
        </w:rPr>
      </w:pPr>
    </w:p>
    <w:p w:rsidR="00885501" w:rsidRDefault="00885501">
      <w:pPr>
        <w:rPr>
          <w:shadow w:val="0"/>
        </w:rPr>
      </w:pPr>
      <w:r>
        <w:rPr>
          <w:shadow w:val="0"/>
        </w:rPr>
        <w:t>В курсовом проекте введены следующие условные обозначения</w:t>
      </w:r>
      <w:r>
        <w:rPr>
          <w:shadow w:val="0"/>
          <w:lang w:val="en-US"/>
        </w:rPr>
        <w:t xml:space="preserve">: </w:t>
      </w:r>
    </w:p>
    <w:p w:rsidR="00885501" w:rsidRDefault="00885501">
      <w:pPr>
        <w:rPr>
          <w:shadow w:val="0"/>
          <w:lang w:val="en-US"/>
        </w:rPr>
      </w:pPr>
      <w:r>
        <w:rPr>
          <w:shadow w:val="0"/>
        </w:rPr>
        <w:t>ЛП – линейное программирование</w:t>
      </w:r>
      <w:r>
        <w:rPr>
          <w:shadow w:val="0"/>
          <w:lang w:val="en-US"/>
        </w:rPr>
        <w:t>;</w:t>
      </w:r>
    </w:p>
    <w:p w:rsidR="00885501" w:rsidRDefault="00885501">
      <w:pPr>
        <w:rPr>
          <w:shadow w:val="0"/>
        </w:rPr>
      </w:pPr>
      <w:r>
        <w:rPr>
          <w:shadow w:val="0"/>
        </w:rPr>
        <w:t>ЦЛП – целочисленное линейное программирование</w:t>
      </w:r>
      <w:r>
        <w:rPr>
          <w:shadow w:val="0"/>
          <w:lang w:val="en-US"/>
        </w:rPr>
        <w:t>;</w:t>
      </w:r>
    </w:p>
    <w:p w:rsidR="00885501" w:rsidRDefault="00885501">
      <w:pPr>
        <w:rPr>
          <w:rFonts w:ascii="a_Algerius" w:hAnsi="a_Algerius"/>
          <w:shadow w:val="0"/>
          <w:lang w:val="en-US"/>
        </w:rPr>
      </w:pPr>
      <w:r>
        <w:rPr>
          <w:shadow w:val="0"/>
        </w:rPr>
        <w:t>ДП  - динамическое программирование</w:t>
      </w:r>
      <w:r>
        <w:rPr>
          <w:shadow w:val="0"/>
          <w:lang w:val="en-US"/>
        </w:rPr>
        <w:t>.</w:t>
      </w:r>
      <w:r>
        <w:rPr>
          <w:shadow w:val="0"/>
          <w:lang w:val="en-US"/>
        </w:rPr>
        <w:br w:type="page"/>
      </w: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   </w:t>
      </w:r>
      <w:r>
        <w:rPr>
          <w:shadow w:val="0"/>
        </w:rPr>
        <w:t>Линейное программирование</w:t>
      </w:r>
      <w:r>
        <w:rPr>
          <w:shadow w:val="0"/>
          <w:lang w:val="en-US"/>
        </w:rPr>
        <w:t>.</w:t>
      </w:r>
    </w:p>
    <w:p w:rsidR="00885501" w:rsidRDefault="00885501">
      <w:pPr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Основная задача линейного программирования</w:t>
      </w:r>
      <w:r>
        <w:rPr>
          <w:shadow w:val="0"/>
          <w:lang w:val="en-US"/>
        </w:rPr>
        <w:t>:</w:t>
      </w:r>
    </w:p>
    <w:p w:rsidR="00885501" w:rsidRDefault="00885501">
      <w:pPr>
        <w:ind w:firstLine="284"/>
        <w:jc w:val="both"/>
        <w:rPr>
          <w:i/>
          <w:shadow w:val="0"/>
          <w:lang w:val="en-US"/>
        </w:rPr>
      </w:pPr>
      <w:r>
        <w:rPr>
          <w:i/>
          <w:shadow w:val="0"/>
        </w:rPr>
        <w:t>Найти неотрицательное решение системы ограничений (1</w:t>
      </w:r>
      <w:r>
        <w:rPr>
          <w:i/>
          <w:shadow w:val="0"/>
          <w:lang w:val="en-US"/>
        </w:rPr>
        <w:t>,2) обеспечивающее максимум (</w:t>
      </w:r>
      <w:r>
        <w:rPr>
          <w:i/>
          <w:shadow w:val="0"/>
        </w:rPr>
        <w:t>минимум) целевой функции</w:t>
      </w:r>
      <w:r>
        <w:rPr>
          <w:i/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1) </w:t>
      </w:r>
      <w:r>
        <w:rPr>
          <w:shadow w:val="0"/>
        </w:rPr>
        <w:t>Первый канонический вид</w:t>
      </w:r>
      <w:r>
        <w:rPr>
          <w:shadow w:val="0"/>
          <w:lang w:val="en-US"/>
        </w:rPr>
        <w:t xml:space="preserve">:                     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a</w:t>
      </w:r>
      <w:r>
        <w:rPr>
          <w:shadow w:val="0"/>
          <w:vertAlign w:val="subscript"/>
          <w:lang w:val="en-US"/>
        </w:rPr>
        <w:t>11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+a</w:t>
      </w:r>
      <w:r>
        <w:rPr>
          <w:shadow w:val="0"/>
          <w:vertAlign w:val="subscript"/>
          <w:lang w:val="en-US"/>
        </w:rPr>
        <w:t>12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1j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1n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n</w:t>
      </w:r>
      <w:r w:rsidR="000A6E6E">
        <w:rPr>
          <w:shadow w:val="0"/>
          <w:position w:val="-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fillcolor="window">
            <v:imagedata r:id="rId7" o:title=""/>
          </v:shape>
        </w:pict>
      </w:r>
      <w:r>
        <w:rPr>
          <w:shadow w:val="0"/>
          <w:lang w:val="en-US"/>
        </w:rPr>
        <w:t>b</w:t>
      </w:r>
      <w:r>
        <w:rPr>
          <w:shadow w:val="0"/>
          <w:vertAlign w:val="subscript"/>
          <w:lang w:val="en-US"/>
        </w:rPr>
        <w:t>1</w:t>
      </w:r>
    </w:p>
    <w:p w:rsidR="00885501" w:rsidRDefault="00885501">
      <w:pPr>
        <w:ind w:firstLine="284"/>
        <w:rPr>
          <w:shadow w:val="0"/>
          <w:vertAlign w:val="subscript"/>
          <w:lang w:val="en-US"/>
        </w:rPr>
      </w:pPr>
      <w:r>
        <w:rPr>
          <w:shadow w:val="0"/>
          <w:lang w:val="en-US"/>
        </w:rPr>
        <w:t xml:space="preserve">                     a</w:t>
      </w:r>
      <w:r>
        <w:rPr>
          <w:shadow w:val="0"/>
          <w:vertAlign w:val="subscript"/>
          <w:lang w:val="en-US"/>
        </w:rPr>
        <w:t>21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+a</w:t>
      </w:r>
      <w:r>
        <w:rPr>
          <w:shadow w:val="0"/>
          <w:vertAlign w:val="subscript"/>
          <w:lang w:val="en-US"/>
        </w:rPr>
        <w:t>22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2j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2n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n</w:t>
      </w:r>
      <w:r w:rsidR="000A6E6E">
        <w:rPr>
          <w:shadow w:val="0"/>
          <w:position w:val="-4"/>
          <w:lang w:val="en-US"/>
        </w:rPr>
        <w:pict>
          <v:shape id="_x0000_i1026" type="#_x0000_t75" style="width:9.75pt;height:12pt" fillcolor="window">
            <v:imagedata r:id="rId8" o:title=""/>
          </v:shape>
        </w:pict>
      </w:r>
      <w:r>
        <w:rPr>
          <w:shadow w:val="0"/>
          <w:lang w:val="en-US"/>
        </w:rPr>
        <w:t>b</w:t>
      </w:r>
      <w:r>
        <w:rPr>
          <w:shadow w:val="0"/>
          <w:vertAlign w:val="subscript"/>
          <w:lang w:val="en-US"/>
        </w:rPr>
        <w:t>2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……………………………………</w:t>
      </w:r>
    </w:p>
    <w:p w:rsidR="00885501" w:rsidRDefault="00885501">
      <w:pPr>
        <w:ind w:firstLine="284"/>
        <w:rPr>
          <w:shadow w:val="0"/>
          <w:vertAlign w:val="subscript"/>
          <w:lang w:val="en-US"/>
        </w:rPr>
      </w:pPr>
      <w:r>
        <w:rPr>
          <w:shadow w:val="0"/>
          <w:lang w:val="en-US"/>
        </w:rPr>
        <w:t xml:space="preserve">                     a</w:t>
      </w:r>
      <w:r>
        <w:rPr>
          <w:shadow w:val="0"/>
          <w:vertAlign w:val="subscript"/>
          <w:lang w:val="en-US"/>
        </w:rPr>
        <w:t>i1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+a</w:t>
      </w:r>
      <w:r>
        <w:rPr>
          <w:shadow w:val="0"/>
          <w:vertAlign w:val="subscript"/>
          <w:lang w:val="en-US"/>
        </w:rPr>
        <w:t>i2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ij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 xml:space="preserve">j </w:t>
      </w:r>
      <w:r>
        <w:rPr>
          <w:shadow w:val="0"/>
          <w:lang w:val="en-US"/>
        </w:rPr>
        <w:t>+…+ a</w:t>
      </w:r>
      <w:r>
        <w:rPr>
          <w:shadow w:val="0"/>
          <w:vertAlign w:val="subscript"/>
          <w:lang w:val="en-US"/>
        </w:rPr>
        <w:t>in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n</w:t>
      </w:r>
      <w:r w:rsidR="000A6E6E">
        <w:rPr>
          <w:shadow w:val="0"/>
          <w:position w:val="-4"/>
          <w:lang w:val="en-US"/>
        </w:rPr>
        <w:pict>
          <v:shape id="_x0000_i1027" type="#_x0000_t75" style="width:9.75pt;height:12pt" fillcolor="window">
            <v:imagedata r:id="rId9" o:title=""/>
          </v:shape>
        </w:pict>
      </w:r>
      <w:r>
        <w:rPr>
          <w:shadow w:val="0"/>
          <w:lang w:val="en-US"/>
        </w:rPr>
        <w:t>b</w:t>
      </w:r>
      <w:r>
        <w:rPr>
          <w:shadow w:val="0"/>
          <w:vertAlign w:val="subscript"/>
          <w:lang w:val="en-US"/>
        </w:rPr>
        <w:t>i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.……………………………………</w:t>
      </w:r>
    </w:p>
    <w:p w:rsidR="00885501" w:rsidRDefault="00885501">
      <w:pPr>
        <w:ind w:firstLine="284"/>
        <w:jc w:val="both"/>
        <w:rPr>
          <w:shadow w:val="0"/>
          <w:spacing w:val="-4"/>
          <w:vertAlign w:val="subscript"/>
          <w:lang w:val="en-US"/>
        </w:rPr>
      </w:pPr>
      <w:r>
        <w:rPr>
          <w:shadow w:val="0"/>
          <w:spacing w:val="-4"/>
          <w:lang w:val="en-US"/>
        </w:rPr>
        <w:t xml:space="preserve">                      a</w:t>
      </w:r>
      <w:r>
        <w:rPr>
          <w:shadow w:val="0"/>
          <w:spacing w:val="-4"/>
          <w:vertAlign w:val="subscript"/>
          <w:lang w:val="en-US"/>
        </w:rPr>
        <w:t>m1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1</w:t>
      </w:r>
      <w:r>
        <w:rPr>
          <w:shadow w:val="0"/>
          <w:spacing w:val="-4"/>
          <w:lang w:val="en-US"/>
        </w:rPr>
        <w:t>+a</w:t>
      </w:r>
      <w:r>
        <w:rPr>
          <w:shadow w:val="0"/>
          <w:spacing w:val="-4"/>
          <w:vertAlign w:val="subscript"/>
          <w:lang w:val="en-US"/>
        </w:rPr>
        <w:t>m2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2</w:t>
      </w:r>
      <w:r>
        <w:rPr>
          <w:shadow w:val="0"/>
          <w:spacing w:val="-4"/>
          <w:lang w:val="en-US"/>
        </w:rPr>
        <w:t>+…+a</w:t>
      </w:r>
      <w:r>
        <w:rPr>
          <w:shadow w:val="0"/>
          <w:spacing w:val="-4"/>
          <w:vertAlign w:val="subscript"/>
          <w:lang w:val="en-US"/>
        </w:rPr>
        <w:t>mj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j</w:t>
      </w:r>
      <w:r>
        <w:rPr>
          <w:shadow w:val="0"/>
          <w:spacing w:val="-4"/>
          <w:lang w:val="en-US"/>
        </w:rPr>
        <w:t>+…+a</w:t>
      </w:r>
      <w:r>
        <w:rPr>
          <w:shadow w:val="0"/>
          <w:spacing w:val="-4"/>
          <w:vertAlign w:val="subscript"/>
          <w:lang w:val="en-US"/>
        </w:rPr>
        <w:t>mn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n</w:t>
      </w:r>
      <w:r w:rsidR="000A6E6E">
        <w:rPr>
          <w:shadow w:val="0"/>
          <w:spacing w:val="-4"/>
          <w:position w:val="-4"/>
          <w:lang w:val="en-US"/>
        </w:rPr>
        <w:pict>
          <v:shape id="_x0000_i1028" type="#_x0000_t75" style="width:9.75pt;height:12pt" fillcolor="window">
            <v:imagedata r:id="rId10" o:title=""/>
          </v:shape>
        </w:pict>
      </w:r>
      <w:r>
        <w:rPr>
          <w:shadow w:val="0"/>
          <w:spacing w:val="-4"/>
          <w:lang w:val="en-US"/>
        </w:rPr>
        <w:t>b</w:t>
      </w:r>
      <w:r>
        <w:rPr>
          <w:shadow w:val="0"/>
          <w:spacing w:val="-4"/>
          <w:vertAlign w:val="subscript"/>
          <w:lang w:val="en-US"/>
        </w:rPr>
        <w:t>n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</w:t>
      </w:r>
    </w:p>
    <w:p w:rsidR="00885501" w:rsidRDefault="000A6E6E">
      <w:pPr>
        <w:ind w:firstLine="284"/>
        <w:rPr>
          <w:shadow w:val="0"/>
          <w:lang w:val="en-US"/>
        </w:rPr>
      </w:pPr>
      <w:r>
        <w:rPr>
          <w:shadow w:val="0"/>
          <w:noProof/>
        </w:rPr>
        <w:pict>
          <v:line id="_x0000_s1028" style="position:absolute;left:0;text-align:left;z-index:251638784" from="172.95pt,1.15pt" to="180.15pt,1.15pt" o:allowincell="f"/>
        </w:pict>
      </w:r>
      <w:r>
        <w:rPr>
          <w:shadow w:val="0"/>
          <w:noProof/>
        </w:rPr>
        <w:pict>
          <v:line id="_x0000_s1027" style="position:absolute;left:0;text-align:left;z-index:251637760" from="140.4pt,1pt" to="147.6pt,1pt" o:allowincell="f"/>
        </w:pict>
      </w:r>
      <w:r w:rsidR="00885501">
        <w:rPr>
          <w:shadow w:val="0"/>
          <w:lang w:val="en-US"/>
        </w:rPr>
        <w:t xml:space="preserve">                           x</w:t>
      </w:r>
      <w:r w:rsidR="00885501">
        <w:rPr>
          <w:shadow w:val="0"/>
          <w:vertAlign w:val="subscript"/>
          <w:lang w:val="en-US"/>
        </w:rPr>
        <w:t>j</w:t>
      </w:r>
      <w:r>
        <w:rPr>
          <w:shadow w:val="0"/>
          <w:position w:val="-4"/>
          <w:lang w:val="en-US"/>
        </w:rPr>
        <w:pict>
          <v:shape id="_x0000_i1029" type="#_x0000_t75" style="width:9.75pt;height:12pt" fillcolor="window">
            <v:imagedata r:id="rId11" o:title=""/>
          </v:shape>
        </w:pict>
      </w:r>
      <w:r w:rsidR="00885501">
        <w:rPr>
          <w:shadow w:val="0"/>
          <w:lang w:val="en-US"/>
        </w:rPr>
        <w:t>0; j=1,n; i=1,m;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Z=C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+C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+…+C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+…+C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n</w:t>
      </w:r>
      <w:r w:rsidR="000A6E6E">
        <w:rPr>
          <w:shadow w:val="0"/>
          <w:position w:val="-6"/>
          <w:lang w:val="en-US"/>
        </w:rPr>
        <w:pict>
          <v:shape id="_x0000_i1030" type="#_x0000_t75" style="width:15pt;height:12pt" fillcolor="window">
            <v:imagedata r:id="rId12" o:title=""/>
          </v:shape>
        </w:pict>
      </w:r>
      <w:r>
        <w:rPr>
          <w:shadow w:val="0"/>
          <w:lang w:val="en-US"/>
        </w:rPr>
        <w:t>max (min);</w:t>
      </w:r>
    </w:p>
    <w:p w:rsidR="00885501" w:rsidRDefault="00885501">
      <w:pPr>
        <w:ind w:firstLine="284"/>
        <w:rPr>
          <w:shadow w:val="0"/>
          <w:lang w:val="en-US"/>
        </w:rPr>
      </w:pP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2) </w:t>
      </w:r>
      <w:r>
        <w:rPr>
          <w:shadow w:val="0"/>
        </w:rPr>
        <w:t>Второй канонический вид</w:t>
      </w:r>
      <w:r>
        <w:rPr>
          <w:shadow w:val="0"/>
          <w:lang w:val="en-US"/>
        </w:rPr>
        <w:t>: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a</w:t>
      </w:r>
      <w:r>
        <w:rPr>
          <w:shadow w:val="0"/>
          <w:vertAlign w:val="subscript"/>
          <w:lang w:val="en-US"/>
        </w:rPr>
        <w:t>11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+a</w:t>
      </w:r>
      <w:r>
        <w:rPr>
          <w:shadow w:val="0"/>
          <w:vertAlign w:val="subscript"/>
          <w:lang w:val="en-US"/>
        </w:rPr>
        <w:t>12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1j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1n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>+y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=b</w:t>
      </w:r>
      <w:r>
        <w:rPr>
          <w:shadow w:val="0"/>
          <w:vertAlign w:val="subscript"/>
          <w:lang w:val="en-US"/>
        </w:rPr>
        <w:t>1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a</w:t>
      </w:r>
      <w:r>
        <w:rPr>
          <w:shadow w:val="0"/>
          <w:vertAlign w:val="subscript"/>
          <w:lang w:val="en-US"/>
        </w:rPr>
        <w:t>21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+a</w:t>
      </w:r>
      <w:r>
        <w:rPr>
          <w:shadow w:val="0"/>
          <w:vertAlign w:val="subscript"/>
          <w:lang w:val="en-US"/>
        </w:rPr>
        <w:t>22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2j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+…+a</w:t>
      </w:r>
      <w:r>
        <w:rPr>
          <w:shadow w:val="0"/>
          <w:vertAlign w:val="subscript"/>
          <w:lang w:val="en-US"/>
        </w:rPr>
        <w:t>2n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>+y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=b</w:t>
      </w:r>
      <w:r>
        <w:rPr>
          <w:shadow w:val="0"/>
          <w:vertAlign w:val="subscript"/>
          <w:lang w:val="en-US"/>
        </w:rPr>
        <w:t>2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………………………………………</w:t>
      </w:r>
    </w:p>
    <w:p w:rsidR="00885501" w:rsidRDefault="00885501">
      <w:pPr>
        <w:ind w:firstLine="284"/>
        <w:rPr>
          <w:shadow w:val="0"/>
          <w:spacing w:val="2"/>
          <w:vertAlign w:val="subscript"/>
          <w:lang w:val="en-US"/>
        </w:rPr>
      </w:pPr>
      <w:r>
        <w:rPr>
          <w:shadow w:val="0"/>
          <w:lang w:val="en-US"/>
        </w:rPr>
        <w:t xml:space="preserve">                     </w:t>
      </w:r>
      <w:r>
        <w:rPr>
          <w:shadow w:val="0"/>
          <w:spacing w:val="2"/>
          <w:lang w:val="en-US"/>
        </w:rPr>
        <w:t>a</w:t>
      </w:r>
      <w:r>
        <w:rPr>
          <w:shadow w:val="0"/>
          <w:spacing w:val="2"/>
          <w:vertAlign w:val="subscript"/>
          <w:lang w:val="en-US"/>
        </w:rPr>
        <w:t>i1</w:t>
      </w:r>
      <w:r>
        <w:rPr>
          <w:shadow w:val="0"/>
          <w:spacing w:val="2"/>
          <w:lang w:val="en-US"/>
        </w:rPr>
        <w:t>x</w:t>
      </w:r>
      <w:r>
        <w:rPr>
          <w:shadow w:val="0"/>
          <w:spacing w:val="2"/>
          <w:vertAlign w:val="subscript"/>
          <w:lang w:val="en-US"/>
        </w:rPr>
        <w:t xml:space="preserve">1 </w:t>
      </w:r>
      <w:r>
        <w:rPr>
          <w:shadow w:val="0"/>
          <w:spacing w:val="2"/>
          <w:lang w:val="en-US"/>
        </w:rPr>
        <w:t>+a</w:t>
      </w:r>
      <w:r>
        <w:rPr>
          <w:shadow w:val="0"/>
          <w:spacing w:val="2"/>
          <w:vertAlign w:val="subscript"/>
          <w:lang w:val="en-US"/>
        </w:rPr>
        <w:t>i2</w:t>
      </w:r>
      <w:r>
        <w:rPr>
          <w:shadow w:val="0"/>
          <w:spacing w:val="2"/>
          <w:lang w:val="en-US"/>
        </w:rPr>
        <w:t>x</w:t>
      </w:r>
      <w:r>
        <w:rPr>
          <w:shadow w:val="0"/>
          <w:spacing w:val="2"/>
          <w:vertAlign w:val="subscript"/>
          <w:lang w:val="en-US"/>
        </w:rPr>
        <w:t>2</w:t>
      </w:r>
      <w:r>
        <w:rPr>
          <w:shadow w:val="0"/>
          <w:spacing w:val="2"/>
          <w:lang w:val="en-US"/>
        </w:rPr>
        <w:t>+…+a</w:t>
      </w:r>
      <w:r>
        <w:rPr>
          <w:shadow w:val="0"/>
          <w:spacing w:val="2"/>
          <w:vertAlign w:val="subscript"/>
          <w:lang w:val="en-US"/>
        </w:rPr>
        <w:t>ij</w:t>
      </w:r>
      <w:r>
        <w:rPr>
          <w:shadow w:val="0"/>
          <w:spacing w:val="2"/>
          <w:lang w:val="en-US"/>
        </w:rPr>
        <w:t>x</w:t>
      </w:r>
      <w:r>
        <w:rPr>
          <w:shadow w:val="0"/>
          <w:spacing w:val="2"/>
          <w:vertAlign w:val="subscript"/>
          <w:lang w:val="en-US"/>
        </w:rPr>
        <w:t xml:space="preserve">j </w:t>
      </w:r>
      <w:r>
        <w:rPr>
          <w:shadow w:val="0"/>
          <w:spacing w:val="2"/>
          <w:lang w:val="en-US"/>
        </w:rPr>
        <w:t>+…+ a</w:t>
      </w:r>
      <w:r>
        <w:rPr>
          <w:shadow w:val="0"/>
          <w:spacing w:val="2"/>
          <w:vertAlign w:val="subscript"/>
          <w:lang w:val="en-US"/>
        </w:rPr>
        <w:t>in</w:t>
      </w:r>
      <w:r>
        <w:rPr>
          <w:shadow w:val="0"/>
          <w:spacing w:val="2"/>
          <w:lang w:val="en-US"/>
        </w:rPr>
        <w:t>x</w:t>
      </w:r>
      <w:r>
        <w:rPr>
          <w:shadow w:val="0"/>
          <w:spacing w:val="2"/>
          <w:vertAlign w:val="subscript"/>
          <w:lang w:val="en-US"/>
        </w:rPr>
        <w:t>n</w:t>
      </w:r>
      <w:r>
        <w:rPr>
          <w:shadow w:val="0"/>
          <w:spacing w:val="2"/>
          <w:lang w:val="en-US"/>
        </w:rPr>
        <w:t>+y</w:t>
      </w:r>
      <w:r>
        <w:rPr>
          <w:shadow w:val="0"/>
          <w:spacing w:val="2"/>
          <w:vertAlign w:val="subscript"/>
          <w:lang w:val="en-US"/>
        </w:rPr>
        <w:t>i</w:t>
      </w:r>
      <w:r>
        <w:rPr>
          <w:shadow w:val="0"/>
          <w:spacing w:val="2"/>
          <w:lang w:val="en-US"/>
        </w:rPr>
        <w:t>=b</w:t>
      </w:r>
      <w:r>
        <w:rPr>
          <w:shadow w:val="0"/>
          <w:spacing w:val="2"/>
          <w:vertAlign w:val="subscript"/>
          <w:lang w:val="en-US"/>
        </w:rPr>
        <w:t>i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.………………………………………</w:t>
      </w:r>
    </w:p>
    <w:p w:rsidR="00885501" w:rsidRDefault="00885501">
      <w:pPr>
        <w:ind w:firstLine="284"/>
        <w:jc w:val="both"/>
        <w:rPr>
          <w:shadow w:val="0"/>
          <w:spacing w:val="-4"/>
          <w:vertAlign w:val="subscript"/>
          <w:lang w:val="en-US"/>
        </w:rPr>
      </w:pPr>
      <w:r>
        <w:rPr>
          <w:shadow w:val="0"/>
          <w:spacing w:val="-4"/>
          <w:lang w:val="en-US"/>
        </w:rPr>
        <w:t xml:space="preserve">                      a</w:t>
      </w:r>
      <w:r>
        <w:rPr>
          <w:shadow w:val="0"/>
          <w:spacing w:val="-4"/>
          <w:vertAlign w:val="subscript"/>
          <w:lang w:val="en-US"/>
        </w:rPr>
        <w:t>m1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1</w:t>
      </w:r>
      <w:r>
        <w:rPr>
          <w:shadow w:val="0"/>
          <w:spacing w:val="-4"/>
          <w:lang w:val="en-US"/>
        </w:rPr>
        <w:t>+a</w:t>
      </w:r>
      <w:r>
        <w:rPr>
          <w:shadow w:val="0"/>
          <w:spacing w:val="-4"/>
          <w:vertAlign w:val="subscript"/>
          <w:lang w:val="en-US"/>
        </w:rPr>
        <w:t>m2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2</w:t>
      </w:r>
      <w:r>
        <w:rPr>
          <w:shadow w:val="0"/>
          <w:spacing w:val="-4"/>
          <w:lang w:val="en-US"/>
        </w:rPr>
        <w:t>+…+a</w:t>
      </w:r>
      <w:r>
        <w:rPr>
          <w:shadow w:val="0"/>
          <w:spacing w:val="-4"/>
          <w:vertAlign w:val="subscript"/>
          <w:lang w:val="en-US"/>
        </w:rPr>
        <w:t>mj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j</w:t>
      </w:r>
      <w:r>
        <w:rPr>
          <w:shadow w:val="0"/>
          <w:spacing w:val="-4"/>
          <w:lang w:val="en-US"/>
        </w:rPr>
        <w:t>+…+a</w:t>
      </w:r>
      <w:r>
        <w:rPr>
          <w:shadow w:val="0"/>
          <w:spacing w:val="-4"/>
          <w:vertAlign w:val="subscript"/>
          <w:lang w:val="en-US"/>
        </w:rPr>
        <w:t>mn</w:t>
      </w:r>
      <w:r>
        <w:rPr>
          <w:shadow w:val="0"/>
          <w:spacing w:val="-4"/>
          <w:lang w:val="en-US"/>
        </w:rPr>
        <w:t>x</w:t>
      </w:r>
      <w:r>
        <w:rPr>
          <w:shadow w:val="0"/>
          <w:spacing w:val="-4"/>
          <w:vertAlign w:val="subscript"/>
          <w:lang w:val="en-US"/>
        </w:rPr>
        <w:t>n</w:t>
      </w:r>
      <w:r>
        <w:rPr>
          <w:shadow w:val="0"/>
          <w:spacing w:val="-4"/>
          <w:lang w:val="en-US"/>
        </w:rPr>
        <w:t>+y</w:t>
      </w:r>
      <w:r>
        <w:rPr>
          <w:shadow w:val="0"/>
          <w:spacing w:val="-4"/>
          <w:vertAlign w:val="subscript"/>
          <w:lang w:val="en-US"/>
        </w:rPr>
        <w:t>m</w:t>
      </w:r>
      <w:r>
        <w:rPr>
          <w:shadow w:val="0"/>
          <w:spacing w:val="-4"/>
          <w:lang w:val="en-US"/>
        </w:rPr>
        <w:t>=b</w:t>
      </w:r>
      <w:r>
        <w:rPr>
          <w:shadow w:val="0"/>
          <w:spacing w:val="-4"/>
          <w:vertAlign w:val="subscript"/>
          <w:lang w:val="en-US"/>
        </w:rPr>
        <w:t>n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</w:t>
      </w:r>
    </w:p>
    <w:p w:rsidR="00885501" w:rsidRDefault="000A6E6E">
      <w:pPr>
        <w:ind w:firstLine="284"/>
        <w:rPr>
          <w:shadow w:val="0"/>
          <w:lang w:val="en-US"/>
        </w:rPr>
      </w:pPr>
      <w:r>
        <w:rPr>
          <w:shadow w:val="0"/>
          <w:noProof/>
        </w:rPr>
        <w:pict>
          <v:line id="_x0000_s1031" style="position:absolute;left:0;text-align:left;z-index:251640832" from="172.95pt,1.15pt" to="180.15pt,1.15pt" o:allowincell="f"/>
        </w:pict>
      </w:r>
      <w:r>
        <w:rPr>
          <w:shadow w:val="0"/>
          <w:noProof/>
        </w:rPr>
        <w:pict>
          <v:line id="_x0000_s1030" style="position:absolute;left:0;text-align:left;z-index:251639808" from="140.4pt,1pt" to="147.6pt,1pt" o:allowincell="f"/>
        </w:pict>
      </w:r>
      <w:r w:rsidR="00885501">
        <w:rPr>
          <w:shadow w:val="0"/>
          <w:lang w:val="en-US"/>
        </w:rPr>
        <w:t xml:space="preserve">                           x</w:t>
      </w:r>
      <w:r w:rsidR="00885501">
        <w:rPr>
          <w:shadow w:val="0"/>
          <w:vertAlign w:val="subscript"/>
          <w:lang w:val="en-US"/>
        </w:rPr>
        <w:t>j</w:t>
      </w:r>
      <w:r>
        <w:rPr>
          <w:shadow w:val="0"/>
          <w:position w:val="-4"/>
          <w:lang w:val="en-US"/>
        </w:rPr>
        <w:pict>
          <v:shape id="_x0000_i1031" type="#_x0000_t75" style="width:9.75pt;height:12pt" fillcolor="window">
            <v:imagedata r:id="rId11" o:title=""/>
          </v:shape>
        </w:pict>
      </w:r>
      <w:r w:rsidR="00885501">
        <w:rPr>
          <w:shadow w:val="0"/>
          <w:lang w:val="en-US"/>
        </w:rPr>
        <w:t>0; j=1,n; i=1,m;</w:t>
      </w: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           Z=C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+C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+…+C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+…+C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n</w:t>
      </w:r>
      <w:r w:rsidR="000A6E6E">
        <w:rPr>
          <w:shadow w:val="0"/>
          <w:position w:val="-6"/>
          <w:lang w:val="en-US"/>
        </w:rPr>
        <w:pict>
          <v:shape id="_x0000_i1032" type="#_x0000_t75" style="width:15pt;height:12pt" fillcolor="window">
            <v:imagedata r:id="rId12" o:title=""/>
          </v:shape>
        </w:pict>
      </w:r>
      <w:r>
        <w:rPr>
          <w:shadow w:val="0"/>
          <w:lang w:val="en-US"/>
        </w:rPr>
        <w:t>max (min);</w:t>
      </w:r>
    </w:p>
    <w:p w:rsidR="00885501" w:rsidRDefault="00885501">
      <w:pPr>
        <w:ind w:firstLine="284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Чтобы решить задачу линейного программирования необходимо привести ее к каноническому виду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rPr>
          <w:shadow w:val="0"/>
          <w:lang w:val="en-US"/>
        </w:rPr>
      </w:pP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>Теоремы линейного програмирования:</w:t>
      </w:r>
    </w:p>
    <w:p w:rsidR="00885501" w:rsidRDefault="00885501">
      <w:pPr>
        <w:ind w:firstLine="284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i/>
          <w:shadow w:val="0"/>
          <w:lang w:val="en-US"/>
        </w:rPr>
      </w:pPr>
      <w:r>
        <w:rPr>
          <w:shadow w:val="0"/>
        </w:rPr>
        <w:t>Теорема 1</w:t>
      </w:r>
      <w:r>
        <w:rPr>
          <w:shadow w:val="0"/>
          <w:lang w:val="en-US"/>
        </w:rPr>
        <w:t xml:space="preserve">. </w:t>
      </w:r>
      <w:r>
        <w:rPr>
          <w:i/>
          <w:shadow w:val="0"/>
        </w:rPr>
        <w:t>Множество допустимых решений основной задачи линейного программирования выпукло</w:t>
      </w:r>
      <w:r>
        <w:rPr>
          <w:i/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rPr>
          <w:i/>
          <w:shadow w:val="0"/>
          <w:lang w:val="en-US"/>
        </w:rPr>
      </w:pPr>
      <w:r>
        <w:rPr>
          <w:shadow w:val="0"/>
        </w:rPr>
        <w:t>Теорема 2</w:t>
      </w:r>
      <w:r>
        <w:rPr>
          <w:shadow w:val="0"/>
          <w:lang w:val="en-US"/>
        </w:rPr>
        <w:t xml:space="preserve">. </w:t>
      </w:r>
      <w:r>
        <w:rPr>
          <w:i/>
          <w:shadow w:val="0"/>
        </w:rPr>
        <w:t>Линейная функция задачи линейного программирования достигает своего экстремального значения в крайней точке множества решений</w:t>
      </w:r>
      <w:r>
        <w:rPr>
          <w:i/>
          <w:shadow w:val="0"/>
          <w:lang w:val="en-US"/>
        </w:rPr>
        <w:t>.</w:t>
      </w:r>
    </w:p>
    <w:p w:rsidR="00885501" w:rsidRDefault="00885501">
      <w:pPr>
        <w:ind w:firstLine="284"/>
        <w:rPr>
          <w:shadow w:val="0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rPr>
          <w:shadow w:val="0"/>
          <w:lang w:val="en-US"/>
        </w:rPr>
      </w:pPr>
      <w:r>
        <w:rPr>
          <w:shadow w:val="0"/>
          <w:lang w:val="en-US"/>
        </w:rPr>
        <w:t xml:space="preserve">При </w:t>
      </w:r>
      <w:r>
        <w:rPr>
          <w:shadow w:val="0"/>
        </w:rPr>
        <w:t>решении системы ограничений могут  возникнуть следующие случаи</w:t>
      </w:r>
      <w:r>
        <w:rPr>
          <w:shadow w:val="0"/>
          <w:lang w:val="en-US"/>
        </w:rPr>
        <w:t>:</w:t>
      </w: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1) </w:t>
      </w:r>
      <w:r>
        <w:rPr>
          <w:shadow w:val="0"/>
        </w:rPr>
        <w:t>Система ограничений несовместна</w:t>
      </w:r>
      <w:r>
        <w:rPr>
          <w:shadow w:val="0"/>
          <w:lang w:val="en-US"/>
        </w:rPr>
        <w:t>,</w:t>
      </w:r>
      <w:r>
        <w:rPr>
          <w:shadow w:val="0"/>
        </w:rPr>
        <w:t xml:space="preserve"> поэтому отыскать </w:t>
      </w:r>
      <w:r>
        <w:rPr>
          <w:shadow w:val="0"/>
          <w:lang w:val="en-US"/>
        </w:rPr>
        <w:t xml:space="preserve"> </w:t>
      </w:r>
      <w:r>
        <w:rPr>
          <w:shadow w:val="0"/>
        </w:rPr>
        <w:t>оптимальное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 решение </w:t>
      </w:r>
      <w:r>
        <w:rPr>
          <w:shadow w:val="0"/>
          <w:lang w:val="en-US"/>
        </w:rPr>
        <w:t xml:space="preserve"> </w:t>
      </w:r>
      <w:r>
        <w:rPr>
          <w:shadow w:val="0"/>
        </w:rPr>
        <w:t>невозможно</w:t>
      </w:r>
      <w:r>
        <w:rPr>
          <w:shadow w:val="0"/>
          <w:lang w:val="en-US"/>
        </w:rPr>
        <w:t xml:space="preserve"> (</w:t>
      </w:r>
      <w:r>
        <w:rPr>
          <w:shadow w:val="0"/>
        </w:rPr>
        <w:t>рис</w:t>
      </w:r>
      <w:r>
        <w:rPr>
          <w:shadow w:val="0"/>
          <w:lang w:val="en-US"/>
        </w:rPr>
        <w:t>.</w:t>
      </w:r>
      <w:r>
        <w:rPr>
          <w:shadow w:val="0"/>
        </w:rPr>
        <w:t xml:space="preserve"> 1</w:t>
      </w:r>
      <w:r>
        <w:rPr>
          <w:shadow w:val="0"/>
          <w:lang w:val="en-US"/>
        </w:rPr>
        <w:t>.1).</w:t>
      </w: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2) </w:t>
      </w:r>
      <w:r>
        <w:rPr>
          <w:shadow w:val="0"/>
        </w:rPr>
        <w:t>Система ограничений имеет единственное решение ( рис</w:t>
      </w:r>
      <w:r>
        <w:rPr>
          <w:shadow w:val="0"/>
          <w:lang w:val="en-US"/>
        </w:rPr>
        <w:t>. 1.2).</w:t>
      </w:r>
    </w:p>
    <w:p w:rsidR="00885501" w:rsidRDefault="00885501">
      <w:pPr>
        <w:rPr>
          <w:shadow w:val="0"/>
          <w:lang w:val="en-US"/>
        </w:rPr>
      </w:pPr>
      <w:r>
        <w:rPr>
          <w:shadow w:val="0"/>
          <w:lang w:val="en-US"/>
        </w:rPr>
        <w:t xml:space="preserve">3) </w:t>
      </w:r>
      <w:r>
        <w:rPr>
          <w:shadow w:val="0"/>
        </w:rPr>
        <w:t xml:space="preserve">Система </w:t>
      </w:r>
      <w:r>
        <w:rPr>
          <w:shadow w:val="0"/>
          <w:lang w:val="en-US"/>
        </w:rPr>
        <w:t xml:space="preserve"> </w:t>
      </w:r>
      <w:r>
        <w:rPr>
          <w:shadow w:val="0"/>
        </w:rPr>
        <w:t>ограничений</w:t>
      </w:r>
      <w:r>
        <w:rPr>
          <w:shadow w:val="0"/>
          <w:lang w:val="en-US"/>
        </w:rPr>
        <w:t xml:space="preserve">  </w:t>
      </w:r>
      <w:r>
        <w:rPr>
          <w:shadow w:val="0"/>
        </w:rPr>
        <w:t xml:space="preserve"> имеет</w:t>
      </w:r>
      <w:r>
        <w:rPr>
          <w:shadow w:val="0"/>
          <w:lang w:val="en-US"/>
        </w:rPr>
        <w:t xml:space="preserve">  </w:t>
      </w:r>
      <w:r>
        <w:rPr>
          <w:shadow w:val="0"/>
        </w:rPr>
        <w:t xml:space="preserve"> конечное число решений (имеется замкнутая область допустимых решений</w:t>
      </w:r>
      <w:r>
        <w:rPr>
          <w:shadow w:val="0"/>
          <w:lang w:val="en-US"/>
        </w:rPr>
        <w:t xml:space="preserve">). </w:t>
      </w:r>
      <w:r>
        <w:rPr>
          <w:shadow w:val="0"/>
        </w:rPr>
        <w:t>О</w:t>
      </w:r>
      <w:r>
        <w:rPr>
          <w:shadow w:val="0"/>
          <w:lang w:val="en-US"/>
        </w:rPr>
        <w:t xml:space="preserve">птимальное решение отыскивается </w:t>
      </w:r>
      <w:r>
        <w:rPr>
          <w:shadow w:val="0"/>
        </w:rPr>
        <w:t>среди решений</w:t>
      </w:r>
      <w:r>
        <w:rPr>
          <w:shadow w:val="0"/>
          <w:lang w:val="en-US"/>
        </w:rPr>
        <w:t xml:space="preserve">, </w:t>
      </w:r>
      <w:r>
        <w:rPr>
          <w:shadow w:val="0"/>
        </w:rPr>
        <w:t>принадлежащих данной области</w:t>
      </w:r>
      <w:r>
        <w:rPr>
          <w:shadow w:val="0"/>
          <w:lang w:val="en-US"/>
        </w:rPr>
        <w:t>(</w:t>
      </w:r>
      <w:r>
        <w:rPr>
          <w:shadow w:val="0"/>
        </w:rPr>
        <w:t>рис</w:t>
      </w:r>
      <w:r>
        <w:rPr>
          <w:shadow w:val="0"/>
          <w:lang w:val="en-US"/>
        </w:rPr>
        <w:t>. 1.3).</w:t>
      </w:r>
    </w:p>
    <w:p w:rsidR="00885501" w:rsidRDefault="00885501">
      <w:pPr>
        <w:jc w:val="both"/>
        <w:rPr>
          <w:shadow w:val="0"/>
        </w:rPr>
      </w:pPr>
      <w:r>
        <w:rPr>
          <w:shadow w:val="0"/>
          <w:lang w:val="en-US"/>
        </w:rPr>
        <w:t xml:space="preserve">4) </w:t>
      </w:r>
      <w:r>
        <w:rPr>
          <w:shadow w:val="0"/>
        </w:rPr>
        <w:t>Система ограничений имеет бесчисленное множество решений (рис</w:t>
      </w:r>
      <w:r>
        <w:rPr>
          <w:shadow w:val="0"/>
          <w:lang w:val="en-US"/>
        </w:rPr>
        <w:t>. 1.4).</w:t>
      </w:r>
      <w:r>
        <w:rPr>
          <w:shadow w:val="0"/>
        </w:rPr>
        <w:t xml:space="preserve"> </w:t>
      </w:r>
    </w:p>
    <w:p w:rsidR="00885501" w:rsidRDefault="00885501">
      <w:pPr>
        <w:jc w:val="both"/>
        <w:rPr>
          <w:shadow w:val="0"/>
        </w:rPr>
      </w:pPr>
    </w:p>
    <w:p w:rsidR="00885501" w:rsidRDefault="000A6E6E">
      <w:pPr>
        <w:ind w:firstLine="284"/>
        <w:jc w:val="both"/>
        <w:rPr>
          <w:shadow w:val="0"/>
        </w:rPr>
      </w:pPr>
      <w:r>
        <w:rPr>
          <w:shadow w:val="0"/>
          <w:noProof/>
        </w:rPr>
        <w:pict>
          <v:shape id="_x0000_s1142" type="#_x0000_t75" style="position:absolute;left:0;text-align:left;margin-left:0;margin-top:0;width:415.25pt;height:113.65pt;z-index:251662336" o:allowincell="f">
            <v:imagedata r:id="rId13" o:title="GRAPHIC"/>
            <w10:wrap type="topAndBottom"/>
          </v:shape>
        </w:pict>
      </w:r>
      <w:r w:rsidR="00885501">
        <w:rPr>
          <w:shadow w:val="0"/>
          <w:lang w:val="en-US"/>
        </w:rPr>
        <w:t xml:space="preserve">     </w:t>
      </w:r>
      <w:r w:rsidR="00885501">
        <w:rPr>
          <w:shadow w:val="0"/>
        </w:rPr>
        <w:t>Рис</w:t>
      </w:r>
      <w:r w:rsidR="00885501">
        <w:rPr>
          <w:shadow w:val="0"/>
          <w:lang w:val="en-US"/>
        </w:rPr>
        <w:t xml:space="preserve">. 1.1                       </w:t>
      </w:r>
      <w:r w:rsidR="00885501">
        <w:rPr>
          <w:shadow w:val="0"/>
        </w:rPr>
        <w:t>Рис</w:t>
      </w:r>
      <w:r w:rsidR="00885501">
        <w:rPr>
          <w:shadow w:val="0"/>
          <w:lang w:val="en-US"/>
        </w:rPr>
        <w:t>. 1.</w:t>
      </w:r>
      <w:r w:rsidR="00885501">
        <w:rPr>
          <w:shadow w:val="0"/>
        </w:rPr>
        <w:t>2</w:t>
      </w:r>
      <w:r w:rsidR="00885501">
        <w:rPr>
          <w:shadow w:val="0"/>
          <w:lang w:val="en-US"/>
        </w:rPr>
        <w:t xml:space="preserve">                     </w:t>
      </w:r>
      <w:r w:rsidR="00885501">
        <w:rPr>
          <w:shadow w:val="0"/>
        </w:rPr>
        <w:t>Рис</w:t>
      </w:r>
      <w:r w:rsidR="00885501">
        <w:rPr>
          <w:shadow w:val="0"/>
          <w:lang w:val="en-US"/>
        </w:rPr>
        <w:t>. 1.3</w:t>
      </w:r>
      <w:r w:rsidR="00885501">
        <w:rPr>
          <w:shadow w:val="0"/>
        </w:rPr>
        <w:t xml:space="preserve">                      Рис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1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>4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</w:p>
    <w:p w:rsidR="00885501" w:rsidRDefault="000A6E6E">
      <w:pPr>
        <w:ind w:firstLine="284"/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086" style="position:absolute;left:0;text-align:left;z-index:251649024" from="25.2pt,12.6pt" to="25.2pt,135pt" o:allowincell="f"/>
        </w:pict>
      </w:r>
      <w:r>
        <w:rPr>
          <w:shadow w:val="0"/>
          <w:noProof/>
        </w:rPr>
        <w:pict>
          <v:line id="_x0000_s1085" style="position:absolute;left:0;text-align:left;z-index:251648000" from="162pt,12.6pt" to="162pt,135pt" o:allowincell="f"/>
        </w:pict>
      </w:r>
      <w:r>
        <w:rPr>
          <w:shadow w:val="0"/>
          <w:noProof/>
        </w:rPr>
        <w:pict>
          <v:line id="_x0000_s1084" style="position:absolute;left:0;text-align:left;z-index:251646976" from="25.2pt,12.6pt" to="162pt,12.6pt" o:allowincell="f"/>
        </w:pict>
      </w:r>
    </w:p>
    <w:p w:rsidR="00885501" w:rsidRDefault="000A6E6E">
      <w:pPr>
        <w:ind w:firstLine="284"/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083" style="position:absolute;left:0;text-align:left;z-index:251645952" from="39.6pt,13.25pt" to="140.4pt,70.85pt" o:allowincell="f"/>
        </w:pict>
      </w:r>
      <w:r>
        <w:rPr>
          <w:shadow w:val="0"/>
          <w:noProof/>
        </w:rPr>
        <w:pict>
          <v:line id="_x0000_s1080" style="position:absolute;left:0;text-align:left;flip:y;z-index:251642880" from="39.6pt,.6pt" to="39.6pt,115.8pt" o:allowincell="f">
            <v:stroke endarrow="block"/>
          </v:line>
        </w:pict>
      </w:r>
      <w:r w:rsidR="00885501">
        <w:rPr>
          <w:shadow w:val="0"/>
        </w:rPr>
        <w:t xml:space="preserve">                                                   </w:t>
      </w:r>
    </w:p>
    <w:p w:rsidR="00885501" w:rsidRDefault="000A6E6E">
      <w:pPr>
        <w:ind w:firstLine="284"/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081" style="position:absolute;left:0;text-align:left;z-index:251643904" from="61.2pt,6.65pt" to="61.2pt,94.7pt" o:allowincell="f"/>
        </w:pict>
      </w:r>
      <w:r>
        <w:rPr>
          <w:shadow w:val="0"/>
          <w:noProof/>
        </w:rPr>
        <w:pict>
          <v:line id="_x0000_s1082" style="position:absolute;left:0;text-align:left;flip:y;z-index:251644928" from="118.8pt,8.4pt" to="118.8pt,94.8pt" o:allowincell="f"/>
        </w:pict>
      </w:r>
      <w:r w:rsidR="00885501">
        <w:rPr>
          <w:shadow w:val="0"/>
        </w:rPr>
        <w:t xml:space="preserve">   </w:t>
      </w:r>
      <w:r w:rsidR="00885501">
        <w:rPr>
          <w:shadow w:val="0"/>
          <w:lang w:val="en-US"/>
        </w:rPr>
        <w:t xml:space="preserve">                                      </w:t>
      </w:r>
    </w:p>
    <w:p w:rsidR="00885501" w:rsidRDefault="00885501">
      <w:pPr>
        <w:ind w:firstLine="284"/>
        <w:jc w:val="both"/>
        <w:rPr>
          <w:shadow w:val="0"/>
        </w:rPr>
      </w:pPr>
      <w:r>
        <w:rPr>
          <w:shadow w:val="0"/>
          <w:lang w:val="en-US"/>
        </w:rPr>
        <w:t xml:space="preserve">                </w:t>
      </w:r>
      <w:r>
        <w:rPr>
          <w:shadow w:val="0"/>
          <w:lang w:val="en-US"/>
        </w:rPr>
        <w:tab/>
        <w:t xml:space="preserve">    C        </w:t>
      </w:r>
      <w:r>
        <w:rPr>
          <w:shadow w:val="0"/>
          <w:lang w:val="en-US"/>
        </w:rPr>
        <w:tab/>
        <w:t xml:space="preserve"> 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              </w:t>
      </w:r>
    </w:p>
    <w:p w:rsidR="00885501" w:rsidRDefault="00885501">
      <w:pPr>
        <w:ind w:firstLine="284"/>
        <w:jc w:val="both"/>
        <w:rPr>
          <w:shadow w:val="0"/>
        </w:rPr>
      </w:pPr>
      <w:r>
        <w:rPr>
          <w:shadow w:val="0"/>
          <w:lang w:val="en-US"/>
        </w:rPr>
        <w:t xml:space="preserve">             a                 b                    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 xml:space="preserve">                                                       </w:t>
      </w:r>
    </w:p>
    <w:p w:rsidR="00885501" w:rsidRDefault="000A6E6E">
      <w:pPr>
        <w:ind w:firstLine="284"/>
        <w:jc w:val="both"/>
        <w:rPr>
          <w:shadow w:val="0"/>
        </w:rPr>
      </w:pPr>
      <w:r>
        <w:rPr>
          <w:shadow w:val="0"/>
          <w:noProof/>
        </w:rPr>
        <w:pict>
          <v:line id="_x0000_s1079" style="position:absolute;left:0;text-align:left;z-index:251641856" from="32.4pt,12pt" to="154.8pt,12pt" o:allowincell="f">
            <v:stroke endarrow="block"/>
          </v:line>
        </w:pict>
      </w:r>
      <w:r w:rsidR="00885501">
        <w:rPr>
          <w:shadow w:val="0"/>
          <w:lang w:val="en-US"/>
        </w:rPr>
        <w:t xml:space="preserve"> </w:t>
      </w:r>
    </w:p>
    <w:p w:rsidR="00885501" w:rsidRDefault="000A6E6E">
      <w:pPr>
        <w:ind w:firstLine="284"/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087" style="position:absolute;left:0;text-align:left;z-index:251650048" from="25.2pt,10.85pt" to="162pt,10.85pt" o:allowincell="f"/>
        </w:pict>
      </w:r>
      <w:r w:rsidR="00885501">
        <w:rPr>
          <w:shadow w:val="0"/>
          <w:lang w:val="en-US"/>
        </w:rPr>
        <w:t xml:space="preserve">                                                           </w:t>
      </w:r>
    </w:p>
    <w:p w:rsidR="00885501" w:rsidRDefault="00885501">
      <w:pPr>
        <w:ind w:firstLine="284"/>
        <w:jc w:val="both"/>
        <w:rPr>
          <w:shadow w:val="0"/>
        </w:rPr>
      </w:pPr>
      <w:r>
        <w:rPr>
          <w:shadow w:val="0"/>
          <w:lang w:val="en-US"/>
        </w:rPr>
        <w:t xml:space="preserve">                </w:t>
      </w:r>
      <w:r>
        <w:rPr>
          <w:shadow w:val="0"/>
        </w:rPr>
        <w:t>Рис</w:t>
      </w:r>
      <w:r>
        <w:rPr>
          <w:shadow w:val="0"/>
          <w:lang w:val="en-US"/>
        </w:rPr>
        <w:t>.</w:t>
      </w:r>
      <w:r>
        <w:rPr>
          <w:shadow w:val="0"/>
        </w:rPr>
        <w:t xml:space="preserve"> 2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</w:t>
      </w:r>
      <w:r>
        <w:rPr>
          <w:shadow w:val="0"/>
        </w:rPr>
        <w:t>Симплекс – метод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Решение задачи линейного программирования включает в себя 3 этапа</w:t>
      </w:r>
      <w:r>
        <w:rPr>
          <w:shadow w:val="0"/>
          <w:lang w:val="en-US"/>
        </w:rPr>
        <w:t>: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</w:rPr>
      </w:pPr>
      <w:r>
        <w:rPr>
          <w:shadow w:val="0"/>
          <w:lang w:val="en-US"/>
        </w:rPr>
        <w:t xml:space="preserve">1) </w:t>
      </w:r>
      <w:r>
        <w:rPr>
          <w:shadow w:val="0"/>
        </w:rPr>
        <w:t>Отыскание базисного решения – некой точки</w:t>
      </w:r>
      <w:r>
        <w:rPr>
          <w:shadow w:val="0"/>
          <w:lang w:val="en-US"/>
        </w:rPr>
        <w:t xml:space="preserve">  А  (рис. 2) </w:t>
      </w:r>
      <w:r>
        <w:rPr>
          <w:shadow w:val="0"/>
        </w:rPr>
        <w:t>лежащей на функции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2) </w:t>
      </w:r>
      <w:r>
        <w:rPr>
          <w:shadow w:val="0"/>
        </w:rPr>
        <w:t xml:space="preserve">Отыскание опорного решения – некой точки  </w:t>
      </w:r>
      <w:r>
        <w:rPr>
          <w:shadow w:val="0"/>
          <w:lang w:val="en-US"/>
        </w:rPr>
        <w:t>B</w:t>
      </w:r>
      <w:r>
        <w:rPr>
          <w:shadow w:val="0"/>
        </w:rPr>
        <w:t xml:space="preserve"> (рис</w:t>
      </w:r>
      <w:r>
        <w:rPr>
          <w:shadow w:val="0"/>
          <w:lang w:val="en-US"/>
        </w:rPr>
        <w:t>.</w:t>
      </w:r>
      <w:r>
        <w:rPr>
          <w:shadow w:val="0"/>
        </w:rPr>
        <w:t xml:space="preserve"> 2) принадлежащей области</w:t>
      </w:r>
      <w:r>
        <w:rPr>
          <w:shadow w:val="0"/>
          <w:lang w:val="en-US"/>
        </w:rPr>
        <w:t>,</w:t>
      </w:r>
      <w:r>
        <w:rPr>
          <w:shadow w:val="0"/>
        </w:rPr>
        <w:t xml:space="preserve"> образованной ограничениями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3) </w:t>
      </w:r>
      <w:r>
        <w:rPr>
          <w:shadow w:val="0"/>
        </w:rPr>
        <w:t>Отыскание оптимального решения – некой точки С (рис</w:t>
      </w:r>
      <w:r>
        <w:rPr>
          <w:shadow w:val="0"/>
          <w:lang w:val="en-US"/>
        </w:rPr>
        <w:t xml:space="preserve">. 2) </w:t>
      </w:r>
      <w:r>
        <w:rPr>
          <w:shadow w:val="0"/>
        </w:rPr>
        <w:t>принадлежащей той – же области</w:t>
      </w:r>
      <w:r>
        <w:rPr>
          <w:shadow w:val="0"/>
          <w:lang w:val="en-US"/>
        </w:rPr>
        <w:t>,</w:t>
      </w:r>
      <w:r>
        <w:rPr>
          <w:shadow w:val="0"/>
        </w:rPr>
        <w:t xml:space="preserve"> и в которой целевая функция достигает своего экстремума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i/>
          <w:shadow w:val="0"/>
          <w:lang w:val="en-US"/>
        </w:rPr>
        <w:t xml:space="preserve">Отыскание оптимального </w:t>
      </w:r>
      <w:r>
        <w:rPr>
          <w:i/>
          <w:shadow w:val="0"/>
        </w:rPr>
        <w:t>решения с использованием симплекс – метода сводится</w:t>
      </w:r>
      <w:r>
        <w:rPr>
          <w:i/>
          <w:shadow w:val="0"/>
          <w:lang w:val="en-US"/>
        </w:rPr>
        <w:t xml:space="preserve"> </w:t>
      </w:r>
      <w:r>
        <w:rPr>
          <w:i/>
          <w:shadow w:val="0"/>
        </w:rPr>
        <w:t>к последовательному направленному перебору вершин многогранника</w:t>
      </w:r>
      <w:r>
        <w:rPr>
          <w:i/>
          <w:shadow w:val="0"/>
          <w:lang w:val="en-US"/>
        </w:rPr>
        <w:t>,</w:t>
      </w:r>
      <w:r>
        <w:rPr>
          <w:i/>
          <w:shadow w:val="0"/>
        </w:rPr>
        <w:t xml:space="preserve"> образованного ограничениями при котором монотонно увеличивается</w:t>
      </w:r>
      <w:r>
        <w:rPr>
          <w:i/>
          <w:shadow w:val="0"/>
          <w:lang w:val="en-US"/>
        </w:rPr>
        <w:t xml:space="preserve"> (</w:t>
      </w:r>
      <w:r>
        <w:rPr>
          <w:i/>
          <w:shadow w:val="0"/>
        </w:rPr>
        <w:t>уменьшается) значение целевой функции</w:t>
      </w:r>
      <w:r>
        <w:rPr>
          <w:i/>
          <w:shadow w:val="0"/>
          <w:lang w:val="en-US"/>
        </w:rPr>
        <w:t xml:space="preserve">. 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В настоящее время </w:t>
      </w:r>
      <w:r>
        <w:rPr>
          <w:shadow w:val="0"/>
        </w:rPr>
        <w:t>решение задач ЛП с помощью симплекс – метода реализуется с помощью ЭВМ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</w:t>
      </w:r>
      <w:r>
        <w:rPr>
          <w:shadow w:val="0"/>
        </w:rPr>
        <w:t>Решение задачи методом линейного программирования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  </w:t>
      </w:r>
      <w:r>
        <w:rPr>
          <w:shadow w:val="0"/>
        </w:rPr>
        <w:t>Симплекс – метод</w:t>
      </w:r>
      <w:r>
        <w:rPr>
          <w:shadow w:val="0"/>
          <w:lang w:val="en-US"/>
        </w:rPr>
        <w:t xml:space="preserve">.       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</w:rPr>
      </w:pPr>
      <w:r>
        <w:rPr>
          <w:shadow w:val="0"/>
          <w:lang w:val="en-US"/>
        </w:rPr>
        <w:t>Определить плановое задание добывающим предприятиям,</w:t>
      </w:r>
      <w:r>
        <w:rPr>
          <w:shadow w:val="0"/>
        </w:rPr>
        <w:t xml:space="preserve"> если в работе находится </w:t>
      </w:r>
      <w:r>
        <w:rPr>
          <w:shadow w:val="0"/>
          <w:lang w:val="en-US"/>
        </w:rPr>
        <w:t xml:space="preserve">N=12 </w:t>
      </w:r>
      <w:r>
        <w:rPr>
          <w:shadow w:val="0"/>
        </w:rPr>
        <w:t xml:space="preserve"> составов</w:t>
      </w:r>
      <w:r>
        <w:rPr>
          <w:shadow w:val="0"/>
          <w:lang w:val="en-US"/>
        </w:rPr>
        <w:t>.</w:t>
      </w:r>
      <w:r>
        <w:rPr>
          <w:shadow w:val="0"/>
        </w:rPr>
        <w:t xml:space="preserve"> Цена готовой продукции 50 у</w:t>
      </w:r>
      <w:r>
        <w:rPr>
          <w:shadow w:val="0"/>
          <w:lang w:val="en-US"/>
        </w:rPr>
        <w:t>.</w:t>
      </w:r>
      <w:r>
        <w:rPr>
          <w:shadow w:val="0"/>
        </w:rPr>
        <w:t>е</w:t>
      </w:r>
      <w:r>
        <w:rPr>
          <w:shadow w:val="0"/>
          <w:lang w:val="en-US"/>
        </w:rPr>
        <w:t>.</w:t>
      </w:r>
      <w:r>
        <w:rPr>
          <w:shadow w:val="0"/>
        </w:rPr>
        <w:t xml:space="preserve"> за тонну</w:t>
      </w:r>
      <w:r>
        <w:rPr>
          <w:shadow w:val="0"/>
          <w:lang w:val="en-US"/>
        </w:rPr>
        <w:t>.</w:t>
      </w:r>
      <w:r>
        <w:rPr>
          <w:shadow w:val="0"/>
        </w:rPr>
        <w:t xml:space="preserve"> Руда поступающая на обогатительную фабрику должна иметь содержание Ме</w:t>
      </w:r>
      <w:r>
        <w:rPr>
          <w:shadow w:val="0"/>
          <w:lang w:val="en-US"/>
        </w:rPr>
        <w:t xml:space="preserve"> (</w:t>
      </w:r>
      <w:r>
        <w:rPr>
          <w:shadow w:val="0"/>
        </w:rPr>
        <w:t>полезного компонента) в пределах 29</w:t>
      </w:r>
      <w:r>
        <w:rPr>
          <w:shadow w:val="0"/>
          <w:lang w:val="en-US"/>
        </w:rPr>
        <w:t>,9 – 29,9 %</w:t>
      </w:r>
    </w:p>
    <w:p w:rsidR="00885501" w:rsidRDefault="00885501">
      <w:pPr>
        <w:ind w:firstLine="284"/>
        <w:jc w:val="both"/>
        <w:rPr>
          <w:shadow w:val="0"/>
        </w:rPr>
      </w:pPr>
    </w:p>
    <w:p w:rsidR="00885501" w:rsidRDefault="00885501">
      <w:pPr>
        <w:ind w:firstLine="284"/>
        <w:jc w:val="both"/>
        <w:rPr>
          <w:shadow w:val="0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538"/>
        <w:gridCol w:w="1539"/>
        <w:gridCol w:w="1538"/>
        <w:gridCol w:w="1539"/>
      </w:tblGrid>
      <w:tr w:rsidR="00885501">
        <w:trPr>
          <w:cantSplit/>
          <w:trHeight w:val="480"/>
        </w:trPr>
        <w:tc>
          <w:tcPr>
            <w:tcW w:w="1538" w:type="dxa"/>
          </w:tcPr>
          <w:p w:rsidR="00885501" w:rsidRDefault="00885501">
            <w:pPr>
              <w:pStyle w:val="a3"/>
              <w:rPr>
                <w:shadow w:val="0"/>
              </w:rPr>
            </w:pPr>
          </w:p>
          <w:p w:rsidR="00885501" w:rsidRDefault="00885501">
            <w:pPr>
              <w:pStyle w:val="a3"/>
              <w:rPr>
                <w:shadow w:val="0"/>
              </w:rPr>
            </w:pPr>
            <w:r>
              <w:rPr>
                <w:shadow w:val="0"/>
              </w:rPr>
              <w:t>Наименование показателя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Единицы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Измерения</w:t>
            </w:r>
          </w:p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4616" w:type="dxa"/>
            <w:gridSpan w:val="3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                Предприятия</w:t>
            </w:r>
          </w:p>
          <w:p w:rsidR="00885501" w:rsidRDefault="00885501">
            <w:pPr>
              <w:jc w:val="both"/>
              <w:rPr>
                <w:shadow w:val="0"/>
              </w:rPr>
            </w:pPr>
          </w:p>
        </w:tc>
      </w:tr>
      <w:tr w:rsidR="00885501">
        <w:trPr>
          <w:trHeight w:val="480"/>
        </w:trPr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 1                    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</w:t>
            </w: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2                 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  3 </w:t>
            </w:r>
          </w:p>
        </w:tc>
      </w:tr>
      <w:tr w:rsidR="00885501">
        <w:trPr>
          <w:trHeight w:val="480"/>
        </w:trPr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  <w:lang w:val="en-US"/>
              </w:rPr>
              <w:t xml:space="preserve">Max </w:t>
            </w:r>
            <w:r>
              <w:rPr>
                <w:shadow w:val="0"/>
                <w:sz w:val="20"/>
              </w:rPr>
              <w:t>добыча</w:t>
            </w: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  <w:sz w:val="20"/>
              </w:rPr>
              <w:t xml:space="preserve">      ПИ    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тыс</w:t>
            </w:r>
            <w:r>
              <w:rPr>
                <w:shadow w:val="0"/>
                <w:lang w:val="en-US"/>
              </w:rPr>
              <w:t>.</w:t>
            </w:r>
            <w:r>
              <w:rPr>
                <w:shadow w:val="0"/>
              </w:rPr>
              <w:t xml:space="preserve"> тонн</w:t>
            </w:r>
          </w:p>
          <w:p w:rsidR="00885501" w:rsidRDefault="00885501">
            <w:pPr>
              <w:jc w:val="both"/>
              <w:rPr>
                <w:shadow w:val="0"/>
              </w:rPr>
            </w:pP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740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680 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600</w:t>
            </w:r>
          </w:p>
        </w:tc>
      </w:tr>
      <w:tr w:rsidR="00885501">
        <w:trPr>
          <w:trHeight w:val="480"/>
        </w:trPr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Содержание полезного компонента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%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29</w:t>
            </w:r>
            <w:r>
              <w:rPr>
                <w:shadow w:val="0"/>
                <w:lang w:val="en-US"/>
              </w:rPr>
              <w:t>,1</w:t>
            </w:r>
            <w:r>
              <w:rPr>
                <w:shadow w:val="0"/>
              </w:rPr>
              <w:t xml:space="preserve"> 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29,8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30,8 </w:t>
            </w:r>
          </w:p>
        </w:tc>
      </w:tr>
      <w:tr w:rsidR="00885501">
        <w:trPr>
          <w:trHeight w:val="480"/>
        </w:trPr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Извлечение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 % 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80 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75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70</w:t>
            </w:r>
          </w:p>
        </w:tc>
      </w:tr>
      <w:tr w:rsidR="00885501">
        <w:trPr>
          <w:trHeight w:val="480"/>
        </w:trPr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Затраты на добычу</w:t>
            </w:r>
            <w:r>
              <w:rPr>
                <w:shadow w:val="0"/>
                <w:sz w:val="20"/>
                <w:lang w:val="en-US"/>
              </w:rPr>
              <w:t>,</w:t>
            </w:r>
            <w:r>
              <w:rPr>
                <w:shadow w:val="0"/>
                <w:sz w:val="20"/>
              </w:rPr>
              <w:t xml:space="preserve"> транс-портировку и   переработку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у</w:t>
            </w:r>
            <w:r>
              <w:rPr>
                <w:shadow w:val="0"/>
                <w:lang w:val="en-US"/>
              </w:rPr>
              <w:t>.</w:t>
            </w:r>
            <w:r>
              <w:rPr>
                <w:shadow w:val="0"/>
              </w:rPr>
              <w:t>е</w:t>
            </w:r>
            <w:r>
              <w:rPr>
                <w:shadow w:val="0"/>
                <w:lang w:val="en-US"/>
              </w:rPr>
              <w:t>. /</w:t>
            </w:r>
            <w:r>
              <w:rPr>
                <w:shadow w:val="0"/>
              </w:rPr>
              <w:t xml:space="preserve">т 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6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7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8</w:t>
            </w:r>
          </w:p>
        </w:tc>
      </w:tr>
      <w:tr w:rsidR="00885501">
        <w:trPr>
          <w:trHeight w:val="480"/>
        </w:trPr>
        <w:tc>
          <w:tcPr>
            <w:tcW w:w="1538" w:type="dxa"/>
          </w:tcPr>
          <w:p w:rsidR="00885501" w:rsidRDefault="00885501">
            <w:pPr>
              <w:pStyle w:val="a3"/>
              <w:rPr>
                <w:shadow w:val="0"/>
              </w:rPr>
            </w:pPr>
            <w:r>
              <w:rPr>
                <w:shadow w:val="0"/>
              </w:rPr>
              <w:t xml:space="preserve">Производи-тельность   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 Состава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</w:rPr>
            </w:pPr>
          </w:p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  <w:lang w:val="en-US"/>
              </w:rPr>
              <w:t xml:space="preserve"> </w:t>
            </w:r>
            <w:r>
              <w:rPr>
                <w:shadow w:val="0"/>
              </w:rPr>
              <w:t xml:space="preserve"> тыс</w:t>
            </w:r>
            <w:r>
              <w:rPr>
                <w:shadow w:val="0"/>
                <w:lang w:val="en-US"/>
              </w:rPr>
              <w:t>.</w:t>
            </w:r>
            <w:r>
              <w:rPr>
                <w:shadow w:val="0"/>
              </w:rPr>
              <w:t xml:space="preserve"> тонн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120</w:t>
            </w:r>
          </w:p>
        </w:tc>
        <w:tc>
          <w:tcPr>
            <w:tcW w:w="1538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110</w:t>
            </w:r>
          </w:p>
        </w:tc>
        <w:tc>
          <w:tcPr>
            <w:tcW w:w="1539" w:type="dxa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</w:t>
            </w: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106</w:t>
            </w:r>
          </w:p>
        </w:tc>
      </w:tr>
    </w:tbl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,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,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– </w:t>
      </w:r>
      <w:r>
        <w:rPr>
          <w:shadow w:val="0"/>
        </w:rPr>
        <w:t>количество составов выделенных соответственно предприятиям 1</w:t>
      </w:r>
      <w:r>
        <w:rPr>
          <w:shadow w:val="0"/>
          <w:lang w:val="en-US"/>
        </w:rPr>
        <w:t>,</w:t>
      </w:r>
      <w:r>
        <w:rPr>
          <w:shadow w:val="0"/>
        </w:rPr>
        <w:t xml:space="preserve"> 2</w:t>
      </w:r>
      <w:r>
        <w:rPr>
          <w:shadow w:val="0"/>
          <w:lang w:val="en-US"/>
        </w:rPr>
        <w:t xml:space="preserve"> и 3.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  <w:r>
        <w:rPr>
          <w:shadow w:val="0"/>
        </w:rPr>
        <w:t>Ограничения</w:t>
      </w:r>
      <w:r>
        <w:rPr>
          <w:shadow w:val="0"/>
          <w:lang w:val="en-US"/>
        </w:rPr>
        <w:t>:</w:t>
      </w:r>
    </w:p>
    <w:p w:rsidR="00885501" w:rsidRDefault="00885501">
      <w:pPr>
        <w:numPr>
          <w:ilvl w:val="0"/>
          <w:numId w:val="2"/>
        </w:numPr>
        <w:jc w:val="both"/>
        <w:rPr>
          <w:shadow w:val="0"/>
          <w:lang w:val="en-US"/>
        </w:rPr>
      </w:pPr>
      <w:r>
        <w:rPr>
          <w:shadow w:val="0"/>
        </w:rPr>
        <w:t>По количеству составов</w:t>
      </w:r>
      <w:r>
        <w:rPr>
          <w:shadow w:val="0"/>
          <w:lang w:val="en-US"/>
        </w:rPr>
        <w:t>: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</w:t>
      </w:r>
      <w:r w:rsidR="000A6E6E">
        <w:rPr>
          <w:shadow w:val="0"/>
          <w:position w:val="-28"/>
          <w:lang w:val="en-US"/>
        </w:rPr>
        <w:pict>
          <v:shape id="_x0000_i1033" type="#_x0000_t75" style="width:51pt;height:33.75pt" fillcolor="window">
            <v:imagedata r:id="rId14" o:title=""/>
          </v:shape>
        </w:pict>
      </w:r>
      <w:r>
        <w:rPr>
          <w:shadow w:val="0"/>
          <w:lang w:val="en-US"/>
        </w:rPr>
        <w:t xml:space="preserve">, 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</w:t>
      </w:r>
      <w:r>
        <w:rPr>
          <w:shadow w:val="0"/>
        </w:rPr>
        <w:t xml:space="preserve">где </w:t>
      </w:r>
      <w:r>
        <w:rPr>
          <w:shadow w:val="0"/>
          <w:lang w:val="en-US"/>
        </w:rPr>
        <w:t xml:space="preserve">n – </w:t>
      </w:r>
      <w:r>
        <w:rPr>
          <w:shadow w:val="0"/>
        </w:rPr>
        <w:t>количество предприятий</w:t>
      </w:r>
      <w:r>
        <w:rPr>
          <w:shadow w:val="0"/>
          <w:lang w:val="en-US"/>
        </w:rPr>
        <w:t>,</w:t>
      </w:r>
      <w:r>
        <w:rPr>
          <w:shadow w:val="0"/>
        </w:rPr>
        <w:t xml:space="preserve"> </w:t>
      </w:r>
      <w:r>
        <w:rPr>
          <w:shadow w:val="0"/>
          <w:lang w:val="en-US"/>
        </w:rPr>
        <w:t>N</w:t>
      </w:r>
      <w:r>
        <w:rPr>
          <w:shadow w:val="0"/>
        </w:rPr>
        <w:t xml:space="preserve"> – количество составов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+ x</w:t>
      </w:r>
      <w:r>
        <w:rPr>
          <w:shadow w:val="0"/>
          <w:vertAlign w:val="subscript"/>
          <w:lang w:val="en-US"/>
        </w:rPr>
        <w:t xml:space="preserve">2 </w:t>
      </w:r>
      <w:r>
        <w:rPr>
          <w:shadow w:val="0"/>
          <w:lang w:val="en-US"/>
        </w:rPr>
        <w:t>+ 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34" type="#_x0000_t75" style="width:9.75pt;height:12pt" fillcolor="window">
            <v:imagedata r:id="rId15" o:title=""/>
          </v:shape>
        </w:pict>
      </w:r>
      <w:r>
        <w:rPr>
          <w:shadow w:val="0"/>
          <w:lang w:val="en-US"/>
        </w:rPr>
        <w:t>12</w:t>
      </w:r>
    </w:p>
    <w:p w:rsidR="00885501" w:rsidRDefault="00885501">
      <w:pPr>
        <w:numPr>
          <w:ilvl w:val="0"/>
          <w:numId w:val="3"/>
        </w:numPr>
        <w:jc w:val="both"/>
        <w:rPr>
          <w:shadow w:val="0"/>
          <w:lang w:val="en-US"/>
        </w:rPr>
      </w:pPr>
      <w:r>
        <w:rPr>
          <w:shadow w:val="0"/>
        </w:rPr>
        <w:t>По максимальному объему добычи руды с каждого из предприятий</w:t>
      </w:r>
      <w:r>
        <w:rPr>
          <w:shadow w:val="0"/>
          <w:lang w:val="en-US"/>
        </w:rPr>
        <w:t>: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</w:t>
      </w:r>
      <w:r w:rsidR="000A6E6E">
        <w:rPr>
          <w:shadow w:val="0"/>
          <w:position w:val="-12"/>
          <w:lang w:val="en-US"/>
        </w:rPr>
        <w:pict>
          <v:shape id="_x0000_i1035" type="#_x0000_t75" style="width:57pt;height:18.75pt" fillcolor="window">
            <v:imagedata r:id="rId16" o:title=""/>
          </v:shape>
        </w:pict>
      </w:r>
      <w:r>
        <w:rPr>
          <w:shadow w:val="0"/>
        </w:rPr>
        <w:t>, где</w:t>
      </w:r>
      <w:r>
        <w:rPr>
          <w:shadow w:val="0"/>
          <w:lang w:val="en-US"/>
        </w:rPr>
        <w:t xml:space="preserve">   </w:t>
      </w:r>
      <w:r w:rsidR="000A6E6E">
        <w:rPr>
          <w:shadow w:val="0"/>
          <w:position w:val="-8"/>
          <w:lang w:val="en-US"/>
        </w:rPr>
        <w:pict>
          <v:shape id="_x0000_i1036" type="#_x0000_t75" style="width:35.25pt;height:18pt" fillcolor="window">
            <v:imagedata r:id="rId17" o:title=""/>
          </v:shape>
        </w:pict>
      </w:r>
    </w:p>
    <w:p w:rsidR="00885501" w:rsidRDefault="00885501">
      <w:pPr>
        <w:numPr>
          <w:ilvl w:val="0"/>
          <w:numId w:val="1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120x</w:t>
      </w:r>
      <w:r>
        <w:rPr>
          <w:shadow w:val="0"/>
          <w:vertAlign w:val="subscript"/>
          <w:lang w:val="en-US"/>
        </w:rPr>
        <w:t xml:space="preserve">1 </w:t>
      </w:r>
      <w:r w:rsidR="000A6E6E">
        <w:rPr>
          <w:shadow w:val="0"/>
          <w:position w:val="-4"/>
          <w:lang w:val="en-US"/>
        </w:rPr>
        <w:pict>
          <v:shape id="_x0000_i1037" type="#_x0000_t75" style="width:9.75pt;height:12pt" fillcolor="window">
            <v:imagedata r:id="rId18" o:title=""/>
          </v:shape>
        </w:pict>
      </w:r>
      <w:r>
        <w:rPr>
          <w:shadow w:val="0"/>
          <w:lang w:val="en-US"/>
        </w:rPr>
        <w:t xml:space="preserve"> 740 </w:t>
      </w:r>
      <w:r>
        <w:rPr>
          <w:shadow w:val="0"/>
        </w:rPr>
        <w:t xml:space="preserve">или </w:t>
      </w:r>
      <w:r>
        <w:rPr>
          <w:shadow w:val="0"/>
          <w:lang w:val="en-US"/>
        </w:rPr>
        <w:t xml:space="preserve"> x</w:t>
      </w:r>
      <w:r>
        <w:rPr>
          <w:shadow w:val="0"/>
          <w:vertAlign w:val="subscript"/>
          <w:lang w:val="en-US"/>
        </w:rPr>
        <w:t>1</w:t>
      </w:r>
      <w:r w:rsidR="000A6E6E">
        <w:rPr>
          <w:shadow w:val="0"/>
          <w:position w:val="-4"/>
          <w:lang w:val="en-US"/>
        </w:rPr>
        <w:pict>
          <v:shape id="_x0000_i1038" type="#_x0000_t75" style="width:9.75pt;height:12pt" fillcolor="window">
            <v:imagedata r:id="rId19" o:title=""/>
          </v:shape>
        </w:pict>
      </w:r>
      <w:r>
        <w:rPr>
          <w:shadow w:val="0"/>
          <w:lang w:val="en-US"/>
        </w:rPr>
        <w:t>6,16666 (</w:t>
      </w:r>
      <w:r>
        <w:rPr>
          <w:shadow w:val="0"/>
        </w:rPr>
        <w:t>для предприятия 1)</w:t>
      </w:r>
      <w:r>
        <w:rPr>
          <w:shadow w:val="0"/>
          <w:lang w:val="en-US"/>
        </w:rPr>
        <w:t>;</w:t>
      </w:r>
    </w:p>
    <w:p w:rsidR="00885501" w:rsidRDefault="00885501">
      <w:pPr>
        <w:numPr>
          <w:ilvl w:val="0"/>
          <w:numId w:val="1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110x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039" type="#_x0000_t75" style="width:9.75pt;height:12pt" fillcolor="window">
            <v:imagedata r:id="rId20" o:title=""/>
          </v:shape>
        </w:pict>
      </w:r>
      <w:r>
        <w:rPr>
          <w:shadow w:val="0"/>
          <w:lang w:val="en-US"/>
        </w:rPr>
        <w:t xml:space="preserve"> 680 </w:t>
      </w:r>
      <w:r>
        <w:rPr>
          <w:shadow w:val="0"/>
        </w:rPr>
        <w:t>или</w:t>
      </w:r>
      <w:r>
        <w:rPr>
          <w:shadow w:val="0"/>
          <w:lang w:val="en-US"/>
        </w:rPr>
        <w:t xml:space="preserve"> x</w:t>
      </w:r>
      <w:r>
        <w:rPr>
          <w:shadow w:val="0"/>
          <w:vertAlign w:val="subscript"/>
          <w:lang w:val="en-US"/>
        </w:rPr>
        <w:t>2</w:t>
      </w:r>
      <w:r w:rsidR="000A6E6E">
        <w:rPr>
          <w:shadow w:val="0"/>
          <w:position w:val="-4"/>
          <w:lang w:val="en-US"/>
        </w:rPr>
        <w:pict>
          <v:shape id="_x0000_i1040" type="#_x0000_t75" style="width:9.75pt;height:12pt" fillcolor="window">
            <v:imagedata r:id="rId21" o:title=""/>
          </v:shape>
        </w:pict>
      </w:r>
      <w:r>
        <w:rPr>
          <w:shadow w:val="0"/>
          <w:lang w:val="en-US"/>
        </w:rPr>
        <w:t xml:space="preserve"> 6,18181 (</w:t>
      </w:r>
      <w:r>
        <w:rPr>
          <w:shadow w:val="0"/>
        </w:rPr>
        <w:t>для предприятия 2)</w:t>
      </w:r>
      <w:r>
        <w:rPr>
          <w:shadow w:val="0"/>
          <w:lang w:val="en-US"/>
        </w:rPr>
        <w:t>;</w:t>
      </w:r>
    </w:p>
    <w:p w:rsidR="00885501" w:rsidRDefault="00885501">
      <w:pPr>
        <w:numPr>
          <w:ilvl w:val="0"/>
          <w:numId w:val="1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106x</w:t>
      </w:r>
      <w:r>
        <w:rPr>
          <w:shadow w:val="0"/>
          <w:vertAlign w:val="subscript"/>
          <w:lang w:val="en-US"/>
        </w:rPr>
        <w:t xml:space="preserve">3 </w:t>
      </w:r>
      <w:r w:rsidR="000A6E6E">
        <w:rPr>
          <w:shadow w:val="0"/>
          <w:position w:val="-4"/>
          <w:lang w:val="en-US"/>
        </w:rPr>
        <w:pict>
          <v:shape id="_x0000_i1041" type="#_x0000_t75" style="width:9.75pt;height:12pt" fillcolor="window">
            <v:imagedata r:id="rId22" o:title=""/>
          </v:shape>
        </w:pict>
      </w:r>
      <w:r>
        <w:rPr>
          <w:shadow w:val="0"/>
          <w:lang w:val="en-US"/>
        </w:rPr>
        <w:t xml:space="preserve"> 600 </w:t>
      </w:r>
      <w:r>
        <w:rPr>
          <w:shadow w:val="0"/>
        </w:rPr>
        <w:t xml:space="preserve">или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042" type="#_x0000_t75" style="width:9.75pt;height:12pt" fillcolor="window">
            <v:imagedata r:id="rId23" o:title=""/>
          </v:shape>
        </w:pict>
      </w:r>
      <w:r>
        <w:rPr>
          <w:shadow w:val="0"/>
          <w:lang w:val="en-US"/>
        </w:rPr>
        <w:t xml:space="preserve"> 5,6603  (</w:t>
      </w:r>
      <w:r>
        <w:rPr>
          <w:shadow w:val="0"/>
        </w:rPr>
        <w:t>для предприятия 3)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8"/>
        </w:numPr>
        <w:jc w:val="both"/>
        <w:rPr>
          <w:shadow w:val="0"/>
          <w:lang w:val="en-US"/>
        </w:rPr>
      </w:pPr>
      <w:r>
        <w:rPr>
          <w:shadow w:val="0"/>
        </w:rPr>
        <w:t>По содержанию полезного компонента в руде</w:t>
      </w:r>
      <w:r>
        <w:rPr>
          <w:shadow w:val="0"/>
          <w:lang w:val="en-US"/>
        </w:rPr>
        <w:t>: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</w:rPr>
        <w:t>по формуле</w:t>
      </w:r>
      <w:r>
        <w:rPr>
          <w:shadow w:val="0"/>
          <w:lang w:val="en-US"/>
        </w:rPr>
        <w:t>: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</w:t>
      </w:r>
      <w:r w:rsidR="000A6E6E">
        <w:rPr>
          <w:shadow w:val="0"/>
          <w:position w:val="-60"/>
          <w:lang w:val="en-US"/>
        </w:rPr>
        <w:pict>
          <v:shape id="_x0000_i1043" type="#_x0000_t75" style="width:115.5pt;height:56.25pt" fillcolor="window">
            <v:imagedata r:id="rId24" o:title="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где 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sym w:font="Symbol" w:char="F061"/>
      </w:r>
      <w:r>
        <w:rPr>
          <w:shadow w:val="0"/>
          <w:vertAlign w:val="subscript"/>
          <w:lang w:val="en-US"/>
        </w:rPr>
        <w:t xml:space="preserve">min </w:t>
      </w:r>
      <w:r>
        <w:rPr>
          <w:shadow w:val="0"/>
          <w:lang w:val="en-US"/>
        </w:rPr>
        <w:t xml:space="preserve">– </w:t>
      </w:r>
      <w:r>
        <w:rPr>
          <w:shadow w:val="0"/>
        </w:rPr>
        <w:t>минимально допустимое содержание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 полезного компонента в руде</w:t>
      </w:r>
      <w:r>
        <w:rPr>
          <w:shadow w:val="0"/>
          <w:lang w:val="en-US"/>
        </w:rPr>
        <w:t>,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sym w:font="Symbol" w:char="F061"/>
      </w:r>
      <w:r>
        <w:rPr>
          <w:shadow w:val="0"/>
          <w:vertAlign w:val="subscript"/>
          <w:lang w:val="en-US"/>
        </w:rPr>
        <w:t>max</w:t>
      </w:r>
      <w:r>
        <w:rPr>
          <w:shadow w:val="0"/>
          <w:lang w:val="en-US"/>
        </w:rPr>
        <w:t xml:space="preserve"> – </w:t>
      </w:r>
      <w:r>
        <w:rPr>
          <w:shadow w:val="0"/>
        </w:rPr>
        <w:t>максимально допустимое содержание полезного компонента в руде</w:t>
      </w:r>
      <w:r>
        <w:rPr>
          <w:shadow w:val="0"/>
          <w:lang w:val="en-US"/>
        </w:rPr>
        <w:t>,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sym w:font="Symbol" w:char="F061"/>
      </w:r>
      <w:r>
        <w:rPr>
          <w:shadow w:val="0"/>
          <w:vertAlign w:val="subscript"/>
          <w:lang w:val="en-US"/>
        </w:rPr>
        <w:t>i</w:t>
      </w:r>
      <w:r>
        <w:rPr>
          <w:shadow w:val="0"/>
          <w:lang w:val="en-US"/>
        </w:rPr>
        <w:t xml:space="preserve"> – </w:t>
      </w:r>
      <w:r>
        <w:rPr>
          <w:shadow w:val="0"/>
        </w:rPr>
        <w:t xml:space="preserve">содержание полезного компонента в руде </w:t>
      </w:r>
      <w:r>
        <w:rPr>
          <w:shadow w:val="0"/>
          <w:lang w:val="en-US"/>
        </w:rPr>
        <w:t xml:space="preserve">i – </w:t>
      </w:r>
      <w:r>
        <w:rPr>
          <w:shadow w:val="0"/>
        </w:rPr>
        <w:t>того предприятия</w:t>
      </w:r>
      <w:r>
        <w:rPr>
          <w:shadow w:val="0"/>
          <w:lang w:val="en-US"/>
        </w:rPr>
        <w:t>,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>q</w:t>
      </w:r>
      <w:r>
        <w:rPr>
          <w:shadow w:val="0"/>
          <w:vertAlign w:val="subscript"/>
          <w:lang w:val="en-US"/>
        </w:rPr>
        <w:t>i</w:t>
      </w:r>
      <w:r>
        <w:rPr>
          <w:shadow w:val="0"/>
          <w:lang w:val="en-US"/>
        </w:rPr>
        <w:t xml:space="preserve"> – </w:t>
      </w:r>
      <w:r>
        <w:rPr>
          <w:shadow w:val="0"/>
        </w:rPr>
        <w:t xml:space="preserve">производительность состава </w:t>
      </w:r>
      <w:r>
        <w:rPr>
          <w:shadow w:val="0"/>
          <w:lang w:val="en-US"/>
        </w:rPr>
        <w:t xml:space="preserve">i – </w:t>
      </w:r>
      <w:r>
        <w:rPr>
          <w:shadow w:val="0"/>
        </w:rPr>
        <w:t>того предприятия</w:t>
      </w:r>
      <w:r>
        <w:rPr>
          <w:shadow w:val="0"/>
          <w:lang w:val="en-US"/>
        </w:rPr>
        <w:t>,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имеем</w:t>
      </w:r>
      <w:r>
        <w:rPr>
          <w:shadow w:val="0"/>
          <w:lang w:val="en-US"/>
        </w:rPr>
        <w:t>:</w:t>
      </w:r>
    </w:p>
    <w:p w:rsidR="00885501" w:rsidRDefault="00885501">
      <w:pPr>
        <w:ind w:left="420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  <w:r w:rsidR="000A6E6E">
        <w:rPr>
          <w:shadow w:val="0"/>
          <w:position w:val="-30"/>
          <w:lang w:val="en-US"/>
        </w:rPr>
        <w:pict>
          <v:shape id="_x0000_i1044" type="#_x0000_t75" style="width:303pt;height:33.75pt" fillcolor="window">
            <v:imagedata r:id="rId25" o:title="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</w:t>
      </w:r>
      <w:r w:rsidR="000A6E6E">
        <w:rPr>
          <w:shadow w:val="0"/>
          <w:position w:val="-30"/>
          <w:lang w:val="en-US"/>
        </w:rPr>
        <w:pict>
          <v:shape id="_x0000_i1045" type="#_x0000_t75" style="width:306.75pt;height:33.75pt" fillcolor="window">
            <v:imagedata r:id="rId26" o:title="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121" style="position:absolute;left:0;text-align:left;flip:y;z-index:251652096" from="219.6pt,12.4pt" to="255.6pt,26.8pt" o:allowincell="f"/>
        </w:pict>
      </w:r>
      <w:r>
        <w:rPr>
          <w:shadow w:val="0"/>
          <w:noProof/>
        </w:rPr>
        <w:pict>
          <v:line id="_x0000_s1120" style="position:absolute;left:0;text-align:left;flip:y;z-index:251651072" from="68.4pt,12.4pt" to="104.4pt,26.8pt" o:allowincell="f"/>
        </w:pict>
      </w:r>
      <w:r w:rsidR="00885501">
        <w:rPr>
          <w:shadow w:val="0"/>
        </w:rPr>
        <w:t>Упростим неравенства 5</w:t>
      </w:r>
      <w:r w:rsidR="00885501">
        <w:rPr>
          <w:shadow w:val="0"/>
          <w:lang w:val="en-US"/>
        </w:rPr>
        <w:t>, 6:</w:t>
      </w:r>
    </w:p>
    <w:p w:rsidR="00885501" w:rsidRDefault="00885501">
      <w:pPr>
        <w:numPr>
          <w:ilvl w:val="0"/>
          <w:numId w:val="10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34,92x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+ 32,78x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+ 32,648x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– 35,76x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– 32,78x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31,588x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46" type="#_x0000_t75" style="width:9.75pt;height:12pt" fillcolor="window">
            <v:imagedata r:id="rId27" o:title=""/>
          </v:shape>
        </w:pict>
      </w:r>
      <w:r>
        <w:rPr>
          <w:shadow w:val="0"/>
          <w:lang w:val="en-US"/>
        </w:rPr>
        <w:t>0</w:t>
      </w:r>
    </w:p>
    <w:p w:rsidR="00885501" w:rsidRDefault="00885501">
      <w:pPr>
        <w:ind w:left="360"/>
        <w:jc w:val="both"/>
        <w:rPr>
          <w:shadow w:val="0"/>
        </w:rPr>
      </w:pPr>
      <w:r>
        <w:rPr>
          <w:shadow w:val="0"/>
          <w:lang w:val="en-US"/>
        </w:rPr>
        <w:t>-0,84x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+ 1,06x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47" type="#_x0000_t75" style="width:9.75pt;height:12pt" fillcolor="window">
            <v:imagedata r:id="rId28" o:title=""/>
          </v:shape>
        </w:pict>
      </w:r>
      <w:r>
        <w:rPr>
          <w:shadow w:val="0"/>
          <w:lang w:val="en-US"/>
        </w:rPr>
        <w:t>0; (</w:t>
      </w:r>
      <w:r>
        <w:rPr>
          <w:shadow w:val="0"/>
        </w:rPr>
        <w:t>ограничение по минимально допустимому содержанию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полезного компонента в руде)</w:t>
      </w:r>
      <w:r>
        <w:rPr>
          <w:shadow w:val="0"/>
          <w:lang w:val="en-US"/>
        </w:rPr>
        <w:t>;</w:t>
      </w:r>
    </w:p>
    <w:p w:rsidR="00885501" w:rsidRDefault="00885501">
      <w:pPr>
        <w:numPr>
          <w:ilvl w:val="0"/>
          <w:numId w:val="10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34,92x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+ 32,78x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+ 32,648x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– 35,88x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– 32,89x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31,694x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48" type="#_x0000_t75" style="width:9.75pt;height:12pt" fillcolor="window">
            <v:imagedata r:id="rId29" o:title=""/>
          </v:shape>
        </w:pict>
      </w:r>
      <w:r>
        <w:rPr>
          <w:shadow w:val="0"/>
          <w:lang w:val="en-US"/>
        </w:rPr>
        <w:t>0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-0,96x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– 0,11x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+ 0,954x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49" type="#_x0000_t75" style="width:9.75pt;height:12pt" fillcolor="window">
            <v:imagedata r:id="rId30" o:title=""/>
          </v:shape>
        </w:pict>
      </w:r>
      <w:r>
        <w:rPr>
          <w:shadow w:val="0"/>
          <w:lang w:val="en-US"/>
        </w:rPr>
        <w:t>0</w:t>
      </w:r>
    </w:p>
    <w:p w:rsidR="00885501" w:rsidRDefault="00885501">
      <w:pPr>
        <w:ind w:firstLine="360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0,96 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+ 0,11x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0,954x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50" type="#_x0000_t75" style="width:9.75pt;height:12pt" fillcolor="window">
            <v:imagedata r:id="rId31" o:title=""/>
          </v:shape>
        </w:pict>
      </w:r>
      <w:r>
        <w:rPr>
          <w:shadow w:val="0"/>
          <w:lang w:val="en-US"/>
        </w:rPr>
        <w:t>0;  (</w:t>
      </w:r>
      <w:r>
        <w:rPr>
          <w:shadow w:val="0"/>
        </w:rPr>
        <w:t>ограничение по максимально допустимому содержанию полезного компонента в руде</w:t>
      </w:r>
      <w:r>
        <w:rPr>
          <w:shadow w:val="0"/>
          <w:lang w:val="en-US"/>
        </w:rPr>
        <w:t>);</w:t>
      </w:r>
    </w:p>
    <w:p w:rsidR="00885501" w:rsidRDefault="00885501">
      <w:pPr>
        <w:ind w:firstLine="360"/>
        <w:jc w:val="both"/>
        <w:rPr>
          <w:shadow w:val="0"/>
          <w:vertAlign w:val="subscript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Целевая функция</w:t>
      </w:r>
      <w:r>
        <w:rPr>
          <w:shadow w:val="0"/>
          <w:lang w:val="en-US"/>
        </w:rPr>
        <w:t>: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</w:t>
      </w:r>
      <w:r w:rsidR="000A6E6E">
        <w:rPr>
          <w:shadow w:val="0"/>
          <w:position w:val="-10"/>
          <w:lang w:val="en-US"/>
        </w:rPr>
        <w:pict>
          <v:shape id="_x0000_i1051" type="#_x0000_t75" style="width:9pt;height:17.25pt" fillcolor="window">
            <v:imagedata r:id="rId32" o:title=""/>
          </v:shape>
        </w:pict>
      </w:r>
      <w:r w:rsidR="000A6E6E">
        <w:rPr>
          <w:shadow w:val="0"/>
          <w:position w:val="-28"/>
          <w:lang w:val="en-US"/>
        </w:rPr>
        <w:pict>
          <v:shape id="_x0000_i1052" type="#_x0000_t75" style="width:189pt;height:33.75pt" fillcolor="window">
            <v:imagedata r:id="rId33" o:title=""/>
          </v:shape>
        </w:pict>
      </w:r>
      <w:r>
        <w:rPr>
          <w:shadow w:val="0"/>
        </w:rPr>
        <w:t xml:space="preserve"> </w:t>
      </w:r>
      <w:r>
        <w:rPr>
          <w:shadow w:val="0"/>
          <w:lang w:val="en-US"/>
        </w:rPr>
        <w:t xml:space="preserve">, </w:t>
      </w:r>
      <w:r>
        <w:rPr>
          <w:shadow w:val="0"/>
        </w:rPr>
        <w:t xml:space="preserve">где </w:t>
      </w:r>
      <w:r w:rsidR="000A6E6E">
        <w:rPr>
          <w:shadow w:val="0"/>
          <w:position w:val="-10"/>
        </w:rPr>
        <w:pict>
          <v:shape id="_x0000_i1053" type="#_x0000_t75" style="width:14.25pt;height:15pt" fillcolor="window">
            <v:imagedata r:id="rId34" o:title=""/>
          </v:shape>
        </w:pict>
      </w:r>
      <w:r>
        <w:rPr>
          <w:shadow w:val="0"/>
        </w:rPr>
        <w:t>- цена готовой продукции (у</w:t>
      </w:r>
      <w:r>
        <w:rPr>
          <w:shadow w:val="0"/>
          <w:lang w:val="en-US"/>
        </w:rPr>
        <w:t>.</w:t>
      </w:r>
      <w:r>
        <w:rPr>
          <w:shadow w:val="0"/>
        </w:rPr>
        <w:t>е</w:t>
      </w:r>
      <w:r>
        <w:rPr>
          <w:shadow w:val="0"/>
          <w:lang w:val="en-US"/>
        </w:rPr>
        <w:t>.</w:t>
      </w:r>
      <w:r>
        <w:rPr>
          <w:shadow w:val="0"/>
        </w:rPr>
        <w:t xml:space="preserve"> за тонну)</w:t>
      </w:r>
      <w:r>
        <w:rPr>
          <w:shadow w:val="0"/>
          <w:lang w:val="en-US"/>
        </w:rPr>
        <w:t>;</w:t>
      </w: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position w:val="-10"/>
          <w:lang w:val="en-US"/>
        </w:rPr>
        <w:pict>
          <v:shape id="_x0000_i1054" type="#_x0000_t75" style="width:9pt;height:17.25pt" fillcolor="window">
            <v:imagedata r:id="rId35" o:title=""/>
          </v:shape>
        </w:pict>
      </w:r>
      <w:r w:rsidR="00885501">
        <w:rPr>
          <w:shadow w:val="0"/>
          <w:lang w:val="en-US"/>
        </w:rPr>
        <w:t xml:space="preserve">      </w:t>
      </w:r>
      <w:r>
        <w:rPr>
          <w:shadow w:val="0"/>
          <w:position w:val="-32"/>
          <w:lang w:val="en-US"/>
        </w:rPr>
        <w:pict>
          <v:shape id="_x0000_i1055" type="#_x0000_t75" style="width:386.25pt;height:36.75pt" fillcolor="window">
            <v:imagedata r:id="rId36" o:title="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Z = 676800x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+ 459250x</w:t>
      </w:r>
      <w:r>
        <w:rPr>
          <w:shadow w:val="0"/>
          <w:vertAlign w:val="subscript"/>
          <w:lang w:val="en-US"/>
        </w:rPr>
        <w:t xml:space="preserve">2 </w:t>
      </w:r>
      <w:r>
        <w:rPr>
          <w:shadow w:val="0"/>
          <w:lang w:val="en-US"/>
        </w:rPr>
        <w:t>+ 294660x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6"/>
          <w:lang w:val="en-US"/>
        </w:rPr>
        <w:pict>
          <v:shape id="_x0000_i1056" type="#_x0000_t75" style="width:60.75pt;height:15.75pt" fillcolor="window">
            <v:imagedata r:id="rId37" o:title=""/>
          </v:shape>
        </w:pict>
      </w:r>
      <w:r>
        <w:rPr>
          <w:shadow w:val="0"/>
          <w:lang w:val="en-US"/>
        </w:rPr>
        <w:t xml:space="preserve">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Или в тыс</w:t>
      </w:r>
      <w:r>
        <w:rPr>
          <w:shadow w:val="0"/>
          <w:lang w:val="en-US"/>
        </w:rPr>
        <w:t>.</w:t>
      </w:r>
      <w:r>
        <w:rPr>
          <w:shadow w:val="0"/>
        </w:rPr>
        <w:t xml:space="preserve"> тонн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 xml:space="preserve">        </w:t>
      </w:r>
      <w:r>
        <w:rPr>
          <w:shadow w:val="0"/>
          <w:lang w:val="en-US"/>
        </w:rPr>
        <w:t xml:space="preserve"> Z = 676,8x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+ 459,25x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+ 294,66x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6"/>
          <w:lang w:val="en-US"/>
        </w:rPr>
        <w:pict>
          <v:shape id="_x0000_i1057" type="#_x0000_t75" style="width:60.75pt;height:15.75pt" fillcolor="window">
            <v:imagedata r:id="rId38" o:title=""/>
          </v:shape>
        </w:pic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noProof/>
        </w:rPr>
        <w:pict>
          <v:shape id="_x0000_s1201" type="#_x0000_t75" style="position:absolute;left:0;text-align:left;margin-left:0;margin-top:0;width:343.25pt;height:198.6pt;z-index:251677696;visibility:visible;mso-wrap-edited:f" o:allowincell="f">
            <v:imagedata r:id="rId39" o:title=""/>
            <w10:wrap type="topAndBottom"/>
          </v:shape>
        </w:pict>
      </w:r>
      <w:r>
        <w:rPr>
          <w:shadow w:val="0"/>
          <w:noProof/>
        </w:rPr>
        <w:pict>
          <v:line id="_x0000_s1155" style="position:absolute;left:0;text-align:left;z-index:251663360" from="3.6pt,-269.4pt" to="183.6pt,-269.4pt" o:allowincell="f"/>
        </w:pic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                                              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Вывод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 результате решения</w:t>
      </w:r>
      <w:r>
        <w:rPr>
          <w:shadow w:val="0"/>
          <w:lang w:val="en-US"/>
        </w:rPr>
        <w:t xml:space="preserve"> </w:t>
      </w:r>
      <w:r>
        <w:rPr>
          <w:shadow w:val="0"/>
        </w:rPr>
        <w:t>данной задачи было получено значение целевой функции</w:t>
      </w:r>
      <w:r>
        <w:rPr>
          <w:shadow w:val="0"/>
          <w:lang w:val="en-US"/>
        </w:rPr>
        <w:t xml:space="preserve">  Z = 6048,2412;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 xml:space="preserve">= 6,16667 – </w:t>
      </w:r>
      <w:r>
        <w:rPr>
          <w:shadow w:val="0"/>
        </w:rPr>
        <w:t>количество составов для предприятия 1</w:t>
      </w:r>
      <w:r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0,94654 – </w:t>
      </w:r>
      <w:r>
        <w:rPr>
          <w:shadow w:val="0"/>
        </w:rPr>
        <w:t>количество составов для предприятия 2</w:t>
      </w:r>
      <w:r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4,88679 – </w:t>
      </w:r>
      <w:r>
        <w:rPr>
          <w:shadow w:val="0"/>
        </w:rPr>
        <w:t>количество составов для предприятия 3</w:t>
      </w:r>
      <w:r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Для получения наибольшей выгоды (целевая функция стремящаяся к максимуму достигает своего экстремума) необходимо выполнение предприятиями следующего плана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 xml:space="preserve">Предприятие 1  - Р(план) = 740 – </w:t>
      </w:r>
      <w:r>
        <w:rPr>
          <w:shadow w:val="0"/>
          <w:lang w:val="en-US"/>
        </w:rPr>
        <w:t>y</w:t>
      </w:r>
      <w:r>
        <w:rPr>
          <w:shadow w:val="0"/>
          <w:vertAlign w:val="subscript"/>
          <w:lang w:val="en-US"/>
        </w:rPr>
        <w:t xml:space="preserve">2 </w:t>
      </w:r>
      <w:r>
        <w:rPr>
          <w:shadow w:val="0"/>
          <w:lang w:val="en-US"/>
        </w:rPr>
        <w:t xml:space="preserve">= 740 – 0 = 740 </w:t>
      </w:r>
      <w:r>
        <w:rPr>
          <w:shadow w:val="0"/>
        </w:rPr>
        <w:t>тыс</w:t>
      </w:r>
      <w:r>
        <w:rPr>
          <w:shadow w:val="0"/>
          <w:lang w:val="en-US"/>
        </w:rPr>
        <w:t xml:space="preserve">. </w:t>
      </w:r>
      <w:r>
        <w:rPr>
          <w:shadow w:val="0"/>
        </w:rPr>
        <w:t>тонн</w:t>
      </w:r>
      <w:r>
        <w:rPr>
          <w:shadow w:val="0"/>
          <w:lang w:val="en-US"/>
        </w:rPr>
        <w:t>,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 xml:space="preserve">Предприятие 2 – Р(план) = 680 – </w:t>
      </w:r>
      <w:r>
        <w:rPr>
          <w:shadow w:val="0"/>
          <w:lang w:val="en-US"/>
        </w:rPr>
        <w:t>y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680 – 575,88043 = 104,11957 тыс.</w:t>
      </w:r>
      <w:r>
        <w:rPr>
          <w:shadow w:val="0"/>
        </w:rPr>
        <w:t xml:space="preserve"> тонн</w:t>
      </w:r>
      <w:r>
        <w:rPr>
          <w:shadow w:val="0"/>
          <w:lang w:val="en-US"/>
        </w:rPr>
        <w:t>,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 xml:space="preserve">Предприятие 3 – Р(план) = 600 – </w:t>
      </w:r>
      <w:r>
        <w:rPr>
          <w:shadow w:val="0"/>
          <w:lang w:val="en-US"/>
        </w:rPr>
        <w:t>y</w:t>
      </w:r>
      <w:r>
        <w:rPr>
          <w:shadow w:val="0"/>
          <w:vertAlign w:val="subscript"/>
          <w:lang w:val="en-US"/>
        </w:rPr>
        <w:t>4</w:t>
      </w:r>
      <w:r>
        <w:rPr>
          <w:shadow w:val="0"/>
          <w:lang w:val="en-US"/>
        </w:rPr>
        <w:t xml:space="preserve"> = 600 – 82,00002 = 517,99998  тыс.</w:t>
      </w:r>
      <w:r>
        <w:rPr>
          <w:shadow w:val="0"/>
        </w:rPr>
        <w:t xml:space="preserve"> тонн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</w:t>
      </w:r>
      <w:r>
        <w:rPr>
          <w:shadow w:val="0"/>
        </w:rPr>
        <w:t>Целочисленное линейное программирование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При решении некоторых задач линейного программирования бывает необходимо получить целочисленное решение, которое находится методами целочисленного линейного программирования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i/>
          <w:shadow w:val="0"/>
          <w:lang w:val="en-US"/>
        </w:rPr>
      </w:pPr>
      <w:r>
        <w:rPr>
          <w:i/>
          <w:shadow w:val="0"/>
        </w:rPr>
        <w:t>Задача целочисленного линейного программирования это задача</w:t>
      </w:r>
      <w:r>
        <w:rPr>
          <w:i/>
          <w:shadow w:val="0"/>
          <w:lang w:val="en-US"/>
        </w:rPr>
        <w:t>,</w:t>
      </w:r>
      <w:r>
        <w:rPr>
          <w:i/>
          <w:shadow w:val="0"/>
        </w:rPr>
        <w:t xml:space="preserve"> где некоторые или все переменные должны принимать строго целочисленные значения</w:t>
      </w:r>
      <w:r>
        <w:rPr>
          <w:i/>
          <w:shadow w:val="0"/>
          <w:lang w:val="en-US"/>
        </w:rPr>
        <w:t>,</w:t>
      </w:r>
      <w:r>
        <w:rPr>
          <w:i/>
          <w:shadow w:val="0"/>
        </w:rPr>
        <w:t xml:space="preserve"> а целевая функция и ограничения – линейные</w:t>
      </w:r>
      <w:r>
        <w:rPr>
          <w:i/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 некоторых задачах целочисленные значения могут быть равны только 0 или 1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тогда такие задачи называются задачами с булевыми переменными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Задачу целочисленного линейного программирования можно решить как задачу линейного программирования</w:t>
      </w:r>
      <w:r>
        <w:rPr>
          <w:shadow w:val="0"/>
          <w:lang w:val="en-US"/>
        </w:rPr>
        <w:t>,</w:t>
      </w:r>
      <w:r>
        <w:rPr>
          <w:shadow w:val="0"/>
        </w:rPr>
        <w:t xml:space="preserve"> а затем округлить полученное решение</w:t>
      </w:r>
      <w:r>
        <w:rPr>
          <w:shadow w:val="0"/>
          <w:lang w:val="en-US"/>
        </w:rPr>
        <w:t xml:space="preserve">. </w:t>
      </w:r>
      <w:r>
        <w:rPr>
          <w:shadow w:val="0"/>
        </w:rPr>
        <w:t>Однако такой способ допустим только при условии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значения переменных настолько большие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погрешностью</w:t>
      </w:r>
      <w:r>
        <w:rPr>
          <w:shadow w:val="0"/>
          <w:lang w:val="en-US"/>
        </w:rPr>
        <w:t xml:space="preserve">, </w:t>
      </w:r>
      <w:r>
        <w:rPr>
          <w:shadow w:val="0"/>
        </w:rPr>
        <w:t>вызываемой округлением можно пренебречь</w:t>
      </w:r>
      <w:r>
        <w:rPr>
          <w:shadow w:val="0"/>
          <w:lang w:val="en-US"/>
        </w:rPr>
        <w:t xml:space="preserve">. </w:t>
      </w:r>
      <w:r>
        <w:rPr>
          <w:shadow w:val="0"/>
        </w:rPr>
        <w:t>Если же в результате решения переменная принимает малое значение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ее округление может привести к очень далекому от оптимального решения</w:t>
      </w:r>
      <w:r>
        <w:rPr>
          <w:shadow w:val="0"/>
          <w:lang w:val="en-US"/>
        </w:rPr>
        <w:t xml:space="preserve">. Применяются два способа решения задач ЦЛП – </w:t>
      </w:r>
      <w:r>
        <w:rPr>
          <w:shadow w:val="0"/>
        </w:rPr>
        <w:t>метод отсечений и метод ветвей и границ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i/>
          <w:shadow w:val="0"/>
          <w:lang w:val="en-US"/>
        </w:rPr>
      </w:pPr>
      <w:r>
        <w:rPr>
          <w:i/>
          <w:shadow w:val="0"/>
        </w:rPr>
        <w:t>Решение задачи ЦЛП методом отсечения</w:t>
      </w:r>
      <w:r>
        <w:rPr>
          <w:i/>
          <w:shadow w:val="0"/>
          <w:lang w:val="en-US"/>
        </w:rPr>
        <w:t>:</w:t>
      </w:r>
    </w:p>
    <w:p w:rsidR="00885501" w:rsidRDefault="00885501">
      <w:pPr>
        <w:numPr>
          <w:ilvl w:val="0"/>
          <w:numId w:val="11"/>
        </w:numPr>
        <w:tabs>
          <w:tab w:val="clear" w:pos="360"/>
          <w:tab w:val="num" w:pos="502"/>
        </w:tabs>
        <w:ind w:left="502"/>
        <w:jc w:val="both"/>
        <w:rPr>
          <w:shadow w:val="0"/>
          <w:lang w:val="en-US"/>
        </w:rPr>
      </w:pPr>
      <w:r>
        <w:rPr>
          <w:shadow w:val="0"/>
        </w:rPr>
        <w:t>Решение задачи как задачи ЛП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1"/>
        </w:numPr>
        <w:tabs>
          <w:tab w:val="clear" w:pos="360"/>
          <w:tab w:val="num" w:pos="502"/>
        </w:tabs>
        <w:ind w:left="502"/>
        <w:jc w:val="both"/>
        <w:rPr>
          <w:shadow w:val="0"/>
          <w:lang w:val="en-US"/>
        </w:rPr>
      </w:pPr>
      <w:r>
        <w:rPr>
          <w:shadow w:val="0"/>
        </w:rPr>
        <w:t>Если мы получили целочисленное решение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оно и является решением задачи ЦЛП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1"/>
        </w:numPr>
        <w:tabs>
          <w:tab w:val="clear" w:pos="360"/>
          <w:tab w:val="num" w:pos="502"/>
        </w:tabs>
        <w:ind w:left="502"/>
        <w:jc w:val="both"/>
        <w:rPr>
          <w:shadow w:val="0"/>
          <w:lang w:val="en-US"/>
        </w:rPr>
      </w:pPr>
      <w:r>
        <w:rPr>
          <w:shadow w:val="0"/>
        </w:rPr>
        <w:t>Если мы получаем нецелочисленное решение</w:t>
      </w:r>
      <w:r>
        <w:rPr>
          <w:shadow w:val="0"/>
          <w:lang w:val="en-US"/>
        </w:rPr>
        <w:t xml:space="preserve">, </w:t>
      </w:r>
      <w:r>
        <w:rPr>
          <w:shadow w:val="0"/>
        </w:rPr>
        <w:t>то  мы к системе ограничений задачи ЛП прибавляем такое ограничение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полученное нецелочисленное оптимальное решение не может содержаться во множестве допустимых решений и</w:t>
      </w:r>
      <w:r>
        <w:rPr>
          <w:shadow w:val="0"/>
          <w:lang w:val="en-US"/>
        </w:rPr>
        <w:t xml:space="preserve">, </w:t>
      </w:r>
      <w:r>
        <w:rPr>
          <w:shadow w:val="0"/>
        </w:rPr>
        <w:t>таким образом</w:t>
      </w:r>
      <w:r>
        <w:rPr>
          <w:shadow w:val="0"/>
          <w:lang w:val="en-US"/>
        </w:rPr>
        <w:t>,</w:t>
      </w:r>
      <w:r>
        <w:rPr>
          <w:shadow w:val="0"/>
        </w:rPr>
        <w:t xml:space="preserve"> формируем новую задачу ЛП и решаем ее</w:t>
      </w:r>
      <w:r>
        <w:rPr>
          <w:shadow w:val="0"/>
          <w:lang w:val="en-US"/>
        </w:rPr>
        <w:t xml:space="preserve">. </w:t>
      </w:r>
      <w:r>
        <w:rPr>
          <w:shadow w:val="0"/>
        </w:rPr>
        <w:t>Цикл повторяется до тех пор пока не будет получено целочисленное решение</w:t>
      </w:r>
      <w:r>
        <w:rPr>
          <w:shadow w:val="0"/>
          <w:lang w:val="en-US"/>
        </w:rPr>
        <w:t xml:space="preserve"> (решение задачи ЦЛП (если оно существует)).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i/>
          <w:shadow w:val="0"/>
        </w:rPr>
      </w:pPr>
      <w:r>
        <w:rPr>
          <w:i/>
          <w:shadow w:val="0"/>
        </w:rPr>
        <w:t>Решение задачи ЦЛП методом ветвей и границ</w:t>
      </w:r>
      <w:r>
        <w:rPr>
          <w:i/>
          <w:shadow w:val="0"/>
          <w:lang w:val="en-US"/>
        </w:rPr>
        <w:t>:</w:t>
      </w:r>
    </w:p>
    <w:p w:rsidR="00885501" w:rsidRDefault="00885501">
      <w:pPr>
        <w:numPr>
          <w:ilvl w:val="0"/>
          <w:numId w:val="13"/>
        </w:numPr>
        <w:jc w:val="both"/>
        <w:rPr>
          <w:shadow w:val="0"/>
        </w:rPr>
      </w:pPr>
      <w:r>
        <w:rPr>
          <w:shadow w:val="0"/>
        </w:rPr>
        <w:t>Решаем задачу как задачу ЛП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3"/>
        </w:numPr>
        <w:jc w:val="both"/>
        <w:rPr>
          <w:shadow w:val="0"/>
        </w:rPr>
      </w:pPr>
      <w:r>
        <w:rPr>
          <w:shadow w:val="0"/>
        </w:rPr>
        <w:t>Если мы получим оптимальные целочисленные решения задачи ЛП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они являются также и оптимальными решениями задачи ЦЛП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3"/>
        </w:numPr>
        <w:jc w:val="both"/>
        <w:rPr>
          <w:shadow w:val="0"/>
        </w:rPr>
      </w:pPr>
      <w:r>
        <w:rPr>
          <w:shadow w:val="0"/>
        </w:rPr>
        <w:t>Если мы не получим целочисленных решений</w:t>
      </w:r>
      <w:r>
        <w:rPr>
          <w:shadow w:val="0"/>
          <w:lang w:val="en-US"/>
        </w:rPr>
        <w:t xml:space="preserve">, </w:t>
      </w:r>
      <w:r>
        <w:rPr>
          <w:shadow w:val="0"/>
        </w:rPr>
        <w:t xml:space="preserve">то целевая функция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задачи ЛП становится верхней границей оптимального значения </w:t>
      </w:r>
      <w:r>
        <w:rPr>
          <w:shadow w:val="0"/>
          <w:lang w:val="en-US"/>
        </w:rPr>
        <w:t>Z</w:t>
      </w:r>
      <w:r>
        <w:rPr>
          <w:shadow w:val="0"/>
        </w:rPr>
        <w:t xml:space="preserve">  задачи ЦЛП</w:t>
      </w:r>
      <w:r>
        <w:rPr>
          <w:shadow w:val="0"/>
          <w:lang w:val="en-US"/>
        </w:rPr>
        <w:t xml:space="preserve">, </w:t>
      </w:r>
      <w:r>
        <w:rPr>
          <w:shadow w:val="0"/>
        </w:rPr>
        <w:t xml:space="preserve">потому что значение целевой функции </w:t>
      </w:r>
      <w:r>
        <w:rPr>
          <w:shadow w:val="0"/>
          <w:lang w:val="en-US"/>
        </w:rPr>
        <w:t>Z</w:t>
      </w:r>
      <w:r>
        <w:rPr>
          <w:shadow w:val="0"/>
        </w:rPr>
        <w:t xml:space="preserve"> при введении в дальнейшем новых ограничений для получения оптимальных целочисленных решений уменьшается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3"/>
        </w:numPr>
        <w:jc w:val="both"/>
        <w:rPr>
          <w:shadow w:val="0"/>
        </w:rPr>
      </w:pPr>
      <w:r>
        <w:rPr>
          <w:shadow w:val="0"/>
        </w:rPr>
        <w:t>Затем производится ветвление по одному из нецелочисленных оптимальных решений задачи ЛП</w:t>
      </w:r>
      <w:r>
        <w:rPr>
          <w:shadow w:val="0"/>
          <w:lang w:val="en-US"/>
        </w:rPr>
        <w:t xml:space="preserve">. </w:t>
      </w:r>
      <w:r>
        <w:rPr>
          <w:shadow w:val="0"/>
        </w:rPr>
        <w:t>Ветвление осуществляется с использованием некоторых правил по следующей схеме</w:t>
      </w:r>
      <w:r>
        <w:rPr>
          <w:shadow w:val="0"/>
          <w:lang w:val="en-US"/>
        </w:rPr>
        <w:t xml:space="preserve">: </w:t>
      </w:r>
      <w:r>
        <w:rPr>
          <w:shadow w:val="0"/>
        </w:rPr>
        <w:t xml:space="preserve">если </w:t>
      </w:r>
      <w:r>
        <w:rPr>
          <w:shadow w:val="0"/>
          <w:lang w:val="en-US"/>
        </w:rPr>
        <w:t>n</w:t>
      </w:r>
      <w:r w:rsidR="000A6E6E">
        <w:rPr>
          <w:shadow w:val="0"/>
          <w:position w:val="-4"/>
          <w:lang w:val="en-US"/>
        </w:rPr>
        <w:pict>
          <v:shape id="_x0000_i1058" type="#_x0000_t75" style="width:9.75pt;height:12pt" fillcolor="window">
            <v:imagedata r:id="rId40" o:title=""/>
          </v:shape>
        </w:pict>
      </w:r>
      <w:r>
        <w:rPr>
          <w:shadow w:val="0"/>
          <w:lang w:val="en-US"/>
        </w:rPr>
        <w:t>x</w:t>
      </w:r>
      <w:r w:rsidR="000A6E6E">
        <w:rPr>
          <w:shadow w:val="0"/>
          <w:position w:val="-4"/>
          <w:lang w:val="en-US"/>
        </w:rPr>
        <w:pict>
          <v:shape id="_x0000_i1059" type="#_x0000_t75" style="width:9.75pt;height:12pt" fillcolor="window">
            <v:imagedata r:id="rId41" o:title=""/>
          </v:shape>
        </w:pict>
      </w:r>
      <w:r>
        <w:rPr>
          <w:shadow w:val="0"/>
          <w:lang w:val="en-US"/>
        </w:rPr>
        <w:t>n+1,</w:t>
      </w:r>
      <w:r>
        <w:rPr>
          <w:shadow w:val="0"/>
        </w:rPr>
        <w:t xml:space="preserve"> то </w:t>
      </w:r>
      <w:r>
        <w:rPr>
          <w:shadow w:val="0"/>
          <w:lang w:val="en-US"/>
        </w:rPr>
        <w:t>1) x</w:t>
      </w:r>
      <w:r w:rsidR="000A6E6E">
        <w:rPr>
          <w:shadow w:val="0"/>
          <w:position w:val="-4"/>
          <w:lang w:val="en-US"/>
        </w:rPr>
        <w:pict>
          <v:shape id="_x0000_i1060" type="#_x0000_t75" style="width:9.75pt;height:12pt" fillcolor="window">
            <v:imagedata r:id="rId42" o:title=""/>
          </v:shape>
        </w:pict>
      </w:r>
      <w:r>
        <w:rPr>
          <w:shadow w:val="0"/>
          <w:lang w:val="en-US"/>
        </w:rPr>
        <w:t>n;               2) x</w:t>
      </w:r>
      <w:r w:rsidR="000A6E6E">
        <w:rPr>
          <w:shadow w:val="0"/>
          <w:position w:val="-4"/>
          <w:lang w:val="en-US"/>
        </w:rPr>
        <w:pict>
          <v:shape id="_x0000_i1061" type="#_x0000_t75" style="width:9.75pt;height:12pt" fillcolor="window">
            <v:imagedata r:id="rId43" o:title=""/>
          </v:shape>
        </w:pict>
      </w:r>
      <w:r>
        <w:rPr>
          <w:shadow w:val="0"/>
          <w:lang w:val="en-US"/>
        </w:rPr>
        <w:t>n+1,</w:t>
      </w:r>
      <w:r>
        <w:rPr>
          <w:shadow w:val="0"/>
        </w:rPr>
        <w:t xml:space="preserve">  где х – нецелочисленное оптимальное решение задачи ЛП</w:t>
      </w:r>
      <w:r>
        <w:rPr>
          <w:shadow w:val="0"/>
          <w:lang w:val="en-US"/>
        </w:rPr>
        <w:t>,</w:t>
      </w:r>
      <w:r>
        <w:rPr>
          <w:shadow w:val="0"/>
        </w:rPr>
        <w:t xml:space="preserve"> по которому мы осуществляем ветвление</w:t>
      </w:r>
      <w:r>
        <w:rPr>
          <w:shadow w:val="0"/>
          <w:lang w:val="en-US"/>
        </w:rPr>
        <w:t>,</w:t>
      </w:r>
      <w:r>
        <w:rPr>
          <w:shadow w:val="0"/>
        </w:rPr>
        <w:t xml:space="preserve"> </w:t>
      </w:r>
      <w:r>
        <w:rPr>
          <w:shadow w:val="0"/>
          <w:lang w:val="en-US"/>
        </w:rPr>
        <w:t xml:space="preserve">n – </w:t>
      </w:r>
      <w:r>
        <w:rPr>
          <w:shadow w:val="0"/>
        </w:rPr>
        <w:t>ближайшее целое к х не превышающее х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</w:rPr>
      </w:pPr>
      <w:r>
        <w:rPr>
          <w:shadow w:val="0"/>
          <w:lang w:val="en-US"/>
        </w:rPr>
        <w:t xml:space="preserve"> Правила ветвления:</w:t>
      </w:r>
    </w:p>
    <w:p w:rsidR="00885501" w:rsidRDefault="00885501">
      <w:pPr>
        <w:numPr>
          <w:ilvl w:val="0"/>
          <w:numId w:val="14"/>
        </w:numPr>
        <w:jc w:val="both"/>
        <w:rPr>
          <w:shadow w:val="0"/>
          <w:lang w:val="en-US"/>
        </w:rPr>
      </w:pPr>
      <w:r>
        <w:rPr>
          <w:shadow w:val="0"/>
        </w:rPr>
        <w:t>Выбирается переменная</w:t>
      </w:r>
      <w:r>
        <w:rPr>
          <w:shadow w:val="0"/>
          <w:lang w:val="en-US"/>
        </w:rPr>
        <w:t>,</w:t>
      </w:r>
      <w:r>
        <w:rPr>
          <w:shadow w:val="0"/>
        </w:rPr>
        <w:t xml:space="preserve"> у которой дробная часть наиболее близка к 0</w:t>
      </w:r>
      <w:r>
        <w:rPr>
          <w:shadow w:val="0"/>
          <w:lang w:val="en-US"/>
        </w:rPr>
        <w:t>,</w:t>
      </w:r>
      <w:r>
        <w:rPr>
          <w:shadow w:val="0"/>
        </w:rPr>
        <w:t>5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4"/>
        </w:numPr>
        <w:jc w:val="both"/>
        <w:rPr>
          <w:shadow w:val="0"/>
          <w:lang w:val="en-US"/>
        </w:rPr>
      </w:pPr>
      <w:r>
        <w:rPr>
          <w:shadow w:val="0"/>
        </w:rPr>
        <w:t>Выбирается переменная с наибольшим приоритетом по какому — либо  качественному или количественному значению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4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Переменная выбирается произвольно.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Ограничения введенные при ветвлении добавляются к ограничениям задачи ЛП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В каждой из вершин находим оптимальные решения полученных путем добавления новых ограничений задач ЛП – 2 и ЛП – 3</w:t>
      </w:r>
      <w:r>
        <w:rPr>
          <w:shadow w:val="0"/>
          <w:lang w:val="en-US"/>
        </w:rPr>
        <w:t xml:space="preserve">. </w:t>
      </w:r>
      <w:r>
        <w:rPr>
          <w:shadow w:val="0"/>
        </w:rPr>
        <w:t>Если не у одной из них мы не получили целочисленных оптимальных решений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мы выбираем ту вершину</w:t>
      </w:r>
      <w:r>
        <w:rPr>
          <w:shadow w:val="0"/>
          <w:lang w:val="en-US"/>
        </w:rPr>
        <w:t>,</w:t>
      </w:r>
      <w:r>
        <w:rPr>
          <w:shadow w:val="0"/>
        </w:rPr>
        <w:t xml:space="preserve"> в которой получено наибольшее значение целевой функции и производим дальнейшее ветвление</w:t>
      </w:r>
      <w:r>
        <w:rPr>
          <w:shadow w:val="0"/>
          <w:lang w:val="en-US"/>
        </w:rPr>
        <w:t xml:space="preserve">. </w:t>
      </w:r>
      <w:r>
        <w:rPr>
          <w:shadow w:val="0"/>
        </w:rPr>
        <w:t>Так продолжается до получения целочисленного оптимального решения одной из задач ЛП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</w:rPr>
      </w:pPr>
      <w:r>
        <w:rPr>
          <w:shadow w:val="0"/>
        </w:rPr>
        <w:t xml:space="preserve">Вершина называется </w:t>
      </w:r>
      <w:r>
        <w:rPr>
          <w:i/>
          <w:shadow w:val="0"/>
        </w:rPr>
        <w:t>прозондированной</w:t>
      </w:r>
      <w:r>
        <w:rPr>
          <w:shadow w:val="0"/>
          <w:lang w:val="en-US"/>
        </w:rPr>
        <w:t>,</w:t>
      </w:r>
      <w:r>
        <w:rPr>
          <w:shadow w:val="0"/>
        </w:rPr>
        <w:t xml:space="preserve"> если</w:t>
      </w:r>
      <w:r>
        <w:rPr>
          <w:shadow w:val="0"/>
          <w:lang w:val="en-US"/>
        </w:rPr>
        <w:t>:</w:t>
      </w:r>
    </w:p>
    <w:p w:rsidR="00885501" w:rsidRDefault="00885501">
      <w:pPr>
        <w:numPr>
          <w:ilvl w:val="0"/>
          <w:numId w:val="15"/>
        </w:numPr>
        <w:jc w:val="both"/>
        <w:rPr>
          <w:shadow w:val="0"/>
        </w:rPr>
      </w:pPr>
      <w:r>
        <w:rPr>
          <w:shadow w:val="0"/>
        </w:rPr>
        <w:t>Мы нашли в ней оптимальное целочисленное решение – решение задачи ЦЛП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5"/>
        </w:numPr>
        <w:jc w:val="both"/>
        <w:rPr>
          <w:shadow w:val="0"/>
        </w:rPr>
      </w:pPr>
      <w:r>
        <w:rPr>
          <w:shadow w:val="0"/>
        </w:rPr>
        <w:t>В данной вершине нет оптимальных решений задачи ЛП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5"/>
        </w:numPr>
        <w:jc w:val="both"/>
        <w:rPr>
          <w:shadow w:val="0"/>
        </w:rPr>
      </w:pPr>
      <w:r>
        <w:rPr>
          <w:shadow w:val="0"/>
        </w:rPr>
        <w:t xml:space="preserve">Значение </w:t>
      </w:r>
      <w:r>
        <w:rPr>
          <w:shadow w:val="0"/>
          <w:lang w:val="en-US"/>
        </w:rPr>
        <w:t>Z</w:t>
      </w:r>
      <w:r>
        <w:rPr>
          <w:shadow w:val="0"/>
        </w:rPr>
        <w:t xml:space="preserve"> в оптимальном решении задачи ЛП не больше текущей нижней границы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Прочие вершины называются </w:t>
      </w:r>
      <w:r>
        <w:rPr>
          <w:i/>
          <w:shadow w:val="0"/>
        </w:rPr>
        <w:t>висящими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</w:t>
      </w:r>
      <w:r>
        <w:rPr>
          <w:shadow w:val="0"/>
        </w:rPr>
        <w:t>Решение задачи методом целочисленного линейного программирования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</w:t>
      </w:r>
      <w:r>
        <w:rPr>
          <w:shadow w:val="0"/>
        </w:rPr>
        <w:t>Метод ветвей и границ</w:t>
      </w:r>
      <w:r>
        <w:rPr>
          <w:shadow w:val="0"/>
          <w:lang w:val="en-US"/>
        </w:rPr>
        <w:t xml:space="preserve">.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Начальные условия берутся из решения задачи ЛП (решение см</w:t>
      </w:r>
      <w:r>
        <w:rPr>
          <w:shadow w:val="0"/>
          <w:lang w:val="en-US"/>
        </w:rPr>
        <w:t>.</w:t>
      </w:r>
      <w:r>
        <w:rPr>
          <w:shadow w:val="0"/>
        </w:rPr>
        <w:t xml:space="preserve"> выше)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183" type="#_x0000_t75" style="position:absolute;left:0;text-align:left;margin-left:0;margin-top:0;width:343.25pt;height:198.6pt;z-index:251665408" o:allowincell="f">
            <v:imagedata r:id="rId44" o:title="sim1"/>
            <w10:wrap type="topAndBottom"/>
          </v:shape>
        </w:pict>
      </w:r>
    </w:p>
    <w:p w:rsidR="00885501" w:rsidRDefault="00885501">
      <w:pPr>
        <w:numPr>
          <w:ilvl w:val="0"/>
          <w:numId w:val="18"/>
        </w:numPr>
        <w:tabs>
          <w:tab w:val="clear" w:pos="360"/>
          <w:tab w:val="num" w:pos="502"/>
        </w:tabs>
        <w:ind w:left="502"/>
        <w:jc w:val="both"/>
        <w:rPr>
          <w:shadow w:val="0"/>
          <w:lang w:val="en-US"/>
        </w:rPr>
      </w:pPr>
      <w:r>
        <w:rPr>
          <w:shadow w:val="0"/>
        </w:rPr>
        <w:t xml:space="preserve">Вершина 1 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= 6,17      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0,9 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4,9       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6048,24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Начнем ветвление по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6,17,</w:t>
      </w:r>
      <w:r>
        <w:rPr>
          <w:shadow w:val="0"/>
        </w:rPr>
        <w:t xml:space="preserve"> тогда получаем дополнительные ограничения а)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062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 (1 </w:t>
      </w:r>
      <w:r>
        <w:rPr>
          <w:shadow w:val="0"/>
        </w:rPr>
        <w:t xml:space="preserve">ветвь) б)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 xml:space="preserve">2 </w:t>
      </w:r>
      <w:r w:rsidR="000A6E6E">
        <w:rPr>
          <w:shadow w:val="0"/>
          <w:position w:val="-4"/>
          <w:lang w:val="en-US"/>
        </w:rPr>
        <w:pict>
          <v:shape id="_x0000_i1063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7 (2 </w:t>
      </w:r>
      <w:r>
        <w:rPr>
          <w:shadow w:val="0"/>
        </w:rPr>
        <w:t>ветвь)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Решаем сначала ветвь 1</w:t>
      </w:r>
      <w:r>
        <w:rPr>
          <w:shadow w:val="0"/>
          <w:lang w:val="en-US"/>
        </w:rPr>
        <w:t>.</w:t>
      </w:r>
      <w:r>
        <w:rPr>
          <w:shadow w:val="0"/>
        </w:rPr>
        <w:t xml:space="preserve"> К ограничениям задачи ЛП добавляем ограничение а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>Получаем седьмым ограничением ограничение 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064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6;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>Решение: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0A6E6E">
      <w:pPr>
        <w:jc w:val="both"/>
        <w:rPr>
          <w:shadow w:val="0"/>
        </w:rPr>
      </w:pPr>
      <w:r>
        <w:rPr>
          <w:shadow w:val="0"/>
          <w:noProof/>
        </w:rPr>
        <w:pict>
          <v:shape id="_x0000_s1184" type="#_x0000_t75" style="position:absolute;left:0;text-align:left;margin-left:0;margin-top:0;width:343.25pt;height:198.6pt;z-index:251666432" o:allowincell="f">
            <v:imagedata r:id="rId47" o:title="simz2"/>
            <w10:wrap type="topAndBottom"/>
          </v:shape>
        </w:pict>
      </w:r>
    </w:p>
    <w:p w:rsidR="00885501" w:rsidRDefault="00885501">
      <w:pPr>
        <w:numPr>
          <w:ilvl w:val="0"/>
          <w:numId w:val="18"/>
        </w:numPr>
        <w:jc w:val="both"/>
        <w:rPr>
          <w:shadow w:val="0"/>
        </w:rPr>
      </w:pPr>
      <w:r>
        <w:rPr>
          <w:shadow w:val="0"/>
        </w:rPr>
        <w:t xml:space="preserve">Вершина 2 </w:t>
      </w:r>
      <w:r>
        <w:rPr>
          <w:shadow w:val="0"/>
          <w:lang w:val="en-US"/>
        </w:rPr>
        <w:t xml:space="preserve"> 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   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1,2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4,8      Z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6033,7212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Мы получили одно целочисленное решение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6,</w:t>
      </w:r>
      <w:r>
        <w:rPr>
          <w:shadow w:val="0"/>
        </w:rPr>
        <w:t xml:space="preserve"> следовательно дальнейшее ветвление мы будем проводить по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или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Решаем ветвь 2</w:t>
      </w:r>
      <w:r>
        <w:rPr>
          <w:shadow w:val="0"/>
          <w:lang w:val="en-US"/>
        </w:rPr>
        <w:t>.</w:t>
      </w:r>
      <w:r>
        <w:rPr>
          <w:shadow w:val="0"/>
        </w:rPr>
        <w:t xml:space="preserve"> К ограничениям задачи ЛП добавляем ограничение б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Седьмым ограничением становится ограничение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065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7.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Решение</w:t>
      </w:r>
      <w:r>
        <w:rPr>
          <w:shadow w:val="0"/>
          <w:lang w:val="en-US"/>
        </w:rPr>
        <w:t>: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</w:t>
      </w:r>
      <w:r w:rsidR="000A6E6E">
        <w:rPr>
          <w:shadow w:val="0"/>
          <w:noProof/>
        </w:rPr>
        <w:pict>
          <v:shape id="_x0000_s1185" type="#_x0000_t75" style="position:absolute;left:0;text-align:left;margin-left:0;margin-top:0;width:343.25pt;height:198.6pt;z-index:251667456;mso-position-horizontal-relative:text;mso-position-vertical-relative:text" o:allowincell="f">
            <v:imagedata r:id="rId48" o:title="simz3"/>
            <w10:wrap type="topAndBottom"/>
          </v:shape>
        </w:pict>
      </w:r>
      <w:r>
        <w:rPr>
          <w:shadow w:val="0"/>
          <w:lang w:val="en-US"/>
        </w:rPr>
        <w:t xml:space="preserve">                        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Второй строкой является ограничение задачи ЛП по максимально возможному объему руды с 2 предприятия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120x</w:t>
      </w:r>
      <w:r>
        <w:rPr>
          <w:shadow w:val="0"/>
          <w:vertAlign w:val="subscript"/>
          <w:lang w:val="en-US"/>
        </w:rPr>
        <w:t xml:space="preserve">1 </w:t>
      </w:r>
      <w:r w:rsidR="000A6E6E">
        <w:rPr>
          <w:shadow w:val="0"/>
          <w:position w:val="-4"/>
          <w:lang w:val="en-US"/>
        </w:rPr>
        <w:pict>
          <v:shape id="_x0000_i1066" type="#_x0000_t75" style="width:9.75pt;height:12pt" fillcolor="window">
            <v:imagedata r:id="rId18" o:title=""/>
          </v:shape>
        </w:pict>
      </w:r>
      <w:r>
        <w:rPr>
          <w:shadow w:val="0"/>
          <w:lang w:val="en-US"/>
        </w:rPr>
        <w:t xml:space="preserve"> 740 </w:t>
      </w:r>
      <w:r>
        <w:rPr>
          <w:shadow w:val="0"/>
        </w:rPr>
        <w:t xml:space="preserve">или </w:t>
      </w:r>
      <w:r>
        <w:rPr>
          <w:shadow w:val="0"/>
          <w:lang w:val="en-US"/>
        </w:rPr>
        <w:t xml:space="preserve"> x</w:t>
      </w:r>
      <w:r>
        <w:rPr>
          <w:shadow w:val="0"/>
          <w:vertAlign w:val="subscript"/>
          <w:lang w:val="en-US"/>
        </w:rPr>
        <w:t>1</w:t>
      </w:r>
      <w:r w:rsidR="000A6E6E">
        <w:rPr>
          <w:shadow w:val="0"/>
          <w:position w:val="-4"/>
          <w:lang w:val="en-US"/>
        </w:rPr>
        <w:pict>
          <v:shape id="_x0000_i1067" type="#_x0000_t75" style="width:9.75pt;height:12pt" fillcolor="window">
            <v:imagedata r:id="rId19" o:title=""/>
          </v:shape>
        </w:pict>
      </w:r>
      <w:r>
        <w:rPr>
          <w:shadow w:val="0"/>
          <w:lang w:val="en-US"/>
        </w:rPr>
        <w:t xml:space="preserve">6,16666, </w:t>
      </w:r>
      <w:r>
        <w:rPr>
          <w:shadow w:val="0"/>
        </w:rPr>
        <w:t xml:space="preserve">что противоречит введенному нами условию 6 (б) 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068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7. </w:t>
      </w:r>
      <w:r>
        <w:rPr>
          <w:shadow w:val="0"/>
        </w:rPr>
        <w:t>Дальнейшее ветвление из вершины 3 невозможно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Продолжим ветвление из вершины 2</w:t>
      </w:r>
      <w:r>
        <w:rPr>
          <w:shadow w:val="0"/>
          <w:lang w:val="en-US"/>
        </w:rPr>
        <w:t xml:space="preserve">. </w:t>
      </w:r>
      <w:r>
        <w:rPr>
          <w:shadow w:val="0"/>
        </w:rPr>
        <w:t>Как было уже сказано выше</w:t>
      </w:r>
      <w:r>
        <w:rPr>
          <w:shadow w:val="0"/>
          <w:lang w:val="en-US"/>
        </w:rPr>
        <w:t>,</w:t>
      </w:r>
      <w:r>
        <w:rPr>
          <w:shadow w:val="0"/>
        </w:rPr>
        <w:t xml:space="preserve"> мы можем продолжить ветвление по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или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. </w:t>
      </w:r>
      <w:r>
        <w:rPr>
          <w:shadow w:val="0"/>
        </w:rPr>
        <w:t xml:space="preserve">Продолжим ветвление по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.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1,2, </w:t>
      </w:r>
      <w:r>
        <w:rPr>
          <w:shadow w:val="0"/>
        </w:rPr>
        <w:t xml:space="preserve">следовательно восьмое ограничение для 1 ветви будет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2</w:t>
      </w:r>
      <w:r>
        <w:rPr>
          <w:shadow w:val="0"/>
        </w:rPr>
        <w:t xml:space="preserve"> </w:t>
      </w:r>
      <w:r w:rsidR="000A6E6E">
        <w:rPr>
          <w:shadow w:val="0"/>
          <w:position w:val="-4"/>
        </w:rPr>
        <w:pict>
          <v:shape id="_x0000_i1069" type="#_x0000_t75" style="width:9.75pt;height:12pt" fillcolor="window">
            <v:imagedata r:id="rId45" o:title=""/>
          </v:shape>
        </w:pict>
      </w:r>
      <w:r>
        <w:rPr>
          <w:shadow w:val="0"/>
        </w:rPr>
        <w:t xml:space="preserve"> 1</w:t>
      </w:r>
      <w:r>
        <w:rPr>
          <w:shadow w:val="0"/>
          <w:lang w:val="en-US"/>
        </w:rPr>
        <w:t>,</w:t>
      </w:r>
      <w:r>
        <w:rPr>
          <w:shadow w:val="0"/>
        </w:rPr>
        <w:t xml:space="preserve"> а для другой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 w:rsidR="000A6E6E">
        <w:rPr>
          <w:shadow w:val="0"/>
          <w:position w:val="-4"/>
          <w:lang w:val="en-US"/>
        </w:rPr>
        <w:pict>
          <v:shape id="_x0000_i1070" type="#_x0000_t75" style="width:18pt;height:12.75pt" fillcolor="window">
            <v:imagedata r:id="rId49" o:title=""/>
          </v:shape>
        </w:pict>
      </w:r>
      <w:r>
        <w:rPr>
          <w:shadow w:val="0"/>
          <w:lang w:val="en-US"/>
        </w:rPr>
        <w:t xml:space="preserve">. </w:t>
      </w:r>
      <w:r>
        <w:rPr>
          <w:shadow w:val="0"/>
        </w:rPr>
        <w:t>Движемся сначала по ветви 1 в вершину 4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Решение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186" type="#_x0000_t75" style="position:absolute;left:0;text-align:left;margin-left:0;margin-top:0;width:343.25pt;height:198.6pt;z-index:251668480" o:allowincell="f">
            <v:imagedata r:id="rId50" o:title="simz4"/>
            <w10:wrap type="topAndBottom"/>
          </v:shape>
        </w:pict>
      </w:r>
      <w:r w:rsidR="00885501">
        <w:rPr>
          <w:shadow w:val="0"/>
          <w:lang w:val="en-US"/>
        </w:rPr>
        <w:t>X</w:t>
      </w:r>
      <w:r w:rsidR="00885501">
        <w:rPr>
          <w:shadow w:val="0"/>
          <w:vertAlign w:val="subscript"/>
          <w:lang w:val="en-US"/>
        </w:rPr>
        <w:t>1</w:t>
      </w:r>
      <w:r w:rsidR="00885501">
        <w:rPr>
          <w:shadow w:val="0"/>
          <w:lang w:val="en-US"/>
        </w:rPr>
        <w:t xml:space="preserve"> = 6         x</w:t>
      </w:r>
      <w:r w:rsidR="00885501">
        <w:rPr>
          <w:shadow w:val="0"/>
          <w:vertAlign w:val="subscript"/>
          <w:lang w:val="en-US"/>
        </w:rPr>
        <w:t>2</w:t>
      </w:r>
      <w:r w:rsidR="00885501">
        <w:rPr>
          <w:shadow w:val="0"/>
          <w:lang w:val="en-US"/>
        </w:rPr>
        <w:t xml:space="preserve"> = 1       x</w:t>
      </w:r>
      <w:r w:rsidR="00885501">
        <w:rPr>
          <w:shadow w:val="0"/>
          <w:vertAlign w:val="subscript"/>
          <w:lang w:val="en-US"/>
        </w:rPr>
        <w:t xml:space="preserve">3 </w:t>
      </w:r>
      <w:r w:rsidR="00885501">
        <w:rPr>
          <w:shadow w:val="0"/>
          <w:lang w:val="en-US"/>
        </w:rPr>
        <w:t xml:space="preserve"> = 5       Z</w:t>
      </w:r>
      <w:r w:rsidR="00885501">
        <w:rPr>
          <w:shadow w:val="0"/>
          <w:vertAlign w:val="subscript"/>
          <w:lang w:val="en-US"/>
        </w:rPr>
        <w:t>4</w:t>
      </w:r>
      <w:r w:rsidR="00885501">
        <w:rPr>
          <w:shadow w:val="0"/>
          <w:lang w:val="en-US"/>
        </w:rPr>
        <w:t xml:space="preserve"> = 5993,3501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  <w:lang w:val="en-US"/>
        </w:rPr>
        <w:t>Мы получили,</w:t>
      </w:r>
      <w:r>
        <w:rPr>
          <w:shadow w:val="0"/>
        </w:rPr>
        <w:t xml:space="preserve"> что все три переменных имеют целочисленное значение</w:t>
      </w:r>
      <w:r>
        <w:rPr>
          <w:shadow w:val="0"/>
          <w:lang w:val="en-US"/>
        </w:rPr>
        <w:t>,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но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чтобы данное решение являлось решением задачи ЦЛП необходимо и достаточно показать</w:t>
      </w:r>
      <w:r>
        <w:rPr>
          <w:shadow w:val="0"/>
          <w:lang w:val="en-US"/>
        </w:rPr>
        <w:t xml:space="preserve">, </w:t>
      </w:r>
      <w:r>
        <w:rPr>
          <w:shadow w:val="0"/>
        </w:rPr>
        <w:t xml:space="preserve">что при ветвлении по ветви 2 в вершине 5 мы получим значение целевой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5</w:t>
      </w:r>
      <w:r>
        <w:rPr>
          <w:shadow w:val="0"/>
        </w:rPr>
        <w:t xml:space="preserve"> </w:t>
      </w:r>
      <w:r>
        <w:rPr>
          <w:shadow w:val="0"/>
          <w:lang w:val="en-US"/>
        </w:rPr>
        <w:t>&lt;</w:t>
      </w:r>
      <w:r>
        <w:rPr>
          <w:shadow w:val="0"/>
        </w:rPr>
        <w:t xml:space="preserve">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4</w:t>
      </w:r>
      <w:r>
        <w:rPr>
          <w:shadow w:val="0"/>
          <w:lang w:val="en-US"/>
        </w:rPr>
        <w:t xml:space="preserve">. </w:t>
      </w:r>
      <w:r>
        <w:rPr>
          <w:shadow w:val="0"/>
        </w:rPr>
        <w:t>Найдем решение в вершине 5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Решение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</w:rPr>
      </w:pP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noProof/>
        </w:rPr>
        <w:pict>
          <v:shape id="_x0000_s1187" type="#_x0000_t75" style="position:absolute;left:0;text-align:left;margin-left:0;margin-top:0;width:343.25pt;height:198.6pt;z-index:251669504" o:allowincell="f">
            <v:imagedata r:id="rId51" o:title="simz5"/>
            <w10:wrap type="topAndBottom"/>
          </v:shape>
        </w:pic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5</w:t>
      </w:r>
      <w:r>
        <w:rPr>
          <w:shadow w:val="0"/>
          <w:lang w:val="en-US"/>
        </w:rPr>
        <w:t xml:space="preserve"> = 5991,0396,</w:t>
      </w:r>
      <w:r>
        <w:rPr>
          <w:shadow w:val="0"/>
        </w:rPr>
        <w:t xml:space="preserve"> следовательно</w:t>
      </w:r>
      <w:r>
        <w:rPr>
          <w:shadow w:val="0"/>
          <w:lang w:val="en-US"/>
        </w:rPr>
        <w:t xml:space="preserve"> Z</w:t>
      </w:r>
      <w:r>
        <w:rPr>
          <w:shadow w:val="0"/>
          <w:vertAlign w:val="subscript"/>
          <w:lang w:val="en-US"/>
        </w:rPr>
        <w:t>5</w:t>
      </w:r>
      <w:r>
        <w:rPr>
          <w:shadow w:val="0"/>
          <w:lang w:val="en-US"/>
        </w:rPr>
        <w:t xml:space="preserve"> &lt; Z</w:t>
      </w:r>
      <w:r>
        <w:rPr>
          <w:shadow w:val="0"/>
          <w:vertAlign w:val="subscript"/>
          <w:lang w:val="en-US"/>
        </w:rPr>
        <w:t>4</w:t>
      </w:r>
      <w:r>
        <w:rPr>
          <w:shadow w:val="0"/>
          <w:lang w:val="en-US"/>
        </w:rPr>
        <w:t>,</w:t>
      </w:r>
      <w:r>
        <w:rPr>
          <w:shadow w:val="0"/>
        </w:rPr>
        <w:t xml:space="preserve"> значит в вершине 4 мы получили решение задачи ЦЛП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</w:t>
      </w:r>
      <w:r>
        <w:rPr>
          <w:shadow w:val="0"/>
        </w:rPr>
        <w:t>Интерпретация решения с помощью блок – схемы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oval id="_x0000_s1124" style="position:absolute;left:0;text-align:left;margin-left:169.2pt;margin-top:3pt;width:57.6pt;height:40.8pt;z-index:251653120" o:allowincell="f">
            <v:textbox style="mso-next-textbox:#_x0000_s1124">
              <w:txbxContent>
                <w:p w:rsidR="00885501" w:rsidRDefault="00885501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 1</w:t>
                  </w:r>
                </w:p>
              </w:txbxContent>
            </v:textbox>
          </v:oval>
        </w:pict>
      </w:r>
      <w:r w:rsidR="00885501">
        <w:rPr>
          <w:shadow w:val="0"/>
          <w:lang w:val="en-US"/>
        </w:rPr>
        <w:t xml:space="preserve">                                                                           x</w:t>
      </w:r>
      <w:r w:rsidR="00885501">
        <w:rPr>
          <w:shadow w:val="0"/>
          <w:vertAlign w:val="subscript"/>
          <w:lang w:val="en-US"/>
        </w:rPr>
        <w:t>1</w:t>
      </w:r>
      <w:r w:rsidR="00885501">
        <w:rPr>
          <w:shadow w:val="0"/>
          <w:lang w:val="en-US"/>
        </w:rPr>
        <w:t>=6,1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=6048                      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=0,9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                            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=4,9    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131" style="position:absolute;left:0;text-align:left;z-index:251660288" from="205.2pt,4.8pt" to="284.4pt,84pt" o:allowincell="f"/>
        </w:pict>
      </w:r>
      <w:r>
        <w:rPr>
          <w:shadow w:val="0"/>
          <w:noProof/>
        </w:rPr>
        <w:pict>
          <v:line id="_x0000_s1125" style="position:absolute;left:0;text-align:left;flip:x;z-index:251654144" from="111.6pt,4.8pt" to="190.8pt,84pt" o:allowincell="f"/>
        </w:pict>
      </w:r>
      <w:r w:rsidR="00885501">
        <w:rPr>
          <w:shadow w:val="0"/>
          <w:lang w:val="en-US"/>
        </w:rPr>
        <w:t xml:space="preserve">                                                          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x</w:t>
      </w:r>
      <w:r>
        <w:rPr>
          <w:shadow w:val="0"/>
          <w:vertAlign w:val="subscript"/>
          <w:lang w:val="en-US"/>
        </w:rPr>
        <w:t>1</w:t>
      </w:r>
      <w:r w:rsidR="000A6E6E">
        <w:rPr>
          <w:shadow w:val="0"/>
          <w:position w:val="-4"/>
          <w:lang w:val="en-US"/>
        </w:rPr>
        <w:pict>
          <v:shape id="_x0000_i1071" type="#_x0000_t75" style="width:9.75pt;height:12pt" fillcolor="window">
            <v:imagedata r:id="rId52" o:title=""/>
          </v:shape>
        </w:pict>
      </w:r>
      <w:r>
        <w:rPr>
          <w:shadow w:val="0"/>
          <w:lang w:val="en-US"/>
        </w:rPr>
        <w:t>6                                   x</w:t>
      </w:r>
      <w:r>
        <w:rPr>
          <w:shadow w:val="0"/>
          <w:vertAlign w:val="subscript"/>
          <w:lang w:val="en-US"/>
        </w:rPr>
        <w:t>1</w:t>
      </w:r>
      <w:r w:rsidR="000A6E6E">
        <w:rPr>
          <w:shadow w:val="0"/>
          <w:position w:val="-4"/>
          <w:lang w:val="en-US"/>
        </w:rPr>
        <w:pict>
          <v:shape id="_x0000_i1072" type="#_x0000_t75" style="width:9.75pt;height:12pt" fillcolor="window">
            <v:imagedata r:id="rId53" o:title=""/>
          </v:shape>
        </w:pict>
      </w:r>
      <w:r>
        <w:rPr>
          <w:shadow w:val="0"/>
          <w:lang w:val="en-US"/>
        </w:rPr>
        <w:t xml:space="preserve">7   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oval id="_x0000_s1132" style="position:absolute;left:0;text-align:left;margin-left:262.8pt;margin-top:1.25pt;width:57.6pt;height:40.8pt;z-index:251661312" o:allowincell="f">
            <v:textbox>
              <w:txbxContent>
                <w:p w:rsidR="00885501" w:rsidRDefault="00885501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 3</w:t>
                  </w:r>
                </w:p>
              </w:txbxContent>
            </v:textbox>
          </v:oval>
        </w:pict>
      </w:r>
      <w:r>
        <w:rPr>
          <w:shadow w:val="0"/>
          <w:noProof/>
        </w:rPr>
        <w:pict>
          <v:oval id="_x0000_s1126" style="position:absolute;left:0;text-align:left;margin-left:75.6pt;margin-top:1.25pt;width:57.6pt;height:40.8pt;z-index:251655168" o:allowincell="f">
            <v:textbox>
              <w:txbxContent>
                <w:p w:rsidR="00885501" w:rsidRDefault="00885501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 2</w:t>
                  </w:r>
                </w:p>
              </w:txbxContent>
            </v:textbox>
          </v:oval>
        </w:pict>
      </w:r>
      <w:r w:rsidR="00885501">
        <w:rPr>
          <w:shadow w:val="0"/>
          <w:lang w:val="en-US"/>
        </w:rPr>
        <w:t xml:space="preserve">            x</w:t>
      </w:r>
      <w:r w:rsidR="00885501">
        <w:rPr>
          <w:shadow w:val="0"/>
          <w:vertAlign w:val="subscript"/>
          <w:lang w:val="en-US"/>
        </w:rPr>
        <w:t>1</w:t>
      </w:r>
      <w:r w:rsidR="00885501">
        <w:rPr>
          <w:shadow w:val="0"/>
          <w:lang w:val="en-US"/>
        </w:rPr>
        <w:t>=6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  <w:lang w:val="en-US"/>
        </w:rPr>
        <w:t xml:space="preserve">           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=1,2                                                                                   </w:t>
      </w:r>
      <w:r>
        <w:rPr>
          <w:shadow w:val="0"/>
        </w:rPr>
        <w:t xml:space="preserve">Система       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 xml:space="preserve">           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=4,8</w:t>
      </w:r>
      <w:r>
        <w:rPr>
          <w:shadow w:val="0"/>
        </w:rPr>
        <w:t xml:space="preserve">                                                                                   несовместна 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128" style="position:absolute;left:0;text-align:left;z-index:251657216" from="111.6pt,3.05pt" to="183.6pt,75.05pt" o:allowincell="f"/>
        </w:pict>
      </w:r>
      <w:r>
        <w:rPr>
          <w:shadow w:val="0"/>
          <w:noProof/>
        </w:rPr>
        <w:pict>
          <v:line id="_x0000_s1127" style="position:absolute;left:0;text-align:left;flip:x;z-index:251656192" from="25.2pt,3.05pt" to="97.2pt,75.05pt" o:allowincell="f"/>
        </w:pic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x</w:t>
      </w:r>
      <w:r>
        <w:rPr>
          <w:shadow w:val="0"/>
          <w:vertAlign w:val="subscript"/>
          <w:lang w:val="en-US"/>
        </w:rPr>
        <w:t>2</w:t>
      </w:r>
      <w:r w:rsidR="000A6E6E">
        <w:rPr>
          <w:shadow w:val="0"/>
          <w:position w:val="-4"/>
          <w:lang w:val="en-US"/>
        </w:rPr>
        <w:pict>
          <v:shape id="_x0000_i1073" type="#_x0000_t75" style="width:9.75pt;height:12pt" fillcolor="window">
            <v:imagedata r:id="rId54" o:title=""/>
          </v:shape>
        </w:pict>
      </w:r>
      <w:r>
        <w:rPr>
          <w:shadow w:val="0"/>
          <w:lang w:val="en-US"/>
        </w:rPr>
        <w:t>1                               x</w:t>
      </w:r>
      <w:r>
        <w:rPr>
          <w:shadow w:val="0"/>
          <w:vertAlign w:val="subscript"/>
          <w:lang w:val="en-US"/>
        </w:rPr>
        <w:t>2</w:t>
      </w:r>
      <w:r w:rsidR="000A6E6E">
        <w:rPr>
          <w:shadow w:val="0"/>
          <w:position w:val="-4"/>
          <w:lang w:val="en-US"/>
        </w:rPr>
        <w:pict>
          <v:shape id="_x0000_i1074" type="#_x0000_t75" style="width:9.75pt;height:12pt" fillcolor="window">
            <v:imagedata r:id="rId55" o:title=""/>
          </v:shape>
        </w:pict>
      </w:r>
      <w:r>
        <w:rPr>
          <w:shadow w:val="0"/>
          <w:lang w:val="en-US"/>
        </w:rPr>
        <w:t>2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oval id="_x0000_s1129" style="position:absolute;left:0;text-align:left;margin-left:-3.6pt;margin-top:6.05pt;width:57.6pt;height:40.8pt;z-index:251658240" o:allowincell="f">
            <v:textbox style="mso-next-textbox:#_x0000_s1129">
              <w:txbxContent>
                <w:p w:rsidR="00885501" w:rsidRDefault="00885501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 4</w:t>
                  </w:r>
                </w:p>
              </w:txbxContent>
            </v:textbox>
          </v:oval>
        </w:pict>
      </w:r>
      <w:r>
        <w:rPr>
          <w:shadow w:val="0"/>
          <w:noProof/>
        </w:rPr>
        <w:pict>
          <v:oval id="_x0000_s1130" style="position:absolute;left:0;text-align:left;margin-left:162pt;margin-top:6.05pt;width:57.6pt;height:40.8pt;z-index:251659264" o:allowincell="f">
            <v:textbox>
              <w:txbxContent>
                <w:p w:rsidR="00885501" w:rsidRDefault="00885501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  5</w:t>
                  </w:r>
                </w:p>
              </w:txbxContent>
            </v:textbox>
          </v:oval>
        </w:pict>
      </w:r>
      <w:r w:rsidR="00885501">
        <w:rPr>
          <w:shadow w:val="0"/>
          <w:lang w:val="en-US"/>
        </w:rPr>
        <w:t xml:space="preserve">                 x</w:t>
      </w:r>
      <w:r w:rsidR="00885501">
        <w:rPr>
          <w:shadow w:val="0"/>
          <w:vertAlign w:val="subscript"/>
          <w:lang w:val="en-US"/>
        </w:rPr>
        <w:t>1</w:t>
      </w:r>
      <w:r w:rsidR="00885501">
        <w:rPr>
          <w:shadow w:val="0"/>
          <w:lang w:val="en-US"/>
        </w:rPr>
        <w:t>=6                                               x</w:t>
      </w:r>
      <w:r w:rsidR="00885501">
        <w:rPr>
          <w:shadow w:val="0"/>
          <w:vertAlign w:val="subscript"/>
          <w:lang w:val="en-US"/>
        </w:rPr>
        <w:t>1</w:t>
      </w:r>
      <w:r w:rsidR="00885501">
        <w:rPr>
          <w:shadow w:val="0"/>
          <w:lang w:val="en-US"/>
        </w:rPr>
        <w:t xml:space="preserve">=5,6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=1                                              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=2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=5                                        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=4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Z=5993                                           Z=5991     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693"/>
        <w:gridCol w:w="2268"/>
      </w:tblGrid>
      <w:tr w:rsidR="00885501">
        <w:trPr>
          <w:trHeight w:val="540"/>
        </w:trPr>
        <w:tc>
          <w:tcPr>
            <w:tcW w:w="2126" w:type="dxa"/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Вершина</w:t>
            </w:r>
          </w:p>
        </w:tc>
        <w:tc>
          <w:tcPr>
            <w:tcW w:w="2693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Ограничение</w:t>
            </w:r>
          </w:p>
        </w:tc>
        <w:tc>
          <w:tcPr>
            <w:tcW w:w="226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№ ограничения</w:t>
            </w:r>
          </w:p>
        </w:tc>
      </w:tr>
      <w:tr w:rsidR="00885501">
        <w:trPr>
          <w:trHeight w:val="516"/>
        </w:trPr>
        <w:tc>
          <w:tcPr>
            <w:tcW w:w="2126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2</w:t>
            </w:r>
          </w:p>
        </w:tc>
        <w:tc>
          <w:tcPr>
            <w:tcW w:w="2693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</w:rPr>
              <w:t xml:space="preserve">            </w:t>
            </w:r>
            <w:r>
              <w:rPr>
                <w:shadow w:val="0"/>
                <w:lang w:val="en-US"/>
              </w:rPr>
              <w:t xml:space="preserve">  x</w:t>
            </w:r>
            <w:r>
              <w:rPr>
                <w:shadow w:val="0"/>
                <w:vertAlign w:val="subscript"/>
                <w:lang w:val="en-US"/>
              </w:rPr>
              <w:t>1</w:t>
            </w:r>
            <w:r w:rsidR="000A6E6E">
              <w:rPr>
                <w:shadow w:val="0"/>
                <w:position w:val="-4"/>
                <w:lang w:val="en-US"/>
              </w:rPr>
              <w:pict>
                <v:shape id="_x0000_i1075" type="#_x0000_t75" style="width:9.75pt;height:12pt" fillcolor="window">
                  <v:imagedata r:id="rId56" o:title=""/>
                </v:shape>
              </w:pict>
            </w:r>
            <w:r>
              <w:rPr>
                <w:shadow w:val="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  7</w:t>
            </w:r>
          </w:p>
        </w:tc>
      </w:tr>
      <w:tr w:rsidR="00885501">
        <w:trPr>
          <w:trHeight w:val="516"/>
        </w:trPr>
        <w:tc>
          <w:tcPr>
            <w:tcW w:w="2126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3</w:t>
            </w:r>
          </w:p>
        </w:tc>
        <w:tc>
          <w:tcPr>
            <w:tcW w:w="2693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x</w:t>
            </w:r>
            <w:r>
              <w:rPr>
                <w:shadow w:val="0"/>
                <w:vertAlign w:val="subscript"/>
                <w:lang w:val="en-US"/>
              </w:rPr>
              <w:t>1</w:t>
            </w:r>
            <w:r w:rsidR="000A6E6E">
              <w:rPr>
                <w:shadow w:val="0"/>
                <w:position w:val="-4"/>
                <w:vertAlign w:val="subscript"/>
                <w:lang w:val="en-US"/>
              </w:rPr>
              <w:pict>
                <v:shape id="_x0000_i1076" type="#_x0000_t75" style="width:9.75pt;height:12pt" fillcolor="window">
                  <v:imagedata r:id="rId57" o:title=""/>
                </v:shape>
              </w:pict>
            </w:r>
            <w:r>
              <w:rPr>
                <w:shadow w:val="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  7</w:t>
            </w:r>
          </w:p>
        </w:tc>
      </w:tr>
      <w:tr w:rsidR="00885501">
        <w:trPr>
          <w:trHeight w:val="528"/>
        </w:trPr>
        <w:tc>
          <w:tcPr>
            <w:tcW w:w="2126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4</w:t>
            </w:r>
          </w:p>
        </w:tc>
        <w:tc>
          <w:tcPr>
            <w:tcW w:w="2693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x</w:t>
            </w:r>
            <w:r>
              <w:rPr>
                <w:shadow w:val="0"/>
                <w:vertAlign w:val="subscript"/>
                <w:lang w:val="en-US"/>
              </w:rPr>
              <w:t>1</w:t>
            </w:r>
            <w:r w:rsidR="000A6E6E">
              <w:rPr>
                <w:shadow w:val="0"/>
                <w:position w:val="-4"/>
                <w:lang w:val="en-US"/>
              </w:rPr>
              <w:pict>
                <v:shape id="_x0000_i1077" type="#_x0000_t75" style="width:9.75pt;height:12pt" fillcolor="window">
                  <v:imagedata r:id="rId58" o:title=""/>
                </v:shape>
              </w:pict>
            </w:r>
            <w:r>
              <w:rPr>
                <w:shadow w:val="0"/>
                <w:lang w:val="en-US"/>
              </w:rPr>
              <w:t xml:space="preserve"> 6</w:t>
            </w: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x</w:t>
            </w:r>
            <w:r>
              <w:rPr>
                <w:shadow w:val="0"/>
                <w:vertAlign w:val="subscript"/>
                <w:lang w:val="en-US"/>
              </w:rPr>
              <w:t>2</w:t>
            </w:r>
            <w:r w:rsidR="000A6E6E">
              <w:rPr>
                <w:shadow w:val="0"/>
                <w:position w:val="-4"/>
                <w:lang w:val="en-US"/>
              </w:rPr>
              <w:pict>
                <v:shape id="_x0000_i1078" type="#_x0000_t75" style="width:9.75pt;height:12pt" fillcolor="window">
                  <v:imagedata r:id="rId59" o:title=""/>
                </v:shape>
              </w:pict>
            </w:r>
            <w:r>
              <w:rPr>
                <w:shadow w:val="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  7</w:t>
            </w: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  8</w:t>
            </w:r>
          </w:p>
        </w:tc>
      </w:tr>
      <w:tr w:rsidR="00885501">
        <w:trPr>
          <w:trHeight w:val="492"/>
        </w:trPr>
        <w:tc>
          <w:tcPr>
            <w:tcW w:w="2126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5</w:t>
            </w:r>
          </w:p>
        </w:tc>
        <w:tc>
          <w:tcPr>
            <w:tcW w:w="2693" w:type="dxa"/>
            <w:vAlign w:val="center"/>
          </w:tcPr>
          <w:p w:rsidR="00885501" w:rsidRDefault="00885501">
            <w:pPr>
              <w:ind w:firstLine="283"/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x</w:t>
            </w:r>
            <w:r>
              <w:rPr>
                <w:shadow w:val="0"/>
                <w:vertAlign w:val="subscript"/>
                <w:lang w:val="en-US"/>
              </w:rPr>
              <w:t>1</w:t>
            </w:r>
            <w:r w:rsidR="000A6E6E">
              <w:rPr>
                <w:shadow w:val="0"/>
                <w:position w:val="-4"/>
                <w:lang w:val="en-US"/>
              </w:rPr>
              <w:pict>
                <v:shape id="_x0000_i1079" type="#_x0000_t75" style="width:9.75pt;height:12pt" fillcolor="window">
                  <v:imagedata r:id="rId60" o:title=""/>
                </v:shape>
              </w:pict>
            </w:r>
            <w:r>
              <w:rPr>
                <w:shadow w:val="0"/>
                <w:lang w:val="en-US"/>
              </w:rPr>
              <w:t>6</w:t>
            </w:r>
          </w:p>
          <w:p w:rsidR="00885501" w:rsidRDefault="00885501">
            <w:pPr>
              <w:ind w:firstLine="283"/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x</w:t>
            </w:r>
            <w:r>
              <w:rPr>
                <w:shadow w:val="0"/>
                <w:vertAlign w:val="subscript"/>
                <w:lang w:val="en-US"/>
              </w:rPr>
              <w:t>2</w:t>
            </w:r>
            <w:r w:rsidR="000A6E6E">
              <w:rPr>
                <w:shadow w:val="0"/>
                <w:position w:val="-4"/>
                <w:lang w:val="en-US"/>
              </w:rPr>
              <w:pict>
                <v:shape id="_x0000_i1080" type="#_x0000_t75" style="width:9.75pt;height:12pt" fillcolor="window">
                  <v:imagedata r:id="rId61" o:title=""/>
                </v:shape>
              </w:pict>
            </w:r>
            <w:r>
              <w:rPr>
                <w:shadow w:val="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  7</w:t>
            </w: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   8 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188" type="#_x0000_t75" style="position:absolute;left:0;text-align:left;margin-left:0;margin-top:0;width:343.25pt;height:198.6pt;z-index:251670528" o:allowincell="f">
            <v:imagedata r:id="rId50" o:title="simz4"/>
            <w10:wrap type="topAndBottom"/>
          </v:shape>
        </w:pic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Вывод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 результате решения я получил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целочисленное оптимальное решение получается в вершине 4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так как все значения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=6,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=1,x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=5 </w:t>
      </w:r>
      <w:r>
        <w:rPr>
          <w:shadow w:val="0"/>
        </w:rPr>
        <w:t xml:space="preserve">в этой вершине целочисленные и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5</w:t>
      </w:r>
      <w:r>
        <w:rPr>
          <w:shadow w:val="0"/>
          <w:lang w:val="en-US"/>
        </w:rPr>
        <w:t>(5991)&lt;Z</w:t>
      </w:r>
      <w:r>
        <w:rPr>
          <w:shadow w:val="0"/>
          <w:vertAlign w:val="subscript"/>
          <w:lang w:val="en-US"/>
        </w:rPr>
        <w:t>4</w:t>
      </w:r>
      <w:r>
        <w:rPr>
          <w:shadow w:val="0"/>
          <w:lang w:val="en-US"/>
        </w:rPr>
        <w:t>(5993),</w:t>
      </w:r>
      <w:r>
        <w:rPr>
          <w:shadow w:val="0"/>
        </w:rPr>
        <w:t xml:space="preserve"> следовательно получено оптимальное решение</w:t>
      </w:r>
      <w:r>
        <w:rPr>
          <w:shadow w:val="0"/>
          <w:lang w:val="en-US"/>
        </w:rPr>
        <w:t xml:space="preserve">. Висящая вершина 5  и прозондированные 1,2,3,4.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Плановые задания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position w:val="-12"/>
          <w:lang w:val="en-US"/>
        </w:rPr>
        <w:pict>
          <v:shape id="_x0000_i1081" type="#_x0000_t75" style="width:51pt;height:18pt" fillcolor="window">
            <v:imagedata r:id="rId62" o:title=""/>
          </v:shape>
        </w:pict>
      </w:r>
      <w:r w:rsidR="00885501">
        <w:rPr>
          <w:shadow w:val="0"/>
          <w:lang w:val="en-US"/>
        </w:rPr>
        <w:t xml:space="preserve">, </w:t>
      </w:r>
      <w:r w:rsidR="00885501">
        <w:rPr>
          <w:shadow w:val="0"/>
        </w:rPr>
        <w:t xml:space="preserve">где </w:t>
      </w:r>
      <w:r w:rsidR="00885501">
        <w:rPr>
          <w:shadow w:val="0"/>
          <w:lang w:val="en-US"/>
        </w:rPr>
        <w:t xml:space="preserve">P – </w:t>
      </w:r>
      <w:r w:rsidR="00885501">
        <w:rPr>
          <w:shadow w:val="0"/>
        </w:rPr>
        <w:t>плановое задание 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 xml:space="preserve">q </w:t>
      </w:r>
      <w:r w:rsidR="00885501">
        <w:rPr>
          <w:shadow w:val="0"/>
        </w:rPr>
        <w:t>– производительность состава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>x</w:t>
      </w:r>
      <w:r w:rsidR="00885501">
        <w:rPr>
          <w:shadow w:val="0"/>
        </w:rPr>
        <w:t xml:space="preserve"> – количество составов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>i</w:t>
      </w:r>
      <w:r w:rsidR="00885501">
        <w:rPr>
          <w:shadow w:val="0"/>
        </w:rPr>
        <w:t xml:space="preserve"> – номер предприятия</w:t>
      </w:r>
      <w:r w:rsidR="00885501"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Для предприятия 1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position w:val="-10"/>
        </w:rPr>
        <w:pict>
          <v:shape id="_x0000_i1082" type="#_x0000_t75" style="width:87pt;height:17.25pt" fillcolor="window">
            <v:imagedata r:id="rId63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Для предприятия 2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position w:val="-10"/>
        </w:rPr>
        <w:pict>
          <v:shape id="_x0000_i1083" type="#_x0000_t75" style="width:84.75pt;height:17.25pt" fillcolor="window">
            <v:imagedata r:id="rId64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Для предприятия 3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position w:val="-12"/>
          <w:lang w:val="en-US"/>
        </w:rPr>
        <w:pict>
          <v:shape id="_x0000_i1084" type="#_x0000_t75" style="width:87pt;height:18pt" fillcolor="window">
            <v:imagedata r:id="rId65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</w:t>
      </w:r>
      <w:r>
        <w:rPr>
          <w:shadow w:val="0"/>
        </w:rPr>
        <w:t>Нелинейное программирование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  <w:r>
        <w:rPr>
          <w:shadow w:val="0"/>
        </w:rPr>
        <w:t>Задача математического программирования называется нелинейной</w:t>
      </w:r>
      <w:r>
        <w:rPr>
          <w:shadow w:val="0"/>
          <w:lang w:val="en-US"/>
        </w:rPr>
        <w:t>,</w:t>
      </w:r>
      <w:r>
        <w:rPr>
          <w:shadow w:val="0"/>
        </w:rPr>
        <w:t xml:space="preserve"> если нелинейны ограничения или целевая функция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Задачи нелинейного программирования бывают выпуклого и невыпуклого программирования</w:t>
      </w:r>
      <w:r>
        <w:rPr>
          <w:shadow w:val="0"/>
          <w:lang w:val="en-US"/>
        </w:rPr>
        <w:t>,</w:t>
      </w:r>
      <w:r>
        <w:rPr>
          <w:shadow w:val="0"/>
        </w:rPr>
        <w:t xml:space="preserve"> с ограничениями и без ограничений</w:t>
      </w:r>
      <w:r>
        <w:rPr>
          <w:shadow w:val="0"/>
          <w:lang w:val="en-US"/>
        </w:rPr>
        <w:t>,</w:t>
      </w:r>
      <w:r>
        <w:rPr>
          <w:shadow w:val="0"/>
        </w:rPr>
        <w:t xml:space="preserve"> с квадратичными или сепарабельными целевыми функциями</w:t>
      </w:r>
      <w:r>
        <w:rPr>
          <w:shadow w:val="0"/>
          <w:lang w:val="en-US"/>
        </w:rPr>
        <w:t xml:space="preserve">. </w:t>
      </w:r>
      <w:r>
        <w:rPr>
          <w:shadow w:val="0"/>
        </w:rPr>
        <w:t>Задачи нелинейного программирования  имеют множество экстремальных точек</w:t>
      </w:r>
      <w:r>
        <w:rPr>
          <w:shadow w:val="0"/>
          <w:lang w:val="en-US"/>
        </w:rPr>
        <w:t>,</w:t>
      </w:r>
      <w:r>
        <w:rPr>
          <w:shadow w:val="0"/>
        </w:rPr>
        <w:t xml:space="preserve"> и сложность решения заключается в выделении глобального оптимума</w:t>
      </w:r>
      <w:r>
        <w:rPr>
          <w:shadow w:val="0"/>
          <w:lang w:val="en-US"/>
        </w:rPr>
        <w:t xml:space="preserve">, </w:t>
      </w:r>
      <w:r>
        <w:rPr>
          <w:shadow w:val="0"/>
        </w:rPr>
        <w:t>а не локального как это делается в большинстве классических методов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Разделяют задачи безусловной и условной оптимизации</w:t>
      </w:r>
      <w:r>
        <w:rPr>
          <w:shadow w:val="0"/>
          <w:lang w:val="en-US"/>
        </w:rPr>
        <w:t>.</w:t>
      </w:r>
      <w:r>
        <w:rPr>
          <w:shadow w:val="0"/>
        </w:rPr>
        <w:t xml:space="preserve"> Задачами </w:t>
      </w:r>
      <w:r>
        <w:rPr>
          <w:i/>
          <w:shadow w:val="0"/>
        </w:rPr>
        <w:t>безусловной оптимизации</w:t>
      </w:r>
      <w:r>
        <w:rPr>
          <w:shadow w:val="0"/>
        </w:rPr>
        <w:t xml:space="preserve"> называются задачи оптимизации функции многих переменных без дополнительных ограничений</w:t>
      </w:r>
      <w:r>
        <w:rPr>
          <w:shadow w:val="0"/>
          <w:lang w:val="en-US"/>
        </w:rPr>
        <w:t>.</w:t>
      </w:r>
      <w:r>
        <w:rPr>
          <w:shadow w:val="0"/>
        </w:rPr>
        <w:t xml:space="preserve"> Существуют следующие методы безусловной оптимизации</w:t>
      </w:r>
      <w:r>
        <w:rPr>
          <w:shadow w:val="0"/>
          <w:lang w:val="en-US"/>
        </w:rPr>
        <w:t xml:space="preserve">: </w:t>
      </w:r>
      <w:r>
        <w:rPr>
          <w:shadow w:val="0"/>
        </w:rPr>
        <w:t>покоординатного спуска</w:t>
      </w:r>
      <w:r>
        <w:rPr>
          <w:shadow w:val="0"/>
          <w:lang w:val="en-US"/>
        </w:rPr>
        <w:t>,</w:t>
      </w:r>
      <w:r>
        <w:rPr>
          <w:shadow w:val="0"/>
        </w:rPr>
        <w:t xml:space="preserve"> градиентные</w:t>
      </w:r>
      <w:r>
        <w:rPr>
          <w:shadow w:val="0"/>
          <w:lang w:val="en-US"/>
        </w:rPr>
        <w:t>,</w:t>
      </w:r>
      <w:r>
        <w:rPr>
          <w:shadow w:val="0"/>
        </w:rPr>
        <w:t xml:space="preserve"> сопряженных направлений</w:t>
      </w:r>
      <w:r>
        <w:rPr>
          <w:shadow w:val="0"/>
          <w:lang w:val="en-US"/>
        </w:rPr>
        <w:t>,</w:t>
      </w:r>
      <w:r>
        <w:rPr>
          <w:shadow w:val="0"/>
        </w:rPr>
        <w:t xml:space="preserve"> метод Ньютона</w:t>
      </w:r>
      <w:r>
        <w:rPr>
          <w:shadow w:val="0"/>
          <w:lang w:val="en-US"/>
        </w:rPr>
        <w:t xml:space="preserve">.  </w:t>
      </w:r>
      <w:r>
        <w:rPr>
          <w:shadow w:val="0"/>
        </w:rPr>
        <w:t xml:space="preserve">Задачами условной оптимизации называются задачи о оптимизации целевой функции многих переменных </w:t>
      </w:r>
      <w:r>
        <w:rPr>
          <w:shadow w:val="0"/>
          <w:lang w:val="en-US"/>
        </w:rPr>
        <w:t>f(x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, …, x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>)</w:t>
      </w:r>
      <w:r>
        <w:rPr>
          <w:shadow w:val="0"/>
        </w:rPr>
        <w:t xml:space="preserve"> при условии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эти переменные </w:t>
      </w:r>
      <w:r>
        <w:rPr>
          <w:shadow w:val="0"/>
          <w:lang w:val="en-US"/>
        </w:rPr>
        <w:t xml:space="preserve"> </w:t>
      </w:r>
      <w:r>
        <w:rPr>
          <w:shadow w:val="0"/>
        </w:rPr>
        <w:t>удовлетворяют следующим ограничениям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q</w:t>
      </w:r>
      <w:r>
        <w:rPr>
          <w:shadow w:val="0"/>
          <w:vertAlign w:val="subscript"/>
          <w:lang w:val="en-US"/>
        </w:rPr>
        <w:t>i</w:t>
      </w:r>
      <w:r>
        <w:rPr>
          <w:shadow w:val="0"/>
          <w:lang w:val="en-US"/>
        </w:rPr>
        <w:t>(x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, …, x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 xml:space="preserve">) = 0, </w:t>
      </w:r>
      <w:r w:rsidR="000A6E6E">
        <w:rPr>
          <w:shadow w:val="0"/>
          <w:position w:val="-8"/>
          <w:lang w:val="en-US"/>
        </w:rPr>
        <w:pict>
          <v:shape id="_x0000_i1085" type="#_x0000_t75" style="width:38.25pt;height:18pt" fillcolor="window">
            <v:imagedata r:id="rId66" o:title=""/>
          </v:shape>
        </w:pict>
      </w:r>
      <w:r>
        <w:rPr>
          <w:shadow w:val="0"/>
          <w:lang w:val="en-US"/>
        </w:rPr>
        <w:t xml:space="preserve"> </w:t>
      </w:r>
    </w:p>
    <w:p w:rsidR="00885501" w:rsidRDefault="00885501">
      <w:pPr>
        <w:jc w:val="both"/>
        <w:rPr>
          <w:shadow w:val="0"/>
        </w:rPr>
      </w:pPr>
      <w:r>
        <w:rPr>
          <w:shadow w:val="0"/>
        </w:rPr>
        <w:t>или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 xml:space="preserve">               </w:t>
      </w:r>
      <w:r>
        <w:rPr>
          <w:shadow w:val="0"/>
          <w:lang w:val="en-US"/>
        </w:rPr>
        <w:t>d</w:t>
      </w:r>
      <w:r>
        <w:rPr>
          <w:shadow w:val="0"/>
          <w:vertAlign w:val="subscript"/>
          <w:lang w:val="en-US"/>
        </w:rPr>
        <w:t>j</w:t>
      </w:r>
      <w:r>
        <w:rPr>
          <w:shadow w:val="0"/>
          <w:lang w:val="en-US"/>
        </w:rPr>
        <w:t>(x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, …, x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 xml:space="preserve">) </w:t>
      </w:r>
      <w:r w:rsidR="000A6E6E">
        <w:rPr>
          <w:shadow w:val="0"/>
          <w:position w:val="-4"/>
          <w:lang w:val="en-US"/>
        </w:rPr>
        <w:pict>
          <v:shape id="_x0000_i1086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0, </w:t>
      </w:r>
      <w:r w:rsidR="000A6E6E">
        <w:rPr>
          <w:shadow w:val="0"/>
          <w:position w:val="-8"/>
          <w:lang w:val="en-US"/>
        </w:rPr>
        <w:pict>
          <v:shape id="_x0000_i1087" type="#_x0000_t75" style="width:36.75pt;height:18pt" fillcolor="window">
            <v:imagedata r:id="rId67" o:title=""/>
          </v:shape>
        </w:pict>
      </w:r>
      <w:r>
        <w:rPr>
          <w:shadow w:val="0"/>
          <w:lang w:val="en-US"/>
        </w:rPr>
        <w:t xml:space="preserve">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 xml:space="preserve">Решение задачи основывается на линейной или квадратичной аппроксимации целевой функции для определения приращений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1</w:t>
      </w:r>
      <w:r>
        <w:rPr>
          <w:shadow w:val="0"/>
          <w:lang w:val="en-US"/>
        </w:rPr>
        <w:t>, …,x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 xml:space="preserve"> </w:t>
      </w:r>
      <w:r>
        <w:rPr>
          <w:shadow w:val="0"/>
        </w:rPr>
        <w:t>на каждой итерации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Существуют также приближенные методы решения нелинейных задач</w:t>
      </w:r>
      <w:r>
        <w:rPr>
          <w:shadow w:val="0"/>
          <w:lang w:val="en-US"/>
        </w:rPr>
        <w:t>.</w:t>
      </w:r>
      <w:r>
        <w:rPr>
          <w:shadow w:val="0"/>
        </w:rPr>
        <w:t xml:space="preserve"> Это методы основанные на методе кусочно-линейной аппроксимации</w:t>
      </w:r>
      <w:r>
        <w:rPr>
          <w:shadow w:val="0"/>
          <w:lang w:val="en-US"/>
        </w:rPr>
        <w:t xml:space="preserve">. </w:t>
      </w:r>
      <w:r>
        <w:rPr>
          <w:shadow w:val="0"/>
        </w:rPr>
        <w:t>Точность нахождения решений зависит от количества интервалов</w:t>
      </w:r>
      <w:r>
        <w:rPr>
          <w:shadow w:val="0"/>
          <w:lang w:val="en-US"/>
        </w:rPr>
        <w:t>,</w:t>
      </w:r>
      <w:r>
        <w:rPr>
          <w:shadow w:val="0"/>
        </w:rPr>
        <w:t xml:space="preserve"> на которых мы находим решение линейной задачи</w:t>
      </w:r>
      <w:r>
        <w:rPr>
          <w:shadow w:val="0"/>
          <w:lang w:val="en-US"/>
        </w:rPr>
        <w:t>,</w:t>
      </w:r>
      <w:r>
        <w:rPr>
          <w:shadow w:val="0"/>
        </w:rPr>
        <w:t xml:space="preserve"> максимально приближенной к нелинейной</w:t>
      </w:r>
      <w:r>
        <w:rPr>
          <w:shadow w:val="0"/>
          <w:lang w:val="en-US"/>
        </w:rPr>
        <w:t>.</w:t>
      </w:r>
      <w:r>
        <w:rPr>
          <w:shadow w:val="0"/>
        </w:rPr>
        <w:t xml:space="preserve"> Такой метод позволяет производить расчеты с помощью симплекс-метода</w:t>
      </w:r>
      <w:r>
        <w:rPr>
          <w:shadow w:val="0"/>
          <w:lang w:val="en-US"/>
        </w:rPr>
        <w:t xml:space="preserve">. </w:t>
      </w:r>
      <w:r>
        <w:rPr>
          <w:shadow w:val="0"/>
        </w:rPr>
        <w:t>Обычно в линейных моделях коэффициенты целевой функции постоянны и не зависят от значения переменных</w:t>
      </w:r>
      <w:r>
        <w:rPr>
          <w:shadow w:val="0"/>
          <w:lang w:val="en-US"/>
        </w:rPr>
        <w:t>.</w:t>
      </w:r>
      <w:r>
        <w:rPr>
          <w:shadow w:val="0"/>
        </w:rPr>
        <w:t xml:space="preserve"> Однако существует ряд задач</w:t>
      </w:r>
      <w:r>
        <w:rPr>
          <w:shadow w:val="0"/>
          <w:lang w:val="en-US"/>
        </w:rPr>
        <w:t>,</w:t>
      </w:r>
      <w:r>
        <w:rPr>
          <w:shadow w:val="0"/>
        </w:rPr>
        <w:t xml:space="preserve"> где затраты зависят от объема нелинейно</w:t>
      </w:r>
      <w:r>
        <w:rPr>
          <w:shadow w:val="0"/>
          <w:lang w:val="en-US"/>
        </w:rPr>
        <w:t xml:space="preserve">. </w:t>
      </w:r>
      <w:r>
        <w:rPr>
          <w:shadow w:val="0"/>
        </w:rPr>
        <w:t>Такие задачи решаются следующим способом</w:t>
      </w:r>
      <w:r>
        <w:rPr>
          <w:shadow w:val="0"/>
          <w:lang w:val="en-US"/>
        </w:rPr>
        <w:t xml:space="preserve">: </w:t>
      </w:r>
      <w:r>
        <w:rPr>
          <w:shadow w:val="0"/>
        </w:rPr>
        <w:t>решают задачу ЛП с коэффициентами целевой функции при максимальных значениях переменных</w:t>
      </w:r>
      <w:r>
        <w:rPr>
          <w:shadow w:val="0"/>
          <w:lang w:val="en-US"/>
        </w:rPr>
        <w:t>.</w:t>
      </w:r>
      <w:r>
        <w:rPr>
          <w:shadow w:val="0"/>
        </w:rPr>
        <w:t xml:space="preserve"> Если в решении мы получили переменные</w:t>
      </w:r>
      <w:r>
        <w:rPr>
          <w:shadow w:val="0"/>
          <w:lang w:val="en-US"/>
        </w:rPr>
        <w:t>,</w:t>
      </w:r>
      <w:r>
        <w:rPr>
          <w:shadow w:val="0"/>
        </w:rPr>
        <w:t xml:space="preserve"> для которых брались коэффициенты</w:t>
      </w:r>
      <w:r>
        <w:rPr>
          <w:shadow w:val="0"/>
          <w:lang w:val="en-US"/>
        </w:rPr>
        <w:t>,</w:t>
      </w:r>
      <w:r>
        <w:rPr>
          <w:shadow w:val="0"/>
        </w:rPr>
        <w:t xml:space="preserve"> значит задача решена</w:t>
      </w:r>
      <w:r>
        <w:rPr>
          <w:shadow w:val="0"/>
          <w:lang w:val="en-US"/>
        </w:rPr>
        <w:t>.</w:t>
      </w:r>
      <w:r>
        <w:rPr>
          <w:shadow w:val="0"/>
        </w:rPr>
        <w:t xml:space="preserve">  В противном случае мы изменяем коэффициенты при целевой функции на коэффициенты при вновь полученных значениях переменных и решаем полученную задачу ЛП</w:t>
      </w:r>
      <w:r>
        <w:rPr>
          <w:shadow w:val="0"/>
          <w:lang w:val="en-US"/>
        </w:rPr>
        <w:t>.</w:t>
      </w:r>
      <w:r>
        <w:rPr>
          <w:shadow w:val="0"/>
        </w:rPr>
        <w:t xml:space="preserve"> Так мы повторяем до тех пор</w:t>
      </w:r>
      <w:r>
        <w:rPr>
          <w:shadow w:val="0"/>
          <w:lang w:val="en-US"/>
        </w:rPr>
        <w:t>,</w:t>
      </w:r>
      <w:r>
        <w:rPr>
          <w:shadow w:val="0"/>
        </w:rPr>
        <w:t xml:space="preserve"> пока не будет получено на двух последующих шагах одно и то же решение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 xml:space="preserve">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</w:t>
      </w:r>
      <w:r>
        <w:rPr>
          <w:shadow w:val="0"/>
        </w:rPr>
        <w:t>Решение задачи нелинейного программирования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</w:t>
      </w:r>
      <w:r>
        <w:rPr>
          <w:shadow w:val="0"/>
        </w:rPr>
        <w:t>Метод кусочно – линейной аппроксимации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 нашей задаче есть такая величина</w:t>
      </w:r>
      <w:r>
        <w:rPr>
          <w:shadow w:val="0"/>
          <w:lang w:val="en-US"/>
        </w:rPr>
        <w:t>,</w:t>
      </w:r>
      <w:r>
        <w:rPr>
          <w:shadow w:val="0"/>
        </w:rPr>
        <w:t xml:space="preserve"> как коэффициент увеличения затрат при нагрузке</w:t>
      </w:r>
      <w:r>
        <w:rPr>
          <w:shadow w:val="0"/>
          <w:lang w:val="en-US"/>
        </w:rPr>
        <w:t>,</w:t>
      </w:r>
      <w:r>
        <w:rPr>
          <w:shadow w:val="0"/>
        </w:rPr>
        <w:t xml:space="preserve"> который не использовался нами при решении задачи методами ЛП и ЦЛП</w:t>
      </w:r>
      <w:r>
        <w:rPr>
          <w:shadow w:val="0"/>
          <w:lang w:val="en-US"/>
        </w:rPr>
        <w:t>.</w:t>
      </w:r>
      <w:r>
        <w:rPr>
          <w:shadow w:val="0"/>
        </w:rPr>
        <w:t xml:space="preserve"> Собственно этот коэффициент и введен для превращения задачи в нелинейную путем нелинейной зависимости между увеличением затрат и загрузкой предприятий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Составим таблицу</w:t>
      </w:r>
      <w:r>
        <w:rPr>
          <w:shadow w:val="0"/>
          <w:lang w:val="en-US"/>
        </w:rPr>
        <w:t>:</w:t>
      </w:r>
      <w:r>
        <w:rPr>
          <w:shadow w:val="0"/>
        </w:rPr>
        <w:t xml:space="preserve"> </w:t>
      </w:r>
    </w:p>
    <w:p w:rsidR="00885501" w:rsidRDefault="00885501">
      <w:pPr>
        <w:ind w:firstLine="142"/>
        <w:jc w:val="both"/>
        <w:rPr>
          <w:shadow w:val="0"/>
        </w:rPr>
      </w:pP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10"/>
        <w:gridCol w:w="1110"/>
        <w:gridCol w:w="1111"/>
        <w:gridCol w:w="1110"/>
        <w:gridCol w:w="1111"/>
        <w:gridCol w:w="1110"/>
        <w:gridCol w:w="1111"/>
      </w:tblGrid>
      <w:tr w:rsidR="00885501">
        <w:trPr>
          <w:trHeight w:val="876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№ предприятия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Коэффи-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Циент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затрат %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Количе-ство составов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Коэфф</w:t>
            </w:r>
            <w:r>
              <w:rPr>
                <w:shadow w:val="0"/>
                <w:sz w:val="20"/>
                <w:lang w:val="en-US"/>
              </w:rPr>
              <w:t>.</w:t>
            </w:r>
            <w:r>
              <w:rPr>
                <w:shadow w:val="0"/>
                <w:sz w:val="20"/>
              </w:rPr>
              <w:t xml:space="preserve"> </w:t>
            </w:r>
          </w:p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измене-ния затрат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Затраты на 1т у</w:t>
            </w:r>
            <w:r>
              <w:rPr>
                <w:shadow w:val="0"/>
                <w:sz w:val="20"/>
                <w:lang w:val="en-US"/>
              </w:rPr>
              <w:t>.</w:t>
            </w:r>
            <w:r>
              <w:rPr>
                <w:shadow w:val="0"/>
                <w:sz w:val="20"/>
              </w:rPr>
              <w:t>е</w:t>
            </w:r>
            <w:r>
              <w:rPr>
                <w:shadow w:val="0"/>
                <w:sz w:val="20"/>
                <w:lang w:val="en-US"/>
              </w:rPr>
              <w:t>.</w:t>
            </w:r>
            <w:r>
              <w:rPr>
                <w:shadow w:val="0"/>
                <w:sz w:val="20"/>
              </w:rPr>
              <w:t xml:space="preserve">       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Доход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Прибыль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</w:rPr>
              <w:t xml:space="preserve">   На 1т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</w:t>
            </w:r>
            <w:r>
              <w:rPr>
                <w:shadow w:val="0"/>
                <w:sz w:val="20"/>
              </w:rPr>
              <w:t>у</w:t>
            </w:r>
            <w:r>
              <w:rPr>
                <w:shadow w:val="0"/>
                <w:sz w:val="20"/>
                <w:lang w:val="en-US"/>
              </w:rPr>
              <w:t>.</w:t>
            </w:r>
            <w:r>
              <w:rPr>
                <w:shadow w:val="0"/>
                <w:sz w:val="20"/>
              </w:rPr>
              <w:t>е</w:t>
            </w:r>
            <w:r>
              <w:rPr>
                <w:shadow w:val="0"/>
                <w:sz w:val="20"/>
                <w:lang w:val="en-US"/>
              </w:rPr>
              <w:t>.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18"/>
                <w:lang w:val="en-US"/>
              </w:rPr>
            </w:pPr>
            <w:r>
              <w:rPr>
                <w:shadow w:val="0"/>
                <w:sz w:val="18"/>
              </w:rPr>
              <w:t>Прибыль на 1 состав</w:t>
            </w:r>
            <w:r>
              <w:rPr>
                <w:shadow w:val="0"/>
                <w:sz w:val="18"/>
                <w:lang w:val="en-US"/>
              </w:rPr>
              <w:t xml:space="preserve">   </w:t>
            </w:r>
          </w:p>
          <w:p w:rsidR="00885501" w:rsidRDefault="00885501">
            <w:pPr>
              <w:jc w:val="both"/>
              <w:rPr>
                <w:shadow w:val="0"/>
                <w:sz w:val="18"/>
                <w:lang w:val="en-US"/>
              </w:rPr>
            </w:pPr>
            <w:r>
              <w:rPr>
                <w:shadow w:val="0"/>
                <w:sz w:val="18"/>
                <w:lang w:val="en-US"/>
              </w:rPr>
              <w:t xml:space="preserve">      </w:t>
            </w:r>
            <w:r>
              <w:rPr>
                <w:shadow w:val="0"/>
                <w:sz w:val="18"/>
              </w:rPr>
              <w:t>у</w:t>
            </w:r>
            <w:r>
              <w:rPr>
                <w:shadow w:val="0"/>
                <w:sz w:val="18"/>
                <w:lang w:val="en-US"/>
              </w:rPr>
              <w:t>.</w:t>
            </w:r>
            <w:r>
              <w:rPr>
                <w:shadow w:val="0"/>
                <w:sz w:val="18"/>
              </w:rPr>
              <w:t>е</w:t>
            </w:r>
            <w:r>
              <w:rPr>
                <w:shadow w:val="0"/>
                <w:sz w:val="18"/>
                <w:lang w:val="en-US"/>
              </w:rPr>
              <w:t>.</w:t>
            </w:r>
          </w:p>
        </w:tc>
      </w:tr>
      <w:tr w:rsidR="00885501">
        <w:trPr>
          <w:trHeight w:val="552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1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    2 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    3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    4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    5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    6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    7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</w:rPr>
            </w:pPr>
            <w:r>
              <w:rPr>
                <w:shadow w:val="0"/>
                <w:sz w:val="28"/>
              </w:rPr>
              <w:t xml:space="preserve">     8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  <w:r>
              <w:rPr>
                <w:shadow w:val="0"/>
                <w:sz w:val="32"/>
              </w:rPr>
              <w:sym w:font="Wingdings" w:char="F08C"/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 100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</w:t>
            </w:r>
            <w:r>
              <w:rPr>
                <w:shadow w:val="0"/>
                <w:sz w:val="20"/>
              </w:rPr>
              <w:t>6</w:t>
            </w:r>
            <w:r>
              <w:rPr>
                <w:shadow w:val="0"/>
                <w:sz w:val="20"/>
                <w:lang w:val="en-US"/>
              </w:rPr>
              <w:t>,17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  6     </w:t>
            </w:r>
          </w:p>
        </w:tc>
        <w:tc>
          <w:tcPr>
            <w:tcW w:w="1111" w:type="dxa"/>
            <w:vMerge w:val="restart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  <w:lang w:val="en-US"/>
              </w:rPr>
            </w:pPr>
            <w:r>
              <w:rPr>
                <w:shadow w:val="0"/>
                <w:sz w:val="28"/>
                <w:lang w:val="en-US"/>
              </w:rPr>
              <w:t xml:space="preserve"> 11,64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5,64</w:t>
            </w:r>
          </w:p>
        </w:tc>
        <w:tc>
          <w:tcPr>
            <w:tcW w:w="11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676,8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70 – 100    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4.31–6,16    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1,4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 8,4</w:t>
            </w:r>
          </w:p>
        </w:tc>
        <w:tc>
          <w:tcPr>
            <w:tcW w:w="1111" w:type="dxa"/>
            <w:vMerge/>
            <w:tcBorders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3,24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388,8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50 – 70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3,08–4,31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1,6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2"/>
                <w:lang w:val="en-US"/>
              </w:rPr>
              <w:t xml:space="preserve">     9,6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2,04 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244,8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30 – 50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1,85–3,08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1,7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10,2</w:t>
            </w:r>
          </w:p>
        </w:tc>
        <w:tc>
          <w:tcPr>
            <w:tcW w:w="1111" w:type="dxa"/>
            <w:vMerge/>
            <w:tcBorders>
              <w:top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1,44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172,8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</w:t>
            </w:r>
            <w:r>
              <w:rPr>
                <w:shadow w:val="0"/>
                <w:sz w:val="20"/>
                <w:lang w:val="en-US"/>
              </w:rPr>
              <w:t xml:space="preserve">  </w:t>
            </w:r>
            <w:r>
              <w:rPr>
                <w:shadow w:val="0"/>
                <w:sz w:val="20"/>
              </w:rPr>
              <w:t xml:space="preserve"> до 30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</w:rPr>
              <w:t xml:space="preserve"> до 1</w:t>
            </w:r>
            <w:r>
              <w:rPr>
                <w:shadow w:val="0"/>
                <w:sz w:val="20"/>
                <w:lang w:val="en-US"/>
              </w:rPr>
              <w:t>,85</w:t>
            </w:r>
          </w:p>
        </w:tc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1,8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10,8</w:t>
            </w:r>
          </w:p>
        </w:tc>
        <w:tc>
          <w:tcPr>
            <w:tcW w:w="1111" w:type="dxa"/>
            <w:vMerge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0,84</w:t>
            </w:r>
          </w:p>
        </w:tc>
        <w:tc>
          <w:tcPr>
            <w:tcW w:w="11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100,8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  <w:r>
              <w:rPr>
                <w:shadow w:val="0"/>
                <w:sz w:val="32"/>
              </w:rPr>
              <w:sym w:font="Wingdings" w:char="F08D"/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 100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6,18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1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  7 </w:t>
            </w:r>
          </w:p>
        </w:tc>
        <w:tc>
          <w:tcPr>
            <w:tcW w:w="1111" w:type="dxa"/>
            <w:vMerge w:val="restart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  <w:lang w:val="en-US"/>
              </w:rPr>
            </w:pPr>
            <w:r>
              <w:rPr>
                <w:shadow w:val="0"/>
                <w:sz w:val="28"/>
                <w:lang w:val="en-US"/>
              </w:rPr>
              <w:t xml:space="preserve"> 11,175  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4,175</w:t>
            </w:r>
          </w:p>
        </w:tc>
        <w:tc>
          <w:tcPr>
            <w:tcW w:w="11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459,25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70 – 100    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4,33-6,18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1</w:t>
            </w:r>
            <w:r>
              <w:rPr>
                <w:shadow w:val="0"/>
                <w:lang w:val="en-US"/>
              </w:rPr>
              <w:t>,</w:t>
            </w:r>
            <w:r>
              <w:rPr>
                <w:shadow w:val="0"/>
              </w:rPr>
              <w:t>2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 8,4</w:t>
            </w:r>
          </w:p>
        </w:tc>
        <w:tc>
          <w:tcPr>
            <w:tcW w:w="1111" w:type="dxa"/>
            <w:vMerge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2,775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305,25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50 – 70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3,09-4,33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1,4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 9,8</w:t>
            </w:r>
          </w:p>
        </w:tc>
        <w:tc>
          <w:tcPr>
            <w:tcW w:w="1111" w:type="dxa"/>
            <w:vMerge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1,375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151,25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30 – 50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1,85-3,09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1,5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10,5</w:t>
            </w:r>
          </w:p>
        </w:tc>
        <w:tc>
          <w:tcPr>
            <w:tcW w:w="1111" w:type="dxa"/>
            <w:vMerge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0,675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74,25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</w:t>
            </w:r>
            <w:r>
              <w:rPr>
                <w:shadow w:val="0"/>
                <w:sz w:val="20"/>
                <w:lang w:val="en-US"/>
              </w:rPr>
              <w:t xml:space="preserve">  </w:t>
            </w:r>
            <w:r>
              <w:rPr>
                <w:shadow w:val="0"/>
                <w:sz w:val="20"/>
              </w:rPr>
              <w:t>до 30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до 1</w:t>
            </w:r>
            <w:r>
              <w:rPr>
                <w:shadow w:val="0"/>
                <w:sz w:val="20"/>
                <w:lang w:val="en-US"/>
              </w:rPr>
              <w:t>,</w:t>
            </w:r>
            <w:r>
              <w:rPr>
                <w:shadow w:val="0"/>
                <w:sz w:val="20"/>
              </w:rPr>
              <w:t xml:space="preserve">85 </w:t>
            </w:r>
          </w:p>
        </w:tc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1,7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11,9</w:t>
            </w:r>
          </w:p>
        </w:tc>
        <w:tc>
          <w:tcPr>
            <w:tcW w:w="1111" w:type="dxa"/>
            <w:vMerge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- 0,725</w:t>
            </w:r>
          </w:p>
        </w:tc>
        <w:tc>
          <w:tcPr>
            <w:tcW w:w="11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- 79,75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</w:rPr>
            </w:pPr>
            <w:r>
              <w:rPr>
                <w:shadow w:val="0"/>
                <w:sz w:val="32"/>
              </w:rPr>
              <w:sym w:font="Wingdings" w:char="F08E"/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 100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5,66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1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  8</w:t>
            </w:r>
          </w:p>
        </w:tc>
        <w:tc>
          <w:tcPr>
            <w:tcW w:w="1111" w:type="dxa"/>
            <w:vMerge w:val="restart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8"/>
                <w:lang w:val="en-US"/>
              </w:rPr>
            </w:pPr>
            <w:r>
              <w:rPr>
                <w:shadow w:val="0"/>
                <w:sz w:val="28"/>
                <w:lang w:val="en-US"/>
              </w:rPr>
              <w:t xml:space="preserve"> 10,78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2,78</w:t>
            </w:r>
          </w:p>
        </w:tc>
        <w:tc>
          <w:tcPr>
            <w:tcW w:w="11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294,66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70 – 100    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3,96-5,66    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1</w:t>
            </w:r>
            <w:r>
              <w:rPr>
                <w:shadow w:val="0"/>
                <w:lang w:val="en-US"/>
              </w:rPr>
              <w:t>,</w:t>
            </w:r>
            <w:r>
              <w:rPr>
                <w:shadow w:val="0"/>
              </w:rPr>
              <w:t>3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10,4</w:t>
            </w:r>
          </w:p>
        </w:tc>
        <w:tc>
          <w:tcPr>
            <w:tcW w:w="1111" w:type="dxa"/>
            <w:vMerge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0,38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40,28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50 – 70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2,83-3,96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1,6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12,8  </w:t>
            </w:r>
          </w:p>
        </w:tc>
        <w:tc>
          <w:tcPr>
            <w:tcW w:w="1111" w:type="dxa"/>
            <w:vMerge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- 2,02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- 214,12  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30 – 50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1,7 – 2,83</w:t>
            </w:r>
          </w:p>
        </w:tc>
        <w:tc>
          <w:tcPr>
            <w:tcW w:w="111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1,7 </w:t>
            </w: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13,6</w:t>
            </w:r>
          </w:p>
        </w:tc>
        <w:tc>
          <w:tcPr>
            <w:tcW w:w="1111" w:type="dxa"/>
            <w:vMerge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- 2,82</w:t>
            </w:r>
          </w:p>
        </w:tc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- 298,92</w:t>
            </w:r>
          </w:p>
        </w:tc>
      </w:tr>
      <w:tr w:rsidR="00885501">
        <w:trPr>
          <w:cantSplit/>
          <w:trHeight w:val="540"/>
        </w:trPr>
        <w:tc>
          <w:tcPr>
            <w:tcW w:w="6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</w:t>
            </w:r>
            <w:r>
              <w:rPr>
                <w:shadow w:val="0"/>
                <w:sz w:val="20"/>
                <w:lang w:val="en-US"/>
              </w:rPr>
              <w:t xml:space="preserve">  </w:t>
            </w:r>
            <w:r>
              <w:rPr>
                <w:shadow w:val="0"/>
                <w:sz w:val="20"/>
              </w:rPr>
              <w:t xml:space="preserve"> до 30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  <w:lang w:val="en-US"/>
              </w:rPr>
              <w:t xml:space="preserve"> </w:t>
            </w:r>
            <w:r>
              <w:rPr>
                <w:shadow w:val="0"/>
                <w:sz w:val="20"/>
              </w:rPr>
              <w:t>до 1</w:t>
            </w:r>
            <w:r>
              <w:rPr>
                <w:shadow w:val="0"/>
                <w:sz w:val="20"/>
                <w:lang w:val="en-US"/>
              </w:rPr>
              <w:t>,</w:t>
            </w:r>
            <w:r>
              <w:rPr>
                <w:shadow w:val="0"/>
                <w:sz w:val="20"/>
              </w:rPr>
              <w:t>7</w:t>
            </w:r>
          </w:p>
        </w:tc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1,9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  15,2</w:t>
            </w:r>
          </w:p>
        </w:tc>
        <w:tc>
          <w:tcPr>
            <w:tcW w:w="1111" w:type="dxa"/>
            <w:vMerge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 - 4,42</w:t>
            </w:r>
          </w:p>
        </w:tc>
        <w:tc>
          <w:tcPr>
            <w:tcW w:w="11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22"/>
                <w:lang w:val="en-US"/>
              </w:rPr>
            </w:pPr>
            <w:r>
              <w:rPr>
                <w:shadow w:val="0"/>
                <w:sz w:val="22"/>
                <w:lang w:val="en-US"/>
              </w:rPr>
              <w:t xml:space="preserve"> - 458,52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Где доход (Д) рассчитывается по формуле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  <w:lang w:val="en-US"/>
        </w:rPr>
        <w:t xml:space="preserve"> </w:t>
      </w:r>
      <w:r w:rsidR="000A6E6E">
        <w:rPr>
          <w:shadow w:val="0"/>
          <w:position w:val="-10"/>
          <w:lang w:val="en-US"/>
        </w:rPr>
        <w:pict>
          <v:shape id="_x0000_i1088" type="#_x0000_t75" style="width:71.25pt;height:17.25pt" fillcolor="window">
            <v:imagedata r:id="rId68" o:title=""/>
          </v:shape>
        </w:pict>
      </w:r>
      <w:r>
        <w:rPr>
          <w:shadow w:val="0"/>
          <w:lang w:val="en-US"/>
        </w:rPr>
        <w:t xml:space="preserve">, </w:t>
      </w:r>
      <w:r>
        <w:rPr>
          <w:shadow w:val="0"/>
        </w:rPr>
        <w:t>где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Ц – цена готовой продукции</w:t>
      </w:r>
      <w:r>
        <w:rPr>
          <w:shadow w:val="0"/>
          <w:lang w:val="en-US"/>
        </w:rPr>
        <w:t>,</w:t>
      </w:r>
      <w:r>
        <w:rPr>
          <w:shadow w:val="0"/>
        </w:rPr>
        <w:t xml:space="preserve"> Е – извлечение</w:t>
      </w:r>
      <w:r>
        <w:rPr>
          <w:shadow w:val="0"/>
          <w:lang w:val="en-US"/>
        </w:rPr>
        <w:t>,</w:t>
      </w:r>
      <w:r>
        <w:rPr>
          <w:shadow w:val="0"/>
        </w:rPr>
        <w:t xml:space="preserve"> </w:t>
      </w:r>
      <w:r>
        <w:rPr>
          <w:shadow w:val="0"/>
        </w:rPr>
        <w:sym w:font="Symbol" w:char="F061"/>
      </w:r>
      <w:r>
        <w:rPr>
          <w:shadow w:val="0"/>
        </w:rPr>
        <w:t xml:space="preserve"> - содержание полезного компонента</w:t>
      </w:r>
      <w:r>
        <w:rPr>
          <w:shadow w:val="0"/>
          <w:lang w:val="en-US"/>
        </w:rPr>
        <w:t>.</w:t>
      </w:r>
      <w:r>
        <w:rPr>
          <w:shadow w:val="0"/>
        </w:rPr>
        <w:t xml:space="preserve">  </w:t>
      </w: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position w:val="-48"/>
        </w:rPr>
        <w:pict>
          <v:shape id="_x0000_i1089" type="#_x0000_t75" style="width:146.25pt;height:54pt" fillcolor="window">
            <v:imagedata r:id="rId69" o:title=""/>
          </v:shape>
        </w:pic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Прибыль (П) рассчитывается по формуле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i/>
          <w:shadow w:val="0"/>
        </w:rPr>
        <w:t>П = Д – З</w:t>
      </w:r>
      <w:r>
        <w:rPr>
          <w:shadow w:val="0"/>
        </w:rPr>
        <w:t xml:space="preserve"> </w:t>
      </w:r>
      <w:r>
        <w:rPr>
          <w:shadow w:val="0"/>
          <w:lang w:val="en-US"/>
        </w:rPr>
        <w:t>,</w:t>
      </w:r>
      <w:r>
        <w:rPr>
          <w:shadow w:val="0"/>
        </w:rPr>
        <w:t xml:space="preserve"> где Д – доход</w:t>
      </w:r>
      <w:r>
        <w:rPr>
          <w:shadow w:val="0"/>
          <w:lang w:val="en-US"/>
        </w:rPr>
        <w:t>,</w:t>
      </w:r>
      <w:r>
        <w:rPr>
          <w:shadow w:val="0"/>
        </w:rPr>
        <w:t xml:space="preserve"> З – затраты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Затраты (З) рассчитываются по формуле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i/>
          <w:shadow w:val="0"/>
          <w:position w:val="-6"/>
        </w:rPr>
        <w:pict>
          <v:shape id="_x0000_i1090" type="#_x0000_t75" style="width:45pt;height:14.25pt" fillcolor="window">
            <v:imagedata r:id="rId70" o:title=""/>
          </v:shape>
        </w:pic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где С – затраты на добычу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транспортировку и переработку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>
        <w:rPr>
          <w:shadow w:val="0"/>
          <w:position w:val="-6"/>
        </w:rPr>
        <w:pict>
          <v:shape id="_x0000_i1091" type="#_x0000_t75" style="width:9.75pt;height:14.25pt" fillcolor="window">
            <v:imagedata r:id="rId71" o:title=""/>
          </v:shape>
        </w:pict>
      </w:r>
      <w:r w:rsidR="00885501">
        <w:rPr>
          <w:shadow w:val="0"/>
        </w:rPr>
        <w:t>- коэффициент изменения затрат</w:t>
      </w:r>
      <w:r w:rsidR="00885501"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numPr>
          <w:ilvl w:val="0"/>
          <w:numId w:val="17"/>
        </w:numPr>
        <w:tabs>
          <w:tab w:val="clear" w:pos="360"/>
          <w:tab w:val="num" w:pos="502"/>
        </w:tabs>
        <w:ind w:left="502"/>
        <w:jc w:val="both"/>
        <w:rPr>
          <w:shadow w:val="0"/>
          <w:lang w:val="en-US"/>
        </w:rPr>
      </w:pPr>
      <w:r>
        <w:rPr>
          <w:shadow w:val="0"/>
        </w:rPr>
        <w:t xml:space="preserve">Пусть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,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,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>
        <w:rPr>
          <w:shadow w:val="0"/>
        </w:rPr>
        <w:t>принимают свои максимальные значения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тогда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676,8x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+ 459,25x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+ 294,66x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6"/>
          <w:lang w:val="en-US"/>
        </w:rPr>
        <w:pict>
          <v:shape id="_x0000_i1092" type="#_x0000_t75" style="width:32.25pt;height:15.75pt" fillcolor="window">
            <v:imagedata r:id="rId72" o:title=""/>
          </v:shape>
        </w:pict>
      </w:r>
      <w:r>
        <w:rPr>
          <w:shadow w:val="0"/>
          <w:lang w:val="en-US"/>
        </w:rPr>
        <w:t>MAX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  <w:r>
        <w:rPr>
          <w:shadow w:val="0"/>
        </w:rPr>
        <w:t>Ограничения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=12 – </w:t>
      </w:r>
      <w:r>
        <w:rPr>
          <w:shadow w:val="0"/>
        </w:rPr>
        <w:t>по количеству составов</w:t>
      </w:r>
      <w:r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x</w:t>
      </w:r>
      <w:r>
        <w:rPr>
          <w:shadow w:val="0"/>
          <w:vertAlign w:val="subscript"/>
          <w:lang w:val="en-US"/>
        </w:rPr>
        <w:t>1</w:t>
      </w:r>
      <w:r w:rsidR="000A6E6E">
        <w:rPr>
          <w:shadow w:val="0"/>
          <w:position w:val="-4"/>
          <w:lang w:val="en-US"/>
        </w:rPr>
        <w:pict>
          <v:shape id="_x0000_i1093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6,17 - </w:t>
      </w:r>
      <w:r>
        <w:rPr>
          <w:shadow w:val="0"/>
        </w:rPr>
        <w:t>максимальный объем добычи руды с предприятия 1</w:t>
      </w:r>
      <w:r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x</w:t>
      </w:r>
      <w:r>
        <w:rPr>
          <w:shadow w:val="0"/>
          <w:vertAlign w:val="subscript"/>
          <w:lang w:val="en-US"/>
        </w:rPr>
        <w:t>2</w:t>
      </w:r>
      <w:r w:rsidR="000A6E6E">
        <w:rPr>
          <w:shadow w:val="0"/>
          <w:position w:val="-4"/>
          <w:lang w:val="en-US"/>
        </w:rPr>
        <w:pict>
          <v:shape id="_x0000_i1094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6,18 - </w:t>
      </w:r>
      <w:r>
        <w:rPr>
          <w:shadow w:val="0"/>
        </w:rPr>
        <w:t>максимальный объем добычи руды с предприятия 2</w:t>
      </w:r>
      <w:r>
        <w:rPr>
          <w:shadow w:val="0"/>
          <w:lang w:val="en-US"/>
        </w:rPr>
        <w:t>;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95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5,66 - </w:t>
      </w:r>
      <w:r>
        <w:rPr>
          <w:shadow w:val="0"/>
        </w:rPr>
        <w:t>максимальный объем добычи руды с предприятия 3</w:t>
      </w:r>
      <w:r>
        <w:rPr>
          <w:shadow w:val="0"/>
          <w:lang w:val="en-US"/>
        </w:rPr>
        <w:t>;</w:t>
      </w:r>
    </w:p>
    <w:p w:rsidR="00885501" w:rsidRDefault="00885501">
      <w:pPr>
        <w:ind w:firstLine="360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0,96x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+ 0,11x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0,95x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96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0 – </w:t>
      </w:r>
      <w:r>
        <w:rPr>
          <w:shadow w:val="0"/>
        </w:rPr>
        <w:t>по максимально допустимому содержанию полезного компонента в руде</w:t>
      </w:r>
      <w:r>
        <w:rPr>
          <w:shadow w:val="0"/>
          <w:lang w:val="en-US"/>
        </w:rPr>
        <w:t>;</w:t>
      </w:r>
    </w:p>
    <w:p w:rsidR="00885501" w:rsidRDefault="00885501">
      <w:pPr>
        <w:ind w:left="360"/>
        <w:jc w:val="both"/>
        <w:rPr>
          <w:shadow w:val="0"/>
        </w:rPr>
      </w:pPr>
      <w:r>
        <w:rPr>
          <w:shadow w:val="0"/>
          <w:lang w:val="en-US"/>
        </w:rPr>
        <w:t xml:space="preserve">                   -0,84x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+ 1,06x</w:t>
      </w:r>
      <w:r>
        <w:rPr>
          <w:shadow w:val="0"/>
          <w:vertAlign w:val="subscript"/>
          <w:lang w:val="en-US"/>
        </w:rPr>
        <w:t>3</w:t>
      </w:r>
      <w:r w:rsidR="000A6E6E">
        <w:rPr>
          <w:shadow w:val="0"/>
          <w:position w:val="-4"/>
          <w:lang w:val="en-US"/>
        </w:rPr>
        <w:pict>
          <v:shape id="_x0000_i1097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0 – </w:t>
      </w:r>
      <w:r>
        <w:rPr>
          <w:shadow w:val="0"/>
        </w:rPr>
        <w:t>по минимально допустимому содержанию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полезного компонента в руде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Решение 1</w:t>
      </w:r>
      <w:r>
        <w:rPr>
          <w:shadow w:val="0"/>
          <w:lang w:val="en-US"/>
        </w:rPr>
        <w:t>.</w:t>
      </w: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189" type="#_x0000_t75" style="position:absolute;left:0;text-align:left;margin-left:0;margin-top:0;width:343.25pt;height:198.6pt;z-index:251671552" o:allowincell="f">
            <v:imagedata r:id="rId44" o:title="sim1"/>
            <w10:wrap type="topAndBottom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= 6,17             x</w:t>
      </w:r>
      <w:r>
        <w:rPr>
          <w:shadow w:val="0"/>
          <w:vertAlign w:val="subscript"/>
          <w:lang w:val="en-US"/>
        </w:rPr>
        <w:t xml:space="preserve">2 </w:t>
      </w:r>
      <w:r>
        <w:rPr>
          <w:shadow w:val="0"/>
          <w:lang w:val="en-US"/>
        </w:rPr>
        <w:t>= 0,95    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=4,88           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6048,24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numPr>
          <w:ilvl w:val="0"/>
          <w:numId w:val="17"/>
        </w:numPr>
        <w:tabs>
          <w:tab w:val="clear" w:pos="360"/>
          <w:tab w:val="num" w:pos="0"/>
        </w:tabs>
        <w:jc w:val="both"/>
        <w:rPr>
          <w:shadow w:val="0"/>
          <w:lang w:val="en-US"/>
        </w:rPr>
      </w:pPr>
      <w:r>
        <w:rPr>
          <w:shadow w:val="0"/>
        </w:rPr>
        <w:t xml:space="preserve">Так как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1</w:t>
      </w:r>
      <w:r>
        <w:rPr>
          <w:shadow w:val="0"/>
          <w:lang w:val="en-US"/>
        </w:rPr>
        <w:t>=6,17</w:t>
      </w:r>
      <w:r>
        <w:rPr>
          <w:shadow w:val="0"/>
        </w:rPr>
        <w:t xml:space="preserve"> – максимально возможный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коэффициент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1</w:t>
      </w:r>
      <w:r>
        <w:rPr>
          <w:shadow w:val="0"/>
        </w:rPr>
        <w:t xml:space="preserve"> в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целевой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</w:t>
      </w:r>
      <w:r>
        <w:rPr>
          <w:shadow w:val="0"/>
        </w:rPr>
        <w:t>будет равен 676</w:t>
      </w:r>
      <w:r>
        <w:rPr>
          <w:shadow w:val="0"/>
          <w:lang w:val="en-US"/>
        </w:rPr>
        <w:t>,</w:t>
      </w:r>
      <w:r>
        <w:rPr>
          <w:shadow w:val="0"/>
        </w:rPr>
        <w:t xml:space="preserve"> </w:t>
      </w:r>
      <w:r>
        <w:rPr>
          <w:shadow w:val="0"/>
          <w:lang w:val="en-US"/>
        </w:rPr>
        <w:t>8.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Так как </w:t>
      </w:r>
      <w:r>
        <w:rPr>
          <w:shadow w:val="0"/>
        </w:rPr>
        <w:t xml:space="preserve">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=0,95;</w:t>
      </w:r>
      <w:r>
        <w:rPr>
          <w:shadow w:val="0"/>
        </w:rPr>
        <w:t xml:space="preserve">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&lt; 1,87,</w:t>
      </w:r>
      <w:r>
        <w:rPr>
          <w:shadow w:val="0"/>
        </w:rPr>
        <w:t xml:space="preserve"> то коэффициент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2</w:t>
      </w:r>
      <w:r>
        <w:rPr>
          <w:shadow w:val="0"/>
        </w:rPr>
        <w:t xml:space="preserve"> в целевой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</w:rPr>
        <w:t>2</w:t>
      </w:r>
      <w:r>
        <w:rPr>
          <w:shadow w:val="0"/>
        </w:rPr>
        <w:t xml:space="preserve"> будет равнятся  -79,75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Так как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=4,88; 3,96 &lt; 4,88 &lt;5,66, </w:t>
      </w:r>
      <w:r>
        <w:rPr>
          <w:shadow w:val="0"/>
        </w:rPr>
        <w:t xml:space="preserve">следовательно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3</w:t>
      </w:r>
      <w:r>
        <w:rPr>
          <w:shadow w:val="0"/>
        </w:rPr>
        <w:t xml:space="preserve"> попадает в интервал 3</w:t>
      </w:r>
      <w:r>
        <w:rPr>
          <w:shadow w:val="0"/>
          <w:lang w:val="en-US"/>
        </w:rPr>
        <w:t>,</w:t>
      </w:r>
      <w:r>
        <w:rPr>
          <w:shadow w:val="0"/>
        </w:rPr>
        <w:t>96</w:t>
      </w:r>
      <w:r>
        <w:rPr>
          <w:shadow w:val="0"/>
          <w:lang w:val="en-US"/>
        </w:rPr>
        <w:t xml:space="preserve"> – 5,66</w:t>
      </w:r>
      <w:r>
        <w:rPr>
          <w:shadow w:val="0"/>
        </w:rPr>
        <w:t>,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следовательно коэффициент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3</w:t>
      </w:r>
      <w:r>
        <w:rPr>
          <w:shadow w:val="0"/>
        </w:rPr>
        <w:t xml:space="preserve"> в целевой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</w:rPr>
        <w:t>2</w:t>
      </w:r>
      <w:r>
        <w:rPr>
          <w:shadow w:val="0"/>
        </w:rPr>
        <w:t xml:space="preserve">  будет равен 40</w:t>
      </w:r>
      <w:r>
        <w:rPr>
          <w:shadow w:val="0"/>
          <w:lang w:val="en-US"/>
        </w:rPr>
        <w:t>,28.</w:t>
      </w:r>
    </w:p>
    <w:p w:rsidR="00885501" w:rsidRDefault="00885501">
      <w:pPr>
        <w:jc w:val="both"/>
        <w:rPr>
          <w:shadow w:val="0"/>
          <w:vertAlign w:val="subscript"/>
          <w:lang w:val="en-US"/>
        </w:rPr>
      </w:pPr>
      <w:r>
        <w:rPr>
          <w:shadow w:val="0"/>
        </w:rPr>
        <w:t xml:space="preserve">Следовательно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676,8x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– 79,75x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+ 40,28x</w:t>
      </w:r>
      <w:r>
        <w:rPr>
          <w:shadow w:val="0"/>
          <w:vertAlign w:val="subscript"/>
          <w:lang w:val="en-US"/>
        </w:rPr>
        <w:t>3</w:t>
      </w:r>
    </w:p>
    <w:p w:rsidR="00885501" w:rsidRDefault="00885501">
      <w:pPr>
        <w:jc w:val="both"/>
        <w:rPr>
          <w:shadow w:val="0"/>
        </w:rPr>
      </w:pPr>
    </w:p>
    <w:p w:rsidR="00885501" w:rsidRDefault="00885501">
      <w:pPr>
        <w:jc w:val="both"/>
        <w:rPr>
          <w:shadow w:val="0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Решение 2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190" type="#_x0000_t75" style="position:absolute;left:0;text-align:left;margin-left:0;margin-top:0;width:343.25pt;height:198pt;z-index:251672576" o:allowincell="f">
            <v:imagedata r:id="rId73" o:title="simnl2"/>
            <w10:wrap type="topAndBottom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x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= 6,17          x</w:t>
      </w:r>
      <w:r>
        <w:rPr>
          <w:shadow w:val="0"/>
          <w:vertAlign w:val="subscript"/>
          <w:lang w:val="en-US"/>
        </w:rPr>
        <w:t xml:space="preserve">2 </w:t>
      </w:r>
      <w:r>
        <w:rPr>
          <w:shadow w:val="0"/>
          <w:lang w:val="en-US"/>
        </w:rPr>
        <w:t>= 0,17    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5,66         Z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4387,26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numPr>
          <w:ilvl w:val="0"/>
          <w:numId w:val="17"/>
        </w:numPr>
        <w:tabs>
          <w:tab w:val="clear" w:pos="360"/>
          <w:tab w:val="num" w:pos="0"/>
        </w:tabs>
        <w:jc w:val="both"/>
        <w:rPr>
          <w:shadow w:val="0"/>
          <w:lang w:val="en-US"/>
        </w:rPr>
      </w:pPr>
      <w:r>
        <w:rPr>
          <w:shadow w:val="0"/>
        </w:rPr>
        <w:t xml:space="preserve">Так как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1</w:t>
      </w:r>
      <w:r>
        <w:rPr>
          <w:shadow w:val="0"/>
          <w:lang w:val="en-US"/>
        </w:rPr>
        <w:t>=6,17</w:t>
      </w:r>
      <w:r>
        <w:rPr>
          <w:shadow w:val="0"/>
        </w:rPr>
        <w:t xml:space="preserve"> – максимально возможный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коэффициент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1</w:t>
      </w:r>
      <w:r>
        <w:rPr>
          <w:shadow w:val="0"/>
        </w:rPr>
        <w:t xml:space="preserve"> в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целевой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>
        <w:rPr>
          <w:shadow w:val="0"/>
        </w:rPr>
        <w:t>будет равен 676</w:t>
      </w:r>
      <w:r>
        <w:rPr>
          <w:shadow w:val="0"/>
          <w:lang w:val="en-US"/>
        </w:rPr>
        <w:t>,</w:t>
      </w:r>
      <w:r>
        <w:rPr>
          <w:shadow w:val="0"/>
        </w:rPr>
        <w:t xml:space="preserve"> </w:t>
      </w:r>
      <w:r>
        <w:rPr>
          <w:shadow w:val="0"/>
          <w:lang w:val="en-US"/>
        </w:rPr>
        <w:t>8.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Так как </w:t>
      </w:r>
      <w:r>
        <w:rPr>
          <w:shadow w:val="0"/>
        </w:rPr>
        <w:t xml:space="preserve">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=0,17;</w:t>
      </w:r>
      <w:r>
        <w:rPr>
          <w:shadow w:val="0"/>
        </w:rPr>
        <w:t xml:space="preserve">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&lt; 1,87,</w:t>
      </w:r>
      <w:r>
        <w:rPr>
          <w:shadow w:val="0"/>
        </w:rPr>
        <w:t xml:space="preserve"> то коэффициент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2</w:t>
      </w:r>
      <w:r>
        <w:rPr>
          <w:shadow w:val="0"/>
        </w:rPr>
        <w:t xml:space="preserve"> в целевой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</w:rPr>
        <w:t>3</w:t>
      </w:r>
      <w:r>
        <w:rPr>
          <w:shadow w:val="0"/>
        </w:rPr>
        <w:t xml:space="preserve"> будет равнятся  -79,75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Так как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=5,66 </w:t>
      </w:r>
      <w:r>
        <w:rPr>
          <w:shadow w:val="0"/>
        </w:rPr>
        <w:t>– максимально возможный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коэффициент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</w:rPr>
        <w:t>3</w:t>
      </w:r>
      <w:r>
        <w:rPr>
          <w:shadow w:val="0"/>
        </w:rPr>
        <w:t xml:space="preserve"> в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целевой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>
        <w:rPr>
          <w:shadow w:val="0"/>
        </w:rPr>
        <w:t>будет равен 294,6</w:t>
      </w:r>
      <w:r>
        <w:rPr>
          <w:shadow w:val="0"/>
          <w:lang w:val="en-US"/>
        </w:rPr>
        <w:t>8.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Следовательно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676,8x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– 79,75x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+ 294,68x</w:t>
      </w:r>
      <w:r>
        <w:rPr>
          <w:shadow w:val="0"/>
          <w:vertAlign w:val="subscript"/>
          <w:lang w:val="en-US"/>
        </w:rPr>
        <w:t>3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Решение 3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191" type="#_x0000_t75" style="position:absolute;left:0;text-align:left;margin-left:0;margin-top:0;width:343.25pt;height:198.6pt;z-index:251673600" o:allowincell="f">
            <v:imagedata r:id="rId74" o:title="simnl3"/>
            <w10:wrap type="topAndBottom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6,166     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0,17      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5,66    Z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5827,16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Вывод</w:t>
      </w:r>
      <w:r>
        <w:rPr>
          <w:shadow w:val="0"/>
          <w:lang w:val="en-US"/>
        </w:rPr>
        <w:t>: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Так как на третьем шаге мы получили значения переменных равных значениям переменных на втором шаге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мы получили искомое решение задачи нелинейного программирования</w:t>
      </w:r>
      <w:r>
        <w:rPr>
          <w:shadow w:val="0"/>
          <w:lang w:val="en-US"/>
        </w:rPr>
        <w:t>.</w:t>
      </w:r>
      <w:r>
        <w:rPr>
          <w:shadow w:val="0"/>
        </w:rPr>
        <w:t xml:space="preserve"> Третий шаг</w:t>
      </w:r>
      <w:r>
        <w:rPr>
          <w:shadow w:val="0"/>
          <w:lang w:val="en-US"/>
        </w:rPr>
        <w:t>,</w:t>
      </w:r>
      <w:r>
        <w:rPr>
          <w:shadow w:val="0"/>
        </w:rPr>
        <w:t xml:space="preserve"> за счет того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значения коэффициента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были увелич</w:t>
      </w:r>
      <w:r>
        <w:rPr>
          <w:shadow w:val="0"/>
        </w:rPr>
        <w:t>е</w:t>
      </w:r>
      <w:r>
        <w:rPr>
          <w:shadow w:val="0"/>
          <w:lang w:val="en-US"/>
        </w:rPr>
        <w:t xml:space="preserve">ны  с 40,28 </w:t>
      </w:r>
      <w:r>
        <w:rPr>
          <w:shadow w:val="0"/>
        </w:rPr>
        <w:t xml:space="preserve">до </w:t>
      </w:r>
      <w:r>
        <w:rPr>
          <w:shadow w:val="0"/>
          <w:lang w:val="en-US"/>
        </w:rPr>
        <w:t xml:space="preserve">294,68, </w:t>
      </w:r>
      <w:r>
        <w:rPr>
          <w:shadow w:val="0"/>
        </w:rPr>
        <w:t xml:space="preserve">улучшил целевую функцию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на </w:t>
      </w:r>
      <w:r>
        <w:rPr>
          <w:shadow w:val="0"/>
          <w:lang w:val="en-US"/>
        </w:rPr>
        <w:t xml:space="preserve">5827,16 – 4387,26 = 1439,9 </w:t>
      </w:r>
      <w:r>
        <w:rPr>
          <w:shadow w:val="0"/>
        </w:rPr>
        <w:t>у</w:t>
      </w:r>
      <w:r>
        <w:rPr>
          <w:shadow w:val="0"/>
          <w:lang w:val="en-US"/>
        </w:rPr>
        <w:t>.</w:t>
      </w:r>
      <w:r>
        <w:rPr>
          <w:shadow w:val="0"/>
        </w:rPr>
        <w:t>е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</w:t>
      </w:r>
      <w:r>
        <w:rPr>
          <w:shadow w:val="0"/>
        </w:rPr>
        <w:t>Плановые задания предприятиям</w:t>
      </w:r>
      <w:r>
        <w:rPr>
          <w:shadow w:val="0"/>
          <w:lang w:val="en-US"/>
        </w:rPr>
        <w:t>.</w:t>
      </w: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position w:val="-12"/>
          <w:lang w:val="en-US"/>
        </w:rPr>
        <w:pict>
          <v:shape id="_x0000_i1098" type="#_x0000_t75" style="width:51pt;height:18pt" fillcolor="window">
            <v:imagedata r:id="rId62" o:title=""/>
          </v:shape>
        </w:pict>
      </w:r>
      <w:r w:rsidR="00885501">
        <w:rPr>
          <w:shadow w:val="0"/>
          <w:lang w:val="en-US"/>
        </w:rPr>
        <w:t xml:space="preserve">, </w:t>
      </w:r>
      <w:r w:rsidR="00885501">
        <w:rPr>
          <w:shadow w:val="0"/>
        </w:rPr>
        <w:t xml:space="preserve">где </w:t>
      </w:r>
      <w:r w:rsidR="00885501">
        <w:rPr>
          <w:shadow w:val="0"/>
          <w:lang w:val="en-US"/>
        </w:rPr>
        <w:t xml:space="preserve">P – </w:t>
      </w:r>
      <w:r w:rsidR="00885501">
        <w:rPr>
          <w:shadow w:val="0"/>
        </w:rPr>
        <w:t>плановое задание 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 xml:space="preserve">q </w:t>
      </w:r>
      <w:r w:rsidR="00885501">
        <w:rPr>
          <w:shadow w:val="0"/>
        </w:rPr>
        <w:t>– производительность состава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>x</w:t>
      </w:r>
      <w:r w:rsidR="00885501">
        <w:rPr>
          <w:shadow w:val="0"/>
        </w:rPr>
        <w:t xml:space="preserve"> – количество составов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>i</w:t>
      </w:r>
      <w:r w:rsidR="00885501">
        <w:rPr>
          <w:shadow w:val="0"/>
        </w:rPr>
        <w:t xml:space="preserve"> – номер предприятия</w:t>
      </w:r>
      <w:r w:rsidR="00885501"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Для предприятия 1</w:t>
      </w:r>
      <w:r>
        <w:rPr>
          <w:shadow w:val="0"/>
          <w:lang w:val="en-US"/>
        </w:rPr>
        <w:t>:</w:t>
      </w:r>
    </w:p>
    <w:p w:rsidR="00885501" w:rsidRDefault="000A6E6E">
      <w:pPr>
        <w:jc w:val="both"/>
        <w:rPr>
          <w:shadow w:val="0"/>
        </w:rPr>
      </w:pPr>
      <w:r>
        <w:rPr>
          <w:shadow w:val="0"/>
          <w:position w:val="-10"/>
          <w:lang w:val="en-US"/>
        </w:rPr>
        <w:pict>
          <v:shape id="_x0000_i1099" type="#_x0000_t75" style="width:105.75pt;height:17.25pt" fillcolor="window">
            <v:imagedata r:id="rId75" o:title=""/>
          </v:shape>
        </w:pict>
      </w:r>
      <w:r w:rsidR="00885501">
        <w:rPr>
          <w:shadow w:val="0"/>
          <w:lang w:val="en-US"/>
        </w:rPr>
        <w:t>тыс.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;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  Для предприятия 2</w:t>
      </w:r>
      <w:r>
        <w:rPr>
          <w:shadow w:val="0"/>
          <w:lang w:val="en-US"/>
        </w:rPr>
        <w:t>:</w:t>
      </w:r>
    </w:p>
    <w:p w:rsidR="00885501" w:rsidRDefault="000A6E6E">
      <w:pPr>
        <w:jc w:val="both"/>
        <w:rPr>
          <w:shadow w:val="0"/>
        </w:rPr>
      </w:pPr>
      <w:r>
        <w:rPr>
          <w:shadow w:val="0"/>
          <w:position w:val="-10"/>
          <w:lang w:val="en-US"/>
        </w:rPr>
        <w:pict>
          <v:shape id="_x0000_i1100" type="#_x0000_t75" style="width:102.75pt;height:17.25pt" fillcolor="window">
            <v:imagedata r:id="rId76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;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 xml:space="preserve">  Для предприятия 3</w:t>
      </w:r>
      <w:r>
        <w:rPr>
          <w:shadow w:val="0"/>
          <w:lang w:val="en-US"/>
        </w:rPr>
        <w:t>:</w:t>
      </w: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position w:val="-12"/>
          <w:lang w:val="en-US"/>
        </w:rPr>
        <w:pict>
          <v:shape id="_x0000_i1101" type="#_x0000_t75" style="width:102pt;height:18pt" fillcolor="window">
            <v:imagedata r:id="rId77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.</w:t>
      </w: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200" type="#_x0000_t75" style="position:absolute;left:0;text-align:left;margin-left:0;margin-top:0;width:408.65pt;height:204.6pt;z-index:251676672" o:allowincell="f">
            <v:imagedata r:id="rId78" o:title="pr12"/>
            <w10:wrap type="topAndBottom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    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Аппроксимация кривой зависимости затрат от количества составов</w:t>
      </w:r>
      <w:r>
        <w:rPr>
          <w:shadow w:val="0"/>
          <w:lang w:val="en-US"/>
        </w:rPr>
        <w:t xml:space="preserve">. </w:t>
      </w:r>
      <w:r>
        <w:rPr>
          <w:shadow w:val="0"/>
        </w:rPr>
        <w:t>Примеры графиков для предприятий 1 и 2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0A6E6E">
      <w:pPr>
        <w:jc w:val="both"/>
        <w:rPr>
          <w:shadow w:val="0"/>
          <w:lang w:val="en-US"/>
        </w:rPr>
      </w:pPr>
      <w:r>
        <w:rPr>
          <w:shadow w:val="0"/>
          <w:noProof/>
        </w:rPr>
        <w:pict>
          <v:line id="_x0000_s1161" style="position:absolute;left:0;text-align:left;z-index:251664384" from="25.2pt,3pt" to="25.2pt,3pt" o:allowincell="f"/>
        </w:pic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</w:t>
      </w:r>
      <w:r>
        <w:rPr>
          <w:shadow w:val="0"/>
        </w:rPr>
        <w:t>Динамическое программирование</w:t>
      </w:r>
      <w:r>
        <w:rPr>
          <w:shadow w:val="0"/>
          <w:lang w:val="en-US"/>
        </w:rPr>
        <w:t>. (ДП)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Динамическими называются задачи экономики</w:t>
      </w:r>
      <w:r>
        <w:rPr>
          <w:shadow w:val="0"/>
          <w:lang w:val="en-US"/>
        </w:rPr>
        <w:t>,</w:t>
      </w:r>
      <w:r>
        <w:rPr>
          <w:shadow w:val="0"/>
        </w:rPr>
        <w:t xml:space="preserve"> организации и управления</w:t>
      </w:r>
      <w:r>
        <w:rPr>
          <w:shadow w:val="0"/>
          <w:lang w:val="en-US"/>
        </w:rPr>
        <w:t>,</w:t>
      </w:r>
      <w:r>
        <w:rPr>
          <w:shadow w:val="0"/>
        </w:rPr>
        <w:t xml:space="preserve"> в которых необходимо распределять ресурсы на каждом этапе какого – либо промежутка (времени)</w:t>
      </w:r>
      <w:r>
        <w:rPr>
          <w:shadow w:val="0"/>
          <w:lang w:val="en-US"/>
        </w:rPr>
        <w:t>.</w:t>
      </w:r>
      <w:r>
        <w:rPr>
          <w:shadow w:val="0"/>
        </w:rPr>
        <w:t xml:space="preserve"> Формулировка задачи ДП</w:t>
      </w:r>
      <w:r>
        <w:rPr>
          <w:shadow w:val="0"/>
          <w:lang w:val="en-US"/>
        </w:rPr>
        <w:t>:</w:t>
      </w:r>
    </w:p>
    <w:p w:rsidR="00885501" w:rsidRDefault="00885501">
      <w:pPr>
        <w:ind w:firstLine="284"/>
        <w:jc w:val="both"/>
        <w:rPr>
          <w:shadow w:val="0"/>
        </w:rPr>
      </w:pPr>
    </w:p>
    <w:p w:rsidR="00885501" w:rsidRDefault="00885501">
      <w:pPr>
        <w:ind w:firstLine="284"/>
        <w:jc w:val="both"/>
        <w:rPr>
          <w:i/>
          <w:shadow w:val="0"/>
          <w:lang w:val="en-US"/>
        </w:rPr>
      </w:pPr>
      <w:r>
        <w:rPr>
          <w:i/>
          <w:shadow w:val="0"/>
        </w:rPr>
        <w:t xml:space="preserve">Имеется некая система </w:t>
      </w:r>
      <w:r>
        <w:rPr>
          <w:i/>
          <w:shadow w:val="0"/>
          <w:lang w:val="en-US"/>
        </w:rPr>
        <w:t>S,</w:t>
      </w:r>
      <w:r>
        <w:rPr>
          <w:i/>
          <w:shadow w:val="0"/>
        </w:rPr>
        <w:t xml:space="preserve"> находящаяся в первоначальном состоянии </w:t>
      </w:r>
      <w:r>
        <w:rPr>
          <w:i/>
          <w:shadow w:val="0"/>
          <w:lang w:val="en-US"/>
        </w:rPr>
        <w:t>S.</w:t>
      </w:r>
      <w:r>
        <w:rPr>
          <w:i/>
          <w:shadow w:val="0"/>
        </w:rPr>
        <w:t xml:space="preserve"> Данная система имеет какие – либо параметры</w:t>
      </w:r>
      <w:r>
        <w:rPr>
          <w:i/>
          <w:shadow w:val="0"/>
          <w:lang w:val="en-US"/>
        </w:rPr>
        <w:t>.</w:t>
      </w:r>
      <w:r>
        <w:rPr>
          <w:i/>
          <w:shadow w:val="0"/>
        </w:rPr>
        <w:t xml:space="preserve"> При переходе системы из одной точки в другую необходимо в каждый момент времени выбирать направление дальнейшего движения из нескольких допустимых направлений при условии</w:t>
      </w:r>
      <w:r>
        <w:rPr>
          <w:i/>
          <w:shadow w:val="0"/>
          <w:lang w:val="en-US"/>
        </w:rPr>
        <w:t xml:space="preserve">, </w:t>
      </w:r>
      <w:r>
        <w:rPr>
          <w:i/>
          <w:shadow w:val="0"/>
        </w:rPr>
        <w:t>что</w:t>
      </w:r>
      <w:r>
        <w:rPr>
          <w:i/>
          <w:shadow w:val="0"/>
          <w:lang w:val="en-US"/>
        </w:rPr>
        <w:t xml:space="preserve"> </w:t>
      </w:r>
      <w:r>
        <w:rPr>
          <w:i/>
          <w:shadow w:val="0"/>
        </w:rPr>
        <w:t xml:space="preserve"> каждому направлению соответствует своя эффективность (параметры системы изменяются по разному)</w:t>
      </w:r>
      <w:r>
        <w:rPr>
          <w:i/>
          <w:shadow w:val="0"/>
          <w:lang w:val="en-US"/>
        </w:rPr>
        <w:t>,</w:t>
      </w:r>
      <w:r>
        <w:rPr>
          <w:i/>
          <w:shadow w:val="0"/>
        </w:rPr>
        <w:t xml:space="preserve"> и необходимо таким образом спланировать маршрут из начальной точки в конечную</w:t>
      </w:r>
      <w:r>
        <w:rPr>
          <w:i/>
          <w:shadow w:val="0"/>
          <w:lang w:val="en-US"/>
        </w:rPr>
        <w:t>,</w:t>
      </w:r>
      <w:r>
        <w:rPr>
          <w:i/>
          <w:shadow w:val="0"/>
        </w:rPr>
        <w:t xml:space="preserve"> чтобы критерий эффективности достигал экстремального значения</w:t>
      </w:r>
      <w:r>
        <w:rPr>
          <w:i/>
          <w:shadow w:val="0"/>
          <w:lang w:val="en-US"/>
        </w:rPr>
        <w:t>.</w:t>
      </w:r>
      <w:r>
        <w:rPr>
          <w:i/>
          <w:shadow w:val="0"/>
        </w:rPr>
        <w:t xml:space="preserve"> </w:t>
      </w:r>
    </w:p>
    <w:p w:rsidR="00885501" w:rsidRDefault="00885501">
      <w:pPr>
        <w:ind w:firstLine="284"/>
        <w:jc w:val="both"/>
        <w:rPr>
          <w:i/>
          <w:shadow w:val="0"/>
          <w:lang w:val="en-US"/>
        </w:rPr>
      </w:pPr>
    </w:p>
    <w:p w:rsidR="00885501" w:rsidRDefault="00885501">
      <w:pPr>
        <w:ind w:firstLine="284"/>
        <w:jc w:val="both"/>
        <w:rPr>
          <w:shadow w:val="0"/>
        </w:rPr>
      </w:pPr>
      <w:r>
        <w:rPr>
          <w:shadow w:val="0"/>
          <w:lang w:val="en-US"/>
        </w:rPr>
        <w:t>Иными словами из множества допустимых управлений U=(U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, U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, …, U</w:t>
      </w:r>
      <w:r>
        <w:rPr>
          <w:shadow w:val="0"/>
          <w:vertAlign w:val="subscript"/>
          <w:lang w:val="en-US"/>
        </w:rPr>
        <w:t>n</w:t>
      </w:r>
      <w:r>
        <w:rPr>
          <w:shadow w:val="0"/>
          <w:lang w:val="en-US"/>
        </w:rPr>
        <w:t xml:space="preserve">) </w:t>
      </w:r>
      <w:r>
        <w:rPr>
          <w:shadow w:val="0"/>
        </w:rPr>
        <w:t>необходимо  найти оптимальное</w:t>
      </w:r>
      <w:r>
        <w:rPr>
          <w:shadow w:val="0"/>
          <w:lang w:val="en-US"/>
        </w:rPr>
        <w:t>,</w:t>
      </w:r>
      <w:r>
        <w:rPr>
          <w:shadow w:val="0"/>
        </w:rPr>
        <w:t xml:space="preserve"> при котором система переходит из своего начального состояния в конечное таким образом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критерий оптимальности </w:t>
      </w:r>
      <w:r>
        <w:rPr>
          <w:shadow w:val="0"/>
          <w:lang w:val="en-US"/>
        </w:rPr>
        <w:t>W</w:t>
      </w:r>
      <w:r>
        <w:rPr>
          <w:shadow w:val="0"/>
        </w:rPr>
        <w:t xml:space="preserve"> достигает своего максимума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Динамическое программирование представляет собой метод оптимизации многошаговых процессов по шагам</w:t>
      </w:r>
      <w:r>
        <w:rPr>
          <w:shadow w:val="0"/>
          <w:lang w:val="en-US"/>
        </w:rPr>
        <w:t xml:space="preserve">. </w:t>
      </w:r>
      <w:r>
        <w:rPr>
          <w:shadow w:val="0"/>
        </w:rPr>
        <w:t>Локальный оптимум на каждом шаге должен рассчитываться не как оптимальный на данном этапе</w:t>
      </w:r>
      <w:r>
        <w:rPr>
          <w:shadow w:val="0"/>
          <w:lang w:val="en-US"/>
        </w:rPr>
        <w:t>,</w:t>
      </w:r>
      <w:r>
        <w:rPr>
          <w:shadow w:val="0"/>
        </w:rPr>
        <w:t xml:space="preserve"> а как дающий максимальное значение критерия оптимальности в конце движения</w:t>
      </w:r>
      <w:r>
        <w:rPr>
          <w:shadow w:val="0"/>
          <w:lang w:val="en-US"/>
        </w:rPr>
        <w:t>.</w:t>
      </w:r>
      <w:r>
        <w:rPr>
          <w:shadow w:val="0"/>
        </w:rPr>
        <w:t xml:space="preserve"> Несоблюдение этого правила приводит к серьезным ошибкам</w:t>
      </w:r>
      <w:r>
        <w:rPr>
          <w:shadow w:val="0"/>
          <w:lang w:val="en-US"/>
        </w:rPr>
        <w:t>,</w:t>
      </w:r>
      <w:r>
        <w:rPr>
          <w:shadow w:val="0"/>
        </w:rPr>
        <w:t xml:space="preserve"> поэтому при решении задач ДП двигаются обычно из конца пути в начало</w:t>
      </w:r>
      <w:r>
        <w:rPr>
          <w:shadow w:val="0"/>
          <w:lang w:val="en-US"/>
        </w:rPr>
        <w:t>,</w:t>
      </w:r>
      <w:r>
        <w:rPr>
          <w:shadow w:val="0"/>
        </w:rPr>
        <w:t xml:space="preserve"> рассчитывая затраты при движении в каждом направлении</w:t>
      </w:r>
      <w:r>
        <w:rPr>
          <w:shadow w:val="0"/>
          <w:lang w:val="en-US"/>
        </w:rPr>
        <w:t xml:space="preserve">, </w:t>
      </w:r>
      <w:r>
        <w:rPr>
          <w:shadow w:val="0"/>
        </w:rPr>
        <w:t>а затем из начала в конец</w:t>
      </w:r>
      <w:r>
        <w:rPr>
          <w:shadow w:val="0"/>
          <w:lang w:val="en-US"/>
        </w:rPr>
        <w:t xml:space="preserve">, </w:t>
      </w:r>
      <w:r>
        <w:rPr>
          <w:shadow w:val="0"/>
        </w:rPr>
        <w:t xml:space="preserve"> находя локальный оптимум из рассчитанных затрат на каждом шаге</w:t>
      </w:r>
      <w:r>
        <w:rPr>
          <w:shadow w:val="0"/>
          <w:lang w:val="en-US"/>
        </w:rPr>
        <w:t xml:space="preserve">. Таким образом </w:t>
      </w:r>
      <w:r>
        <w:rPr>
          <w:shadow w:val="0"/>
        </w:rPr>
        <w:t>получаем максимальное значение критерия оптимальности</w:t>
      </w:r>
      <w:r>
        <w:rPr>
          <w:shadow w:val="0"/>
          <w:lang w:val="en-US"/>
        </w:rPr>
        <w:t>.</w:t>
      </w:r>
    </w:p>
    <w:p w:rsidR="00885501" w:rsidRDefault="00885501">
      <w:pPr>
        <w:ind w:firstLine="284"/>
        <w:jc w:val="both"/>
        <w:rPr>
          <w:shadow w:val="0"/>
          <w:lang w:val="en-US"/>
        </w:rPr>
      </w:pPr>
      <w:r>
        <w:rPr>
          <w:shadow w:val="0"/>
        </w:rPr>
        <w:t>В основе расчетов методом динамического программирования лежит принцип Беллмана</w:t>
      </w:r>
      <w:r>
        <w:rPr>
          <w:shadow w:val="0"/>
          <w:lang w:val="en-US"/>
        </w:rPr>
        <w:t xml:space="preserve">. </w:t>
      </w:r>
      <w:r>
        <w:rPr>
          <w:shadow w:val="0"/>
        </w:rPr>
        <w:t>Он звучит</w:t>
      </w:r>
      <w:r>
        <w:rPr>
          <w:shadow w:val="0"/>
          <w:lang w:val="en-US"/>
        </w:rPr>
        <w:t>:</w:t>
      </w:r>
    </w:p>
    <w:p w:rsidR="00885501" w:rsidRDefault="00885501">
      <w:pPr>
        <w:ind w:firstLine="284"/>
        <w:jc w:val="both"/>
        <w:rPr>
          <w:i/>
          <w:shadow w:val="0"/>
          <w:lang w:val="en-US"/>
        </w:rPr>
      </w:pPr>
      <w:r>
        <w:rPr>
          <w:shadow w:val="0"/>
        </w:rPr>
        <w:t xml:space="preserve"> </w:t>
      </w:r>
      <w:r>
        <w:rPr>
          <w:i/>
          <w:shadow w:val="0"/>
        </w:rPr>
        <w:t>оптимальное управление обладает тем свойством</w:t>
      </w:r>
      <w:r>
        <w:rPr>
          <w:i/>
          <w:shadow w:val="0"/>
          <w:lang w:val="en-US"/>
        </w:rPr>
        <w:t xml:space="preserve">, </w:t>
      </w:r>
      <w:r>
        <w:rPr>
          <w:i/>
          <w:shadow w:val="0"/>
        </w:rPr>
        <w:t xml:space="preserve"> что какавы бы ни были достигнутые состояния и решения до данного момента</w:t>
      </w:r>
      <w:r>
        <w:rPr>
          <w:i/>
          <w:shadow w:val="0"/>
          <w:lang w:val="en-US"/>
        </w:rPr>
        <w:t>,</w:t>
      </w:r>
      <w:r>
        <w:rPr>
          <w:i/>
          <w:shadow w:val="0"/>
        </w:rPr>
        <w:t xml:space="preserve"> последующее решение должно составлять оптимальное поведение относительно состояния</w:t>
      </w:r>
      <w:r>
        <w:rPr>
          <w:i/>
          <w:shadow w:val="0"/>
          <w:lang w:val="en-US"/>
        </w:rPr>
        <w:t>,</w:t>
      </w:r>
      <w:r>
        <w:rPr>
          <w:i/>
          <w:shadow w:val="0"/>
        </w:rPr>
        <w:t xml:space="preserve"> достигнутого на данный момент</w:t>
      </w:r>
      <w:r>
        <w:rPr>
          <w:i/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  <w:lang w:val="en-US"/>
        </w:rPr>
        <w:t xml:space="preserve">             Решение задачи </w:t>
      </w:r>
      <w:r>
        <w:rPr>
          <w:shadow w:val="0"/>
        </w:rPr>
        <w:t xml:space="preserve"> динамического программирования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</w:t>
      </w:r>
      <w:r>
        <w:rPr>
          <w:shadow w:val="0"/>
        </w:rPr>
        <w:t xml:space="preserve">             Распределение ресурсов предприятиям</w:t>
      </w:r>
      <w:r>
        <w:rPr>
          <w:shadow w:val="0"/>
          <w:lang w:val="en-US"/>
        </w:rPr>
        <w:t>.</w:t>
      </w:r>
      <w:r>
        <w:rPr>
          <w:shadow w:val="0"/>
        </w:rPr>
        <w:t xml:space="preserve">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Данные возьмем из задачи нелинейного программирования</w:t>
      </w:r>
      <w:r>
        <w:rPr>
          <w:shadow w:val="0"/>
          <w:lang w:val="en-US"/>
        </w:rPr>
        <w:t xml:space="preserve">: </w:t>
      </w:r>
      <w:r>
        <w:rPr>
          <w:shadow w:val="0"/>
        </w:rPr>
        <w:t>количество составов и прибыль на 1 состав для каждого предприятия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Предприятие 1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2058"/>
      </w:tblGrid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Количество составов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Прибыль на 1 состав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6,17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676,8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4,31 – 6,17    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388,8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3,08 – 4,31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244,8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1,85 – 3,08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172,8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</w:t>
            </w:r>
            <w:r>
              <w:rPr>
                <w:shadow w:val="0"/>
              </w:rPr>
              <w:t xml:space="preserve">до </w:t>
            </w:r>
            <w:r>
              <w:rPr>
                <w:shadow w:val="0"/>
                <w:lang w:val="en-US"/>
              </w:rPr>
              <w:t>1,85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100,8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Предприятие 2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2058"/>
      </w:tblGrid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Количество составов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Прибыль на 1 состав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6,18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459,25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4,33 – 6,18   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305,25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3,09 – 4,33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151,25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1,85 – 3,09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74,25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</w:t>
            </w:r>
            <w:r>
              <w:rPr>
                <w:shadow w:val="0"/>
              </w:rPr>
              <w:t xml:space="preserve">до </w:t>
            </w:r>
            <w:r>
              <w:rPr>
                <w:shadow w:val="0"/>
                <w:lang w:val="en-US"/>
              </w:rPr>
              <w:t>1,85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-78,75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Предприятие 3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2058"/>
      </w:tblGrid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Количество составов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Прибыль на 1 состав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5,66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294,68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3,96 – 5,66    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40,28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2,83 – 3,96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-214,12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1,7 – 2,83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-298,92</w:t>
            </w:r>
          </w:p>
        </w:tc>
      </w:tr>
      <w:tr w:rsidR="00885501">
        <w:trPr>
          <w:trHeight w:val="444"/>
        </w:trPr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</w:t>
            </w:r>
            <w:r>
              <w:rPr>
                <w:shadow w:val="0"/>
              </w:rPr>
              <w:t xml:space="preserve">до </w:t>
            </w:r>
            <w:r>
              <w:rPr>
                <w:shadow w:val="0"/>
                <w:lang w:val="en-US"/>
              </w:rPr>
              <w:t>1,7</w:t>
            </w:r>
          </w:p>
        </w:tc>
        <w:tc>
          <w:tcPr>
            <w:tcW w:w="2058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-458,52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</w:rPr>
      </w:pPr>
      <w:r>
        <w:rPr>
          <w:shadow w:val="0"/>
        </w:rPr>
        <w:t>Количество составов</w:t>
      </w:r>
      <w:r>
        <w:rPr>
          <w:shadow w:val="0"/>
          <w:lang w:val="en-US"/>
        </w:rPr>
        <w:t>,</w:t>
      </w:r>
      <w:r>
        <w:rPr>
          <w:shadow w:val="0"/>
        </w:rPr>
        <w:t>выделенных всем трем предприятиям</w:t>
      </w:r>
      <w:r>
        <w:rPr>
          <w:shadow w:val="0"/>
          <w:lang w:val="en-US"/>
        </w:rPr>
        <w:t xml:space="preserve"> (N),</w:t>
      </w:r>
      <w:r>
        <w:rPr>
          <w:shadow w:val="0"/>
        </w:rPr>
        <w:t xml:space="preserve"> равно 14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Рассчитаем эффективность использования средств предприятиями</w:t>
      </w:r>
      <w:r>
        <w:rPr>
          <w:shadow w:val="0"/>
          <w:lang w:val="en-US"/>
        </w:rPr>
        <w:t>.</w:t>
      </w:r>
      <w:r>
        <w:rPr>
          <w:shadow w:val="0"/>
        </w:rPr>
        <w:t xml:space="preserve"> Для этого прибыль на один состав умножим на количество составов</w:t>
      </w:r>
      <w:r>
        <w:rPr>
          <w:shadow w:val="0"/>
          <w:lang w:val="en-US"/>
        </w:rPr>
        <w:t>,</w:t>
      </w:r>
      <w:r>
        <w:rPr>
          <w:shadow w:val="0"/>
        </w:rPr>
        <w:t xml:space="preserve"> при которых достигается эта прибыль на каждом из предприятий</w:t>
      </w:r>
      <w:r>
        <w:rPr>
          <w:shadow w:val="0"/>
          <w:lang w:val="en-US"/>
        </w:rPr>
        <w:t>.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position w:val="-12"/>
          <w:lang w:val="en-US"/>
        </w:rPr>
        <w:pict>
          <v:shape id="_x0000_i1102" type="#_x0000_t75" style="width:48.75pt;height:18.75pt" fillcolor="window">
            <v:imagedata r:id="rId79" o:title=""/>
          </v:shape>
        </w:pict>
      </w:r>
      <w:r w:rsidR="00885501">
        <w:rPr>
          <w:shadow w:val="0"/>
          <w:lang w:val="en-US"/>
        </w:rPr>
        <w:t xml:space="preserve">, </w:t>
      </w:r>
      <w:r w:rsidR="00885501">
        <w:rPr>
          <w:shadow w:val="0"/>
        </w:rPr>
        <w:t xml:space="preserve"> где </w:t>
      </w:r>
      <w:r w:rsidR="00885501">
        <w:rPr>
          <w:shadow w:val="0"/>
          <w:lang w:val="en-US"/>
        </w:rPr>
        <w:t>n</w:t>
      </w:r>
      <w:r w:rsidR="00885501">
        <w:rPr>
          <w:shadow w:val="0"/>
        </w:rPr>
        <w:t xml:space="preserve"> – количество составов</w:t>
      </w:r>
      <w:r w:rsidR="00885501">
        <w:rPr>
          <w:shadow w:val="0"/>
          <w:lang w:val="en-US"/>
        </w:rPr>
        <w:t>, P</w:t>
      </w:r>
      <w:r w:rsidR="00885501">
        <w:rPr>
          <w:shadow w:val="0"/>
          <w:vertAlign w:val="subscript"/>
          <w:lang w:val="en-US"/>
        </w:rPr>
        <w:t>n</w:t>
      </w:r>
      <w:r w:rsidR="00885501">
        <w:rPr>
          <w:shadow w:val="0"/>
          <w:lang w:val="en-US"/>
        </w:rPr>
        <w:t xml:space="preserve"> – </w:t>
      </w:r>
      <w:r w:rsidR="00885501">
        <w:rPr>
          <w:shadow w:val="0"/>
        </w:rPr>
        <w:t>прибыль при этом количестве составов</w:t>
      </w:r>
      <w:r w:rsidR="00885501"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120"/>
        <w:gridCol w:w="2120"/>
        <w:gridCol w:w="2120"/>
      </w:tblGrid>
      <w:tr w:rsidR="00885501">
        <w:trPr>
          <w:trHeight w:val="744"/>
        </w:trPr>
        <w:tc>
          <w:tcPr>
            <w:tcW w:w="1272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Количество составов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Предприятие 1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Предприятие 2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Предприятие 3</w:t>
            </w:r>
          </w:p>
        </w:tc>
      </w:tr>
      <w:tr w:rsidR="00885501">
        <w:trPr>
          <w:trHeight w:val="744"/>
        </w:trPr>
        <w:tc>
          <w:tcPr>
            <w:tcW w:w="127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100,8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-78,15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-458,52</w:t>
            </w:r>
          </w:p>
        </w:tc>
      </w:tr>
      <w:tr w:rsidR="00885501">
        <w:trPr>
          <w:trHeight w:val="744"/>
        </w:trPr>
        <w:tc>
          <w:tcPr>
            <w:tcW w:w="127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2 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345,6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148,5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-597,94</w:t>
            </w:r>
          </w:p>
        </w:tc>
      </w:tr>
      <w:tr w:rsidR="00885501">
        <w:trPr>
          <w:trHeight w:val="744"/>
        </w:trPr>
        <w:tc>
          <w:tcPr>
            <w:tcW w:w="127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3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518,4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222,75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-642,36</w:t>
            </w:r>
          </w:p>
        </w:tc>
      </w:tr>
      <w:tr w:rsidR="00885501">
        <w:trPr>
          <w:trHeight w:val="744"/>
        </w:trPr>
        <w:tc>
          <w:tcPr>
            <w:tcW w:w="127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4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979,2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  605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161,12</w:t>
            </w:r>
          </w:p>
        </w:tc>
      </w:tr>
      <w:tr w:rsidR="00885501">
        <w:trPr>
          <w:trHeight w:val="744"/>
        </w:trPr>
        <w:tc>
          <w:tcPr>
            <w:tcW w:w="127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5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1944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1526,25 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 201,40 </w:t>
            </w:r>
          </w:p>
        </w:tc>
      </w:tr>
      <w:tr w:rsidR="00885501">
        <w:trPr>
          <w:trHeight w:val="744"/>
        </w:trPr>
        <w:tc>
          <w:tcPr>
            <w:tcW w:w="127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6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2332,8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1831,5</w:t>
            </w:r>
          </w:p>
        </w:tc>
        <w:tc>
          <w:tcPr>
            <w:tcW w:w="2120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 1768,08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 xml:space="preserve">Рассчитаем </w:t>
      </w:r>
      <w:r w:rsidR="000A6E6E">
        <w:rPr>
          <w:shadow w:val="0"/>
          <w:position w:val="-12"/>
          <w:lang w:val="en-US"/>
        </w:rPr>
        <w:pict>
          <v:shape id="_x0000_i1103" type="#_x0000_t75" style="width:23.25pt;height:18.75pt" fillcolor="window">
            <v:imagedata r:id="rId80" o:title=""/>
          </v:shape>
        </w:pict>
      </w:r>
      <w:r>
        <w:rPr>
          <w:shadow w:val="0"/>
          <w:lang w:val="en-US"/>
        </w:rPr>
        <w:t xml:space="preserve"> - максимально возможное количество составов для предприятий 1 и 2.</w:t>
      </w:r>
      <w:r>
        <w:rPr>
          <w:shadow w:val="0"/>
        </w:rPr>
        <w:t xml:space="preserve"> </w:t>
      </w:r>
      <w:r w:rsidR="000A6E6E">
        <w:rPr>
          <w:shadow w:val="0"/>
          <w:position w:val="-12"/>
          <w:lang w:val="en-US"/>
        </w:rPr>
        <w:pict>
          <v:shape id="_x0000_i1104" type="#_x0000_t75" style="width:149.25pt;height:18.75pt" fillcolor="window">
            <v:imagedata r:id="rId81" o:title=""/>
          </v:shape>
        </w:pict>
      </w:r>
      <w:r>
        <w:rPr>
          <w:shadow w:val="0"/>
        </w:rPr>
        <w:t>составов</w:t>
      </w:r>
      <w:r>
        <w:rPr>
          <w:shadow w:val="0"/>
          <w:lang w:val="en-US"/>
        </w:rPr>
        <w:t>.</w:t>
      </w:r>
      <w:r>
        <w:rPr>
          <w:shadow w:val="0"/>
        </w:rPr>
        <w:t xml:space="preserve"> Теперь рассчитаем минимально возможное количество составов для предприятий 1 и 2</w:t>
      </w:r>
      <w:r>
        <w:rPr>
          <w:shadow w:val="0"/>
          <w:lang w:val="en-US"/>
        </w:rPr>
        <w:t>,</w:t>
      </w:r>
      <w:r>
        <w:rPr>
          <w:shadow w:val="0"/>
        </w:rPr>
        <w:t xml:space="preserve"> исходя из того</w:t>
      </w:r>
      <w:r>
        <w:rPr>
          <w:shadow w:val="0"/>
          <w:lang w:val="en-US"/>
        </w:rPr>
        <w:t xml:space="preserve">, </w:t>
      </w:r>
      <w:r>
        <w:rPr>
          <w:shadow w:val="0"/>
        </w:rPr>
        <w:t xml:space="preserve">что максимально возможное количество составов для предприятия 3 равно </w:t>
      </w:r>
      <w:r w:rsidR="000A6E6E">
        <w:rPr>
          <w:shadow w:val="0"/>
          <w:position w:val="-12"/>
        </w:rPr>
        <w:pict>
          <v:shape id="_x0000_i1105" type="#_x0000_t75" style="width:23.25pt;height:18.75pt" fillcolor="window">
            <v:imagedata r:id="rId82" o:title=""/>
          </v:shape>
        </w:pict>
      </w:r>
      <w:r>
        <w:rPr>
          <w:shadow w:val="0"/>
        </w:rPr>
        <w:t xml:space="preserve"> = 6 составов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тогда </w:t>
      </w:r>
      <w:r w:rsidR="000A6E6E">
        <w:rPr>
          <w:shadow w:val="0"/>
          <w:position w:val="-12"/>
          <w:lang w:val="en-US"/>
        </w:rPr>
        <w:pict>
          <v:shape id="_x0000_i1106" type="#_x0000_t75" style="width:137.25pt;height:18.75pt" fillcolor="window">
            <v:imagedata r:id="rId83" o:title=""/>
          </v:shape>
        </w:pict>
      </w:r>
      <w:r>
        <w:rPr>
          <w:shadow w:val="0"/>
          <w:lang w:val="en-US"/>
        </w:rPr>
        <w:t xml:space="preserve">составов. </w:t>
      </w:r>
      <w:r>
        <w:rPr>
          <w:shadow w:val="0"/>
        </w:rPr>
        <w:t>Составим таблицу выделения средств двум предприятиям (1 и 2)</w:t>
      </w:r>
      <w:r>
        <w:rPr>
          <w:shadow w:val="0"/>
          <w:lang w:val="en-US"/>
        </w:rPr>
        <w:t xml:space="preserve">. </w:t>
      </w:r>
      <w:r>
        <w:rPr>
          <w:shadow w:val="0"/>
        </w:rPr>
        <w:t xml:space="preserve">Здесь </w:t>
      </w:r>
      <w:r>
        <w:rPr>
          <w:shadow w:val="0"/>
          <w:lang w:val="en-US"/>
        </w:rPr>
        <w:t xml:space="preserve">x </w:t>
      </w:r>
      <w:r>
        <w:rPr>
          <w:shadow w:val="0"/>
        </w:rPr>
        <w:t>-  общее количество ресурсов (составов) для двух предприятий</w:t>
      </w:r>
      <w:r>
        <w:rPr>
          <w:shadow w:val="0"/>
          <w:lang w:val="en-US"/>
        </w:rPr>
        <w:t>;</w:t>
      </w:r>
      <w:r>
        <w:rPr>
          <w:shadow w:val="0"/>
        </w:rPr>
        <w:t xml:space="preserve"> </w:t>
      </w:r>
      <w:r>
        <w:rPr>
          <w:shadow w:val="0"/>
          <w:lang w:val="en-US"/>
        </w:rPr>
        <w:t>x = 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;  0</w:t>
      </w:r>
      <w:r w:rsidR="000A6E6E">
        <w:rPr>
          <w:shadow w:val="0"/>
          <w:position w:val="-4"/>
          <w:lang w:val="en-US"/>
        </w:rPr>
        <w:pict>
          <v:shape id="_x0000_i1107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x</w:t>
      </w:r>
      <w:r>
        <w:rPr>
          <w:shadow w:val="0"/>
          <w:vertAlign w:val="subscript"/>
          <w:lang w:val="en-US"/>
        </w:rPr>
        <w:t>1</w:t>
      </w:r>
      <w:r w:rsidR="000A6E6E">
        <w:rPr>
          <w:shadow w:val="0"/>
          <w:position w:val="-4"/>
          <w:lang w:val="en-US"/>
        </w:rPr>
        <w:pict>
          <v:shape id="_x0000_i1108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 – </w:t>
      </w:r>
      <w:r>
        <w:rPr>
          <w:shadow w:val="0"/>
        </w:rPr>
        <w:t>допустимое количество составов для предприятия 1</w:t>
      </w:r>
      <w:r>
        <w:rPr>
          <w:shadow w:val="0"/>
          <w:lang w:val="en-US"/>
        </w:rPr>
        <w:t>;</w:t>
      </w:r>
      <w:r>
        <w:rPr>
          <w:shadow w:val="0"/>
        </w:rPr>
        <w:t xml:space="preserve"> </w:t>
      </w:r>
      <w:r>
        <w:rPr>
          <w:shadow w:val="0"/>
          <w:lang w:val="en-US"/>
        </w:rPr>
        <w:t xml:space="preserve">0 </w:t>
      </w:r>
      <w:r w:rsidR="000A6E6E">
        <w:rPr>
          <w:shadow w:val="0"/>
          <w:position w:val="-4"/>
          <w:lang w:val="en-US"/>
        </w:rPr>
        <w:pict>
          <v:shape id="_x0000_i1109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10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 – </w:t>
      </w:r>
      <w:r>
        <w:rPr>
          <w:shadow w:val="0"/>
        </w:rPr>
        <w:t>допустимое количество составов для предприятия 2</w:t>
      </w:r>
      <w:r>
        <w:rPr>
          <w:shadow w:val="0"/>
          <w:lang w:val="en-US"/>
        </w:rPr>
        <w:t>.</w:t>
      </w:r>
      <w:r>
        <w:rPr>
          <w:shadow w:val="0"/>
        </w:rPr>
        <w:t xml:space="preserve"> Отсюда видно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</w:t>
      </w:r>
      <w:r>
        <w:rPr>
          <w:shadow w:val="0"/>
          <w:lang w:val="en-US"/>
        </w:rPr>
        <w:t xml:space="preserve"> 0 </w:t>
      </w:r>
      <w:r w:rsidR="000A6E6E">
        <w:rPr>
          <w:shadow w:val="0"/>
          <w:position w:val="-4"/>
          <w:lang w:val="en-US"/>
        </w:rPr>
        <w:pict>
          <v:shape id="_x0000_i1111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>x</w:t>
      </w:r>
      <w:r w:rsidR="000A6E6E">
        <w:rPr>
          <w:shadow w:val="0"/>
          <w:position w:val="-4"/>
          <w:lang w:val="en-US"/>
        </w:rPr>
        <w:pict>
          <v:shape id="_x0000_i1112" type="#_x0000_t75" style="width:9.75pt;height:12pt" fillcolor="window">
            <v:imagedata r:id="rId45" o:title=""/>
          </v:shape>
        </w:pict>
      </w:r>
      <w:r w:rsidR="000A6E6E">
        <w:rPr>
          <w:shadow w:val="0"/>
          <w:position w:val="-12"/>
          <w:lang w:val="en-US"/>
        </w:rPr>
        <w:pict>
          <v:shape id="_x0000_i1113" type="#_x0000_t75" style="width:23.25pt;height:18.75pt" fillcolor="window">
            <v:imagedata r:id="rId80" o:title=""/>
          </v:shape>
        </w:pict>
      </w:r>
      <w:r>
        <w:rPr>
          <w:shadow w:val="0"/>
          <w:lang w:val="en-US"/>
        </w:rPr>
        <w:t xml:space="preserve"> ,</w:t>
      </w:r>
      <w:r>
        <w:rPr>
          <w:shadow w:val="0"/>
        </w:rPr>
        <w:t xml:space="preserve"> однако количество составов для предприятия 3 не может превышать 6</w:t>
      </w:r>
      <w:r>
        <w:rPr>
          <w:shadow w:val="0"/>
          <w:lang w:val="en-US"/>
        </w:rPr>
        <w:t>,</w:t>
      </w:r>
      <w:r>
        <w:rPr>
          <w:shadow w:val="0"/>
        </w:rPr>
        <w:t xml:space="preserve"> следовательно </w:t>
      </w:r>
      <w:r>
        <w:rPr>
          <w:shadow w:val="0"/>
          <w:lang w:val="en-US"/>
        </w:rPr>
        <w:t>x</w:t>
      </w:r>
      <w:r w:rsidR="000A6E6E">
        <w:rPr>
          <w:shadow w:val="0"/>
          <w:position w:val="-4"/>
          <w:lang w:val="en-US"/>
        </w:rPr>
        <w:pict>
          <v:shape id="_x0000_i1114" type="#_x0000_t75" style="width:9.75pt;height:12pt" fillcolor="window">
            <v:imagedata r:id="rId46" o:title=""/>
          </v:shape>
        </w:pict>
      </w:r>
      <w:r w:rsidR="000A6E6E">
        <w:rPr>
          <w:shadow w:val="0"/>
          <w:position w:val="-10"/>
          <w:lang w:val="en-US"/>
        </w:rPr>
        <w:pict>
          <v:shape id="_x0000_i1115" type="#_x0000_t75" style="width:21pt;height:18pt" fillcolor="window">
            <v:imagedata r:id="rId84" o:title=""/>
          </v:shape>
        </w:pict>
      </w:r>
      <w:r>
        <w:rPr>
          <w:shadow w:val="0"/>
          <w:lang w:val="en-US"/>
        </w:rPr>
        <w:t xml:space="preserve">, </w:t>
      </w:r>
      <w:r>
        <w:rPr>
          <w:shadow w:val="0"/>
        </w:rPr>
        <w:t xml:space="preserve">следовательно </w:t>
      </w:r>
      <w:r w:rsidR="000A6E6E">
        <w:rPr>
          <w:shadow w:val="0"/>
          <w:position w:val="-10"/>
          <w:lang w:val="en-US"/>
        </w:rPr>
        <w:pict>
          <v:shape id="_x0000_i1116" type="#_x0000_t75" style="width:21pt;height:18pt" fillcolor="window">
            <v:imagedata r:id="rId84" o:title=""/>
          </v:shape>
        </w:pict>
      </w:r>
      <w:r w:rsidR="000A6E6E">
        <w:rPr>
          <w:shadow w:val="0"/>
          <w:position w:val="-4"/>
          <w:lang w:val="en-US"/>
        </w:rPr>
        <w:pict>
          <v:shape id="_x0000_i1117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>x</w:t>
      </w:r>
      <w:r w:rsidR="000A6E6E">
        <w:rPr>
          <w:shadow w:val="0"/>
          <w:position w:val="-4"/>
          <w:lang w:val="en-US"/>
        </w:rPr>
        <w:pict>
          <v:shape id="_x0000_i1118" type="#_x0000_t75" style="width:9.75pt;height:12pt" fillcolor="window">
            <v:imagedata r:id="rId45" o:title=""/>
          </v:shape>
        </w:pict>
      </w:r>
      <w:r w:rsidR="000A6E6E">
        <w:rPr>
          <w:shadow w:val="0"/>
          <w:position w:val="-12"/>
          <w:lang w:val="en-US"/>
        </w:rPr>
        <w:pict>
          <v:shape id="_x0000_i1119" type="#_x0000_t75" style="width:23.25pt;height:18.75pt" fillcolor="window">
            <v:imagedata r:id="rId80" o:title=""/>
          </v:shape>
        </w:pict>
      </w:r>
      <w:r>
        <w:rPr>
          <w:shadow w:val="0"/>
          <w:lang w:val="en-US"/>
        </w:rPr>
        <w:t>; 8</w:t>
      </w:r>
      <w:r w:rsidR="000A6E6E">
        <w:rPr>
          <w:shadow w:val="0"/>
          <w:position w:val="-4"/>
          <w:lang w:val="en-US"/>
        </w:rPr>
        <w:pict>
          <v:shape id="_x0000_i1120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>x</w:t>
      </w:r>
      <w:r w:rsidR="000A6E6E">
        <w:rPr>
          <w:shadow w:val="0"/>
          <w:position w:val="-4"/>
          <w:lang w:val="en-US"/>
        </w:rPr>
        <w:pict>
          <v:shape id="_x0000_i1121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>12. q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>, q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</w:t>
      </w:r>
      <w:r>
        <w:rPr>
          <w:shadow w:val="0"/>
        </w:rPr>
        <w:t>эффективность использования средств предприятиями 1 и 2 соответственно</w:t>
      </w:r>
      <w:r>
        <w:rPr>
          <w:shadow w:val="0"/>
          <w:lang w:val="en-US"/>
        </w:rPr>
        <w:t xml:space="preserve"> </w:t>
      </w:r>
      <w:r>
        <w:rPr>
          <w:shadow w:val="0"/>
        </w:rPr>
        <w:t>взятая из предыдущей таблицы</w:t>
      </w:r>
      <w:r>
        <w:rPr>
          <w:shadow w:val="0"/>
          <w:lang w:val="en-US"/>
        </w:rPr>
        <w:t>.</w:t>
      </w:r>
      <w:r>
        <w:rPr>
          <w:shadow w:val="0"/>
        </w:rPr>
        <w:t xml:space="preserve"> </w:t>
      </w:r>
      <w:r>
        <w:rPr>
          <w:shadow w:val="0"/>
          <w:lang w:val="en-US"/>
        </w:rPr>
        <w:t>W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q</w:t>
      </w:r>
      <w:r>
        <w:rPr>
          <w:shadow w:val="0"/>
          <w:vertAlign w:val="subscript"/>
          <w:lang w:val="en-US"/>
        </w:rPr>
        <w:t xml:space="preserve">1 </w:t>
      </w:r>
      <w:r>
        <w:rPr>
          <w:shadow w:val="0"/>
          <w:lang w:val="en-US"/>
        </w:rPr>
        <w:t>+ q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</w:t>
      </w:r>
      <w:r>
        <w:rPr>
          <w:shadow w:val="0"/>
        </w:rPr>
        <w:t>суммарная эффективность обоих предприятий</w:t>
      </w:r>
      <w:r>
        <w:rPr>
          <w:shadow w:val="0"/>
          <w:lang w:val="en-US"/>
        </w:rPr>
        <w:t>.</w:t>
      </w:r>
      <w:r w:rsidR="000A6E6E">
        <w:rPr>
          <w:shadow w:val="0"/>
          <w:position w:val="-10"/>
          <w:lang w:val="en-US"/>
        </w:rPr>
        <w:pict>
          <v:shape id="_x0000_i1122" type="#_x0000_t75" style="width:9pt;height:17.25pt" fillcolor="window">
            <v:imagedata r:id="rId32" o:title=""/>
          </v:shape>
        </w:pict>
      </w:r>
      <w:r>
        <w:rPr>
          <w:shadow w:val="0"/>
          <w:lang w:val="en-US"/>
        </w:rPr>
        <w:t xml:space="preserve">Наибольшую суммарную эффективность </w:t>
      </w:r>
      <w:r>
        <w:rPr>
          <w:shadow w:val="0"/>
        </w:rPr>
        <w:t xml:space="preserve">для каждого значения </w:t>
      </w:r>
      <w:r>
        <w:rPr>
          <w:shadow w:val="0"/>
          <w:lang w:val="en-US"/>
        </w:rPr>
        <w:t>x</w:t>
      </w:r>
      <w:r>
        <w:rPr>
          <w:shadow w:val="0"/>
        </w:rPr>
        <w:t xml:space="preserve"> будем подчеркивать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898"/>
        <w:gridCol w:w="898"/>
        <w:gridCol w:w="1716"/>
        <w:gridCol w:w="1716"/>
        <w:gridCol w:w="1716"/>
      </w:tblGrid>
      <w:tr w:rsidR="00885501">
        <w:trPr>
          <w:cantSplit/>
          <w:trHeight w:val="648"/>
        </w:trPr>
        <w:tc>
          <w:tcPr>
            <w:tcW w:w="11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sz w:val="20"/>
              </w:rPr>
              <w:t xml:space="preserve">        </w:t>
            </w:r>
            <w:r>
              <w:rPr>
                <w:shadow w:val="0"/>
                <w:lang w:val="en-US"/>
              </w:rPr>
              <w:t>x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x</w:t>
            </w:r>
            <w:r>
              <w:rPr>
                <w:shadow w:val="0"/>
                <w:vertAlign w:val="subscript"/>
                <w:lang w:val="en-US"/>
              </w:rPr>
              <w:t>1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vertAlign w:val="subscript"/>
                <w:lang w:val="en-US"/>
              </w:rPr>
            </w:pPr>
            <w:r>
              <w:rPr>
                <w:shadow w:val="0"/>
                <w:lang w:val="en-US"/>
              </w:rPr>
              <w:t xml:space="preserve">    X</w:t>
            </w:r>
            <w:r>
              <w:rPr>
                <w:shadow w:val="0"/>
                <w:vertAlign w:val="subscript"/>
                <w:lang w:val="en-US"/>
              </w:rPr>
              <w:t>2</w:t>
            </w:r>
          </w:p>
        </w:tc>
        <w:tc>
          <w:tcPr>
            <w:tcW w:w="514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  <w:lang w:val="en-US"/>
              </w:rPr>
              <w:t xml:space="preserve">                          </w:t>
            </w:r>
            <w:r>
              <w:rPr>
                <w:shadow w:val="0"/>
              </w:rPr>
              <w:t>Эффективность</w:t>
            </w:r>
          </w:p>
        </w:tc>
      </w:tr>
      <w:tr w:rsidR="00885501">
        <w:trPr>
          <w:cantSplit/>
          <w:trHeight w:val="564"/>
        </w:trPr>
        <w:tc>
          <w:tcPr>
            <w:tcW w:w="11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98" w:type="dxa"/>
            <w:vMerge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98" w:type="dxa"/>
            <w:vMerge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1716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q</w:t>
            </w:r>
            <w:r>
              <w:rPr>
                <w:shadow w:val="0"/>
                <w:vertAlign w:val="subscript"/>
                <w:lang w:val="en-US"/>
              </w:rPr>
              <w:t>1</w:t>
            </w:r>
          </w:p>
        </w:tc>
        <w:tc>
          <w:tcPr>
            <w:tcW w:w="1716" w:type="dxa"/>
            <w:tcBorders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vertAlign w:val="subscript"/>
                <w:lang w:val="en-US"/>
              </w:rPr>
            </w:pPr>
            <w:r>
              <w:rPr>
                <w:shadow w:val="0"/>
                <w:lang w:val="en-US"/>
              </w:rPr>
              <w:t xml:space="preserve">          q</w:t>
            </w:r>
            <w:r>
              <w:rPr>
                <w:shadow w:val="0"/>
                <w:vertAlign w:val="subscript"/>
                <w:lang w:val="en-US"/>
              </w:rPr>
              <w:t>2</w:t>
            </w:r>
          </w:p>
        </w:tc>
        <w:tc>
          <w:tcPr>
            <w:tcW w:w="17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W</w:t>
            </w:r>
            <w:r>
              <w:rPr>
                <w:shadow w:val="0"/>
                <w:vertAlign w:val="subscript"/>
                <w:lang w:val="en-US"/>
              </w:rPr>
              <w:t>2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  <w:r>
              <w:rPr>
                <w:shadow w:val="0"/>
                <w:sz w:val="32"/>
                <w:lang w:val="en-US"/>
              </w:rPr>
              <w:t xml:space="preserve">     8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2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6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345,6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1831,5 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2177,1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3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518,4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1526,25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2044,65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4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4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979,2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605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1584,2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5 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3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1944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222,75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2166,75 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6</w:t>
            </w: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2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2332,8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148,5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u w:val="single"/>
                <w:lang w:val="en-US"/>
              </w:rPr>
            </w:pPr>
            <w:r>
              <w:rPr>
                <w:shadow w:val="0"/>
                <w:lang w:val="en-US"/>
              </w:rPr>
              <w:t xml:space="preserve">       </w:t>
            </w:r>
            <w:r>
              <w:rPr>
                <w:shadow w:val="0"/>
                <w:u w:val="single"/>
                <w:lang w:val="en-US"/>
              </w:rPr>
              <w:t>2481,3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  <w:r>
              <w:rPr>
                <w:shadow w:val="0"/>
                <w:sz w:val="32"/>
                <w:lang w:val="en-US"/>
              </w:rPr>
              <w:t xml:space="preserve">     9 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3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6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518,4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1831,5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2349,9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4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979,2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1526,25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2505,45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4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1944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605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2549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6</w:t>
            </w: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3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2332,8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222,75 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u w:val="single"/>
                <w:lang w:val="en-US"/>
              </w:rPr>
            </w:pPr>
            <w:r>
              <w:rPr>
                <w:shadow w:val="0"/>
                <w:lang w:val="en-US"/>
              </w:rPr>
              <w:t xml:space="preserve">       </w:t>
            </w:r>
            <w:r>
              <w:rPr>
                <w:shadow w:val="0"/>
                <w:u w:val="single"/>
                <w:lang w:val="en-US"/>
              </w:rPr>
              <w:t>2555,55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  <w:r>
              <w:rPr>
                <w:shadow w:val="0"/>
                <w:sz w:val="32"/>
                <w:lang w:val="en-US"/>
              </w:rPr>
              <w:t xml:space="preserve">   10 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4 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6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979,2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1831,5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2810,7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1944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1526,25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u w:val="single"/>
                <w:lang w:val="en-US"/>
              </w:rPr>
            </w:pPr>
            <w:r>
              <w:rPr>
                <w:shadow w:val="0"/>
                <w:lang w:val="en-US"/>
              </w:rPr>
              <w:t xml:space="preserve">       </w:t>
            </w:r>
            <w:r>
              <w:rPr>
                <w:shadow w:val="0"/>
                <w:u w:val="single"/>
                <w:lang w:val="en-US"/>
              </w:rPr>
              <w:t>3470,25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6</w:t>
            </w: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4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2332,8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605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2937,8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  <w:r>
              <w:rPr>
                <w:shadow w:val="0"/>
                <w:sz w:val="32"/>
                <w:lang w:val="en-US"/>
              </w:rPr>
              <w:t xml:space="preserve">   11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5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6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1944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1831,5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3775,5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6</w:t>
            </w: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5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2332,8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1526,25</w:t>
            </w: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u w:val="single"/>
                <w:lang w:val="en-US"/>
              </w:rPr>
            </w:pPr>
            <w:r>
              <w:rPr>
                <w:shadow w:val="0"/>
                <w:lang w:val="en-US"/>
              </w:rPr>
              <w:t xml:space="preserve">       </w:t>
            </w:r>
            <w:r>
              <w:rPr>
                <w:shadow w:val="0"/>
                <w:u w:val="single"/>
                <w:lang w:val="en-US"/>
              </w:rPr>
              <w:t xml:space="preserve">3859,05 </w:t>
            </w:r>
          </w:p>
        </w:tc>
      </w:tr>
      <w:tr w:rsidR="00885501">
        <w:trPr>
          <w:cantSplit/>
          <w:trHeight w:val="696"/>
        </w:trPr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sz w:val="32"/>
                <w:lang w:val="en-US"/>
              </w:rPr>
            </w:pPr>
            <w:r>
              <w:rPr>
                <w:shadow w:val="0"/>
                <w:sz w:val="32"/>
                <w:lang w:val="en-US"/>
              </w:rPr>
              <w:t xml:space="preserve">   12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6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6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2332,8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1831,5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u w:val="single"/>
                <w:lang w:val="en-US"/>
              </w:rPr>
            </w:pPr>
            <w:r>
              <w:rPr>
                <w:shadow w:val="0"/>
                <w:lang w:val="en-US"/>
              </w:rPr>
              <w:t xml:space="preserve">       </w:t>
            </w:r>
            <w:r>
              <w:rPr>
                <w:shadow w:val="0"/>
                <w:u w:val="single"/>
                <w:lang w:val="en-US"/>
              </w:rPr>
              <w:t>4164,3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Теперь составим таблицу выделения средств всем трем предприятиям</w:t>
      </w:r>
      <w:r>
        <w:rPr>
          <w:shadow w:val="0"/>
          <w:lang w:val="en-US"/>
        </w:rPr>
        <w:t>.</w:t>
      </w:r>
      <w:r>
        <w:rPr>
          <w:shadow w:val="0"/>
        </w:rPr>
        <w:t xml:space="preserve"> Так как </w:t>
      </w:r>
      <w:r>
        <w:rPr>
          <w:shadow w:val="0"/>
          <w:lang w:val="en-US"/>
        </w:rPr>
        <w:t>N</w:t>
      </w:r>
      <w:r>
        <w:rPr>
          <w:shadow w:val="0"/>
        </w:rPr>
        <w:t xml:space="preserve"> – общее количество составов равно 14</w:t>
      </w:r>
      <w:r>
        <w:rPr>
          <w:shadow w:val="0"/>
          <w:lang w:val="en-US"/>
        </w:rPr>
        <w:t>,</w:t>
      </w:r>
      <w:r>
        <w:rPr>
          <w:shadow w:val="0"/>
        </w:rPr>
        <w:t xml:space="preserve"> а максимально возможное количество составов для предприятий 1 и 2 </w:t>
      </w:r>
      <w:r w:rsidR="000A6E6E">
        <w:rPr>
          <w:shadow w:val="0"/>
          <w:position w:val="-12"/>
        </w:rPr>
        <w:pict>
          <v:shape id="_x0000_i1123" type="#_x0000_t75" style="width:23.25pt;height:18.75pt" fillcolor="window">
            <v:imagedata r:id="rId80" o:title=""/>
          </v:shape>
        </w:pict>
      </w:r>
      <w:r>
        <w:rPr>
          <w:shadow w:val="0"/>
        </w:rPr>
        <w:t>=12</w:t>
      </w:r>
      <w:r>
        <w:rPr>
          <w:shadow w:val="0"/>
          <w:lang w:val="en-US"/>
        </w:rPr>
        <w:t>,</w:t>
      </w:r>
      <w:r>
        <w:rPr>
          <w:shadow w:val="0"/>
        </w:rPr>
        <w:t xml:space="preserve"> то всем трем предприятиям может быть выделено 13 или 14 составов</w:t>
      </w:r>
      <w:r>
        <w:rPr>
          <w:shadow w:val="0"/>
          <w:lang w:val="en-US"/>
        </w:rPr>
        <w:t>. W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– </w:t>
      </w:r>
      <w:r>
        <w:rPr>
          <w:shadow w:val="0"/>
        </w:rPr>
        <w:t>суммарная эффективность всех трех предприятий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tbl>
      <w:tblPr>
        <w:tblW w:w="0" w:type="auto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858"/>
        <w:gridCol w:w="858"/>
        <w:gridCol w:w="1644"/>
        <w:gridCol w:w="1644"/>
        <w:gridCol w:w="1644"/>
      </w:tblGrid>
      <w:tr w:rsidR="00885501">
        <w:trPr>
          <w:cantSplit/>
          <w:trHeight w:val="564"/>
        </w:trPr>
        <w:tc>
          <w:tcPr>
            <w:tcW w:w="1596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Количество    </w:t>
            </w: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Составов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x</w:t>
            </w:r>
            <w:r>
              <w:rPr>
                <w:shadow w:val="0"/>
                <w:vertAlign w:val="subscript"/>
                <w:lang w:val="en-US"/>
              </w:rPr>
              <w:t>3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x</w:t>
            </w:r>
          </w:p>
        </w:tc>
        <w:tc>
          <w:tcPr>
            <w:tcW w:w="49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  <w:lang w:val="en-US"/>
              </w:rPr>
              <w:t xml:space="preserve">  </w:t>
            </w:r>
            <w:r>
              <w:rPr>
                <w:shadow w:val="0"/>
              </w:rPr>
              <w:t>Эффективность использования ресурсов</w:t>
            </w:r>
          </w:p>
        </w:tc>
      </w:tr>
      <w:tr w:rsidR="00885501">
        <w:trPr>
          <w:cantSplit/>
          <w:trHeight w:val="564"/>
        </w:trPr>
        <w:tc>
          <w:tcPr>
            <w:tcW w:w="1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q</w:t>
            </w:r>
            <w:r>
              <w:rPr>
                <w:shadow w:val="0"/>
                <w:vertAlign w:val="subscript"/>
                <w:lang w:val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W</w:t>
            </w:r>
            <w:r>
              <w:rPr>
                <w:shadow w:val="0"/>
                <w:vertAlign w:val="subscript"/>
                <w:lang w:val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 W</w:t>
            </w:r>
            <w:r>
              <w:rPr>
                <w:shadow w:val="0"/>
                <w:vertAlign w:val="subscript"/>
                <w:lang w:val="en-US"/>
              </w:rPr>
              <w:t>3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-458,52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4164,3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u w:val="single"/>
                <w:lang w:val="en-US"/>
              </w:rPr>
            </w:pPr>
            <w:r>
              <w:rPr>
                <w:shadow w:val="0"/>
                <w:lang w:val="en-US"/>
              </w:rPr>
              <w:t xml:space="preserve">     </w:t>
            </w:r>
            <w:r>
              <w:rPr>
                <w:shadow w:val="0"/>
                <w:u w:val="single"/>
                <w:lang w:val="en-US"/>
              </w:rPr>
              <w:t xml:space="preserve">3705,78 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-597,94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3859,05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3261,11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-642,36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3470,25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2827,89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161,12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2555,55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2716,67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201,4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2481,3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2682,7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-597,94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4161,3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3563,36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-642,36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3859,05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3216,69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161,12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3470,25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3631,12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201,4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2555,55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2756,95</w:t>
            </w:r>
          </w:p>
        </w:tc>
      </w:tr>
      <w:tr w:rsidR="00885501">
        <w:trPr>
          <w:cantSplit/>
          <w:trHeight w:val="600"/>
        </w:trPr>
        <w:tc>
          <w:tcPr>
            <w:tcW w:w="159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1768,08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2481,3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501" w:rsidRDefault="00885501">
            <w:pPr>
              <w:jc w:val="both"/>
              <w:rPr>
                <w:outline/>
                <w:shadow w:val="0"/>
                <w:u w:val="single"/>
                <w:lang w:val="en-US"/>
              </w:rPr>
            </w:pPr>
            <w:r>
              <w:rPr>
                <w:shadow w:val="0"/>
                <w:lang w:val="en-US"/>
              </w:rPr>
              <w:t xml:space="preserve">     </w:t>
            </w:r>
            <w:r>
              <w:rPr>
                <w:outline/>
                <w:shadow w:val="0"/>
                <w:u w:val="single"/>
                <w:lang w:val="en-US"/>
              </w:rPr>
              <w:t>4249,38</w:t>
            </w:r>
          </w:p>
        </w:tc>
      </w:tr>
    </w:tbl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W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>
        <w:rPr>
          <w:shadow w:val="0"/>
        </w:rPr>
        <w:t>максимальное равно 4249</w:t>
      </w:r>
      <w:r>
        <w:rPr>
          <w:shadow w:val="0"/>
          <w:lang w:val="en-US"/>
        </w:rPr>
        <w:t>,</w:t>
      </w:r>
      <w:r>
        <w:rPr>
          <w:shadow w:val="0"/>
        </w:rPr>
        <w:t>38</w:t>
      </w:r>
      <w:r>
        <w:rPr>
          <w:shadow w:val="0"/>
          <w:lang w:val="en-US"/>
        </w:rPr>
        <w:t>,</w:t>
      </w:r>
      <w:r>
        <w:rPr>
          <w:shadow w:val="0"/>
        </w:rPr>
        <w:t xml:space="preserve"> следовательно </w:t>
      </w:r>
      <w:r>
        <w:rPr>
          <w:shadow w:val="0"/>
          <w:lang w:val="en-US"/>
        </w:rPr>
        <w:t>Z = 4249,38.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6;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2;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6.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Вывод</w:t>
      </w:r>
      <w:r>
        <w:rPr>
          <w:shadow w:val="0"/>
          <w:lang w:val="en-US"/>
        </w:rPr>
        <w:t>: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В результате решения задачи динамического программирования я получил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максимальное значение целевой функции </w:t>
      </w:r>
      <w:r>
        <w:rPr>
          <w:shadow w:val="0"/>
          <w:lang w:val="en-US"/>
        </w:rPr>
        <w:t xml:space="preserve">Z = </w:t>
      </w:r>
      <w:r w:rsidR="000A6E6E">
        <w:rPr>
          <w:shadow w:val="0"/>
          <w:position w:val="-12"/>
        </w:rPr>
        <w:pict>
          <v:shape id="_x0000_i1124" type="#_x0000_t75" style="width:24.75pt;height:18.75pt" fillcolor="window">
            <v:imagedata r:id="rId85" o:title=""/>
          </v:shape>
        </w:pict>
      </w:r>
      <w:r>
        <w:rPr>
          <w:shadow w:val="0"/>
        </w:rPr>
        <w:t xml:space="preserve"> = 4249</w:t>
      </w:r>
      <w:r>
        <w:rPr>
          <w:shadow w:val="0"/>
          <w:lang w:val="en-US"/>
        </w:rPr>
        <w:t>,</w:t>
      </w:r>
      <w:r>
        <w:rPr>
          <w:shadow w:val="0"/>
        </w:rPr>
        <w:t>38</w:t>
      </w:r>
      <w:r>
        <w:rPr>
          <w:shadow w:val="0"/>
          <w:lang w:val="en-US"/>
        </w:rPr>
        <w:t xml:space="preserve"> </w:t>
      </w:r>
      <w:r>
        <w:rPr>
          <w:shadow w:val="0"/>
        </w:rPr>
        <w:t>получается при количестве составов</w:t>
      </w:r>
      <w:r>
        <w:rPr>
          <w:shadow w:val="0"/>
          <w:lang w:val="en-US"/>
        </w:rPr>
        <w:t>,</w:t>
      </w:r>
      <w:r>
        <w:rPr>
          <w:shadow w:val="0"/>
        </w:rPr>
        <w:t xml:space="preserve"> выделенных 3 предприятиям </w:t>
      </w:r>
      <w:r>
        <w:rPr>
          <w:shadow w:val="0"/>
          <w:lang w:val="en-US"/>
        </w:rPr>
        <w:t xml:space="preserve">N = 14, </w:t>
      </w:r>
      <w:r>
        <w:rPr>
          <w:shadow w:val="0"/>
        </w:rPr>
        <w:t xml:space="preserve">и количестве составов выделенных предприятию 3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6. </w:t>
      </w:r>
      <w:r>
        <w:rPr>
          <w:shadow w:val="0"/>
        </w:rPr>
        <w:t>При этом количество составов для предприятий 1 и 2 равно 8</w:t>
      </w:r>
      <w:r>
        <w:rPr>
          <w:shadow w:val="0"/>
          <w:lang w:val="en-US"/>
        </w:rPr>
        <w:t>.</w:t>
      </w:r>
      <w:r>
        <w:rPr>
          <w:shadow w:val="0"/>
        </w:rPr>
        <w:t xml:space="preserve"> Максимальная эффективности использования 8 составов предприятиями 1 и 2 достигается при выделении предприятию 1 -  6 составов</w:t>
      </w:r>
      <w:r>
        <w:rPr>
          <w:shadow w:val="0"/>
          <w:lang w:val="en-US"/>
        </w:rPr>
        <w:t>,</w:t>
      </w:r>
      <w:r>
        <w:rPr>
          <w:shadow w:val="0"/>
        </w:rPr>
        <w:t xml:space="preserve"> а предприятию 2 – 2 состава</w:t>
      </w:r>
      <w:r>
        <w:rPr>
          <w:shadow w:val="0"/>
          <w:lang w:val="en-US"/>
        </w:rPr>
        <w:t>,</w:t>
      </w:r>
      <w:r>
        <w:rPr>
          <w:shadow w:val="0"/>
        </w:rPr>
        <w:t xml:space="preserve"> и она равна 2481</w:t>
      </w:r>
      <w:r>
        <w:rPr>
          <w:shadow w:val="0"/>
          <w:lang w:val="en-US"/>
        </w:rPr>
        <w:t>,</w:t>
      </w:r>
      <w:r>
        <w:rPr>
          <w:shadow w:val="0"/>
        </w:rPr>
        <w:t>3</w:t>
      </w:r>
      <w:r>
        <w:rPr>
          <w:shadow w:val="0"/>
          <w:lang w:val="en-US"/>
        </w:rPr>
        <w:t xml:space="preserve">. </w:t>
      </w:r>
      <w:r>
        <w:rPr>
          <w:shadow w:val="0"/>
        </w:rPr>
        <w:t xml:space="preserve">Следовательно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6,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2,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6, Z = 4249,38.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Плановые задания предприятиям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position w:val="-12"/>
          <w:lang w:val="en-US"/>
        </w:rPr>
        <w:pict>
          <v:shape id="_x0000_i1125" type="#_x0000_t75" style="width:51pt;height:18pt" fillcolor="window">
            <v:imagedata r:id="rId62" o:title=""/>
          </v:shape>
        </w:pict>
      </w:r>
      <w:r w:rsidR="00885501">
        <w:rPr>
          <w:shadow w:val="0"/>
          <w:lang w:val="en-US"/>
        </w:rPr>
        <w:t xml:space="preserve">, </w:t>
      </w:r>
      <w:r w:rsidR="00885501">
        <w:rPr>
          <w:shadow w:val="0"/>
        </w:rPr>
        <w:t xml:space="preserve">где </w:t>
      </w:r>
      <w:r w:rsidR="00885501">
        <w:rPr>
          <w:shadow w:val="0"/>
          <w:lang w:val="en-US"/>
        </w:rPr>
        <w:t xml:space="preserve">P – </w:t>
      </w:r>
      <w:r w:rsidR="00885501">
        <w:rPr>
          <w:shadow w:val="0"/>
        </w:rPr>
        <w:t>плановое задание 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 xml:space="preserve">q </w:t>
      </w:r>
      <w:r w:rsidR="00885501">
        <w:rPr>
          <w:shadow w:val="0"/>
        </w:rPr>
        <w:t>– производительность состава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>x</w:t>
      </w:r>
      <w:r w:rsidR="00885501">
        <w:rPr>
          <w:shadow w:val="0"/>
        </w:rPr>
        <w:t xml:space="preserve"> – количество составов</w:t>
      </w:r>
      <w:r w:rsidR="00885501">
        <w:rPr>
          <w:shadow w:val="0"/>
          <w:lang w:val="en-US"/>
        </w:rPr>
        <w:t>,</w:t>
      </w:r>
      <w:r w:rsidR="00885501">
        <w:rPr>
          <w:shadow w:val="0"/>
        </w:rPr>
        <w:t xml:space="preserve"> </w:t>
      </w:r>
      <w:r w:rsidR="00885501">
        <w:rPr>
          <w:shadow w:val="0"/>
          <w:lang w:val="en-US"/>
        </w:rPr>
        <w:t>i</w:t>
      </w:r>
      <w:r w:rsidR="00885501">
        <w:rPr>
          <w:shadow w:val="0"/>
        </w:rPr>
        <w:t xml:space="preserve"> – номер предприятия</w:t>
      </w:r>
      <w:r w:rsidR="00885501"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Для предприятия 1</w:t>
      </w:r>
      <w:r>
        <w:rPr>
          <w:shadow w:val="0"/>
          <w:lang w:val="en-US"/>
        </w:rPr>
        <w:t>:</w:t>
      </w: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position w:val="-10"/>
          <w:lang w:val="en-US"/>
        </w:rPr>
        <w:pict>
          <v:shape id="_x0000_i1126" type="#_x0000_t75" style="width:87pt;height:17.25pt" fillcolor="window">
            <v:imagedata r:id="rId63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;</w:t>
      </w:r>
    </w:p>
    <w:p w:rsidR="00885501" w:rsidRDefault="000A6E6E">
      <w:pPr>
        <w:ind w:firstLine="142"/>
        <w:jc w:val="both"/>
        <w:rPr>
          <w:shadow w:val="0"/>
        </w:rPr>
      </w:pPr>
      <w:r>
        <w:rPr>
          <w:shadow w:val="0"/>
          <w:position w:val="-10"/>
        </w:rPr>
        <w:pict>
          <v:shape id="_x0000_i1127" type="#_x0000_t75" style="width:87.75pt;height:17.25pt" fillcolor="window">
            <v:imagedata r:id="rId86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;</w:t>
      </w:r>
    </w:p>
    <w:p w:rsidR="00885501" w:rsidRDefault="000A6E6E">
      <w:pPr>
        <w:ind w:firstLine="142"/>
        <w:jc w:val="both"/>
        <w:rPr>
          <w:shadow w:val="0"/>
          <w:lang w:val="en-US"/>
        </w:rPr>
      </w:pPr>
      <w:r>
        <w:rPr>
          <w:shadow w:val="0"/>
          <w:position w:val="-12"/>
        </w:rPr>
        <w:pict>
          <v:shape id="_x0000_i1128" type="#_x0000_t75" style="width:87pt;height:18pt" fillcolor="window">
            <v:imagedata r:id="rId87" o:title=""/>
          </v:shape>
        </w:pict>
      </w:r>
      <w:r w:rsidR="00885501">
        <w:rPr>
          <w:shadow w:val="0"/>
        </w:rPr>
        <w:t>тыс</w:t>
      </w:r>
      <w:r w:rsidR="00885501">
        <w:rPr>
          <w:shadow w:val="0"/>
          <w:lang w:val="en-US"/>
        </w:rPr>
        <w:t>.</w:t>
      </w:r>
      <w:r w:rsidR="00885501">
        <w:rPr>
          <w:shadow w:val="0"/>
        </w:rPr>
        <w:t xml:space="preserve"> тонн</w:t>
      </w:r>
      <w:r w:rsidR="00885501"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</w:t>
      </w:r>
      <w:r>
        <w:rPr>
          <w:shadow w:val="0"/>
        </w:rPr>
        <w:t>Графическая интерпретация решений</w:t>
      </w:r>
      <w:r>
        <w:rPr>
          <w:shadow w:val="0"/>
          <w:lang w:val="en-US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numPr>
          <w:ilvl w:val="0"/>
          <w:numId w:val="19"/>
        </w:numPr>
        <w:jc w:val="both"/>
        <w:rPr>
          <w:shadow w:val="0"/>
          <w:lang w:val="en-US"/>
        </w:rPr>
      </w:pPr>
      <w:r>
        <w:rPr>
          <w:shadow w:val="0"/>
        </w:rPr>
        <w:t>Решение задачи ЛП</w:t>
      </w:r>
      <w:r>
        <w:rPr>
          <w:shadow w:val="0"/>
          <w:lang w:val="en-US"/>
        </w:rPr>
        <w:t>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</w:rPr>
      </w:pPr>
      <w:r>
        <w:rPr>
          <w:shadow w:val="0"/>
        </w:rPr>
        <w:t>Из ограничения 1 задачи ЛП</w:t>
      </w:r>
      <w:r>
        <w:rPr>
          <w:shadow w:val="0"/>
          <w:lang w:val="en-US"/>
        </w:rPr>
        <w:t>:</w:t>
      </w:r>
    </w:p>
    <w:p w:rsidR="00885501" w:rsidRDefault="000A6E6E">
      <w:pPr>
        <w:jc w:val="both"/>
        <w:rPr>
          <w:shadow w:val="0"/>
        </w:rPr>
      </w:pPr>
      <w:r>
        <w:rPr>
          <w:shadow w:val="0"/>
          <w:position w:val="-12"/>
        </w:rPr>
        <w:pict>
          <v:shape id="_x0000_i1129" type="#_x0000_t75" style="width:84pt;height:18.75pt" fillcolor="window">
            <v:imagedata r:id="rId88" o:title=""/>
          </v:shape>
        </w:pict>
      </w:r>
      <w:r w:rsidR="00885501">
        <w:rPr>
          <w:shadow w:val="0"/>
        </w:rPr>
        <w:t xml:space="preserve"> </w:t>
      </w:r>
    </w:p>
    <w:p w:rsidR="00885501" w:rsidRDefault="00885501">
      <w:pPr>
        <w:jc w:val="both"/>
        <w:rPr>
          <w:shadow w:val="0"/>
        </w:rPr>
      </w:pPr>
      <w:r>
        <w:rPr>
          <w:shadow w:val="0"/>
        </w:rPr>
        <w:t>Выразим</w:t>
      </w:r>
    </w:p>
    <w:p w:rsidR="00885501" w:rsidRDefault="000A6E6E">
      <w:pPr>
        <w:jc w:val="both"/>
        <w:rPr>
          <w:shadow w:val="0"/>
        </w:rPr>
      </w:pPr>
      <w:r>
        <w:rPr>
          <w:shadow w:val="0"/>
          <w:position w:val="-12"/>
        </w:rPr>
        <w:pict>
          <v:shape id="_x0000_i1130" type="#_x0000_t75" style="width:81.75pt;height:18pt" fillcolor="window">
            <v:imagedata r:id="rId89" o:title=""/>
          </v:shape>
        </w:pic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Ограничения</w:t>
      </w:r>
      <w:r>
        <w:rPr>
          <w:shadow w:val="0"/>
          <w:lang w:val="en-US"/>
        </w:rPr>
        <w:t>:</w:t>
      </w:r>
    </w:p>
    <w:p w:rsidR="00885501" w:rsidRDefault="00885501">
      <w:pPr>
        <w:numPr>
          <w:ilvl w:val="0"/>
          <w:numId w:val="20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1</w:t>
      </w:r>
      <w:r w:rsidR="000A6E6E">
        <w:rPr>
          <w:shadow w:val="0"/>
          <w:position w:val="-4"/>
          <w:lang w:val="en-US"/>
        </w:rPr>
        <w:pict>
          <v:shape id="_x0000_i1131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>6,17 ,</w:t>
      </w:r>
      <w:r>
        <w:rPr>
          <w:shadow w:val="0"/>
        </w:rPr>
        <w:t xml:space="preserve"> значит </w:t>
      </w:r>
      <w:r>
        <w:rPr>
          <w:shadow w:val="0"/>
          <w:lang w:val="en-US"/>
        </w:rPr>
        <w:t>12 - x</w:t>
      </w:r>
      <w:r>
        <w:rPr>
          <w:shadow w:val="0"/>
          <w:vertAlign w:val="subscript"/>
          <w:lang w:val="en-US"/>
        </w:rPr>
        <w:t xml:space="preserve">2 </w:t>
      </w:r>
      <w:r>
        <w:rPr>
          <w:shadow w:val="0"/>
          <w:lang w:val="en-US"/>
        </w:rPr>
        <w:t xml:space="preserve"> -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2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6,17;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3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5,84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y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5,84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5,84 –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>;</w:t>
      </w:r>
    </w:p>
    <w:p w:rsidR="00885501" w:rsidRDefault="00885501">
      <w:pPr>
        <w:numPr>
          <w:ilvl w:val="0"/>
          <w:numId w:val="20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4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6,18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y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6,18;</w:t>
      </w:r>
    </w:p>
    <w:p w:rsidR="00885501" w:rsidRDefault="00885501">
      <w:pPr>
        <w:numPr>
          <w:ilvl w:val="0"/>
          <w:numId w:val="20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5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5,66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y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5,66;</w:t>
      </w:r>
    </w:p>
    <w:p w:rsidR="00885501" w:rsidRDefault="00885501">
      <w:pPr>
        <w:numPr>
          <w:ilvl w:val="0"/>
          <w:numId w:val="20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0,96 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+ 0,12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0,95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6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0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0,96 (12 –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) + 0,12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0,95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7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0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-0,84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1,9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8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>11,52</w:t>
      </w:r>
    </w:p>
    <w:p w:rsidR="00885501" w:rsidRDefault="00885501">
      <w:pPr>
        <w:ind w:left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0,84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+ 1,9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39" type="#_x0000_t75" style="width:9.75pt;height:12pt" fillcolor="window">
            <v:imagedata r:id="rId45" o:title=""/>
          </v:shape>
        </w:pict>
      </w:r>
      <w:r>
        <w:rPr>
          <w:shadow w:val="0"/>
          <w:lang w:val="en-US"/>
        </w:rPr>
        <w:t xml:space="preserve"> 11,52</w:t>
      </w:r>
    </w:p>
    <w:p w:rsidR="00885501" w:rsidRDefault="00885501">
      <w:pPr>
        <w:ind w:left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y</w:t>
      </w:r>
      <w:r>
        <w:rPr>
          <w:shadow w:val="0"/>
          <w:vertAlign w:val="subscript"/>
          <w:lang w:val="en-US"/>
        </w:rPr>
        <w:t>4</w:t>
      </w:r>
      <w:r>
        <w:rPr>
          <w:shadow w:val="0"/>
          <w:lang w:val="en-US"/>
        </w:rPr>
        <w:t xml:space="preserve"> = 0,84 x</w:t>
      </w:r>
      <w:r>
        <w:rPr>
          <w:shadow w:val="0"/>
          <w:vertAlign w:val="subscript"/>
          <w:lang w:val="en-US"/>
        </w:rPr>
        <w:t xml:space="preserve">2 </w:t>
      </w:r>
      <w:r>
        <w:rPr>
          <w:shadow w:val="0"/>
          <w:lang w:val="en-US"/>
        </w:rPr>
        <w:t>+ 1,9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11,52</w:t>
      </w:r>
    </w:p>
    <w:p w:rsidR="00885501" w:rsidRDefault="00885501">
      <w:pPr>
        <w:ind w:left="284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  <w:r w:rsidR="000A6E6E">
        <w:rPr>
          <w:shadow w:val="0"/>
          <w:position w:val="-28"/>
          <w:lang w:val="en-US"/>
        </w:rPr>
        <w:pict>
          <v:shape id="_x0000_i1140" type="#_x0000_t75" style="width:123pt;height:33pt" fillcolor="window">
            <v:imagedata r:id="rId90" o:title=""/>
          </v:shape>
        </w:pict>
      </w:r>
      <w:r>
        <w:rPr>
          <w:shadow w:val="0"/>
          <w:lang w:val="en-US"/>
        </w:rPr>
        <w:t xml:space="preserve">;   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numPr>
          <w:ilvl w:val="0"/>
          <w:numId w:val="20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–0,84 x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+ 1,06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41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0</w:t>
      </w:r>
    </w:p>
    <w:p w:rsidR="00885501" w:rsidRDefault="00885501">
      <w:pPr>
        <w:ind w:left="426"/>
        <w:jc w:val="both"/>
        <w:rPr>
          <w:shadow w:val="0"/>
          <w:lang w:val="en-US"/>
        </w:rPr>
      </w:pPr>
      <w:r>
        <w:rPr>
          <w:shadow w:val="0"/>
          <w:lang w:val="en-US"/>
        </w:rPr>
        <w:t>-0,84 (12 –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) + 1,06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42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0</w:t>
      </w:r>
    </w:p>
    <w:p w:rsidR="00885501" w:rsidRDefault="00885501">
      <w:pPr>
        <w:ind w:left="426"/>
        <w:jc w:val="both"/>
        <w:rPr>
          <w:shadow w:val="0"/>
          <w:vertAlign w:val="subscript"/>
          <w:lang w:val="en-US"/>
        </w:rPr>
      </w:pPr>
      <w:r>
        <w:rPr>
          <w:shadow w:val="0"/>
          <w:lang w:val="en-US"/>
        </w:rPr>
        <w:t>0,84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+ 0,84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+ 1,06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</w:t>
      </w:r>
      <w:r w:rsidR="000A6E6E">
        <w:rPr>
          <w:shadow w:val="0"/>
          <w:position w:val="-4"/>
          <w:lang w:val="en-US"/>
        </w:rPr>
        <w:pict>
          <v:shape id="_x0000_i1143" type="#_x0000_t75" style="width:9.75pt;height:12pt" fillcolor="window">
            <v:imagedata r:id="rId46" o:title=""/>
          </v:shape>
        </w:pict>
      </w:r>
      <w:r>
        <w:rPr>
          <w:shadow w:val="0"/>
          <w:lang w:val="en-US"/>
        </w:rPr>
        <w:t xml:space="preserve"> 10,08</w:t>
      </w:r>
    </w:p>
    <w:p w:rsidR="00885501" w:rsidRDefault="00885501">
      <w:pPr>
        <w:ind w:left="426"/>
        <w:jc w:val="both"/>
        <w:rPr>
          <w:shadow w:val="0"/>
          <w:lang w:val="en-US"/>
        </w:rPr>
      </w:pPr>
      <w:r>
        <w:rPr>
          <w:shadow w:val="0"/>
          <w:lang w:val="en-US"/>
        </w:rPr>
        <w:t>0,84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+ 1,9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10,08</w:t>
      </w:r>
    </w:p>
    <w:p w:rsidR="00885501" w:rsidRDefault="000A6E6E">
      <w:pPr>
        <w:ind w:left="426"/>
        <w:jc w:val="both"/>
        <w:rPr>
          <w:shadow w:val="0"/>
          <w:lang w:val="en-US"/>
        </w:rPr>
      </w:pPr>
      <w:r>
        <w:rPr>
          <w:shadow w:val="0"/>
          <w:position w:val="-28"/>
          <w:lang w:val="en-US"/>
        </w:rPr>
        <w:pict>
          <v:shape id="_x0000_i1144" type="#_x0000_t75" style="width:123pt;height:33pt" fillcolor="window">
            <v:imagedata r:id="rId91" o:title=""/>
          </v:shape>
        </w:pict>
      </w:r>
      <w:r w:rsidR="00885501">
        <w:rPr>
          <w:shadow w:val="0"/>
          <w:lang w:val="en-US"/>
        </w:rPr>
        <w:t>;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Целевая функция</w:t>
      </w:r>
      <w:r>
        <w:rPr>
          <w:shadow w:val="0"/>
          <w:lang w:val="en-US"/>
        </w:rPr>
        <w:t>: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  <w:lang w:val="en-US"/>
        </w:rPr>
        <w:t>Z = 676,8 (12 –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) + 459,25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+ 294,66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8121,6 – 217,55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382,14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>;</w:t>
      </w:r>
    </w:p>
    <w:p w:rsidR="00885501" w:rsidRDefault="00885501">
      <w:pPr>
        <w:jc w:val="both"/>
        <w:rPr>
          <w:shadow w:val="0"/>
          <w:lang w:val="en-US"/>
        </w:rPr>
      </w:pPr>
      <w:r>
        <w:rPr>
          <w:shadow w:val="0"/>
        </w:rPr>
        <w:t>Рассмотрим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происходит с графиком целевой функции при ее увеличении</w:t>
      </w:r>
      <w:r>
        <w:rPr>
          <w:shadow w:val="0"/>
          <w:lang w:val="en-US"/>
        </w:rPr>
        <w:t>:</w:t>
      </w:r>
    </w:p>
    <w:p w:rsidR="00885501" w:rsidRDefault="00885501">
      <w:pPr>
        <w:numPr>
          <w:ilvl w:val="0"/>
          <w:numId w:val="21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= 8000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8121,6 – 217,55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382,14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8000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-217,55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382,14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8000 – 8121,6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217,55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+ 382,14 x</w:t>
      </w:r>
      <w:r>
        <w:rPr>
          <w:shadow w:val="0"/>
          <w:vertAlign w:val="subscript"/>
          <w:lang w:val="en-US"/>
        </w:rPr>
        <w:t>3</w:t>
      </w:r>
      <w:r>
        <w:rPr>
          <w:shadow w:val="0"/>
        </w:rPr>
        <w:t xml:space="preserve"> </w:t>
      </w:r>
      <w:r>
        <w:rPr>
          <w:shadow w:val="0"/>
          <w:lang w:val="en-US"/>
        </w:rPr>
        <w:t>=121,6</w:t>
      </w:r>
    </w:p>
    <w:p w:rsidR="00885501" w:rsidRDefault="000A6E6E">
      <w:pPr>
        <w:ind w:left="360"/>
        <w:jc w:val="both"/>
        <w:rPr>
          <w:shadow w:val="0"/>
          <w:lang w:val="en-US"/>
        </w:rPr>
      </w:pPr>
      <w:r>
        <w:rPr>
          <w:shadow w:val="0"/>
          <w:position w:val="-28"/>
          <w:lang w:val="en-US"/>
        </w:rPr>
        <w:pict>
          <v:shape id="_x0000_i1145" type="#_x0000_t75" style="width:108.75pt;height:33pt" fillcolor="window">
            <v:imagedata r:id="rId92" o:title=""/>
          </v:shape>
        </w:pict>
      </w:r>
      <w:r w:rsidR="00885501">
        <w:rPr>
          <w:shadow w:val="0"/>
          <w:lang w:val="en-US"/>
        </w:rPr>
        <w:t>;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649"/>
        <w:gridCol w:w="851"/>
      </w:tblGrid>
      <w:tr w:rsidR="00885501">
        <w:trPr>
          <w:trHeight w:val="348"/>
        </w:trPr>
        <w:tc>
          <w:tcPr>
            <w:tcW w:w="632" w:type="dxa"/>
            <w:vAlign w:val="center"/>
          </w:tcPr>
          <w:p w:rsidR="00885501" w:rsidRDefault="00885501">
            <w:pPr>
              <w:jc w:val="both"/>
              <w:rPr>
                <w:shadow w:val="0"/>
                <w:vertAlign w:val="subscript"/>
                <w:lang w:val="en-US"/>
              </w:rPr>
            </w:pPr>
            <w:r>
              <w:rPr>
                <w:shadow w:val="0"/>
                <w:lang w:val="en-US"/>
              </w:rPr>
              <w:t xml:space="preserve">  X</w:t>
            </w:r>
            <w:r>
              <w:rPr>
                <w:shadow w:val="0"/>
                <w:vertAlign w:val="subscript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0 </w:t>
            </w:r>
          </w:p>
        </w:tc>
        <w:tc>
          <w:tcPr>
            <w:tcW w:w="85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3</w:t>
            </w:r>
          </w:p>
        </w:tc>
      </w:tr>
      <w:tr w:rsidR="00885501">
        <w:trPr>
          <w:trHeight w:val="348"/>
        </w:trPr>
        <w:tc>
          <w:tcPr>
            <w:tcW w:w="632" w:type="dxa"/>
            <w:vAlign w:val="center"/>
          </w:tcPr>
          <w:p w:rsidR="00885501" w:rsidRDefault="00885501">
            <w:pPr>
              <w:jc w:val="both"/>
              <w:rPr>
                <w:shadow w:val="0"/>
                <w:vertAlign w:val="subscript"/>
                <w:lang w:val="en-US"/>
              </w:rPr>
            </w:pPr>
            <w:r>
              <w:rPr>
                <w:shadow w:val="0"/>
                <w:lang w:val="en-US"/>
              </w:rPr>
              <w:t xml:space="preserve">  X</w:t>
            </w:r>
            <w:r>
              <w:rPr>
                <w:shadow w:val="0"/>
                <w:vertAlign w:val="subscript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>0,32</w:t>
            </w:r>
          </w:p>
        </w:tc>
        <w:tc>
          <w:tcPr>
            <w:tcW w:w="851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>-1,39</w:t>
            </w:r>
          </w:p>
        </w:tc>
      </w:tr>
    </w:tbl>
    <w:p w:rsidR="00885501" w:rsidRDefault="00885501">
      <w:pPr>
        <w:ind w:left="360"/>
        <w:jc w:val="both"/>
        <w:rPr>
          <w:shadow w:val="0"/>
          <w:lang w:val="en-US"/>
        </w:rPr>
      </w:pPr>
    </w:p>
    <w:p w:rsidR="00885501" w:rsidRDefault="00885501">
      <w:pPr>
        <w:numPr>
          <w:ilvl w:val="0"/>
          <w:numId w:val="21"/>
        </w:numPr>
        <w:jc w:val="both"/>
        <w:rPr>
          <w:shadow w:val="0"/>
          <w:lang w:val="en-US"/>
        </w:rPr>
      </w:pP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9000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-217,55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– 382,14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9000 – 8121,6</w:t>
      </w:r>
    </w:p>
    <w:p w:rsidR="00885501" w:rsidRDefault="00885501">
      <w:pPr>
        <w:ind w:left="360"/>
        <w:jc w:val="both"/>
        <w:rPr>
          <w:shadow w:val="0"/>
          <w:lang w:val="en-US"/>
        </w:rPr>
      </w:pPr>
      <w:r>
        <w:rPr>
          <w:shadow w:val="0"/>
          <w:lang w:val="en-US"/>
        </w:rPr>
        <w:t>217,55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+ 382,14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 – 878,4</w:t>
      </w:r>
    </w:p>
    <w:p w:rsidR="00885501" w:rsidRDefault="000A6E6E">
      <w:pPr>
        <w:ind w:left="360"/>
        <w:jc w:val="both"/>
        <w:rPr>
          <w:shadow w:val="0"/>
          <w:lang w:val="en-US"/>
        </w:rPr>
      </w:pPr>
      <w:r>
        <w:rPr>
          <w:shadow w:val="0"/>
          <w:position w:val="-28"/>
          <w:lang w:val="en-US"/>
        </w:rPr>
        <w:pict>
          <v:shape id="_x0000_i1146" type="#_x0000_t75" style="width:119.25pt;height:33pt" fillcolor="window">
            <v:imagedata r:id="rId93" o:title=""/>
          </v:shape>
        </w:pict>
      </w:r>
    </w:p>
    <w:p w:rsidR="00885501" w:rsidRDefault="00885501">
      <w:pPr>
        <w:ind w:left="360"/>
        <w:jc w:val="both"/>
        <w:rPr>
          <w:shadow w:val="0"/>
          <w:lang w:val="en-US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932"/>
        <w:gridCol w:w="933"/>
      </w:tblGrid>
      <w:tr w:rsidR="00885501">
        <w:trPr>
          <w:trHeight w:val="444"/>
        </w:trPr>
        <w:tc>
          <w:tcPr>
            <w:tcW w:w="788" w:type="dxa"/>
            <w:vAlign w:val="center"/>
          </w:tcPr>
          <w:p w:rsidR="00885501" w:rsidRDefault="00885501">
            <w:pPr>
              <w:jc w:val="both"/>
              <w:rPr>
                <w:shadow w:val="0"/>
                <w:vertAlign w:val="subscript"/>
                <w:lang w:val="en-US"/>
              </w:rPr>
            </w:pPr>
            <w:r>
              <w:rPr>
                <w:shadow w:val="0"/>
                <w:lang w:val="en-US"/>
              </w:rPr>
              <w:t xml:space="preserve">   x</w:t>
            </w:r>
            <w:r>
              <w:rPr>
                <w:shadow w:val="0"/>
                <w:vertAlign w:val="subscript"/>
                <w:lang w:val="en-US"/>
              </w:rPr>
              <w:t>2</w:t>
            </w:r>
          </w:p>
        </w:tc>
        <w:tc>
          <w:tcPr>
            <w:tcW w:w="93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0</w:t>
            </w:r>
          </w:p>
        </w:tc>
        <w:tc>
          <w:tcPr>
            <w:tcW w:w="933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-3</w:t>
            </w:r>
          </w:p>
        </w:tc>
      </w:tr>
      <w:tr w:rsidR="00885501">
        <w:trPr>
          <w:trHeight w:val="444"/>
        </w:trPr>
        <w:tc>
          <w:tcPr>
            <w:tcW w:w="788" w:type="dxa"/>
            <w:vAlign w:val="center"/>
          </w:tcPr>
          <w:p w:rsidR="00885501" w:rsidRDefault="00885501">
            <w:pPr>
              <w:jc w:val="both"/>
              <w:rPr>
                <w:shadow w:val="0"/>
                <w:vertAlign w:val="subscript"/>
                <w:lang w:val="en-US"/>
              </w:rPr>
            </w:pPr>
            <w:r>
              <w:rPr>
                <w:shadow w:val="0"/>
                <w:lang w:val="en-US"/>
              </w:rPr>
              <w:t xml:space="preserve">   x</w:t>
            </w:r>
            <w:r>
              <w:rPr>
                <w:shadow w:val="0"/>
                <w:vertAlign w:val="subscript"/>
                <w:lang w:val="en-US"/>
              </w:rPr>
              <w:t>3</w:t>
            </w:r>
          </w:p>
        </w:tc>
        <w:tc>
          <w:tcPr>
            <w:tcW w:w="932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-2,3</w:t>
            </w:r>
          </w:p>
        </w:tc>
        <w:tc>
          <w:tcPr>
            <w:tcW w:w="933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-0,6</w:t>
            </w:r>
          </w:p>
        </w:tc>
      </w:tr>
    </w:tbl>
    <w:p w:rsidR="00885501" w:rsidRDefault="00885501">
      <w:pPr>
        <w:ind w:left="360"/>
        <w:jc w:val="both"/>
        <w:rPr>
          <w:shadow w:val="0"/>
          <w:lang w:val="en-US"/>
        </w:rPr>
      </w:pPr>
    </w:p>
    <w:p w:rsidR="00885501" w:rsidRDefault="00885501">
      <w:pPr>
        <w:ind w:left="360"/>
        <w:jc w:val="both"/>
        <w:rPr>
          <w:shadow w:val="0"/>
          <w:lang w:val="en-US"/>
        </w:rPr>
      </w:pPr>
    </w:p>
    <w:p w:rsidR="00885501" w:rsidRDefault="00885501">
      <w:pPr>
        <w:ind w:left="360"/>
        <w:jc w:val="both"/>
        <w:rPr>
          <w:shadow w:val="0"/>
        </w:rPr>
      </w:pPr>
      <w:r>
        <w:rPr>
          <w:shadow w:val="0"/>
          <w:lang w:val="en-US"/>
        </w:rPr>
        <w:t xml:space="preserve">    </w:t>
      </w:r>
      <w:r>
        <w:rPr>
          <w:shadow w:val="0"/>
        </w:rPr>
        <w:t>Мы получили</w:t>
      </w:r>
      <w:r>
        <w:rPr>
          <w:shadow w:val="0"/>
          <w:lang w:val="en-US"/>
        </w:rPr>
        <w:t>,</w:t>
      </w:r>
      <w:r>
        <w:rPr>
          <w:shadow w:val="0"/>
        </w:rPr>
        <w:t xml:space="preserve"> что график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</w:t>
      </w:r>
      <w:r>
        <w:rPr>
          <w:shadow w:val="0"/>
        </w:rPr>
        <w:t xml:space="preserve">расположен ниже чем график функции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. </w:t>
      </w:r>
      <w:r>
        <w:rPr>
          <w:shadow w:val="0"/>
        </w:rPr>
        <w:t xml:space="preserve">Однако </w:t>
      </w:r>
      <w:r>
        <w:rPr>
          <w:shadow w:val="0"/>
          <w:lang w:val="en-US"/>
        </w:rPr>
        <w:t>Z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&gt; Z</w:t>
      </w:r>
      <w:r>
        <w:rPr>
          <w:shadow w:val="0"/>
          <w:vertAlign w:val="subscript"/>
          <w:lang w:val="en-US"/>
        </w:rPr>
        <w:t>1</w:t>
      </w:r>
      <w:r>
        <w:rPr>
          <w:shadow w:val="0"/>
          <w:lang w:val="en-US"/>
        </w:rPr>
        <w:t xml:space="preserve"> (9000 &gt; 8000). </w:t>
      </w:r>
      <w:r>
        <w:rPr>
          <w:shadow w:val="0"/>
        </w:rPr>
        <w:t>Следовательно своего максимального значения целевая функция достигает в самой нижней точке области относительно целевой функции</w:t>
      </w:r>
      <w:r>
        <w:rPr>
          <w:shadow w:val="0"/>
          <w:lang w:val="en-US"/>
        </w:rPr>
        <w:t xml:space="preserve"> (</w:t>
      </w:r>
      <w:r>
        <w:rPr>
          <w:shadow w:val="0"/>
        </w:rPr>
        <w:t>в той точке</w:t>
      </w:r>
      <w:r>
        <w:rPr>
          <w:shadow w:val="0"/>
          <w:lang w:val="en-US"/>
        </w:rPr>
        <w:t>, через</w:t>
      </w:r>
      <w:r>
        <w:rPr>
          <w:shadow w:val="0"/>
        </w:rPr>
        <w:t xml:space="preserve"> которую график целевой функции будет проходить первым при уменьшении целевой функции)</w:t>
      </w:r>
      <w:r>
        <w:rPr>
          <w:shadow w:val="0"/>
          <w:lang w:val="en-US"/>
        </w:rPr>
        <w:t>.</w:t>
      </w:r>
      <w:r>
        <w:rPr>
          <w:shadow w:val="0"/>
        </w:rPr>
        <w:t xml:space="preserve"> Обозначим эту точку на графике </w:t>
      </w:r>
      <w:r>
        <w:rPr>
          <w:shadow w:val="0"/>
          <w:lang w:val="en-US"/>
        </w:rPr>
        <w:t>A. Координаты точки A</w:t>
      </w:r>
      <w:r>
        <w:rPr>
          <w:shadow w:val="0"/>
        </w:rPr>
        <w:t xml:space="preserve"> (0</w:t>
      </w:r>
      <w:r>
        <w:rPr>
          <w:shadow w:val="0"/>
          <w:lang w:val="en-US"/>
        </w:rPr>
        <w:t>,</w:t>
      </w:r>
      <w:r>
        <w:rPr>
          <w:shadow w:val="0"/>
        </w:rPr>
        <w:t>95</w:t>
      </w:r>
      <w:r>
        <w:rPr>
          <w:shadow w:val="0"/>
          <w:lang w:val="en-US"/>
        </w:rPr>
        <w:t>;4,89). 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0,95;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4,89, </w:t>
      </w:r>
      <w:r>
        <w:rPr>
          <w:shadow w:val="0"/>
        </w:rPr>
        <w:t>что соответствует решению с помощью симплекс – метода</w:t>
      </w:r>
      <w:r>
        <w:rPr>
          <w:shadow w:val="0"/>
          <w:lang w:val="en-US"/>
        </w:rPr>
        <w:t>.</w:t>
      </w:r>
    </w:p>
    <w:p w:rsidR="00885501" w:rsidRDefault="00885501">
      <w:pPr>
        <w:numPr>
          <w:ilvl w:val="0"/>
          <w:numId w:val="19"/>
        </w:numPr>
        <w:jc w:val="both"/>
        <w:rPr>
          <w:shadow w:val="0"/>
          <w:lang w:val="en-US"/>
        </w:rPr>
      </w:pPr>
      <w:r>
        <w:rPr>
          <w:shadow w:val="0"/>
        </w:rPr>
        <w:t>Задача ЦЛП</w:t>
      </w:r>
      <w:r>
        <w:rPr>
          <w:shadow w:val="0"/>
          <w:lang w:val="en-US"/>
        </w:rPr>
        <w:t>.</w:t>
      </w:r>
    </w:p>
    <w:p w:rsidR="00885501" w:rsidRDefault="00885501">
      <w:pPr>
        <w:ind w:left="502"/>
        <w:jc w:val="both"/>
        <w:rPr>
          <w:shadow w:val="0"/>
          <w:lang w:val="en-US"/>
        </w:rPr>
      </w:pPr>
      <w:r>
        <w:rPr>
          <w:shadow w:val="0"/>
        </w:rPr>
        <w:t xml:space="preserve">Максимального значения целевая функция задачи ЦЛП достигает при </w:t>
      </w: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1,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5. </w:t>
      </w:r>
      <w:r>
        <w:rPr>
          <w:shadow w:val="0"/>
        </w:rPr>
        <w:t xml:space="preserve">На графике решение задачи ЦЛП – точка </w:t>
      </w:r>
      <w:r>
        <w:rPr>
          <w:shadow w:val="0"/>
          <w:lang w:val="en-US"/>
        </w:rPr>
        <w:t>B</w:t>
      </w:r>
      <w:r>
        <w:rPr>
          <w:shadow w:val="0"/>
        </w:rPr>
        <w:t xml:space="preserve"> с координатами (</w:t>
      </w:r>
      <w:r>
        <w:rPr>
          <w:shadow w:val="0"/>
          <w:lang w:val="en-US"/>
        </w:rPr>
        <w:t>1;5).</w:t>
      </w:r>
    </w:p>
    <w:p w:rsidR="00885501" w:rsidRDefault="00885501">
      <w:pPr>
        <w:numPr>
          <w:ilvl w:val="0"/>
          <w:numId w:val="19"/>
        </w:numPr>
        <w:jc w:val="both"/>
        <w:rPr>
          <w:shadow w:val="0"/>
          <w:lang w:val="en-US"/>
        </w:rPr>
      </w:pPr>
      <w:r>
        <w:rPr>
          <w:shadow w:val="0"/>
        </w:rPr>
        <w:t>Задача нелинейного программирования</w:t>
      </w:r>
      <w:r>
        <w:rPr>
          <w:shadow w:val="0"/>
          <w:lang w:val="en-US"/>
        </w:rPr>
        <w:t>.</w:t>
      </w:r>
    </w:p>
    <w:p w:rsidR="00885501" w:rsidRDefault="00885501">
      <w:pPr>
        <w:ind w:left="502"/>
        <w:jc w:val="both"/>
        <w:rPr>
          <w:shadow w:val="0"/>
          <w:lang w:val="en-US"/>
        </w:rPr>
      </w:pPr>
      <w:r>
        <w:rPr>
          <w:shadow w:val="0"/>
          <w:lang w:val="en-US"/>
        </w:rPr>
        <w:t>x</w:t>
      </w:r>
      <w:r>
        <w:rPr>
          <w:shadow w:val="0"/>
          <w:vertAlign w:val="subscript"/>
          <w:lang w:val="en-US"/>
        </w:rPr>
        <w:t>2</w:t>
      </w:r>
      <w:r>
        <w:rPr>
          <w:shadow w:val="0"/>
          <w:lang w:val="en-US"/>
        </w:rPr>
        <w:t xml:space="preserve"> = 0,17, x</w:t>
      </w:r>
      <w:r>
        <w:rPr>
          <w:shadow w:val="0"/>
          <w:vertAlign w:val="subscript"/>
          <w:lang w:val="en-US"/>
        </w:rPr>
        <w:t>3</w:t>
      </w:r>
      <w:r>
        <w:rPr>
          <w:shadow w:val="0"/>
          <w:lang w:val="en-US"/>
        </w:rPr>
        <w:t xml:space="preserve"> = 5,66.</w:t>
      </w:r>
      <w:r>
        <w:rPr>
          <w:shadow w:val="0"/>
        </w:rPr>
        <w:t xml:space="preserve"> На графике точка </w:t>
      </w:r>
      <w:r>
        <w:rPr>
          <w:shadow w:val="0"/>
          <w:lang w:val="en-US"/>
        </w:rPr>
        <w:t xml:space="preserve">C </w:t>
      </w:r>
      <w:r>
        <w:rPr>
          <w:shadow w:val="0"/>
        </w:rPr>
        <w:t>с координатами (0,17</w:t>
      </w:r>
      <w:r>
        <w:rPr>
          <w:shadow w:val="0"/>
          <w:lang w:val="en-US"/>
        </w:rPr>
        <w:t>;5,66).</w:t>
      </w:r>
    </w:p>
    <w:p w:rsidR="00885501" w:rsidRDefault="00885501">
      <w:pPr>
        <w:numPr>
          <w:ilvl w:val="0"/>
          <w:numId w:val="19"/>
        </w:numPr>
        <w:jc w:val="both"/>
        <w:rPr>
          <w:shadow w:val="0"/>
          <w:lang w:val="en-US"/>
        </w:rPr>
      </w:pPr>
      <w:r>
        <w:rPr>
          <w:shadow w:val="0"/>
        </w:rPr>
        <w:t>Задача ДП</w:t>
      </w:r>
      <w:r>
        <w:rPr>
          <w:shadow w:val="0"/>
          <w:lang w:val="en-US"/>
        </w:rPr>
        <w:t>.</w:t>
      </w:r>
    </w:p>
    <w:p w:rsidR="00885501" w:rsidRDefault="000A6E6E">
      <w:pPr>
        <w:ind w:left="502"/>
        <w:jc w:val="both"/>
        <w:rPr>
          <w:shadow w:val="0"/>
          <w:lang w:val="en-US"/>
        </w:rPr>
      </w:pPr>
      <w:r>
        <w:rPr>
          <w:shadow w:val="0"/>
          <w:noProof/>
        </w:rPr>
        <w:pict>
          <v:shape id="_x0000_s1193" type="#_x0000_t75" style="position:absolute;left:0;text-align:left;margin-left:39.6pt;margin-top:33.9pt;width:270pt;height:3in;z-index:251674624" o:allowincell="f">
            <v:imagedata r:id="rId94" o:title="Gr1" gain="69719f"/>
            <w10:wrap type="topAndBottom"/>
          </v:shape>
        </w:pict>
      </w:r>
      <w:r w:rsidR="00885501">
        <w:rPr>
          <w:shadow w:val="0"/>
          <w:lang w:val="en-US"/>
        </w:rPr>
        <w:t>x</w:t>
      </w:r>
      <w:r w:rsidR="00885501">
        <w:rPr>
          <w:shadow w:val="0"/>
          <w:vertAlign w:val="subscript"/>
          <w:lang w:val="en-US"/>
        </w:rPr>
        <w:t>2</w:t>
      </w:r>
      <w:r w:rsidR="00885501">
        <w:rPr>
          <w:shadow w:val="0"/>
          <w:lang w:val="en-US"/>
        </w:rPr>
        <w:t xml:space="preserve"> = 2, x</w:t>
      </w:r>
      <w:r w:rsidR="00885501">
        <w:rPr>
          <w:shadow w:val="0"/>
          <w:vertAlign w:val="subscript"/>
          <w:lang w:val="en-US"/>
        </w:rPr>
        <w:t>3</w:t>
      </w:r>
      <w:r w:rsidR="00885501">
        <w:rPr>
          <w:shadow w:val="0"/>
          <w:lang w:val="en-US"/>
        </w:rPr>
        <w:t xml:space="preserve"> = 6. </w:t>
      </w:r>
      <w:r w:rsidR="00885501">
        <w:rPr>
          <w:shadow w:val="0"/>
        </w:rPr>
        <w:t xml:space="preserve">На графике точка </w:t>
      </w:r>
      <w:r w:rsidR="00885501">
        <w:rPr>
          <w:shadow w:val="0"/>
          <w:lang w:val="en-US"/>
        </w:rPr>
        <w:t>D</w:t>
      </w:r>
      <w:r w:rsidR="00885501">
        <w:rPr>
          <w:shadow w:val="0"/>
        </w:rPr>
        <w:t xml:space="preserve"> с координатами (2</w:t>
      </w:r>
      <w:r w:rsidR="00885501">
        <w:rPr>
          <w:shadow w:val="0"/>
          <w:lang w:val="en-US"/>
        </w:rPr>
        <w:t xml:space="preserve">;6).  </w:t>
      </w:r>
    </w:p>
    <w:p w:rsidR="00885501" w:rsidRDefault="00885501">
      <w:pPr>
        <w:ind w:left="502"/>
        <w:jc w:val="both"/>
        <w:rPr>
          <w:shadow w:val="0"/>
          <w:lang w:val="en-US"/>
        </w:rPr>
      </w:pPr>
    </w:p>
    <w:p w:rsidR="00885501" w:rsidRDefault="00885501">
      <w:pPr>
        <w:ind w:left="502"/>
        <w:jc w:val="both"/>
        <w:rPr>
          <w:shadow w:val="0"/>
          <w:lang w:val="en-US"/>
        </w:rPr>
      </w:pPr>
    </w:p>
    <w:p w:rsidR="00885501" w:rsidRDefault="00885501">
      <w:pPr>
        <w:ind w:left="426"/>
        <w:jc w:val="both"/>
        <w:rPr>
          <w:shadow w:val="0"/>
          <w:lang w:val="en-US"/>
        </w:rPr>
      </w:pPr>
    </w:p>
    <w:p w:rsidR="00885501" w:rsidRDefault="00885501">
      <w:pPr>
        <w:ind w:left="426"/>
        <w:jc w:val="both"/>
        <w:rPr>
          <w:shadow w:val="0"/>
          <w:lang w:val="en-US"/>
        </w:rPr>
      </w:pPr>
    </w:p>
    <w:p w:rsidR="00885501" w:rsidRDefault="00885501">
      <w:pPr>
        <w:ind w:left="426"/>
        <w:jc w:val="both"/>
        <w:rPr>
          <w:shadow w:val="0"/>
          <w:lang w:val="en-US"/>
        </w:rPr>
      </w:pPr>
    </w:p>
    <w:p w:rsidR="00885501" w:rsidRDefault="00885501">
      <w:pPr>
        <w:ind w:left="426"/>
        <w:jc w:val="both"/>
        <w:rPr>
          <w:shadow w:val="0"/>
          <w:lang w:val="en-US"/>
        </w:rPr>
      </w:pPr>
    </w:p>
    <w:p w:rsidR="00885501" w:rsidRDefault="00885501">
      <w:pPr>
        <w:ind w:left="426"/>
        <w:jc w:val="both"/>
        <w:rPr>
          <w:shadow w:val="0"/>
          <w:lang w:val="en-US"/>
        </w:rPr>
      </w:pPr>
    </w:p>
    <w:p w:rsidR="00885501" w:rsidRDefault="00885501">
      <w:pPr>
        <w:ind w:left="426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</w:t>
      </w:r>
      <w:r>
        <w:rPr>
          <w:shadow w:val="0"/>
        </w:rPr>
        <w:t>Трудоемкость и эффективность решения модели различными методами</w:t>
      </w:r>
      <w:r>
        <w:rPr>
          <w:shadow w:val="0"/>
          <w:lang w:val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"/>
        <w:gridCol w:w="1591"/>
        <w:gridCol w:w="5"/>
        <w:gridCol w:w="1590"/>
        <w:gridCol w:w="6"/>
        <w:gridCol w:w="1584"/>
        <w:gridCol w:w="5"/>
        <w:gridCol w:w="1595"/>
      </w:tblGrid>
      <w:tr w:rsidR="00885501">
        <w:trPr>
          <w:trHeight w:val="720"/>
        </w:trPr>
        <w:tc>
          <w:tcPr>
            <w:tcW w:w="1701" w:type="dxa"/>
          </w:tcPr>
          <w:p w:rsidR="00885501" w:rsidRDefault="000A6E6E">
            <w:pPr>
              <w:jc w:val="both"/>
              <w:rPr>
                <w:shadow w:val="0"/>
                <w:sz w:val="18"/>
                <w:lang w:val="en-US"/>
              </w:rPr>
            </w:pPr>
            <w:r>
              <w:rPr>
                <w:shadow w:val="0"/>
                <w:noProof/>
              </w:rPr>
              <w:pict>
                <v:line id="_x0000_s1194" style="position:absolute;left:0;text-align:left;z-index:251675648" from="3.6pt,.6pt" to="82.8pt,36.6pt" o:allowincell="f"/>
              </w:pict>
            </w:r>
            <w:r w:rsidR="00885501">
              <w:rPr>
                <w:shadow w:val="0"/>
                <w:sz w:val="18"/>
                <w:lang w:val="en-US"/>
              </w:rPr>
              <w:t xml:space="preserve">         Метод    </w:t>
            </w:r>
          </w:p>
          <w:p w:rsidR="00885501" w:rsidRDefault="00885501">
            <w:pPr>
              <w:jc w:val="both"/>
              <w:rPr>
                <w:shadow w:val="0"/>
                <w:sz w:val="18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sz w:val="18"/>
                <w:lang w:val="en-US"/>
              </w:rPr>
            </w:pPr>
          </w:p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sz w:val="18"/>
                <w:lang w:val="en-US"/>
              </w:rPr>
              <w:t>Свойство</w:t>
            </w:r>
          </w:p>
        </w:tc>
        <w:tc>
          <w:tcPr>
            <w:tcW w:w="159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</w:rPr>
            </w:pPr>
            <w:r>
              <w:rPr>
                <w:shadow w:val="0"/>
              </w:rPr>
              <w:t xml:space="preserve">       ЛП</w:t>
            </w:r>
          </w:p>
        </w:tc>
        <w:tc>
          <w:tcPr>
            <w:tcW w:w="1595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ЦЛП</w:t>
            </w:r>
          </w:p>
        </w:tc>
        <w:tc>
          <w:tcPr>
            <w:tcW w:w="1595" w:type="dxa"/>
            <w:gridSpan w:val="3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Нелинейное </w:t>
            </w:r>
          </w:p>
        </w:tc>
        <w:tc>
          <w:tcPr>
            <w:tcW w:w="1595" w:type="dxa"/>
            <w:vAlign w:val="center"/>
          </w:tcPr>
          <w:p w:rsidR="00885501" w:rsidRDefault="00885501">
            <w:pPr>
              <w:jc w:val="both"/>
              <w:rPr>
                <w:shadow w:val="0"/>
                <w:lang w:val="en-US"/>
              </w:rPr>
            </w:pPr>
            <w:r>
              <w:rPr>
                <w:shadow w:val="0"/>
                <w:lang w:val="en-US"/>
              </w:rPr>
              <w:t xml:space="preserve">        ДП</w:t>
            </w:r>
          </w:p>
        </w:tc>
      </w:tr>
      <w:tr w:rsidR="00885501">
        <w:trPr>
          <w:trHeight w:val="708"/>
        </w:trPr>
        <w:tc>
          <w:tcPr>
            <w:tcW w:w="1701" w:type="dxa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Использование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Симплекс – метода и ПК</w:t>
            </w:r>
          </w:p>
        </w:tc>
        <w:tc>
          <w:tcPr>
            <w:tcW w:w="159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Небольшое (1 проход)</w:t>
            </w:r>
          </w:p>
        </w:tc>
        <w:tc>
          <w:tcPr>
            <w:tcW w:w="1595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Большое (много проходов)</w:t>
            </w:r>
          </w:p>
        </w:tc>
        <w:tc>
          <w:tcPr>
            <w:tcW w:w="1595" w:type="dxa"/>
            <w:gridSpan w:val="3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Большое (много проходов)</w:t>
            </w:r>
          </w:p>
        </w:tc>
        <w:tc>
          <w:tcPr>
            <w:tcW w:w="1595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НЕТ</w:t>
            </w:r>
          </w:p>
        </w:tc>
      </w:tr>
      <w:tr w:rsidR="00885501">
        <w:trPr>
          <w:trHeight w:val="972"/>
        </w:trPr>
        <w:tc>
          <w:tcPr>
            <w:tcW w:w="1701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  <w:lang w:val="en-US"/>
              </w:rPr>
              <w:t>Размер  расчетов без ПК</w:t>
            </w:r>
          </w:p>
        </w:tc>
        <w:tc>
          <w:tcPr>
            <w:tcW w:w="159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Низкий (только расчет плановых заданий)</w:t>
            </w:r>
          </w:p>
        </w:tc>
        <w:tc>
          <w:tcPr>
            <w:tcW w:w="1595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</w:rPr>
              <w:t>Низкий (только расчет плановых заданий)</w:t>
            </w:r>
          </w:p>
        </w:tc>
        <w:tc>
          <w:tcPr>
            <w:tcW w:w="1595" w:type="dxa"/>
            <w:gridSpan w:val="3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  <w:lang w:val="en-US"/>
              </w:rPr>
              <w:t>Средний (</w:t>
            </w:r>
            <w:r>
              <w:rPr>
                <w:shadow w:val="0"/>
                <w:sz w:val="20"/>
              </w:rPr>
              <w:t>расчет дохода</w:t>
            </w:r>
            <w:r>
              <w:rPr>
                <w:shadow w:val="0"/>
                <w:sz w:val="20"/>
                <w:lang w:val="en-US"/>
              </w:rPr>
              <w:t>,</w:t>
            </w:r>
            <w:r>
              <w:rPr>
                <w:shadow w:val="0"/>
                <w:sz w:val="20"/>
              </w:rPr>
              <w:t xml:space="preserve"> прибыли</w:t>
            </w:r>
            <w:r>
              <w:rPr>
                <w:shadow w:val="0"/>
                <w:sz w:val="20"/>
                <w:lang w:val="en-US"/>
              </w:rPr>
              <w:t xml:space="preserve">, </w:t>
            </w:r>
            <w:r>
              <w:rPr>
                <w:shadow w:val="0"/>
                <w:sz w:val="20"/>
              </w:rPr>
              <w:t>затрат</w:t>
            </w:r>
            <w:r>
              <w:rPr>
                <w:shadow w:val="0"/>
                <w:sz w:val="20"/>
                <w:lang w:val="en-US"/>
              </w:rPr>
              <w:t>,</w:t>
            </w:r>
            <w:r>
              <w:rPr>
                <w:shadow w:val="0"/>
                <w:sz w:val="20"/>
              </w:rPr>
              <w:t xml:space="preserve"> плановых заданий)</w:t>
            </w:r>
          </w:p>
        </w:tc>
        <w:tc>
          <w:tcPr>
            <w:tcW w:w="1595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Большой (все расчеты производятся вручную)</w:t>
            </w:r>
          </w:p>
        </w:tc>
      </w:tr>
      <w:tr w:rsidR="00885501">
        <w:trPr>
          <w:trHeight w:val="1284"/>
        </w:trPr>
        <w:tc>
          <w:tcPr>
            <w:tcW w:w="170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18"/>
                <w:lang w:val="en-US"/>
              </w:rPr>
            </w:pPr>
            <w:r>
              <w:rPr>
                <w:shadow w:val="0"/>
                <w:sz w:val="18"/>
                <w:lang w:val="en-US"/>
              </w:rPr>
              <w:t>Размер подготовительных  и промежуточных расчетов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Низкий (только ограничения)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Средний (ограничения ЛП + ветвление)</w:t>
            </w:r>
          </w:p>
        </w:tc>
        <w:tc>
          <w:tcPr>
            <w:tcW w:w="1584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Высокий (ограничения ЛП + составление таблицы + промежуточ-ные подстановки коэффициен-тов) </w:t>
            </w:r>
          </w:p>
        </w:tc>
        <w:tc>
          <w:tcPr>
            <w:tcW w:w="1600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Очень большой</w:t>
            </w:r>
          </w:p>
        </w:tc>
      </w:tr>
      <w:tr w:rsidR="00885501">
        <w:trPr>
          <w:trHeight w:val="1224"/>
        </w:trPr>
        <w:tc>
          <w:tcPr>
            <w:tcW w:w="170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Общее время решения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Низкое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Среднее</w:t>
            </w:r>
          </w:p>
        </w:tc>
        <w:tc>
          <w:tcPr>
            <w:tcW w:w="1584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Среднее</w:t>
            </w:r>
          </w:p>
        </w:tc>
        <w:tc>
          <w:tcPr>
            <w:tcW w:w="1600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Высокое</w:t>
            </w:r>
          </w:p>
        </w:tc>
      </w:tr>
      <w:tr w:rsidR="00885501">
        <w:trPr>
          <w:trHeight w:val="1224"/>
        </w:trPr>
        <w:tc>
          <w:tcPr>
            <w:tcW w:w="170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Чувствитель-ность к ограничениям по содержанию полезного компонента в руде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Есть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Есть</w:t>
            </w:r>
          </w:p>
        </w:tc>
        <w:tc>
          <w:tcPr>
            <w:tcW w:w="1584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Есть</w:t>
            </w:r>
          </w:p>
        </w:tc>
        <w:tc>
          <w:tcPr>
            <w:tcW w:w="1600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Нет </w:t>
            </w:r>
          </w:p>
        </w:tc>
      </w:tr>
      <w:tr w:rsidR="00885501">
        <w:trPr>
          <w:trHeight w:val="1020"/>
        </w:trPr>
        <w:tc>
          <w:tcPr>
            <w:tcW w:w="170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Использование коэффициента увеличения затрат при нагрузке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Нет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Нет</w:t>
            </w:r>
          </w:p>
        </w:tc>
        <w:tc>
          <w:tcPr>
            <w:tcW w:w="1584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Есть</w:t>
            </w:r>
          </w:p>
        </w:tc>
        <w:tc>
          <w:tcPr>
            <w:tcW w:w="1600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   Есть</w:t>
            </w:r>
          </w:p>
        </w:tc>
      </w:tr>
      <w:tr w:rsidR="00885501">
        <w:trPr>
          <w:trHeight w:val="816"/>
        </w:trPr>
        <w:tc>
          <w:tcPr>
            <w:tcW w:w="170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Размер целевой функции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Максимальный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6048,2412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 Средний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</w:rPr>
              <w:t xml:space="preserve">    5993</w:t>
            </w:r>
            <w:r>
              <w:rPr>
                <w:shadow w:val="0"/>
                <w:sz w:val="20"/>
                <w:lang w:val="en-US"/>
              </w:rPr>
              <w:t>,3501</w:t>
            </w:r>
          </w:p>
        </w:tc>
        <w:tc>
          <w:tcPr>
            <w:tcW w:w="1584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Средний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</w:rPr>
              <w:t xml:space="preserve">   5827</w:t>
            </w:r>
            <w:r>
              <w:rPr>
                <w:shadow w:val="0"/>
                <w:sz w:val="20"/>
                <w:lang w:val="en-US"/>
              </w:rPr>
              <w:t>,1611</w:t>
            </w:r>
          </w:p>
        </w:tc>
        <w:tc>
          <w:tcPr>
            <w:tcW w:w="1600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 xml:space="preserve">      Низкий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 4249,38</w:t>
            </w:r>
          </w:p>
        </w:tc>
      </w:tr>
      <w:tr w:rsidR="00885501">
        <w:trPr>
          <w:trHeight w:val="912"/>
        </w:trPr>
        <w:tc>
          <w:tcPr>
            <w:tcW w:w="1704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</w:rPr>
            </w:pPr>
            <w:r>
              <w:rPr>
                <w:shadow w:val="0"/>
                <w:sz w:val="20"/>
              </w:rPr>
              <w:t>Общая эффективность и приближенность условий к реальным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Низкая (не учитывается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коэффициент изменения затрат и целочислен-</w:t>
            </w:r>
          </w:p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ность решения)</w:t>
            </w:r>
          </w:p>
        </w:tc>
        <w:tc>
          <w:tcPr>
            <w:tcW w:w="1596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Средняя (не учитывается коэффициент изменения затрат) </w:t>
            </w:r>
          </w:p>
        </w:tc>
        <w:tc>
          <w:tcPr>
            <w:tcW w:w="1584" w:type="dxa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>Средняя (не учитывается целочислен-ность решения)</w:t>
            </w:r>
          </w:p>
        </w:tc>
        <w:tc>
          <w:tcPr>
            <w:tcW w:w="1600" w:type="dxa"/>
            <w:gridSpan w:val="2"/>
            <w:vAlign w:val="center"/>
          </w:tcPr>
          <w:p w:rsidR="00885501" w:rsidRDefault="00885501">
            <w:pPr>
              <w:jc w:val="both"/>
              <w:rPr>
                <w:shadow w:val="0"/>
                <w:sz w:val="20"/>
                <w:lang w:val="en-US"/>
              </w:rPr>
            </w:pPr>
            <w:r>
              <w:rPr>
                <w:shadow w:val="0"/>
                <w:sz w:val="20"/>
                <w:lang w:val="en-US"/>
              </w:rPr>
              <w:t xml:space="preserve">     Средняя (низкая прибыль)</w:t>
            </w:r>
          </w:p>
        </w:tc>
      </w:tr>
    </w:tbl>
    <w:p w:rsidR="00885501" w:rsidRDefault="00885501">
      <w:pPr>
        <w:ind w:left="426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  <w:lang w:val="en-US"/>
        </w:rPr>
        <w:t xml:space="preserve">                                                О проекте.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Проект выполнен студентом второго курса факультета РПМ Московского государственного горного университета</w:t>
      </w:r>
      <w:r>
        <w:rPr>
          <w:shadow w:val="0"/>
          <w:lang w:val="en-US"/>
        </w:rPr>
        <w:t xml:space="preserve"> Солодовниковым Дмитрием</w:t>
      </w:r>
      <w:r>
        <w:rPr>
          <w:shadow w:val="0"/>
        </w:rPr>
        <w:t>.</w:t>
      </w:r>
    </w:p>
    <w:p w:rsidR="00885501" w:rsidRDefault="00885501">
      <w:pPr>
        <w:ind w:firstLine="142"/>
        <w:jc w:val="both"/>
        <w:rPr>
          <w:shadow w:val="0"/>
          <w:lang w:val="en-US"/>
        </w:rPr>
      </w:pPr>
      <w:r>
        <w:rPr>
          <w:shadow w:val="0"/>
        </w:rPr>
        <w:t>Использованная литература</w:t>
      </w:r>
      <w:r>
        <w:rPr>
          <w:shadow w:val="0"/>
          <w:lang w:val="en-US"/>
        </w:rPr>
        <w:t>:</w:t>
      </w:r>
    </w:p>
    <w:p w:rsidR="00885501" w:rsidRDefault="00885501">
      <w:pPr>
        <w:numPr>
          <w:ilvl w:val="0"/>
          <w:numId w:val="23"/>
        </w:numPr>
        <w:tabs>
          <w:tab w:val="clear" w:pos="360"/>
          <w:tab w:val="num" w:pos="502"/>
        </w:tabs>
        <w:ind w:left="502"/>
        <w:jc w:val="both"/>
        <w:rPr>
          <w:shadow w:val="0"/>
          <w:lang w:val="en-US"/>
        </w:rPr>
      </w:pPr>
      <w:r>
        <w:rPr>
          <w:shadow w:val="0"/>
          <w:lang w:val="en-US"/>
        </w:rPr>
        <w:t>Резниченко С.</w:t>
      </w:r>
      <w:r>
        <w:rPr>
          <w:shadow w:val="0"/>
        </w:rPr>
        <w:t>С</w:t>
      </w:r>
      <w:r>
        <w:rPr>
          <w:shadow w:val="0"/>
          <w:lang w:val="en-US"/>
        </w:rPr>
        <w:t>.,</w:t>
      </w:r>
      <w:r>
        <w:rPr>
          <w:shadow w:val="0"/>
        </w:rPr>
        <w:t xml:space="preserve"> Ашихмин А</w:t>
      </w:r>
      <w:r>
        <w:rPr>
          <w:shadow w:val="0"/>
          <w:lang w:val="en-US"/>
        </w:rPr>
        <w:t>.</w:t>
      </w:r>
      <w:r>
        <w:rPr>
          <w:shadow w:val="0"/>
        </w:rPr>
        <w:t>А</w:t>
      </w:r>
      <w:r>
        <w:rPr>
          <w:shadow w:val="0"/>
          <w:lang w:val="en-US"/>
        </w:rPr>
        <w:t>.</w:t>
      </w:r>
      <w:r>
        <w:rPr>
          <w:shadow w:val="0"/>
        </w:rPr>
        <w:t xml:space="preserve"> Математические методы и моделирование в горной промышленности</w:t>
      </w:r>
      <w:r>
        <w:rPr>
          <w:shadow w:val="0"/>
          <w:lang w:val="en-US"/>
        </w:rPr>
        <w:t>.</w:t>
      </w:r>
      <w:r>
        <w:rPr>
          <w:shadow w:val="0"/>
        </w:rPr>
        <w:t xml:space="preserve"> – М</w:t>
      </w:r>
      <w:r>
        <w:rPr>
          <w:shadow w:val="0"/>
          <w:lang w:val="en-US"/>
        </w:rPr>
        <w:t>.:</w:t>
      </w:r>
      <w:r>
        <w:rPr>
          <w:shadow w:val="0"/>
        </w:rPr>
        <w:t xml:space="preserve"> Издательство Московского горного университета</w:t>
      </w:r>
      <w:r>
        <w:rPr>
          <w:shadow w:val="0"/>
          <w:lang w:val="en-US"/>
        </w:rPr>
        <w:t>, 1997, 404 c.</w:t>
      </w: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jc w:val="both"/>
        <w:rPr>
          <w:shadow w:val="0"/>
          <w:lang w:val="en-US"/>
        </w:rPr>
      </w:pPr>
    </w:p>
    <w:p w:rsidR="00885501" w:rsidRDefault="00885501">
      <w:pPr>
        <w:ind w:firstLine="142"/>
        <w:jc w:val="both"/>
        <w:rPr>
          <w:shadow w:val="0"/>
          <w:lang w:val="en-US"/>
        </w:rPr>
      </w:pPr>
      <w:bookmarkStart w:id="0" w:name="_GoBack"/>
      <w:bookmarkEnd w:id="0"/>
    </w:p>
    <w:sectPr w:rsidR="00885501">
      <w:headerReference w:type="even" r:id="rId95"/>
      <w:headerReference w:type="default" r:id="rId96"/>
      <w:pgSz w:w="11906" w:h="16838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01" w:rsidRDefault="00885501">
      <w:r>
        <w:separator/>
      </w:r>
    </w:p>
  </w:endnote>
  <w:endnote w:type="continuationSeparator" w:id="0">
    <w:p w:rsidR="00885501" w:rsidRDefault="0088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Algerius">
    <w:altName w:val="Courier New"/>
    <w:charset w:val="CC"/>
    <w:family w:val="decorative"/>
    <w:pitch w:val="variable"/>
    <w:sig w:usb0="00000203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01" w:rsidRDefault="00885501">
      <w:r>
        <w:separator/>
      </w:r>
    </w:p>
  </w:footnote>
  <w:footnote w:type="continuationSeparator" w:id="0">
    <w:p w:rsidR="00885501" w:rsidRDefault="0088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01" w:rsidRDefault="0088550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29</w:t>
    </w:r>
  </w:p>
  <w:p w:rsidR="00885501" w:rsidRDefault="008855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01" w:rsidRDefault="0098377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85501" w:rsidRDefault="008855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E25684"/>
    <w:multiLevelType w:val="singleLevel"/>
    <w:tmpl w:val="B06E13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082E0C99"/>
    <w:multiLevelType w:val="singleLevel"/>
    <w:tmpl w:val="F49CA8D8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0C5264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8330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7F4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7531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A473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6004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BBB69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E274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7D6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5E3246"/>
    <w:multiLevelType w:val="singleLevel"/>
    <w:tmpl w:val="D08E8F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2736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5B58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5E18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6E85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CDE74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E27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C139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9CD21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6DD26B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3A7377"/>
    <w:multiLevelType w:val="singleLevel"/>
    <w:tmpl w:val="F49CA8D8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3">
    <w:nsid w:val="7A584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5"/>
  </w:num>
  <w:num w:numId="5">
    <w:abstractNumId w:val="7"/>
  </w:num>
  <w:num w:numId="6">
    <w:abstractNumId w:val="23"/>
  </w:num>
  <w:num w:numId="7">
    <w:abstractNumId w:val="15"/>
  </w:num>
  <w:num w:numId="8">
    <w:abstractNumId w:val="21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2"/>
  </w:num>
  <w:num w:numId="16">
    <w:abstractNumId w:val="14"/>
  </w:num>
  <w:num w:numId="17">
    <w:abstractNumId w:val="0"/>
  </w:num>
  <w:num w:numId="18">
    <w:abstractNumId w:val="18"/>
  </w:num>
  <w:num w:numId="19">
    <w:abstractNumId w:val="1"/>
  </w:num>
  <w:num w:numId="20">
    <w:abstractNumId w:val="8"/>
  </w:num>
  <w:num w:numId="21">
    <w:abstractNumId w:val="20"/>
  </w:num>
  <w:num w:numId="22">
    <w:abstractNumId w:val="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77A"/>
    <w:rsid w:val="000A6E6E"/>
    <w:rsid w:val="00762B2D"/>
    <w:rsid w:val="00885501"/>
    <w:rsid w:val="009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5"/>
    <o:shapelayout v:ext="edit">
      <o:idmap v:ext="edit" data="1"/>
    </o:shapelayout>
  </w:shapeDefaults>
  <w:decimalSymbol w:val=","/>
  <w:listSeparator w:val=";"/>
  <w15:chartTrackingRefBased/>
  <w15:docId w15:val="{6D225AB1-C466-475C-8B36-425BF1D2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hadow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[STM]</Company>
  <LinksUpToDate>false</LinksUpToDate>
  <CharactersWithSpaces>34839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d.j.E</dc:creator>
  <cp:keywords/>
  <cp:lastModifiedBy>admin</cp:lastModifiedBy>
  <cp:revision>2</cp:revision>
  <cp:lastPrinted>1999-06-01T16:08:00Z</cp:lastPrinted>
  <dcterms:created xsi:type="dcterms:W3CDTF">2014-02-10T09:57:00Z</dcterms:created>
  <dcterms:modified xsi:type="dcterms:W3CDTF">2014-02-10T09:57:00Z</dcterms:modified>
</cp:coreProperties>
</file>