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B0" w:rsidRPr="0071737A" w:rsidRDefault="008A74B0" w:rsidP="00041E2A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71737A">
        <w:rPr>
          <w:b/>
          <w:bCs/>
          <w:color w:val="auto"/>
          <w:sz w:val="28"/>
          <w:szCs w:val="28"/>
        </w:rPr>
        <w:t>Содержание</w:t>
      </w:r>
    </w:p>
    <w:p w:rsidR="00CA6716" w:rsidRPr="0071737A" w:rsidRDefault="00CA6716" w:rsidP="0053628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53628C" w:rsidRPr="0071737A" w:rsidRDefault="0053628C" w:rsidP="00041E2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>Введение</w:t>
      </w:r>
    </w:p>
    <w:p w:rsidR="0053628C" w:rsidRPr="0071737A" w:rsidRDefault="0053628C" w:rsidP="00041E2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>1. Теория социальной работы как наука и учебная дисциплина</w:t>
      </w:r>
    </w:p>
    <w:p w:rsidR="0053628C" w:rsidRPr="0071737A" w:rsidRDefault="0053628C" w:rsidP="00041E2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>1.1 Социальная работа как наука</w:t>
      </w:r>
    </w:p>
    <w:p w:rsidR="0053628C" w:rsidRPr="0071737A" w:rsidRDefault="0053628C" w:rsidP="00041E2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>1.2 Методологические проблемы теории социальной работы</w:t>
      </w:r>
    </w:p>
    <w:p w:rsidR="0053628C" w:rsidRPr="0071737A" w:rsidRDefault="0053628C" w:rsidP="00041E2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>1.3 Теория социальной работы как учебная дисциплина</w:t>
      </w:r>
    </w:p>
    <w:p w:rsidR="0053628C" w:rsidRPr="0071737A" w:rsidRDefault="0053628C" w:rsidP="00041E2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>2. Исследование проблематики подготовки специалистов социальной сферы</w:t>
      </w:r>
    </w:p>
    <w:p w:rsidR="0053628C" w:rsidRPr="0071737A" w:rsidRDefault="0053628C" w:rsidP="00041E2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>2.1 Теоретико-методологические основы организации практического обучения специалиста социальной работы</w:t>
      </w:r>
    </w:p>
    <w:p w:rsidR="0053628C" w:rsidRPr="0071737A" w:rsidRDefault="0053628C" w:rsidP="00041E2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>2.2 Практическая подготовка социальных работников</w:t>
      </w:r>
    </w:p>
    <w:p w:rsidR="0053628C" w:rsidRPr="0071737A" w:rsidRDefault="0053628C" w:rsidP="00041E2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>Заключение</w:t>
      </w:r>
    </w:p>
    <w:p w:rsidR="0053628C" w:rsidRPr="0071737A" w:rsidRDefault="0053628C" w:rsidP="00041E2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>Список использованной литературы</w:t>
      </w:r>
    </w:p>
    <w:p w:rsidR="00041E2A" w:rsidRPr="0071737A" w:rsidRDefault="00041E2A" w:rsidP="00041E2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8A74B0" w:rsidRPr="0071737A" w:rsidRDefault="003C6237" w:rsidP="00041E2A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br w:type="page"/>
      </w:r>
      <w:r w:rsidR="008A74B0" w:rsidRPr="0071737A">
        <w:rPr>
          <w:b/>
          <w:bCs/>
          <w:color w:val="auto"/>
          <w:sz w:val="28"/>
          <w:szCs w:val="28"/>
        </w:rPr>
        <w:t>Введение</w:t>
      </w:r>
    </w:p>
    <w:p w:rsidR="00041E2A" w:rsidRPr="0071737A" w:rsidRDefault="00041E2A" w:rsidP="0053628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41E2A" w:rsidRPr="0071737A" w:rsidRDefault="0067694E" w:rsidP="0053628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Актуальность исследования. </w:t>
      </w:r>
      <w:r w:rsidR="003939FB" w:rsidRPr="0071737A">
        <w:rPr>
          <w:color w:val="auto"/>
          <w:sz w:val="28"/>
          <w:szCs w:val="28"/>
        </w:rPr>
        <w:t>В конце XX, начале ХХI века в России в условиях экономического кризиса, безработицы, резкого изменения характера и форм социальных отношений, потери для многих людей социальных перспектив возросла опасность социальных конфликтов, депрессии. Все это усиливает значимость профессиональной подготовки специалистов в области социальной работы.</w:t>
      </w:r>
    </w:p>
    <w:p w:rsidR="0069352E" w:rsidRPr="0071737A" w:rsidRDefault="003939FB" w:rsidP="0053628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>З</w:t>
      </w:r>
      <w:r w:rsidR="004F366E" w:rsidRPr="0071737A">
        <w:rPr>
          <w:color w:val="auto"/>
          <w:sz w:val="28"/>
          <w:szCs w:val="28"/>
        </w:rPr>
        <w:t xml:space="preserve">а рубежом давно уже </w:t>
      </w:r>
      <w:r w:rsidRPr="0071737A">
        <w:rPr>
          <w:color w:val="auto"/>
          <w:sz w:val="28"/>
          <w:szCs w:val="28"/>
        </w:rPr>
        <w:t>c</w:t>
      </w:r>
      <w:r w:rsidR="004F366E" w:rsidRPr="0071737A">
        <w:rPr>
          <w:color w:val="auto"/>
          <w:sz w:val="28"/>
          <w:szCs w:val="28"/>
        </w:rPr>
        <w:t xml:space="preserve">ложилась развитая система подготовки социальных работников. В России такая система образования, по существу дела, создается только сегодня. </w:t>
      </w:r>
      <w:r w:rsidR="008A74B0" w:rsidRPr="0071737A">
        <w:rPr>
          <w:color w:val="auto"/>
          <w:sz w:val="28"/>
          <w:szCs w:val="28"/>
        </w:rPr>
        <w:t>С начала 1991 года в российском обществе начались поиски наиболее эффективных форм обучения социальных работников.</w:t>
      </w:r>
    </w:p>
    <w:p w:rsidR="00041E2A" w:rsidRPr="0071737A" w:rsidRDefault="008A74B0" w:rsidP="0053628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>Активизация процесса подготовки социальных работников, в свою очередь, заставила обратить серьезное внимание на теоретико-методологические проблемы социальной работы.</w:t>
      </w:r>
    </w:p>
    <w:p w:rsidR="000724DE" w:rsidRPr="0071737A" w:rsidRDefault="008A74B0" w:rsidP="0053628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Многие специалисты пришли к выводу, что дальнейшее развитие практики социальной работы обусловливает необходимость </w:t>
      </w:r>
      <w:r w:rsidR="003939FB" w:rsidRPr="0071737A">
        <w:rPr>
          <w:color w:val="auto"/>
          <w:sz w:val="28"/>
          <w:szCs w:val="28"/>
        </w:rPr>
        <w:t>«</w:t>
      </w:r>
      <w:r w:rsidRPr="0071737A">
        <w:rPr>
          <w:color w:val="auto"/>
          <w:sz w:val="28"/>
          <w:szCs w:val="28"/>
        </w:rPr>
        <w:t>инвентаризации</w:t>
      </w:r>
      <w:r w:rsidR="003939FB" w:rsidRPr="0071737A">
        <w:rPr>
          <w:color w:val="auto"/>
          <w:sz w:val="28"/>
          <w:szCs w:val="28"/>
        </w:rPr>
        <w:t>»</w:t>
      </w:r>
      <w:r w:rsidRPr="0071737A">
        <w:rPr>
          <w:color w:val="auto"/>
          <w:sz w:val="28"/>
          <w:szCs w:val="28"/>
        </w:rPr>
        <w:t xml:space="preserve"> ее теорий с целью выявления того, что дают они, а также другие социальные теории (социологические, психологические и т.д.), практике социальной работы, каким образом все они могут быть использованы при решении конкретных проблем клиента.</w:t>
      </w:r>
    </w:p>
    <w:p w:rsidR="00041E2A" w:rsidRPr="0071737A" w:rsidRDefault="000724DE" w:rsidP="0053628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>Профессиональная подготовка социальных работников требует формирования глубоких и всесторонних теоретических взглядов специалиста. Прежде всего</w:t>
      </w:r>
      <w:r w:rsidR="0069352E" w:rsidRPr="0071737A">
        <w:rPr>
          <w:color w:val="auto"/>
          <w:sz w:val="28"/>
          <w:szCs w:val="28"/>
        </w:rPr>
        <w:t>,</w:t>
      </w:r>
      <w:r w:rsidRPr="0071737A">
        <w:rPr>
          <w:color w:val="auto"/>
          <w:sz w:val="28"/>
          <w:szCs w:val="28"/>
        </w:rPr>
        <w:t xml:space="preserve"> это относится к такой базовой учебной дисциплине, как «Теория социальной работы».</w:t>
      </w:r>
    </w:p>
    <w:p w:rsidR="00041E2A" w:rsidRPr="0071737A" w:rsidRDefault="000724DE" w:rsidP="0053628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>Становление молодой науки — путь сложный и противоречивый, многие вопросы, касающиеся научного статуса теории социальной работы, являются и на сегодняшний день дискуссионными.</w:t>
      </w:r>
    </w:p>
    <w:p w:rsidR="00593AE2" w:rsidRPr="0071737A" w:rsidRDefault="000724DE" w:rsidP="0053628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>Таким образом, необходимость повышения эффективности и действенности технологий практики социальной работы ставит перед специалистами новые задачи в области исследования и развития ее теории.</w:t>
      </w:r>
      <w:r w:rsidR="00EC29BB"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 xml:space="preserve">Исходя из вышеизложенного, можно сделать вывод, что тема курсовой работы является </w:t>
      </w:r>
      <w:r w:rsidR="00593AE2" w:rsidRPr="0071737A">
        <w:rPr>
          <w:color w:val="auto"/>
          <w:sz w:val="28"/>
          <w:szCs w:val="28"/>
        </w:rPr>
        <w:t xml:space="preserve">достаточно </w:t>
      </w:r>
      <w:r w:rsidR="00F546F1" w:rsidRPr="0071737A">
        <w:rPr>
          <w:color w:val="auto"/>
          <w:sz w:val="28"/>
          <w:szCs w:val="28"/>
        </w:rPr>
        <w:t>актуальной.</w:t>
      </w:r>
    </w:p>
    <w:p w:rsidR="00535298" w:rsidRPr="0071737A" w:rsidRDefault="00D241BD" w:rsidP="00536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Допарадигмальная социальная работа как область научного познания начинает активно развиваться в XIX в. Особенно интенсивно она рассматривается в ранних социально-политических, реформистских и правовых доктринах Э.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Мюнстерберга, Г.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Спенсера, Г.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Шммолера, А.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Вагнера, в правовой доктрине А.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Принса, а также в марксистских разработках, посвященных социальной справедливости.</w:t>
      </w:r>
    </w:p>
    <w:p w:rsidR="00041E2A" w:rsidRPr="0071737A" w:rsidRDefault="005848AC" w:rsidP="00536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В отечественной науке специальные исследования в области социальной работы практически начаты с весны 1991 года, когда произошло </w:t>
      </w:r>
      <w:r w:rsidR="00535298" w:rsidRPr="0071737A">
        <w:rPr>
          <w:sz w:val="28"/>
          <w:szCs w:val="28"/>
        </w:rPr>
        <w:t>«</w:t>
      </w:r>
      <w:r w:rsidRPr="0071737A">
        <w:rPr>
          <w:sz w:val="28"/>
          <w:szCs w:val="28"/>
        </w:rPr>
        <w:t>узаконивание</w:t>
      </w:r>
      <w:r w:rsidR="00535298" w:rsidRPr="0071737A">
        <w:rPr>
          <w:sz w:val="28"/>
          <w:szCs w:val="28"/>
        </w:rPr>
        <w:t>»</w:t>
      </w:r>
      <w:r w:rsidRPr="0071737A">
        <w:rPr>
          <w:sz w:val="28"/>
          <w:szCs w:val="28"/>
        </w:rPr>
        <w:t xml:space="preserve"> специальности </w:t>
      </w:r>
      <w:r w:rsidR="00535298" w:rsidRPr="0071737A">
        <w:rPr>
          <w:sz w:val="28"/>
          <w:szCs w:val="28"/>
        </w:rPr>
        <w:t>«</w:t>
      </w:r>
      <w:r w:rsidRPr="0071737A">
        <w:rPr>
          <w:sz w:val="28"/>
          <w:szCs w:val="28"/>
        </w:rPr>
        <w:t>социальная работа</w:t>
      </w:r>
      <w:r w:rsidR="00535298" w:rsidRPr="0071737A">
        <w:rPr>
          <w:sz w:val="28"/>
          <w:szCs w:val="28"/>
        </w:rPr>
        <w:t>»</w:t>
      </w:r>
      <w:r w:rsidRPr="0071737A">
        <w:rPr>
          <w:sz w:val="28"/>
          <w:szCs w:val="28"/>
        </w:rPr>
        <w:t xml:space="preserve"> и </w:t>
      </w:r>
      <w:r w:rsidR="00535298" w:rsidRPr="0071737A">
        <w:rPr>
          <w:sz w:val="28"/>
          <w:szCs w:val="28"/>
        </w:rPr>
        <w:t>«</w:t>
      </w:r>
      <w:r w:rsidRPr="0071737A">
        <w:rPr>
          <w:sz w:val="28"/>
          <w:szCs w:val="28"/>
        </w:rPr>
        <w:t>рождение</w:t>
      </w:r>
      <w:r w:rsidR="00535298" w:rsidRPr="0071737A">
        <w:rPr>
          <w:sz w:val="28"/>
          <w:szCs w:val="28"/>
        </w:rPr>
        <w:t>»</w:t>
      </w:r>
      <w:r w:rsidRPr="0071737A">
        <w:rPr>
          <w:sz w:val="28"/>
          <w:szCs w:val="28"/>
        </w:rPr>
        <w:t xml:space="preserve"> учебной дисциплины </w:t>
      </w:r>
      <w:r w:rsidR="00535298" w:rsidRPr="0071737A">
        <w:rPr>
          <w:sz w:val="28"/>
          <w:szCs w:val="28"/>
        </w:rPr>
        <w:t>«</w:t>
      </w:r>
      <w:r w:rsidRPr="0071737A">
        <w:rPr>
          <w:sz w:val="28"/>
          <w:szCs w:val="28"/>
        </w:rPr>
        <w:t>теория и методика социальной работы</w:t>
      </w:r>
      <w:r w:rsidR="00535298" w:rsidRPr="0071737A">
        <w:rPr>
          <w:sz w:val="28"/>
          <w:szCs w:val="28"/>
        </w:rPr>
        <w:t>».</w:t>
      </w:r>
    </w:p>
    <w:p w:rsidR="00535298" w:rsidRPr="0071737A" w:rsidRDefault="00535298" w:rsidP="00536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В настоящее время проблематика становления и развития социальной работы как самостоятельной научной отрасли, занимаются ведущие российские исследователи, такие как С.А.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Беличева, С.И.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Григорьев, Л.Г.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Гуслякова, С.В.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Дармодехин, И.Г.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Зайнышев, И.А.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Зимняя, Э.Ш.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Камалдинова, В.В.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Колков, И.М.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Лаврененко, А.И.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Ляшенко, А.В.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Мартыненко,</w:t>
      </w:r>
      <w:r w:rsidR="0053628C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В.П.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Мошняга, В.А.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Никитин, П.Д.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Павленок, А.М.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Панов, В.А.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Сластенин,</w:t>
      </w:r>
      <w:r w:rsidR="0053628C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Л.В.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Топчий, М.В.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Фирсов, Е.И.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Холостова, Б.Ю.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Шапиро</w:t>
      </w:r>
      <w:r w:rsidR="007063A5" w:rsidRPr="0071737A">
        <w:rPr>
          <w:sz w:val="28"/>
          <w:szCs w:val="28"/>
        </w:rPr>
        <w:t xml:space="preserve"> и др</w:t>
      </w:r>
      <w:r w:rsidRPr="0071737A">
        <w:rPr>
          <w:sz w:val="28"/>
          <w:szCs w:val="28"/>
        </w:rPr>
        <w:t>.</w:t>
      </w:r>
    </w:p>
    <w:p w:rsidR="00822148" w:rsidRPr="0071737A" w:rsidRDefault="00535298" w:rsidP="00536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Конкретные вопросы профессиональной подготовки специалистов социальной работы рассматриваются в работах Н.Ш.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Валеевой, Н.Н.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Галагузовой, Н.В.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Долматовой, В.И.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Жукова, О.А.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Овсяник, Г.И.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Осадчей,</w:t>
      </w:r>
      <w:r w:rsidR="0053628C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Л.В.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Топчия, Н.Б.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Шмелевой, Е.Р.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Ярской-Смирновой</w:t>
      </w:r>
      <w:r w:rsidR="007063A5" w:rsidRPr="0071737A">
        <w:rPr>
          <w:sz w:val="28"/>
          <w:szCs w:val="28"/>
        </w:rPr>
        <w:t xml:space="preserve"> и др</w:t>
      </w:r>
      <w:r w:rsidRPr="0071737A">
        <w:rPr>
          <w:sz w:val="28"/>
          <w:szCs w:val="28"/>
        </w:rPr>
        <w:t>.</w:t>
      </w:r>
    </w:p>
    <w:p w:rsidR="00535298" w:rsidRPr="0071737A" w:rsidRDefault="00535298" w:rsidP="00536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Принципиальное значение для осмысления процесса институциализации профессионального социального образования в России имеют И.М.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Ильинского, В</w:t>
      </w:r>
      <w:r w:rsidR="00041E2A" w:rsidRPr="0071737A">
        <w:rPr>
          <w:sz w:val="28"/>
          <w:szCs w:val="28"/>
        </w:rPr>
        <w:t>.</w:t>
      </w:r>
      <w:r w:rsidRPr="0071737A">
        <w:rPr>
          <w:sz w:val="28"/>
          <w:szCs w:val="28"/>
        </w:rPr>
        <w:t>А.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Лукова, С.И.</w:t>
      </w:r>
      <w:r w:rsidR="00041E2A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Плаксия и др.</w:t>
      </w:r>
    </w:p>
    <w:p w:rsidR="00535298" w:rsidRPr="0071737A" w:rsidRDefault="00593AE2" w:rsidP="0053628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>Ц</w:t>
      </w:r>
      <w:r w:rsidR="00F546F1" w:rsidRPr="0071737A">
        <w:rPr>
          <w:color w:val="auto"/>
          <w:sz w:val="28"/>
          <w:szCs w:val="28"/>
        </w:rPr>
        <w:t xml:space="preserve">ель – </w:t>
      </w:r>
      <w:r w:rsidR="00535298" w:rsidRPr="0071737A">
        <w:rPr>
          <w:color w:val="auto"/>
          <w:sz w:val="28"/>
          <w:szCs w:val="28"/>
        </w:rPr>
        <w:t xml:space="preserve">рассмотреть </w:t>
      </w:r>
      <w:r w:rsidR="007063A5" w:rsidRPr="0071737A">
        <w:rPr>
          <w:color w:val="auto"/>
          <w:sz w:val="28"/>
          <w:szCs w:val="28"/>
        </w:rPr>
        <w:t xml:space="preserve">основные теоретические </w:t>
      </w:r>
      <w:r w:rsidR="00C8599E" w:rsidRPr="0071737A">
        <w:rPr>
          <w:color w:val="auto"/>
          <w:sz w:val="28"/>
          <w:szCs w:val="28"/>
        </w:rPr>
        <w:t>аспекты</w:t>
      </w:r>
      <w:r w:rsidR="007063A5" w:rsidRPr="0071737A">
        <w:rPr>
          <w:color w:val="auto"/>
          <w:sz w:val="28"/>
          <w:szCs w:val="28"/>
        </w:rPr>
        <w:t xml:space="preserve"> социальной работы</w:t>
      </w:r>
      <w:r w:rsidR="00C8599E" w:rsidRPr="0071737A">
        <w:rPr>
          <w:color w:val="auto"/>
          <w:sz w:val="28"/>
          <w:szCs w:val="28"/>
        </w:rPr>
        <w:t xml:space="preserve"> (ТСР)</w:t>
      </w:r>
      <w:r w:rsidR="007063A5" w:rsidRPr="0071737A">
        <w:rPr>
          <w:color w:val="auto"/>
          <w:sz w:val="28"/>
          <w:szCs w:val="28"/>
        </w:rPr>
        <w:t xml:space="preserve"> как науки и учебной дисциплины.</w:t>
      </w:r>
    </w:p>
    <w:p w:rsidR="00535298" w:rsidRPr="0071737A" w:rsidRDefault="00F546F1" w:rsidP="0053628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>Для достижения поставленной цели необходимо решить следующие задачи:</w:t>
      </w:r>
    </w:p>
    <w:p w:rsidR="00535298" w:rsidRPr="0071737A" w:rsidRDefault="00822148" w:rsidP="0082214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- </w:t>
      </w:r>
      <w:r w:rsidR="00535298" w:rsidRPr="0071737A">
        <w:rPr>
          <w:color w:val="auto"/>
          <w:sz w:val="28"/>
          <w:szCs w:val="28"/>
        </w:rPr>
        <w:t xml:space="preserve">раскрыть сущность </w:t>
      </w:r>
      <w:r w:rsidR="007063A5" w:rsidRPr="0071737A">
        <w:rPr>
          <w:color w:val="auto"/>
          <w:sz w:val="28"/>
          <w:szCs w:val="28"/>
        </w:rPr>
        <w:t>социальной работы как науки</w:t>
      </w:r>
      <w:r w:rsidR="00535298" w:rsidRPr="0071737A">
        <w:rPr>
          <w:color w:val="auto"/>
          <w:sz w:val="28"/>
          <w:szCs w:val="28"/>
        </w:rPr>
        <w:t>;</w:t>
      </w:r>
    </w:p>
    <w:p w:rsidR="007063A5" w:rsidRPr="0071737A" w:rsidRDefault="00822148" w:rsidP="0082214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- </w:t>
      </w:r>
      <w:r w:rsidR="007063A5" w:rsidRPr="0071737A">
        <w:rPr>
          <w:color w:val="auto"/>
          <w:sz w:val="28"/>
          <w:szCs w:val="28"/>
        </w:rPr>
        <w:t>определить методологические проблемы теории социальной работы;</w:t>
      </w:r>
    </w:p>
    <w:p w:rsidR="007063A5" w:rsidRPr="0071737A" w:rsidRDefault="00822148" w:rsidP="0082214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- </w:t>
      </w:r>
      <w:r w:rsidR="00535298" w:rsidRPr="0071737A">
        <w:rPr>
          <w:color w:val="auto"/>
          <w:sz w:val="28"/>
          <w:szCs w:val="28"/>
        </w:rPr>
        <w:t xml:space="preserve">охарактеризовать </w:t>
      </w:r>
      <w:r w:rsidR="007063A5" w:rsidRPr="0071737A">
        <w:rPr>
          <w:color w:val="auto"/>
          <w:sz w:val="28"/>
          <w:szCs w:val="28"/>
        </w:rPr>
        <w:t>теории социальной работы как учебную дисциплину</w:t>
      </w:r>
      <w:r w:rsidR="00535298" w:rsidRPr="0071737A">
        <w:rPr>
          <w:color w:val="auto"/>
          <w:sz w:val="28"/>
          <w:szCs w:val="28"/>
        </w:rPr>
        <w:t>;</w:t>
      </w:r>
    </w:p>
    <w:p w:rsidR="007063A5" w:rsidRPr="0071737A" w:rsidRDefault="00822148" w:rsidP="0082214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- </w:t>
      </w:r>
      <w:r w:rsidR="007063A5" w:rsidRPr="0071737A">
        <w:rPr>
          <w:color w:val="auto"/>
          <w:sz w:val="28"/>
          <w:szCs w:val="28"/>
        </w:rPr>
        <w:t>исследовать проблематику подготовки специалистов социальной сферы;</w:t>
      </w:r>
    </w:p>
    <w:p w:rsidR="00535298" w:rsidRPr="0071737A" w:rsidRDefault="00822148" w:rsidP="0082214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- </w:t>
      </w:r>
      <w:r w:rsidR="00535298" w:rsidRPr="0071737A">
        <w:rPr>
          <w:color w:val="auto"/>
          <w:sz w:val="28"/>
          <w:szCs w:val="28"/>
        </w:rPr>
        <w:t xml:space="preserve">обосновать условия успешной </w:t>
      </w:r>
      <w:r w:rsidR="007063A5" w:rsidRPr="0071737A">
        <w:rPr>
          <w:color w:val="auto"/>
          <w:sz w:val="28"/>
          <w:szCs w:val="28"/>
        </w:rPr>
        <w:t xml:space="preserve">практической подготовки </w:t>
      </w:r>
      <w:r w:rsidR="00535298" w:rsidRPr="0071737A">
        <w:rPr>
          <w:color w:val="auto"/>
          <w:sz w:val="28"/>
          <w:szCs w:val="28"/>
        </w:rPr>
        <w:t>будущих специалистов социальной работы.</w:t>
      </w:r>
      <w:bookmarkStart w:id="0" w:name="Эмпирика"/>
      <w:bookmarkEnd w:id="0"/>
    </w:p>
    <w:p w:rsidR="00822148" w:rsidRPr="0071737A" w:rsidRDefault="00C8599E" w:rsidP="005362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Объектом исследования является ТСР.</w:t>
      </w:r>
    </w:p>
    <w:p w:rsidR="00C8599E" w:rsidRPr="0071737A" w:rsidRDefault="00C8599E" w:rsidP="005362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Предметом являются теоретические и практические проблемы ТСК как науки и как учебной дисциплины, а также условия успешной практической подготовки будущих специалистов социальной работы.</w:t>
      </w:r>
    </w:p>
    <w:p w:rsidR="00822148" w:rsidRPr="0071737A" w:rsidRDefault="00822148" w:rsidP="0082214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4F366E" w:rsidRPr="0071737A" w:rsidRDefault="00041E2A" w:rsidP="00822148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br w:type="page"/>
      </w:r>
      <w:r w:rsidR="0062121B" w:rsidRPr="0071737A">
        <w:rPr>
          <w:b/>
          <w:bCs/>
          <w:color w:val="auto"/>
          <w:sz w:val="28"/>
          <w:szCs w:val="28"/>
        </w:rPr>
        <w:t>1.</w:t>
      </w:r>
      <w:r w:rsidR="004F366E" w:rsidRPr="0071737A">
        <w:rPr>
          <w:b/>
          <w:bCs/>
          <w:color w:val="auto"/>
          <w:sz w:val="28"/>
          <w:szCs w:val="28"/>
        </w:rPr>
        <w:t xml:space="preserve"> Теория социальной работы как наука и как учебная дисциплина</w:t>
      </w:r>
    </w:p>
    <w:p w:rsidR="004445FA" w:rsidRPr="0071737A" w:rsidRDefault="004445FA" w:rsidP="00041E2A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ED326C" w:rsidRPr="0071737A" w:rsidRDefault="00ED326C" w:rsidP="00041E2A">
      <w:pPr>
        <w:pStyle w:val="2"/>
        <w:spacing w:line="360" w:lineRule="auto"/>
        <w:ind w:firstLine="0"/>
        <w:jc w:val="center"/>
        <w:rPr>
          <w:b/>
          <w:bCs/>
          <w:i w:val="0"/>
          <w:iCs w:val="0"/>
        </w:rPr>
      </w:pPr>
      <w:r w:rsidRPr="0071737A">
        <w:rPr>
          <w:b/>
          <w:bCs/>
          <w:i w:val="0"/>
          <w:iCs w:val="0"/>
        </w:rPr>
        <w:t>1.1 Социальная работа как наука</w:t>
      </w:r>
    </w:p>
    <w:p w:rsidR="0069352E" w:rsidRPr="0071737A" w:rsidRDefault="0069352E" w:rsidP="00041E2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67694E" w:rsidRPr="0071737A" w:rsidRDefault="0067694E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Любая наука </w:t>
      </w:r>
      <w:r w:rsidR="00ED326C" w:rsidRPr="0071737A">
        <w:rPr>
          <w:sz w:val="28"/>
          <w:szCs w:val="28"/>
        </w:rPr>
        <w:t>ориентирована на предметное и объективное исследование действительности.</w:t>
      </w:r>
      <w:r w:rsidR="003939FB" w:rsidRPr="0071737A">
        <w:rPr>
          <w:sz w:val="28"/>
          <w:szCs w:val="28"/>
        </w:rPr>
        <w:t xml:space="preserve"> </w:t>
      </w:r>
      <w:r w:rsidR="00ED326C" w:rsidRPr="0071737A">
        <w:rPr>
          <w:sz w:val="28"/>
          <w:szCs w:val="28"/>
        </w:rPr>
        <w:t>Основная задача науки – выявить законы, в соответствии с которыми изменяются и развиваются объекты. Процессы изменения социальных объектов исследуются общественными науками. Поскольку в деятельности могут преобразовываться самые различные объекты: предметы природы, человек (и состояния его сознания), подсистемы общества и т. д., — постольку все они могут стать предметами научного исследования. Наука может изучать все в окружающей действительности, любые социальные феномены, феномены жизни человека и его внутреннего мира, но только под одним углом зрения – как особые предметы, которые подчиняются объективным законам. Все, что ускользает из поля зрения науки, компенсируют другие формы духовного постижения мира и человека: искусство, нравственность, религия, философия.</w:t>
      </w:r>
    </w:p>
    <w:p w:rsidR="00822148" w:rsidRPr="0071737A" w:rsidRDefault="00ED326C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Нацеленность науки на изучение не только объектов, преобразуемых в сегодняшней практике, но и тех, которые могут стать предметом массового практического освоения в будущем, является </w:t>
      </w:r>
      <w:r w:rsidR="0067694E" w:rsidRPr="0071737A">
        <w:rPr>
          <w:sz w:val="28"/>
          <w:szCs w:val="28"/>
        </w:rPr>
        <w:t>еще одной</w:t>
      </w:r>
      <w:r w:rsidRPr="0071737A">
        <w:rPr>
          <w:sz w:val="28"/>
          <w:szCs w:val="28"/>
        </w:rPr>
        <w:t xml:space="preserve"> отличительной чертой научного познания.</w:t>
      </w:r>
    </w:p>
    <w:p w:rsidR="00ED326C" w:rsidRPr="0071737A" w:rsidRDefault="00ED326C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Цель науки заключается в том, чтобы предвидеть возможные будущие изменения объектов, в том числе и те, которые соответствовали бы будущим типам и формам практического изменения мира.</w:t>
      </w:r>
    </w:p>
    <w:p w:rsidR="00822148" w:rsidRPr="0071737A" w:rsidRDefault="00ED326C" w:rsidP="008221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Характеристики, отличающие науку от обыденного (стихийно-эмпирического) познания:</w:t>
      </w:r>
    </w:p>
    <w:p w:rsidR="00822148" w:rsidRPr="0071737A" w:rsidRDefault="00822148" w:rsidP="008221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ED326C" w:rsidRPr="0071737A">
        <w:rPr>
          <w:sz w:val="28"/>
          <w:szCs w:val="28"/>
        </w:rPr>
        <w:t>Наука имеет свой специализированный язык, четко фиксируя свои понятия и определения, т.к. имеет дело с объектами, не освоенными в обыденной практической деятельности.</w:t>
      </w:r>
    </w:p>
    <w:p w:rsidR="00822148" w:rsidRPr="0071737A" w:rsidRDefault="00822148" w:rsidP="008221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ED326C" w:rsidRPr="0071737A">
        <w:rPr>
          <w:sz w:val="28"/>
          <w:szCs w:val="28"/>
        </w:rPr>
        <w:t>Наука имеет свой инструментарий познания окружающей действительности. Им является экспериментальный контроль за получаемым знанием и выводимость одних знаний из других, истинность которых уже доказана, благодаря чему фрагменты знаний оказываются системно организованными.</w:t>
      </w:r>
    </w:p>
    <w:p w:rsidR="00822148" w:rsidRPr="0071737A" w:rsidRDefault="00822148" w:rsidP="008221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ED326C" w:rsidRPr="0071737A">
        <w:rPr>
          <w:sz w:val="28"/>
          <w:szCs w:val="28"/>
        </w:rPr>
        <w:t>Продукт научной деятельности – научные знания – отличается от знаний, получаемых в сфере обыденного, стихийно-эмпирического познания. Последние чаще всего не систематизированы, их достоверность устанавливается благодаря непосредственному применению в наличных ситуациях повседневной практики.</w:t>
      </w:r>
    </w:p>
    <w:p w:rsidR="00822148" w:rsidRPr="0071737A" w:rsidRDefault="00822148" w:rsidP="008221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ED326C" w:rsidRPr="0071737A">
        <w:rPr>
          <w:sz w:val="28"/>
          <w:szCs w:val="28"/>
        </w:rPr>
        <w:t>Наука, наряду со знаниями об объектах, формирует знания о методах.</w:t>
      </w:r>
      <w:r w:rsidR="0067694E" w:rsidRPr="0071737A">
        <w:rPr>
          <w:sz w:val="28"/>
          <w:szCs w:val="28"/>
        </w:rPr>
        <w:t xml:space="preserve"> </w:t>
      </w:r>
      <w:r w:rsidR="00ED326C" w:rsidRPr="0071737A">
        <w:rPr>
          <w:sz w:val="28"/>
          <w:szCs w:val="28"/>
        </w:rPr>
        <w:t>Потребность в развертывании и систематизации знаний второго типа приводит на высших стадиях развития науки к формированию методологии как особой отрасли научного исследования, призванной направлять научный поиск.</w:t>
      </w:r>
    </w:p>
    <w:p w:rsidR="00822148" w:rsidRPr="0071737A" w:rsidRDefault="00822148" w:rsidP="008221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ED326C" w:rsidRPr="0071737A">
        <w:rPr>
          <w:sz w:val="28"/>
          <w:szCs w:val="28"/>
        </w:rPr>
        <w:t>Занятия наукой требуют особой подготовки познающего субъекта, обучения приемам и методам научного исследования. Для обыденного познания такой подготовки не нужно, вернее, она осуществляется автоматически, в процессе социализации индивида.</w:t>
      </w:r>
    </w:p>
    <w:p w:rsidR="00ED326C" w:rsidRPr="0071737A" w:rsidRDefault="00822148" w:rsidP="008221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ED326C" w:rsidRPr="0071737A">
        <w:rPr>
          <w:sz w:val="28"/>
          <w:szCs w:val="28"/>
        </w:rPr>
        <w:t>Занятия наукой предполагают и усвоение определенной</w:t>
      </w:r>
      <w:r w:rsidR="0067694E" w:rsidRPr="0071737A">
        <w:rPr>
          <w:sz w:val="28"/>
          <w:szCs w:val="28"/>
        </w:rPr>
        <w:t xml:space="preserve"> </w:t>
      </w:r>
      <w:r w:rsidR="00ED326C" w:rsidRPr="0071737A">
        <w:rPr>
          <w:sz w:val="28"/>
          <w:szCs w:val="28"/>
        </w:rPr>
        <w:t>системы ценностных ориентаций и целевых установок, этических норм и принципов, специфичных для научного познания.</w:t>
      </w:r>
    </w:p>
    <w:p w:rsidR="00ED326C" w:rsidRPr="0071737A" w:rsidRDefault="00ED326C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Наконец, наука выступает в качестве социального института, имеющего собственные организации и учреждения, обеспечивающие подготовку научных кадров.</w:t>
      </w:r>
    </w:p>
    <w:p w:rsidR="00ED326C" w:rsidRPr="0071737A" w:rsidRDefault="00ED326C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Социальная работа как система знаний о возможностях и способах оказания помощи нуждающимся формировалась, прежде всего, на уровне обыденного познания, в практической деятельности. И сегодня, когда речь идет о становлении теории социальной работы как науки, знание «обыденное», основанное на житейском опыте и наблюдательности, имеет большое значение для социального работника.</w:t>
      </w:r>
      <w:r w:rsidR="0067694E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Обыденное знание тоже фиксирует истину, хотя осуществляет это бессистемным, неспециальным образом, в отличие от знания научного.</w:t>
      </w:r>
    </w:p>
    <w:p w:rsidR="00ED326C" w:rsidRPr="0071737A" w:rsidRDefault="00ED326C" w:rsidP="0053628C">
      <w:pPr>
        <w:pStyle w:val="2"/>
        <w:spacing w:line="360" w:lineRule="auto"/>
        <w:ind w:firstLine="709"/>
        <w:rPr>
          <w:i w:val="0"/>
          <w:iCs w:val="0"/>
        </w:rPr>
      </w:pPr>
      <w:r w:rsidRPr="0071737A">
        <w:rPr>
          <w:i w:val="0"/>
          <w:iCs w:val="0"/>
        </w:rPr>
        <w:t>При выборе социальных технологий и методов социальный работник должен учитывать имеющийся уровень знаний об этой проблеме у самого клиента либо характер его эмоционального отношения к ним, а также стереотипы, имеющиеся в обществе, социальной группе или отдельной личности, так или иначе связанные с этой проблемой.</w:t>
      </w:r>
    </w:p>
    <w:p w:rsidR="00BD7256" w:rsidRPr="0071737A" w:rsidRDefault="00BD7256" w:rsidP="0053628C">
      <w:pPr>
        <w:pStyle w:val="2"/>
        <w:spacing w:line="360" w:lineRule="auto"/>
        <w:ind w:firstLine="709"/>
        <w:rPr>
          <w:i w:val="0"/>
          <w:iCs w:val="0"/>
        </w:rPr>
      </w:pPr>
      <w:r w:rsidRPr="0071737A">
        <w:rPr>
          <w:i w:val="0"/>
          <w:iCs w:val="0"/>
        </w:rPr>
        <w:t>Время становления теоретических основ социальной работы – конец XIX – нач. XX вв. Среди причин, которые активизировали этот процесс можно выделить две группы. Социально-экономические причины связаны с процессами развития капиталистических отношений и их влиянии на социальную сферу</w:t>
      </w:r>
      <w:r w:rsidR="000854DB" w:rsidRPr="0071737A">
        <w:rPr>
          <w:i w:val="0"/>
          <w:iCs w:val="0"/>
        </w:rPr>
        <w:t xml:space="preserve"> [29]</w:t>
      </w:r>
      <w:r w:rsidRPr="0071737A">
        <w:rPr>
          <w:i w:val="0"/>
          <w:iCs w:val="0"/>
        </w:rPr>
        <w:t>:</w:t>
      </w:r>
    </w:p>
    <w:p w:rsidR="00BD7256" w:rsidRPr="0071737A" w:rsidRDefault="00822148" w:rsidP="00822148">
      <w:pPr>
        <w:pStyle w:val="2"/>
        <w:spacing w:line="360" w:lineRule="auto"/>
        <w:ind w:firstLine="708"/>
        <w:rPr>
          <w:i w:val="0"/>
          <w:iCs w:val="0"/>
        </w:rPr>
      </w:pPr>
      <w:r w:rsidRPr="0071737A">
        <w:rPr>
          <w:i w:val="0"/>
          <w:iCs w:val="0"/>
        </w:rPr>
        <w:t xml:space="preserve">- </w:t>
      </w:r>
      <w:r w:rsidR="00BD7256" w:rsidRPr="0071737A">
        <w:rPr>
          <w:i w:val="0"/>
          <w:iCs w:val="0"/>
        </w:rPr>
        <w:t>Изменения в характере общественного производства (повышения роли ответственности человека в производстве, наличие больших коллективов трудящихся, включение женщин и детей в производство) привлекли особое внимание</w:t>
      </w:r>
      <w:r w:rsidR="0053628C" w:rsidRPr="0071737A">
        <w:rPr>
          <w:i w:val="0"/>
          <w:iCs w:val="0"/>
        </w:rPr>
        <w:t xml:space="preserve"> </w:t>
      </w:r>
      <w:r w:rsidR="00BD7256" w:rsidRPr="0071737A">
        <w:rPr>
          <w:i w:val="0"/>
          <w:iCs w:val="0"/>
        </w:rPr>
        <w:t>к личности рабочего и условиям его жизни.</w:t>
      </w:r>
    </w:p>
    <w:p w:rsidR="00BD7256" w:rsidRPr="0071737A" w:rsidRDefault="00822148" w:rsidP="00822148">
      <w:pPr>
        <w:pStyle w:val="2"/>
        <w:spacing w:line="360" w:lineRule="auto"/>
        <w:ind w:firstLine="708"/>
        <w:rPr>
          <w:i w:val="0"/>
          <w:iCs w:val="0"/>
        </w:rPr>
      </w:pPr>
      <w:r w:rsidRPr="0071737A">
        <w:rPr>
          <w:i w:val="0"/>
          <w:iCs w:val="0"/>
        </w:rPr>
        <w:t xml:space="preserve">- </w:t>
      </w:r>
      <w:r w:rsidR="00BD7256" w:rsidRPr="0071737A">
        <w:rPr>
          <w:i w:val="0"/>
          <w:iCs w:val="0"/>
        </w:rPr>
        <w:t>Массовая урбанизация, сопровождающаяся миграциями, изменяла коренным образом стереотипы жизнедеятельности больших масс людей и обострила проблемы адаптации человека к постоянно изменяющимся условиям.</w:t>
      </w:r>
    </w:p>
    <w:p w:rsidR="00BD7256" w:rsidRPr="0071737A" w:rsidRDefault="00822148" w:rsidP="00822148">
      <w:pPr>
        <w:pStyle w:val="2"/>
        <w:spacing w:line="360" w:lineRule="auto"/>
        <w:ind w:firstLine="708"/>
        <w:rPr>
          <w:i w:val="0"/>
          <w:iCs w:val="0"/>
        </w:rPr>
      </w:pPr>
      <w:r w:rsidRPr="0071737A">
        <w:rPr>
          <w:i w:val="0"/>
          <w:iCs w:val="0"/>
        </w:rPr>
        <w:t xml:space="preserve">- </w:t>
      </w:r>
      <w:r w:rsidR="00BD7256" w:rsidRPr="0071737A">
        <w:rPr>
          <w:i w:val="0"/>
          <w:iCs w:val="0"/>
        </w:rPr>
        <w:t>Существующая социальная ситуация на производстве сопровождалась углублением социальных конфликтов (борьба трудящихся за свои права) и как следствие ростом революционных настроений.</w:t>
      </w:r>
    </w:p>
    <w:p w:rsidR="00BD7256" w:rsidRPr="0071737A" w:rsidRDefault="00822148" w:rsidP="00822148">
      <w:pPr>
        <w:pStyle w:val="2"/>
        <w:spacing w:line="360" w:lineRule="auto"/>
        <w:ind w:firstLine="708"/>
        <w:rPr>
          <w:i w:val="0"/>
          <w:iCs w:val="0"/>
        </w:rPr>
      </w:pPr>
      <w:r w:rsidRPr="0071737A">
        <w:rPr>
          <w:i w:val="0"/>
          <w:iCs w:val="0"/>
        </w:rPr>
        <w:t xml:space="preserve">- </w:t>
      </w:r>
      <w:r w:rsidR="00BD7256" w:rsidRPr="0071737A">
        <w:rPr>
          <w:i w:val="0"/>
          <w:iCs w:val="0"/>
        </w:rPr>
        <w:t>Формирование глобальных проблем человечества (экологических, демографических, опасность самоуничтожения и др.).</w:t>
      </w:r>
    </w:p>
    <w:p w:rsidR="00BD7256" w:rsidRPr="0071737A" w:rsidRDefault="00822148" w:rsidP="00822148">
      <w:pPr>
        <w:pStyle w:val="2"/>
        <w:spacing w:line="360" w:lineRule="auto"/>
        <w:ind w:firstLine="708"/>
        <w:rPr>
          <w:i w:val="0"/>
          <w:iCs w:val="0"/>
        </w:rPr>
      </w:pPr>
      <w:r w:rsidRPr="0071737A">
        <w:rPr>
          <w:i w:val="0"/>
          <w:iCs w:val="0"/>
        </w:rPr>
        <w:t xml:space="preserve">- </w:t>
      </w:r>
      <w:r w:rsidR="00BD7256" w:rsidRPr="0071737A">
        <w:rPr>
          <w:i w:val="0"/>
          <w:iCs w:val="0"/>
        </w:rPr>
        <w:t>Рост образованности, информированности населения, усложнения структуры жизнедеятельности человека.</w:t>
      </w:r>
    </w:p>
    <w:p w:rsidR="00BD7256" w:rsidRPr="0071737A" w:rsidRDefault="00BD7256" w:rsidP="0053628C">
      <w:pPr>
        <w:pStyle w:val="2"/>
        <w:spacing w:line="360" w:lineRule="auto"/>
        <w:ind w:firstLine="709"/>
        <w:rPr>
          <w:i w:val="0"/>
          <w:iCs w:val="0"/>
        </w:rPr>
      </w:pPr>
      <w:r w:rsidRPr="0071737A">
        <w:rPr>
          <w:i w:val="0"/>
          <w:iCs w:val="0"/>
        </w:rPr>
        <w:t xml:space="preserve">В условиях массового </w:t>
      </w:r>
      <w:r w:rsidR="00ED326C" w:rsidRPr="0071737A">
        <w:rPr>
          <w:i w:val="0"/>
          <w:iCs w:val="0"/>
        </w:rPr>
        <w:t>«</w:t>
      </w:r>
      <w:r w:rsidRPr="0071737A">
        <w:rPr>
          <w:i w:val="0"/>
          <w:iCs w:val="0"/>
        </w:rPr>
        <w:t>девиантно-революционного поведения</w:t>
      </w:r>
      <w:r w:rsidR="00ED326C" w:rsidRPr="0071737A">
        <w:rPr>
          <w:i w:val="0"/>
          <w:iCs w:val="0"/>
        </w:rPr>
        <w:t>»</w:t>
      </w:r>
      <w:r w:rsidRPr="0071737A">
        <w:rPr>
          <w:i w:val="0"/>
          <w:iCs w:val="0"/>
        </w:rPr>
        <w:t xml:space="preserve"> (П.А.</w:t>
      </w:r>
      <w:r w:rsidR="00822148" w:rsidRPr="0071737A">
        <w:rPr>
          <w:i w:val="0"/>
          <w:iCs w:val="0"/>
        </w:rPr>
        <w:t xml:space="preserve"> </w:t>
      </w:r>
      <w:r w:rsidRPr="0071737A">
        <w:rPr>
          <w:i w:val="0"/>
          <w:iCs w:val="0"/>
        </w:rPr>
        <w:t>Сорокин) актуальным становится поиск механизмов социального маневрирования через принятие социального законодательства и формирование теоретически обоснованной социальной политики</w:t>
      </w:r>
      <w:r w:rsidR="000854DB" w:rsidRPr="0071737A">
        <w:rPr>
          <w:i w:val="0"/>
          <w:iCs w:val="0"/>
        </w:rPr>
        <w:t xml:space="preserve"> [19]</w:t>
      </w:r>
      <w:r w:rsidRPr="0071737A">
        <w:rPr>
          <w:i w:val="0"/>
          <w:iCs w:val="0"/>
        </w:rPr>
        <w:t>.</w:t>
      </w:r>
    </w:p>
    <w:p w:rsidR="000854DB" w:rsidRPr="0071737A" w:rsidRDefault="00BD7256" w:rsidP="0053628C">
      <w:pPr>
        <w:pStyle w:val="2"/>
        <w:spacing w:line="360" w:lineRule="auto"/>
        <w:ind w:firstLine="709"/>
        <w:rPr>
          <w:i w:val="0"/>
          <w:iCs w:val="0"/>
        </w:rPr>
      </w:pPr>
      <w:r w:rsidRPr="0071737A">
        <w:rPr>
          <w:i w:val="0"/>
          <w:iCs w:val="0"/>
        </w:rPr>
        <w:t>Собственно-научные причины связаны с процессами саморазвития теоретического знания в это время. Эволюция теории социальной работы определяется, с одной стороны – процессами дифференциации, свойственными науке на рубеже XIX и XX вв.: в этот период психология, социология, психотерапия оформляются как самостоятельные научные отрасли, в философии актуализируются социальные проблемы, усложняется педагогическое знание (в нем появляется теория воспитания, социальная педагогика и т.д.).</w:t>
      </w:r>
    </w:p>
    <w:p w:rsidR="00BD7256" w:rsidRPr="0071737A" w:rsidRDefault="00BD7256" w:rsidP="0053628C">
      <w:pPr>
        <w:pStyle w:val="2"/>
        <w:spacing w:line="360" w:lineRule="auto"/>
        <w:ind w:firstLine="709"/>
        <w:rPr>
          <w:i w:val="0"/>
          <w:iCs w:val="0"/>
        </w:rPr>
      </w:pPr>
      <w:r w:rsidRPr="0071737A">
        <w:rPr>
          <w:i w:val="0"/>
          <w:iCs w:val="0"/>
        </w:rPr>
        <w:t>С другой стороны в это время формируется комплекс проблем, которые невозможно объяснить и проанализировать в рамках какой-то одной существующей научной дисциплины: например, социальная помощь мигрантам и т.п. Все это способствует выделению самостоятельного объекта и предмета исследования новой отрасли научного знания – теории социальной работы.</w:t>
      </w:r>
    </w:p>
    <w:p w:rsidR="00BD7256" w:rsidRPr="0071737A" w:rsidRDefault="00BA5F47" w:rsidP="0053628C">
      <w:pPr>
        <w:pStyle w:val="2"/>
        <w:spacing w:line="360" w:lineRule="auto"/>
        <w:ind w:firstLine="709"/>
        <w:rPr>
          <w:i w:val="0"/>
          <w:iCs w:val="0"/>
        </w:rPr>
      </w:pPr>
      <w:r w:rsidRPr="0071737A">
        <w:rPr>
          <w:i w:val="0"/>
          <w:iCs w:val="0"/>
        </w:rPr>
        <w:t>Основы теории социальной работы, научных методов и важнейших категорий заложили работы М.</w:t>
      </w:r>
      <w:r w:rsidR="00822148" w:rsidRPr="0071737A">
        <w:rPr>
          <w:i w:val="0"/>
          <w:iCs w:val="0"/>
        </w:rPr>
        <w:t xml:space="preserve"> </w:t>
      </w:r>
      <w:r w:rsidRPr="0071737A">
        <w:rPr>
          <w:i w:val="0"/>
          <w:iCs w:val="0"/>
        </w:rPr>
        <w:t xml:space="preserve">Ричмонд </w:t>
      </w:r>
      <w:r w:rsidR="00ED326C" w:rsidRPr="0071737A">
        <w:rPr>
          <w:i w:val="0"/>
          <w:iCs w:val="0"/>
        </w:rPr>
        <w:t>«</w:t>
      </w:r>
      <w:r w:rsidR="00BD7256" w:rsidRPr="0071737A">
        <w:rPr>
          <w:i w:val="0"/>
          <w:iCs w:val="0"/>
        </w:rPr>
        <w:t>Дружеский визит к беднякам: руководство для работающих в благотворительных организациях</w:t>
      </w:r>
      <w:r w:rsidR="00ED326C" w:rsidRPr="0071737A">
        <w:rPr>
          <w:i w:val="0"/>
          <w:iCs w:val="0"/>
        </w:rPr>
        <w:t>»</w:t>
      </w:r>
      <w:r w:rsidR="00BD7256" w:rsidRPr="0071737A">
        <w:rPr>
          <w:i w:val="0"/>
          <w:iCs w:val="0"/>
        </w:rPr>
        <w:t xml:space="preserve"> (1899) и </w:t>
      </w:r>
      <w:r w:rsidR="00ED326C" w:rsidRPr="0071737A">
        <w:rPr>
          <w:i w:val="0"/>
          <w:iCs w:val="0"/>
        </w:rPr>
        <w:t>«</w:t>
      </w:r>
      <w:r w:rsidR="00BD7256" w:rsidRPr="0071737A">
        <w:rPr>
          <w:i w:val="0"/>
          <w:iCs w:val="0"/>
        </w:rPr>
        <w:t>Социальные диагнозы</w:t>
      </w:r>
      <w:r w:rsidR="00ED326C" w:rsidRPr="0071737A">
        <w:rPr>
          <w:i w:val="0"/>
          <w:iCs w:val="0"/>
        </w:rPr>
        <w:t>»</w:t>
      </w:r>
      <w:r w:rsidR="00BD7256" w:rsidRPr="0071737A">
        <w:rPr>
          <w:i w:val="0"/>
          <w:iCs w:val="0"/>
        </w:rPr>
        <w:t xml:space="preserve"> (1917) </w:t>
      </w:r>
      <w:r w:rsidRPr="0071737A">
        <w:rPr>
          <w:i w:val="0"/>
          <w:iCs w:val="0"/>
        </w:rPr>
        <w:t>и всей американской школы социальной работы</w:t>
      </w:r>
      <w:r w:rsidR="000854DB" w:rsidRPr="0071737A">
        <w:rPr>
          <w:i w:val="0"/>
          <w:iCs w:val="0"/>
        </w:rPr>
        <w:t xml:space="preserve"> [29]</w:t>
      </w:r>
      <w:r w:rsidRPr="0071737A">
        <w:rPr>
          <w:i w:val="0"/>
          <w:iCs w:val="0"/>
        </w:rPr>
        <w:t>.</w:t>
      </w:r>
    </w:p>
    <w:p w:rsidR="000854DB" w:rsidRPr="0071737A" w:rsidRDefault="00BA5F47" w:rsidP="0053628C">
      <w:pPr>
        <w:pStyle w:val="2"/>
        <w:spacing w:line="360" w:lineRule="auto"/>
        <w:ind w:firstLine="709"/>
        <w:rPr>
          <w:i w:val="0"/>
          <w:iCs w:val="0"/>
        </w:rPr>
      </w:pPr>
      <w:r w:rsidRPr="0071737A">
        <w:rPr>
          <w:i w:val="0"/>
          <w:iCs w:val="0"/>
        </w:rPr>
        <w:t>Для современной теории социальной работы характерен интегративный и междисциплинарный подход. Теоретическое обоснование социальной работы в настоящее время идёт в трёх направлениях.</w:t>
      </w:r>
    </w:p>
    <w:p w:rsidR="000854DB" w:rsidRPr="0071737A" w:rsidRDefault="00BA5F47" w:rsidP="0053628C">
      <w:pPr>
        <w:pStyle w:val="2"/>
        <w:spacing w:line="360" w:lineRule="auto"/>
        <w:ind w:firstLine="709"/>
        <w:rPr>
          <w:i w:val="0"/>
          <w:iCs w:val="0"/>
        </w:rPr>
      </w:pPr>
      <w:r w:rsidRPr="0071737A">
        <w:rPr>
          <w:i w:val="0"/>
          <w:iCs w:val="0"/>
        </w:rPr>
        <w:t>Во-первых, определяется место социальной работы как науки среди родственных социальных дисциплин: философии, истории, политологии, социальной психологии, культурологии и т.д.</w:t>
      </w:r>
    </w:p>
    <w:p w:rsidR="0067694E" w:rsidRPr="0071737A" w:rsidRDefault="00BA5F47" w:rsidP="0053628C">
      <w:pPr>
        <w:pStyle w:val="2"/>
        <w:spacing w:line="360" w:lineRule="auto"/>
        <w:ind w:firstLine="709"/>
        <w:rPr>
          <w:i w:val="0"/>
          <w:iCs w:val="0"/>
        </w:rPr>
      </w:pPr>
      <w:r w:rsidRPr="0071737A">
        <w:rPr>
          <w:i w:val="0"/>
          <w:iCs w:val="0"/>
        </w:rPr>
        <w:t>Во-вторых, ведётся поиск собственно теоретического обоснования социальной работы как специфического объекта исследования, и, наконец, в-третьих, выявляется взаимодействие последней с другими науками о человеке и обществе. Наибольшее влияние на её развитие, по-прежнему, оказывает социология и психология, а также такие научные дисциплины как педагогика, психиатрия, антропология, юриспруденция и др. Это проявляется, прежде всего, в том, что существует многообразие моделей теории социальной работы.</w:t>
      </w:r>
    </w:p>
    <w:p w:rsidR="0067694E" w:rsidRPr="0071737A" w:rsidRDefault="00BA5F47" w:rsidP="0053628C">
      <w:pPr>
        <w:pStyle w:val="2"/>
        <w:spacing w:line="360" w:lineRule="auto"/>
        <w:ind w:firstLine="709"/>
        <w:rPr>
          <w:i w:val="0"/>
          <w:iCs w:val="0"/>
        </w:rPr>
      </w:pPr>
      <w:r w:rsidRPr="0071737A">
        <w:rPr>
          <w:i w:val="0"/>
          <w:iCs w:val="0"/>
        </w:rPr>
        <w:t>Своеобразие теории социальной работы сказывается и в том, какое место занимает эта наука среди других. На сегодняшний день теория социальной работы выступает как самостоятельная отрасль социального гуманитарного знания в системе общественных наук, для которой характерна интегративность и прикладная направленность.</w:t>
      </w:r>
    </w:p>
    <w:p w:rsidR="00063B5B" w:rsidRPr="0071737A" w:rsidRDefault="00063B5B" w:rsidP="0053628C">
      <w:pPr>
        <w:pStyle w:val="2"/>
        <w:spacing w:line="360" w:lineRule="auto"/>
        <w:ind w:firstLine="709"/>
        <w:rPr>
          <w:i w:val="0"/>
          <w:iCs w:val="0"/>
        </w:rPr>
      </w:pPr>
      <w:r w:rsidRPr="0071737A">
        <w:rPr>
          <w:i w:val="0"/>
          <w:iCs w:val="0"/>
        </w:rPr>
        <w:t>Таким образом, есть все основания характеризовать теорию социальной работы как специфическую область научного знания.</w:t>
      </w:r>
    </w:p>
    <w:p w:rsidR="0067694E" w:rsidRPr="0071737A" w:rsidRDefault="0067694E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BB4265" w:rsidRPr="0071737A" w:rsidRDefault="00ED326C" w:rsidP="00041E2A">
      <w:pPr>
        <w:overflowPunct w:val="0"/>
        <w:autoSpaceDE w:val="0"/>
        <w:autoSpaceDN w:val="0"/>
        <w:spacing w:line="360" w:lineRule="auto"/>
        <w:jc w:val="center"/>
        <w:rPr>
          <w:b/>
          <w:bCs/>
          <w:sz w:val="28"/>
          <w:szCs w:val="28"/>
        </w:rPr>
      </w:pPr>
      <w:r w:rsidRPr="0071737A">
        <w:rPr>
          <w:b/>
          <w:bCs/>
          <w:sz w:val="28"/>
          <w:szCs w:val="28"/>
        </w:rPr>
        <w:t>1.2</w:t>
      </w:r>
      <w:r w:rsidR="00BB4265" w:rsidRPr="0071737A">
        <w:rPr>
          <w:b/>
          <w:bCs/>
          <w:sz w:val="28"/>
          <w:szCs w:val="28"/>
        </w:rPr>
        <w:t xml:space="preserve"> Методологические проблемы теории социальной работы</w:t>
      </w:r>
    </w:p>
    <w:p w:rsidR="00275E65" w:rsidRPr="0071737A" w:rsidRDefault="00275E65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ED326C" w:rsidRPr="0071737A" w:rsidRDefault="00BB4265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Методология – это система принципов и способов организации и построения теоретической и практической деятельности, а также учение об этой системе</w:t>
      </w:r>
      <w:r w:rsidR="004B2959" w:rsidRPr="0071737A">
        <w:rPr>
          <w:sz w:val="28"/>
          <w:szCs w:val="28"/>
        </w:rPr>
        <w:t>. Теория социальной работы, как область научного знания,</w:t>
      </w:r>
      <w:r w:rsidR="0053628C" w:rsidRPr="0071737A">
        <w:rPr>
          <w:sz w:val="28"/>
          <w:szCs w:val="28"/>
        </w:rPr>
        <w:t xml:space="preserve"> </w:t>
      </w:r>
      <w:r w:rsidR="004B2959" w:rsidRPr="0071737A">
        <w:rPr>
          <w:sz w:val="28"/>
          <w:szCs w:val="28"/>
        </w:rPr>
        <w:t xml:space="preserve">обладает всеми методологическими показателями науки: </w:t>
      </w:r>
      <w:r w:rsidRPr="0071737A">
        <w:rPr>
          <w:sz w:val="28"/>
          <w:szCs w:val="28"/>
        </w:rPr>
        <w:t>объект и предмет науки, закономерности, понятийно-категориальный аппарат, методы, статус науки, принципы</w:t>
      </w:r>
      <w:r w:rsidR="000854DB" w:rsidRPr="0071737A">
        <w:rPr>
          <w:sz w:val="28"/>
          <w:szCs w:val="28"/>
        </w:rPr>
        <w:t xml:space="preserve"> [27]</w:t>
      </w:r>
      <w:r w:rsidRPr="0071737A">
        <w:rPr>
          <w:sz w:val="28"/>
          <w:szCs w:val="28"/>
        </w:rPr>
        <w:t>.</w:t>
      </w:r>
    </w:p>
    <w:p w:rsidR="00DA72D8" w:rsidRPr="0071737A" w:rsidRDefault="00DA72D8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Объект и предмет науки определяет границы изучаемых явлений, место конкретной науки в системе других наук. В настоящее время общепринятым является понимание предмета любой науки как результата выбора объективно существующего процесса (явления) с целью изучения его под определенным углом зрения. Объект науки – реально существующая действительность (природная и социальная), он имеет множество сторон и свойств, каждые из которых могут стать предметом самостоятельного изучения. Определение предмета науки зависит от многих факторов: от уровня достигнутых в этой области знаний, развития социальной практики и т.д. Выбор объекта и предмета науки влияют на содержание теории и практики социальной работы.</w:t>
      </w:r>
    </w:p>
    <w:p w:rsidR="00DA72D8" w:rsidRPr="0071737A" w:rsidRDefault="00DA72D8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Объект и предмет – основополагающие методологические показатели развития научного знания. Для теории социальной работы характерно разнообразие подходов к их выделению. В словаре-справочнике по социальной работе отмечено: </w:t>
      </w:r>
      <w:r w:rsidR="00ED326C" w:rsidRPr="0071737A">
        <w:rPr>
          <w:sz w:val="28"/>
          <w:szCs w:val="28"/>
        </w:rPr>
        <w:t>«</w:t>
      </w:r>
      <w:r w:rsidRPr="0071737A">
        <w:rPr>
          <w:sz w:val="28"/>
          <w:szCs w:val="28"/>
        </w:rPr>
        <w:t>Объектом исследования социальной работы является процесс связей, взаимодействий, способов и средств регуляции поведения социальных групп и личностей в обществе. Предметом социальной работы как самостоятельной науки являются закономерности, обуславливающие характер и направленность развития социальных процессов в обществе</w:t>
      </w:r>
      <w:r w:rsidR="00ED326C" w:rsidRPr="0071737A">
        <w:rPr>
          <w:sz w:val="28"/>
          <w:szCs w:val="28"/>
        </w:rPr>
        <w:t>»</w:t>
      </w:r>
      <w:r w:rsidR="000854DB" w:rsidRPr="0071737A">
        <w:rPr>
          <w:sz w:val="28"/>
          <w:szCs w:val="28"/>
        </w:rPr>
        <w:t xml:space="preserve"> [22]</w:t>
      </w:r>
      <w:r w:rsidRPr="0071737A">
        <w:rPr>
          <w:sz w:val="28"/>
          <w:szCs w:val="28"/>
        </w:rPr>
        <w:t>.</w:t>
      </w:r>
    </w:p>
    <w:p w:rsidR="00822148" w:rsidRPr="0071737A" w:rsidRDefault="00DA72D8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И.А.</w:t>
      </w:r>
      <w:r w:rsidR="00822148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 xml:space="preserve">Зимняя связывает границы объекта и предмета теории социальной работы с понятием </w:t>
      </w:r>
      <w:r w:rsidR="00ED326C" w:rsidRPr="0071737A">
        <w:rPr>
          <w:sz w:val="28"/>
          <w:szCs w:val="28"/>
        </w:rPr>
        <w:t>«</w:t>
      </w:r>
      <w:r w:rsidRPr="0071737A">
        <w:rPr>
          <w:sz w:val="28"/>
          <w:szCs w:val="28"/>
        </w:rPr>
        <w:t>социальное взаимодействие</w:t>
      </w:r>
      <w:r w:rsidR="00ED326C" w:rsidRPr="0071737A">
        <w:rPr>
          <w:sz w:val="28"/>
          <w:szCs w:val="28"/>
        </w:rPr>
        <w:t>»</w:t>
      </w:r>
      <w:r w:rsidRPr="0071737A">
        <w:rPr>
          <w:sz w:val="28"/>
          <w:szCs w:val="28"/>
        </w:rPr>
        <w:t>. С.И.</w:t>
      </w:r>
      <w:r w:rsidR="00822148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 xml:space="preserve">Григорьев, анализируя предметную сущность социальной работы, отмечает, что, несмотря на многообразие подходов, общим и важным является феномен </w:t>
      </w:r>
      <w:r w:rsidR="00ED326C" w:rsidRPr="0071737A">
        <w:rPr>
          <w:sz w:val="28"/>
          <w:szCs w:val="28"/>
        </w:rPr>
        <w:t>«</w:t>
      </w:r>
      <w:r w:rsidRPr="0071737A">
        <w:rPr>
          <w:sz w:val="28"/>
          <w:szCs w:val="28"/>
        </w:rPr>
        <w:t>социальности</w:t>
      </w:r>
      <w:r w:rsidR="00ED326C" w:rsidRPr="0071737A">
        <w:rPr>
          <w:sz w:val="28"/>
          <w:szCs w:val="28"/>
        </w:rPr>
        <w:t>»</w:t>
      </w:r>
      <w:r w:rsidRPr="0071737A">
        <w:rPr>
          <w:sz w:val="28"/>
          <w:szCs w:val="28"/>
        </w:rPr>
        <w:t>, который выражает многообразные способы и формы сосуществования и взаимодействия в обществе как системе целостных социальных субъектов.</w:t>
      </w:r>
    </w:p>
    <w:p w:rsidR="00DA72D8" w:rsidRPr="0071737A" w:rsidRDefault="00DA72D8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В цивилизованном обществе такое сосуществование должно строиться на началах социального равенства и партнерства справедливого распределения, материальных благ, надежных гарантий для творческого самоутверждения всех субъектов общества. Такое понимание социальности является важнейшим критерием осуществления социальной работы</w:t>
      </w:r>
      <w:r w:rsidR="000854DB" w:rsidRPr="0071737A">
        <w:rPr>
          <w:sz w:val="28"/>
          <w:szCs w:val="28"/>
        </w:rPr>
        <w:t xml:space="preserve"> [27]</w:t>
      </w:r>
      <w:r w:rsidRPr="0071737A">
        <w:rPr>
          <w:sz w:val="28"/>
          <w:szCs w:val="28"/>
        </w:rPr>
        <w:t>.</w:t>
      </w:r>
    </w:p>
    <w:p w:rsidR="000B4ECB" w:rsidRPr="0071737A" w:rsidRDefault="000B4ECB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Объект науки </w:t>
      </w:r>
      <w:r w:rsidR="002E1619" w:rsidRPr="0071737A">
        <w:rPr>
          <w:sz w:val="28"/>
          <w:szCs w:val="28"/>
        </w:rPr>
        <w:t>-</w:t>
      </w:r>
      <w:r w:rsidRPr="0071737A">
        <w:rPr>
          <w:sz w:val="28"/>
          <w:szCs w:val="28"/>
        </w:rPr>
        <w:t xml:space="preserve"> реально существующая действительность (социальная и природная). Каждый объект имеет много сторон и свойств, которые могут стать предметом самостоятельного изучения под определенным углом зрения, т. е. стать предметом той или иной научной дисциплины. Теория социальной работы как гуманитарная дисциплина исследует социальную действительность и социальные отношения. Но социальные отношения многогранны и сложны как по структуре, так и по содержанию. Они имеют различные аспекты и исследуются многими общественными и специальными науками. В связи с такой многогранностью исследуемого объекта, каждая наука изучает не весь объект в целом, а лишь определенную его область, свой «срез», где проявляются свойства, связи, отношения, закономерности определенного типа.</w:t>
      </w:r>
    </w:p>
    <w:p w:rsidR="00DA72D8" w:rsidRPr="0071737A" w:rsidRDefault="00063B5B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Определить объект социальной работы — это значит выделить тот уровень и характер фактов (явлений, процессов), которые ею изучаются. Это, прежде всего, целый ряд комплексных социальных связей (например, призрение нуждающихся, социальная поддержка, социальная помощь, социальная реабилитация, социальная коррекция, социальная защита и др.), которые до сих пор не изучались специально ни одной из официально существующих наук и являются объектом изучения теории социальной работы.</w:t>
      </w:r>
    </w:p>
    <w:p w:rsidR="00DA72D8" w:rsidRPr="0071737A" w:rsidRDefault="00063B5B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Совокупность особых законов и закономерностей функционирования и развития объекта исследования и составляет предмет данной конкретной науки.</w:t>
      </w:r>
      <w:r w:rsidR="00DA72D8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На современном этапе развития теоретического знания в области социальной работы не существует однозначного определения объектно-предметных связей теории социальной работы, т.к. нет и единого мнения относительно сущности социальной работы.</w:t>
      </w:r>
      <w:r w:rsidR="00DA72D8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М.В.</w:t>
      </w:r>
      <w:r w:rsidR="00822148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Фирсов считает возможным выделить три подхода к теоретической схеме социальной работы: «индивидуальный» («личностный», средовый), «социетальный» и социально-деятельностный</w:t>
      </w:r>
      <w:r w:rsidR="000854DB" w:rsidRPr="0071737A">
        <w:rPr>
          <w:sz w:val="28"/>
          <w:szCs w:val="28"/>
        </w:rPr>
        <w:t xml:space="preserve"> [</w:t>
      </w:r>
      <w:r w:rsidR="00B566E8" w:rsidRPr="0071737A">
        <w:rPr>
          <w:sz w:val="28"/>
          <w:szCs w:val="28"/>
        </w:rPr>
        <w:t>31</w:t>
      </w:r>
      <w:r w:rsidR="000854DB" w:rsidRPr="0071737A">
        <w:rPr>
          <w:sz w:val="28"/>
          <w:szCs w:val="28"/>
        </w:rPr>
        <w:t>]</w:t>
      </w:r>
      <w:r w:rsidR="001F5B8F" w:rsidRPr="0071737A">
        <w:rPr>
          <w:sz w:val="28"/>
          <w:szCs w:val="28"/>
        </w:rPr>
        <w:t>:</w:t>
      </w:r>
    </w:p>
    <w:p w:rsidR="00DA72D8" w:rsidRPr="0071737A" w:rsidRDefault="00822148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063B5B" w:rsidRPr="0071737A">
        <w:rPr>
          <w:sz w:val="28"/>
          <w:szCs w:val="28"/>
        </w:rPr>
        <w:t xml:space="preserve">«индивидуальный» («личностный») подход ориентирует теорию социальной работы на изучение личности в контексте проблем с группой, обществом, социальных дезадаптивных и девиационных процессов. Социальная работа </w:t>
      </w:r>
      <w:r w:rsidR="002E1619" w:rsidRPr="0071737A">
        <w:rPr>
          <w:sz w:val="28"/>
          <w:szCs w:val="28"/>
        </w:rPr>
        <w:t>-</w:t>
      </w:r>
      <w:r w:rsidR="00063B5B" w:rsidRPr="0071737A">
        <w:rPr>
          <w:sz w:val="28"/>
          <w:szCs w:val="28"/>
        </w:rPr>
        <w:t xml:space="preserve"> «содействие люд</w:t>
      </w:r>
      <w:r w:rsidRPr="0071737A">
        <w:rPr>
          <w:sz w:val="28"/>
          <w:szCs w:val="28"/>
        </w:rPr>
        <w:t>ям в решении их личных проблем»;</w:t>
      </w:r>
    </w:p>
    <w:p w:rsidR="00DA72D8" w:rsidRPr="0071737A" w:rsidRDefault="00822148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DA72D8" w:rsidRPr="0071737A">
        <w:rPr>
          <w:sz w:val="28"/>
          <w:szCs w:val="28"/>
        </w:rPr>
        <w:t>с</w:t>
      </w:r>
      <w:r w:rsidR="00063B5B" w:rsidRPr="0071737A">
        <w:rPr>
          <w:sz w:val="28"/>
          <w:szCs w:val="28"/>
        </w:rPr>
        <w:t>оциетальный подход в качестве базовой схемы рассматривает всю совокупность общественных связей и отношений и представлен</w:t>
      </w:r>
      <w:r w:rsidR="00B566E8" w:rsidRPr="0071737A">
        <w:rPr>
          <w:sz w:val="28"/>
          <w:szCs w:val="28"/>
        </w:rPr>
        <w:t>ных</w:t>
      </w:r>
      <w:r w:rsidR="00063B5B" w:rsidRPr="0071737A">
        <w:rPr>
          <w:sz w:val="28"/>
          <w:szCs w:val="28"/>
        </w:rPr>
        <w:t xml:space="preserve"> работами И.</w:t>
      </w:r>
      <w:r w:rsidRPr="0071737A">
        <w:rPr>
          <w:sz w:val="28"/>
          <w:szCs w:val="28"/>
        </w:rPr>
        <w:t xml:space="preserve"> </w:t>
      </w:r>
      <w:r w:rsidR="00063B5B" w:rsidRPr="0071737A">
        <w:rPr>
          <w:sz w:val="28"/>
          <w:szCs w:val="28"/>
        </w:rPr>
        <w:t>Зимней, Е.</w:t>
      </w:r>
      <w:r w:rsidRPr="0071737A">
        <w:rPr>
          <w:sz w:val="28"/>
          <w:szCs w:val="28"/>
        </w:rPr>
        <w:t xml:space="preserve"> </w:t>
      </w:r>
      <w:r w:rsidR="00063B5B" w:rsidRPr="0071737A">
        <w:rPr>
          <w:sz w:val="28"/>
          <w:szCs w:val="28"/>
        </w:rPr>
        <w:t>Холостовой, И.</w:t>
      </w:r>
      <w:r w:rsidRPr="0071737A">
        <w:rPr>
          <w:sz w:val="28"/>
          <w:szCs w:val="28"/>
        </w:rPr>
        <w:t xml:space="preserve"> </w:t>
      </w:r>
      <w:r w:rsidR="00063B5B" w:rsidRPr="0071737A">
        <w:rPr>
          <w:sz w:val="28"/>
          <w:szCs w:val="28"/>
        </w:rPr>
        <w:t xml:space="preserve">Зайнышева. Социальная работа идентифицируется как междисциплинарная наука, объектом которой должно являться «взаимодействие человека с самим собой, с другими людьми, социумом, предметом </w:t>
      </w:r>
      <w:r w:rsidR="002E1619" w:rsidRPr="0071737A">
        <w:rPr>
          <w:sz w:val="28"/>
          <w:szCs w:val="28"/>
        </w:rPr>
        <w:t>-</w:t>
      </w:r>
      <w:r w:rsidR="00063B5B" w:rsidRPr="0071737A">
        <w:rPr>
          <w:sz w:val="28"/>
          <w:szCs w:val="28"/>
        </w:rPr>
        <w:t xml:space="preserve"> «личная и социальная защита / самозащита человека». Е.И.</w:t>
      </w:r>
      <w:r w:rsidRPr="0071737A">
        <w:rPr>
          <w:sz w:val="28"/>
          <w:szCs w:val="28"/>
        </w:rPr>
        <w:t xml:space="preserve"> </w:t>
      </w:r>
      <w:r w:rsidR="00063B5B" w:rsidRPr="0071737A">
        <w:rPr>
          <w:sz w:val="28"/>
          <w:szCs w:val="28"/>
        </w:rPr>
        <w:t xml:space="preserve">Холостова в качестве объекта выделяет социальные отношения, предметной области </w:t>
      </w:r>
      <w:r w:rsidR="002E1619" w:rsidRPr="0071737A">
        <w:rPr>
          <w:sz w:val="28"/>
          <w:szCs w:val="28"/>
        </w:rPr>
        <w:t>-</w:t>
      </w:r>
      <w:r w:rsidR="00063B5B" w:rsidRPr="0071737A">
        <w:rPr>
          <w:sz w:val="28"/>
          <w:szCs w:val="28"/>
        </w:rPr>
        <w:t xml:space="preserve"> ряд направлений, которые представлены индивидуальными, семейными, социально-экологическими, социально-экономическими проблемами, проблемами социальной стратификации, поведенческого функционирования, символизации и моделирования</w:t>
      </w:r>
      <w:r w:rsidRPr="0071737A">
        <w:rPr>
          <w:sz w:val="28"/>
          <w:szCs w:val="28"/>
        </w:rPr>
        <w:t>, коммуникации, структур власти;</w:t>
      </w:r>
    </w:p>
    <w:p w:rsidR="00822148" w:rsidRPr="0071737A" w:rsidRDefault="00822148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DA72D8" w:rsidRPr="0071737A">
        <w:rPr>
          <w:sz w:val="28"/>
          <w:szCs w:val="28"/>
        </w:rPr>
        <w:t>д</w:t>
      </w:r>
      <w:r w:rsidR="00063B5B" w:rsidRPr="0071737A">
        <w:rPr>
          <w:sz w:val="28"/>
          <w:szCs w:val="28"/>
        </w:rPr>
        <w:t>еятельностный подход в определении сущности социальной работы представлен работами С.</w:t>
      </w:r>
      <w:r w:rsidRPr="0071737A">
        <w:rPr>
          <w:sz w:val="28"/>
          <w:szCs w:val="28"/>
        </w:rPr>
        <w:t xml:space="preserve"> </w:t>
      </w:r>
      <w:r w:rsidR="00063B5B" w:rsidRPr="0071737A">
        <w:rPr>
          <w:sz w:val="28"/>
          <w:szCs w:val="28"/>
        </w:rPr>
        <w:t>Григорьева, Л.</w:t>
      </w:r>
      <w:r w:rsidRPr="0071737A">
        <w:rPr>
          <w:sz w:val="28"/>
          <w:szCs w:val="28"/>
        </w:rPr>
        <w:t xml:space="preserve"> </w:t>
      </w:r>
      <w:r w:rsidR="00063B5B" w:rsidRPr="0071737A">
        <w:rPr>
          <w:sz w:val="28"/>
          <w:szCs w:val="28"/>
        </w:rPr>
        <w:t>Гусляковой, Н.</w:t>
      </w:r>
      <w:r w:rsidRPr="0071737A">
        <w:rPr>
          <w:sz w:val="28"/>
          <w:szCs w:val="28"/>
        </w:rPr>
        <w:t xml:space="preserve"> </w:t>
      </w:r>
      <w:r w:rsidR="00063B5B" w:rsidRPr="0071737A">
        <w:rPr>
          <w:sz w:val="28"/>
          <w:szCs w:val="28"/>
        </w:rPr>
        <w:t>Стойко, Т.</w:t>
      </w:r>
      <w:r w:rsidRPr="0071737A">
        <w:rPr>
          <w:sz w:val="28"/>
          <w:szCs w:val="28"/>
        </w:rPr>
        <w:t xml:space="preserve"> </w:t>
      </w:r>
      <w:r w:rsidR="00063B5B" w:rsidRPr="0071737A">
        <w:rPr>
          <w:sz w:val="28"/>
          <w:szCs w:val="28"/>
        </w:rPr>
        <w:t>Демидовой, М.</w:t>
      </w:r>
      <w:r w:rsidRPr="0071737A">
        <w:rPr>
          <w:sz w:val="28"/>
          <w:szCs w:val="28"/>
        </w:rPr>
        <w:t xml:space="preserve"> </w:t>
      </w:r>
      <w:r w:rsidR="00063B5B" w:rsidRPr="0071737A">
        <w:rPr>
          <w:sz w:val="28"/>
          <w:szCs w:val="28"/>
        </w:rPr>
        <w:t>Фирсова. Основной акцент в данных исследованиях сделан на деятельностную сущность социальной работы, которая определяется как разновидность социальной деятельности, как система социальной защиты, как деятельность государственных организаций и отдельных лиц по оказанию помощи, как деятельность по восстановлению, сохранению психоментальных и социетальных связей индивида со средой.</w:t>
      </w:r>
    </w:p>
    <w:p w:rsidR="00DA72D8" w:rsidRPr="0071737A" w:rsidRDefault="00063B5B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В этом контексте определяются объектно-предметные связи теории социальной работы. Так, Л.</w:t>
      </w:r>
      <w:r w:rsidR="00822148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Гуслякова считает, что предметом теории социальной работы являются закономерности становления и реализации жизненных сил, индивидуальной и социальной субъектности индивида и группы, а также механизмы сопряженности жизненных сил и средств обеспечения, их реализации</w:t>
      </w:r>
      <w:r w:rsidR="000854DB" w:rsidRPr="0071737A">
        <w:rPr>
          <w:sz w:val="28"/>
          <w:szCs w:val="28"/>
        </w:rPr>
        <w:t xml:space="preserve"> [8]</w:t>
      </w:r>
      <w:r w:rsidRPr="0071737A">
        <w:rPr>
          <w:sz w:val="28"/>
          <w:szCs w:val="28"/>
        </w:rPr>
        <w:t>.</w:t>
      </w:r>
    </w:p>
    <w:p w:rsidR="000B4ECB" w:rsidRPr="0071737A" w:rsidRDefault="000B4ECB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Объект и предмет социальной работы, с одной стороны, обусловлены целями практической социальной работы, а с другой – влияют на границы и содержание теории и практики социальной работы. Несмотря на различные формулировки объекта и предмета, они сходны в том, что в современных условиях социальная работа выходит за границы социальной помощи крайне нуждающимся категория, становясь теоретическим знанием о человеке и способах улучшения его социального самочувствия.</w:t>
      </w:r>
    </w:p>
    <w:p w:rsidR="00DA72D8" w:rsidRPr="0071737A" w:rsidRDefault="00063B5B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Закономерности социальной работы являются формой концентрации знаний предмета, выражая прочные, повторяющиеся, объективно обусловленные связи между сущностями явлений и процессов в социальной работе. Тесно переплетаясь с общесоциальными и общепсихологическими законами, закономерности социальной работы, тем не менее, имеют свою специфичность. Они отражают особенности функционирования и развития субъекта/объекта социальной работы, существенные связи субъект-объектного взаимодействия в контексте социальной работы, особенности организации практической деятельности в социальной сфере на макро-, мезо- и микроуровнях (закономерности формирования механизма социального управления в системе социальной работы, закономерности формирования и потребления социальных услуг, закономерности формирования социально-педагогического воздействия среды обитания на клиента, закономерности осуществления социальной работы с различ</w:t>
      </w:r>
      <w:r w:rsidR="00822148" w:rsidRPr="0071737A">
        <w:rPr>
          <w:sz w:val="28"/>
          <w:szCs w:val="28"/>
        </w:rPr>
        <w:t>ными социальными группами</w:t>
      </w:r>
      <w:r w:rsidRPr="0071737A">
        <w:rPr>
          <w:sz w:val="28"/>
          <w:szCs w:val="28"/>
        </w:rPr>
        <w:t>).</w:t>
      </w:r>
    </w:p>
    <w:p w:rsidR="00822148" w:rsidRPr="0071737A" w:rsidRDefault="00063B5B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Специфика методов исследования, используемых в теории социальной работы. Под методами понимаются способы, совокупность приемов и операций в социальной работе; способы достижения какой-либо цели, решения конкретной задачи</w:t>
      </w:r>
      <w:r w:rsidR="00B566E8" w:rsidRPr="0071737A">
        <w:rPr>
          <w:sz w:val="28"/>
          <w:szCs w:val="28"/>
        </w:rPr>
        <w:t xml:space="preserve"> [17]</w:t>
      </w:r>
      <w:r w:rsidRPr="0071737A">
        <w:rPr>
          <w:sz w:val="28"/>
          <w:szCs w:val="28"/>
        </w:rPr>
        <w:t>.</w:t>
      </w:r>
    </w:p>
    <w:p w:rsidR="00DA72D8" w:rsidRPr="0071737A" w:rsidRDefault="00063B5B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Многие методы, используемые в социальной работе являются междисциплинарными, что предопределяется универсальным характером социальной работы как вида деятельности. Выделяют социально-экономические, психолого-педагогические и организационные методы социальной работы.</w:t>
      </w:r>
      <w:r w:rsidR="00DA72D8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Некоторые зарубежные исследователи (Г</w:t>
      </w:r>
      <w:r w:rsidR="002E1619" w:rsidRPr="0071737A">
        <w:rPr>
          <w:sz w:val="28"/>
          <w:szCs w:val="28"/>
        </w:rPr>
        <w:t>.</w:t>
      </w:r>
      <w:r w:rsidR="00822148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Бернер) говорят о методах «преимущественно» теории социальной работы и относят к ним, прежде всего, метод написания «социальных биографий» и «комплексное психосоциальное моделирование».</w:t>
      </w:r>
    </w:p>
    <w:p w:rsidR="00DA72D8" w:rsidRPr="0071737A" w:rsidRDefault="00063B5B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Методы социальной работы во многом обусловлены спецификой объекта, на которую направлена деятельность социального работника, характером поставленных задач, специализацией социального работника, структурой социальных и других служб.</w:t>
      </w:r>
    </w:p>
    <w:p w:rsidR="00822148" w:rsidRPr="0071737A" w:rsidRDefault="00063B5B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Понятийный аппарат социальной работы</w:t>
      </w:r>
      <w:r w:rsidR="004B2959" w:rsidRPr="0071737A">
        <w:rPr>
          <w:sz w:val="28"/>
          <w:szCs w:val="28"/>
        </w:rPr>
        <w:t>.</w:t>
      </w:r>
      <w:r w:rsidRPr="0071737A">
        <w:rPr>
          <w:sz w:val="28"/>
          <w:szCs w:val="28"/>
        </w:rPr>
        <w:t xml:space="preserve"> </w:t>
      </w:r>
      <w:r w:rsidR="00DA72D8" w:rsidRPr="0071737A">
        <w:rPr>
          <w:sz w:val="28"/>
          <w:szCs w:val="28"/>
        </w:rPr>
        <w:t>Понятийно-категориальный аппарат служит важнейшим компонентом системы логически упорядоченного знания – это совокупность понятий, категорий и терминов, которые позволяют в обобщенной форме отразить явления, изучаемые данной наукой, а также связи между ними путем фиксации их существенных свойств, признаков и закономерностей. Понятийный аппарат формируется в процессе обобщения результатов эмпирического наблюдения и эксперимента путем применения логических операций и образует структуру науки.</w:t>
      </w:r>
    </w:p>
    <w:p w:rsidR="00DA72D8" w:rsidRPr="0071737A" w:rsidRDefault="00DA72D8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Понятие является важнейшей логической формой, позволяющей выявить существенные, наиболее устойчивые и повторяющиеся связи между явлениями и процессами. Именно посредством понятий в любой науке, и социальная работа здесь не является исключением, представляется возможным добиться единообразия в понимании сущности явлений, выразить закономерности и тенденции развития социальной действительности.</w:t>
      </w:r>
    </w:p>
    <w:p w:rsidR="00ED326C" w:rsidRPr="0071737A" w:rsidRDefault="00063B5B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Л.</w:t>
      </w:r>
      <w:r w:rsidR="00822148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Гуслякова и Е.</w:t>
      </w:r>
      <w:r w:rsidR="00822148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Холостова предлагают рассматривать три группы категорий, составляющих «понятийное поле» теории социальной работы</w:t>
      </w:r>
      <w:r w:rsidR="00B566E8" w:rsidRPr="0071737A">
        <w:rPr>
          <w:sz w:val="28"/>
          <w:szCs w:val="28"/>
        </w:rPr>
        <w:t xml:space="preserve"> [8. 28]</w:t>
      </w:r>
      <w:r w:rsidRPr="0071737A">
        <w:rPr>
          <w:sz w:val="28"/>
          <w:szCs w:val="28"/>
        </w:rPr>
        <w:t>:</w:t>
      </w:r>
    </w:p>
    <w:p w:rsidR="00ED326C" w:rsidRPr="0071737A" w:rsidRDefault="00822148" w:rsidP="00822148">
      <w:pPr>
        <w:overflowPunct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ED326C" w:rsidRPr="0071737A">
        <w:rPr>
          <w:sz w:val="28"/>
          <w:szCs w:val="28"/>
        </w:rPr>
        <w:t>категории, не являющиеся специфическими для теории социальной работы, т. к. обозначаемые ими явления и процессы изучаются так же другими науками (</w:t>
      </w:r>
      <w:r w:rsidR="002E1619" w:rsidRPr="0071737A">
        <w:rPr>
          <w:sz w:val="28"/>
          <w:szCs w:val="28"/>
        </w:rPr>
        <w:t>«</w:t>
      </w:r>
      <w:r w:rsidR="00ED326C" w:rsidRPr="0071737A">
        <w:rPr>
          <w:sz w:val="28"/>
          <w:szCs w:val="28"/>
        </w:rPr>
        <w:t>социальные отношения</w:t>
      </w:r>
      <w:r w:rsidR="002E1619" w:rsidRPr="0071737A">
        <w:rPr>
          <w:sz w:val="28"/>
          <w:szCs w:val="28"/>
        </w:rPr>
        <w:t>»</w:t>
      </w:r>
      <w:r w:rsidR="00ED326C" w:rsidRPr="0071737A">
        <w:rPr>
          <w:sz w:val="28"/>
          <w:szCs w:val="28"/>
        </w:rPr>
        <w:t xml:space="preserve">, </w:t>
      </w:r>
      <w:r w:rsidR="002E1619" w:rsidRPr="0071737A">
        <w:rPr>
          <w:sz w:val="28"/>
          <w:szCs w:val="28"/>
        </w:rPr>
        <w:t>«</w:t>
      </w:r>
      <w:r w:rsidR="00ED326C" w:rsidRPr="0071737A">
        <w:rPr>
          <w:sz w:val="28"/>
          <w:szCs w:val="28"/>
        </w:rPr>
        <w:t>социальная деятельность</w:t>
      </w:r>
      <w:r w:rsidR="002E1619" w:rsidRPr="0071737A">
        <w:rPr>
          <w:sz w:val="28"/>
          <w:szCs w:val="28"/>
        </w:rPr>
        <w:t>»</w:t>
      </w:r>
      <w:r w:rsidR="00ED326C" w:rsidRPr="0071737A">
        <w:rPr>
          <w:sz w:val="28"/>
          <w:szCs w:val="28"/>
        </w:rPr>
        <w:t xml:space="preserve">, </w:t>
      </w:r>
      <w:r w:rsidR="002E1619" w:rsidRPr="0071737A">
        <w:rPr>
          <w:sz w:val="28"/>
          <w:szCs w:val="28"/>
        </w:rPr>
        <w:t>«</w:t>
      </w:r>
      <w:r w:rsidR="00ED326C" w:rsidRPr="0071737A">
        <w:rPr>
          <w:sz w:val="28"/>
          <w:szCs w:val="28"/>
        </w:rPr>
        <w:t>личность</w:t>
      </w:r>
      <w:r w:rsidR="002E1619" w:rsidRPr="0071737A">
        <w:rPr>
          <w:sz w:val="28"/>
          <w:szCs w:val="28"/>
        </w:rPr>
        <w:t>»</w:t>
      </w:r>
      <w:r w:rsidR="00ED326C" w:rsidRPr="0071737A">
        <w:rPr>
          <w:sz w:val="28"/>
          <w:szCs w:val="28"/>
        </w:rPr>
        <w:t xml:space="preserve">, </w:t>
      </w:r>
      <w:r w:rsidR="002E1619" w:rsidRPr="0071737A">
        <w:rPr>
          <w:sz w:val="28"/>
          <w:szCs w:val="28"/>
        </w:rPr>
        <w:t>«</w:t>
      </w:r>
      <w:r w:rsidR="00ED326C" w:rsidRPr="0071737A">
        <w:rPr>
          <w:sz w:val="28"/>
          <w:szCs w:val="28"/>
        </w:rPr>
        <w:t>социализация</w:t>
      </w:r>
      <w:r w:rsidR="002E1619" w:rsidRPr="0071737A">
        <w:rPr>
          <w:sz w:val="28"/>
          <w:szCs w:val="28"/>
        </w:rPr>
        <w:t>»</w:t>
      </w:r>
      <w:r w:rsidR="00ED326C" w:rsidRPr="0071737A">
        <w:rPr>
          <w:sz w:val="28"/>
          <w:szCs w:val="28"/>
        </w:rPr>
        <w:t xml:space="preserve"> и т. д.);</w:t>
      </w:r>
    </w:p>
    <w:p w:rsidR="00ED326C" w:rsidRPr="0071737A" w:rsidRDefault="00822148" w:rsidP="00822148">
      <w:pPr>
        <w:overflowPunct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ED326C" w:rsidRPr="0071737A">
        <w:rPr>
          <w:sz w:val="28"/>
          <w:szCs w:val="28"/>
        </w:rPr>
        <w:t>категории, служащие, прежде всего категориями социальной работы, но используемые и другими науками (</w:t>
      </w:r>
      <w:r w:rsidR="002E1619" w:rsidRPr="0071737A">
        <w:rPr>
          <w:sz w:val="28"/>
          <w:szCs w:val="28"/>
        </w:rPr>
        <w:t>«</w:t>
      </w:r>
      <w:r w:rsidR="00ED326C" w:rsidRPr="0071737A">
        <w:rPr>
          <w:sz w:val="28"/>
          <w:szCs w:val="28"/>
        </w:rPr>
        <w:t>психосоциальная работа</w:t>
      </w:r>
      <w:r w:rsidR="002E1619" w:rsidRPr="0071737A">
        <w:rPr>
          <w:sz w:val="28"/>
          <w:szCs w:val="28"/>
        </w:rPr>
        <w:t>»</w:t>
      </w:r>
      <w:r w:rsidR="00ED326C" w:rsidRPr="0071737A">
        <w:rPr>
          <w:sz w:val="28"/>
          <w:szCs w:val="28"/>
        </w:rPr>
        <w:t xml:space="preserve">, </w:t>
      </w:r>
      <w:r w:rsidR="002E1619" w:rsidRPr="0071737A">
        <w:rPr>
          <w:sz w:val="28"/>
          <w:szCs w:val="28"/>
        </w:rPr>
        <w:t>«</w:t>
      </w:r>
      <w:r w:rsidR="00ED326C" w:rsidRPr="0071737A">
        <w:rPr>
          <w:sz w:val="28"/>
          <w:szCs w:val="28"/>
        </w:rPr>
        <w:t>социальная реабилитация</w:t>
      </w:r>
      <w:r w:rsidR="002E1619" w:rsidRPr="0071737A">
        <w:rPr>
          <w:sz w:val="28"/>
          <w:szCs w:val="28"/>
        </w:rPr>
        <w:t>»</w:t>
      </w:r>
      <w:r w:rsidR="00ED326C" w:rsidRPr="0071737A">
        <w:rPr>
          <w:sz w:val="28"/>
          <w:szCs w:val="28"/>
        </w:rPr>
        <w:t xml:space="preserve">, </w:t>
      </w:r>
      <w:r w:rsidR="002E1619" w:rsidRPr="0071737A">
        <w:rPr>
          <w:sz w:val="28"/>
          <w:szCs w:val="28"/>
        </w:rPr>
        <w:t>«</w:t>
      </w:r>
      <w:r w:rsidR="00ED326C" w:rsidRPr="0071737A">
        <w:rPr>
          <w:sz w:val="28"/>
          <w:szCs w:val="28"/>
        </w:rPr>
        <w:t>социальное благополучие</w:t>
      </w:r>
      <w:r w:rsidR="002E1619" w:rsidRPr="0071737A">
        <w:rPr>
          <w:sz w:val="28"/>
          <w:szCs w:val="28"/>
        </w:rPr>
        <w:t>»</w:t>
      </w:r>
      <w:r w:rsidR="00ED326C" w:rsidRPr="0071737A">
        <w:rPr>
          <w:sz w:val="28"/>
          <w:szCs w:val="28"/>
        </w:rPr>
        <w:t xml:space="preserve"> и т. д.);</w:t>
      </w:r>
    </w:p>
    <w:p w:rsidR="00063B5B" w:rsidRPr="0071737A" w:rsidRDefault="00822148" w:rsidP="00822148">
      <w:pPr>
        <w:overflowPunct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ED326C" w:rsidRPr="0071737A">
        <w:rPr>
          <w:sz w:val="28"/>
          <w:szCs w:val="28"/>
        </w:rPr>
        <w:t>категории, относящиеся собственно к социальной работы (</w:t>
      </w:r>
      <w:r w:rsidR="002E1619" w:rsidRPr="0071737A">
        <w:rPr>
          <w:sz w:val="28"/>
          <w:szCs w:val="28"/>
        </w:rPr>
        <w:t>«</w:t>
      </w:r>
      <w:r w:rsidR="00ED326C" w:rsidRPr="0071737A">
        <w:rPr>
          <w:sz w:val="28"/>
          <w:szCs w:val="28"/>
        </w:rPr>
        <w:t>социальное страхование</w:t>
      </w:r>
      <w:r w:rsidR="002E1619" w:rsidRPr="0071737A">
        <w:rPr>
          <w:sz w:val="28"/>
          <w:szCs w:val="28"/>
        </w:rPr>
        <w:t>»</w:t>
      </w:r>
      <w:r w:rsidR="00ED326C" w:rsidRPr="0071737A">
        <w:rPr>
          <w:sz w:val="28"/>
          <w:szCs w:val="28"/>
        </w:rPr>
        <w:t xml:space="preserve">, </w:t>
      </w:r>
      <w:r w:rsidR="002E1619" w:rsidRPr="0071737A">
        <w:rPr>
          <w:sz w:val="28"/>
          <w:szCs w:val="28"/>
        </w:rPr>
        <w:t>«</w:t>
      </w:r>
      <w:r w:rsidR="00ED326C" w:rsidRPr="0071737A">
        <w:rPr>
          <w:sz w:val="28"/>
          <w:szCs w:val="28"/>
        </w:rPr>
        <w:t>социальная биография</w:t>
      </w:r>
      <w:r w:rsidR="002E1619" w:rsidRPr="0071737A">
        <w:rPr>
          <w:sz w:val="28"/>
          <w:szCs w:val="28"/>
        </w:rPr>
        <w:t>»</w:t>
      </w:r>
      <w:r w:rsidR="00ED326C" w:rsidRPr="0071737A">
        <w:rPr>
          <w:sz w:val="28"/>
          <w:szCs w:val="28"/>
        </w:rPr>
        <w:t xml:space="preserve">, </w:t>
      </w:r>
      <w:r w:rsidR="002E1619" w:rsidRPr="0071737A">
        <w:rPr>
          <w:sz w:val="28"/>
          <w:szCs w:val="28"/>
        </w:rPr>
        <w:t>«</w:t>
      </w:r>
      <w:r w:rsidR="00ED326C" w:rsidRPr="0071737A">
        <w:rPr>
          <w:sz w:val="28"/>
          <w:szCs w:val="28"/>
        </w:rPr>
        <w:t>социальный работник</w:t>
      </w:r>
      <w:r w:rsidR="002E1619" w:rsidRPr="0071737A">
        <w:rPr>
          <w:sz w:val="28"/>
          <w:szCs w:val="28"/>
        </w:rPr>
        <w:t>»</w:t>
      </w:r>
      <w:r w:rsidR="00ED326C" w:rsidRPr="0071737A">
        <w:rPr>
          <w:sz w:val="28"/>
          <w:szCs w:val="28"/>
        </w:rPr>
        <w:t xml:space="preserve"> и др.). </w:t>
      </w:r>
      <w:r w:rsidR="00063B5B" w:rsidRPr="0071737A">
        <w:rPr>
          <w:sz w:val="28"/>
          <w:szCs w:val="28"/>
        </w:rPr>
        <w:t>Многие научные исследования в области теории социальной работы посвящены проблемам личности социального работника, его профессиональной компетенции, а также разработке концепции инфраструктуры помощи и поддержки нуждающимся.</w:t>
      </w:r>
    </w:p>
    <w:p w:rsidR="00822148" w:rsidRPr="0071737A" w:rsidRDefault="00ED326C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Разработка научно-категориального аппарата – это одна из приоритетных задач теории социальной работы. Категории социальной работы могут быть проанализированы по признаку принадлежности к различным организациям социальной работы в различных сферах социальной практики. Понятийный аппарат социальной работы в образовании будет отличаться от системы понятий, описывающих социальную работу в армии или медицинских учреждениях.</w:t>
      </w:r>
    </w:p>
    <w:p w:rsidR="00ED326C" w:rsidRPr="0071737A" w:rsidRDefault="00ED326C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Целесообразно выявить кластеры понятий, относящихся к социальной работе с различными категориями клиентов или к различным особым ситуациям (например, в зонах военных конфликтов). Данные классификации отражают специфику содержания практической социальной работы. Особенности организации профессиональной и добровольческой социальной работы, технологические аспекты управления системой социальной работы отражены в специфической группе понятий – </w:t>
      </w:r>
      <w:r w:rsidR="002E1619" w:rsidRPr="0071737A">
        <w:rPr>
          <w:sz w:val="28"/>
          <w:szCs w:val="28"/>
        </w:rPr>
        <w:t>«</w:t>
      </w:r>
      <w:r w:rsidRPr="0071737A">
        <w:rPr>
          <w:sz w:val="28"/>
          <w:szCs w:val="28"/>
        </w:rPr>
        <w:t>менеджмент социальной работы</w:t>
      </w:r>
      <w:r w:rsidR="002E1619" w:rsidRPr="0071737A">
        <w:rPr>
          <w:sz w:val="28"/>
          <w:szCs w:val="28"/>
        </w:rPr>
        <w:t>»</w:t>
      </w:r>
      <w:r w:rsidRPr="0071737A">
        <w:rPr>
          <w:sz w:val="28"/>
          <w:szCs w:val="28"/>
        </w:rPr>
        <w:t xml:space="preserve">, </w:t>
      </w:r>
      <w:r w:rsidR="002E1619" w:rsidRPr="0071737A">
        <w:rPr>
          <w:sz w:val="28"/>
          <w:szCs w:val="28"/>
        </w:rPr>
        <w:t>«</w:t>
      </w:r>
      <w:r w:rsidRPr="0071737A">
        <w:rPr>
          <w:sz w:val="28"/>
          <w:szCs w:val="28"/>
        </w:rPr>
        <w:t>экономика социальной работы</w:t>
      </w:r>
      <w:r w:rsidR="002E1619" w:rsidRPr="0071737A">
        <w:rPr>
          <w:sz w:val="28"/>
          <w:szCs w:val="28"/>
        </w:rPr>
        <w:t>»</w:t>
      </w:r>
      <w:r w:rsidRPr="0071737A">
        <w:rPr>
          <w:sz w:val="28"/>
          <w:szCs w:val="28"/>
        </w:rPr>
        <w:t>. По мере дальнейшего развития теории и практики социальной работы система её категорий будет расширяться и уточняться.</w:t>
      </w:r>
    </w:p>
    <w:p w:rsidR="00091894" w:rsidRPr="0071737A" w:rsidRDefault="00BB4265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Следующая методологическая проблема – это анализ закономерностей конкретного социального знания, от познания которых зависит результативность практики. Закономерности, объективно присутствующие в реальной действительности, могут отличаться по объему содержания и форме фиксаций от тех закономерностей, которые утверждаются в науке. Причина этого – не только в неполноте нашего знания, которое не до конца вскрывает сущность тех или иных явлений. Теория социальной работы относится к общественным дисциплинам со всеми присущими этим дисциплинам сильным и слабым сторонам.</w:t>
      </w:r>
    </w:p>
    <w:p w:rsidR="00822148" w:rsidRPr="0071737A" w:rsidRDefault="00BB4265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Проблематизированный, повседневный мир людей – вот что находится в фокусе теории социальной работы. Социальная практика, по своей сути, многогранна и интегративна, а потому закономерности социальной работы представляются как идеально усредненное отражение основных тенденций функционирования системы социальной помощи. А раз так, то количество социальных переменных, влияющих на социальные процессы и самочувствие клиента, позволяет вести речь лишь о вероятностных, интерпретативных, феноменологических моделях и результатах в деятельности субъектов и объектов социальных взаимодействий.</w:t>
      </w:r>
    </w:p>
    <w:p w:rsidR="00BB4265" w:rsidRPr="0071737A" w:rsidRDefault="00BB4265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Учитывая, что социальные отношения характеризуются многозначностью, размытостью смыслов и субъективизмом оценочных суждений, позитивизм, объективизм, математическое моделирование, равно как и игнорирование ценностно-смысловых проблем клиента и социума в социальной работе категорически неприемлемо.</w:t>
      </w:r>
    </w:p>
    <w:p w:rsidR="00822148" w:rsidRPr="0071737A" w:rsidRDefault="00BB4265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Нерешённость и дискуссионность методологических проблем теории социальной работы – вот основная особенность современной научной ситуации. Это обстоятельство прямо влияет на поиск роли и места теории социальной работы среди других наук.</w:t>
      </w:r>
    </w:p>
    <w:p w:rsidR="00822148" w:rsidRPr="0071737A" w:rsidRDefault="00BB4265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С одной стороны, теория социальной работы имеет все структурно-родовые признаки научного знания: налицо специфический предмет и объект исследования, закономерности, специфические понятия, категории, принципы и методы исследования.</w:t>
      </w:r>
    </w:p>
    <w:p w:rsidR="00ED326C" w:rsidRPr="0071737A" w:rsidRDefault="00BB4265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С другой стороны она скорее относится к группе прикладных наук и характеризуется междисциплинарной направленностью.</w:t>
      </w:r>
    </w:p>
    <w:p w:rsidR="00BB4265" w:rsidRPr="0071737A" w:rsidRDefault="00BB4265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С.И.</w:t>
      </w:r>
      <w:r w:rsidR="00822148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Григорьев отмечает, что в оценке научного статуса социальной работы как научной дисциплины в России доминируют два подхода</w:t>
      </w:r>
      <w:r w:rsidR="003830C0" w:rsidRPr="0071737A">
        <w:rPr>
          <w:sz w:val="28"/>
          <w:szCs w:val="28"/>
        </w:rPr>
        <w:t>.</w:t>
      </w:r>
      <w:r w:rsidR="004B2959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Сторонники одного исходят из того, что теоретическую основу социальной работы составляют смежные науки о человеке и обществе (социальная философия, социология, антропология, психология и др.); сторонники другого предпринимают попытки доказать самостоятельность социальной работы как научной дисциплины, в рамках которой выделяются теоретический и прикладной аспекты.</w:t>
      </w:r>
    </w:p>
    <w:p w:rsidR="00BB4265" w:rsidRPr="0071737A" w:rsidRDefault="00BB4265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Закономерности теории социальной работы наиболее полно выражают в интегрированном виде характер и направленность совокупности социальных связей и явлений, имеющих отношение к социальной ситуации. В специальной литературе закономерности социальной работы разделяют на две группы:</w:t>
      </w:r>
    </w:p>
    <w:p w:rsidR="00BB4265" w:rsidRPr="0071737A" w:rsidRDefault="00BB4265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1.</w:t>
      </w:r>
      <w:r w:rsidR="0053628C" w:rsidRPr="0071737A">
        <w:rPr>
          <w:sz w:val="28"/>
          <w:szCs w:val="28"/>
        </w:rPr>
        <w:t xml:space="preserve"> </w:t>
      </w:r>
      <w:r w:rsidR="00822148" w:rsidRPr="0071737A">
        <w:rPr>
          <w:sz w:val="28"/>
          <w:szCs w:val="28"/>
        </w:rPr>
        <w:t>З</w:t>
      </w:r>
      <w:r w:rsidRPr="0071737A">
        <w:rPr>
          <w:sz w:val="28"/>
          <w:szCs w:val="28"/>
        </w:rPr>
        <w:t>акономерности функционирования и развития субъекта социальной работы;</w:t>
      </w:r>
    </w:p>
    <w:p w:rsidR="00BB4265" w:rsidRPr="0071737A" w:rsidRDefault="00BB4265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2.</w:t>
      </w:r>
      <w:r w:rsidR="0053628C" w:rsidRPr="0071737A">
        <w:rPr>
          <w:sz w:val="28"/>
          <w:szCs w:val="28"/>
        </w:rPr>
        <w:t xml:space="preserve"> </w:t>
      </w:r>
      <w:r w:rsidR="00822148" w:rsidRPr="0071737A">
        <w:rPr>
          <w:sz w:val="28"/>
          <w:szCs w:val="28"/>
        </w:rPr>
        <w:t>С</w:t>
      </w:r>
      <w:r w:rsidRPr="0071737A">
        <w:rPr>
          <w:sz w:val="28"/>
          <w:szCs w:val="28"/>
        </w:rPr>
        <w:t>ущественные связи между субъектом и объектом социальной деятельности и их диалектика</w:t>
      </w:r>
      <w:r w:rsidR="00B566E8" w:rsidRPr="0071737A">
        <w:rPr>
          <w:sz w:val="28"/>
          <w:szCs w:val="28"/>
        </w:rPr>
        <w:t xml:space="preserve"> [8]</w:t>
      </w:r>
      <w:r w:rsidRPr="0071737A">
        <w:rPr>
          <w:sz w:val="28"/>
          <w:szCs w:val="28"/>
        </w:rPr>
        <w:t>.</w:t>
      </w:r>
    </w:p>
    <w:p w:rsidR="00BB4265" w:rsidRPr="0071737A" w:rsidRDefault="00BB4265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Бесспорно, что к числу основных закономерностей следует отнести взаимосвязь социальной политики государства и содержания социальной работы в обществе, а также – взаимосвязь между целями социального развития и уровнем развития социальной работы. Закономерности социальной работы носят объективный характер и проявляют себя независимо от желания, знания и воли людей</w:t>
      </w:r>
      <w:r w:rsidR="00B566E8" w:rsidRPr="0071737A">
        <w:rPr>
          <w:sz w:val="28"/>
          <w:szCs w:val="28"/>
        </w:rPr>
        <w:t xml:space="preserve"> [4]</w:t>
      </w:r>
      <w:r w:rsidRPr="0071737A">
        <w:rPr>
          <w:sz w:val="28"/>
          <w:szCs w:val="28"/>
        </w:rPr>
        <w:t>.</w:t>
      </w:r>
    </w:p>
    <w:p w:rsidR="004B2959" w:rsidRPr="0071737A" w:rsidRDefault="00ED326C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Важным аспектом теории социальной работы является ее принципы.</w:t>
      </w:r>
      <w:r w:rsidR="0053628C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 xml:space="preserve">Принципы социальной работы </w:t>
      </w:r>
      <w:r w:rsidR="002E1619" w:rsidRPr="0071737A">
        <w:rPr>
          <w:sz w:val="28"/>
          <w:szCs w:val="28"/>
        </w:rPr>
        <w:t>-</w:t>
      </w:r>
      <w:r w:rsidRPr="0071737A">
        <w:rPr>
          <w:sz w:val="28"/>
          <w:szCs w:val="28"/>
        </w:rPr>
        <w:t xml:space="preserve"> наиболее устойчивые, научно обоснованные положения, определяющие требования к содержанию организации и технологиям социальной работы. Подразделяются на</w:t>
      </w:r>
      <w:r w:rsidR="004B2959" w:rsidRPr="0071737A">
        <w:rPr>
          <w:sz w:val="28"/>
          <w:szCs w:val="28"/>
        </w:rPr>
        <w:t>:</w:t>
      </w:r>
    </w:p>
    <w:p w:rsidR="004B2959" w:rsidRPr="0071737A" w:rsidRDefault="00822148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ED326C" w:rsidRPr="0071737A">
        <w:rPr>
          <w:sz w:val="28"/>
          <w:szCs w:val="28"/>
        </w:rPr>
        <w:t>методологические (принцип гносеологического подхода, принцип детерминизма и самоорганизации, принцип единства сознания и деятельности, принцип личностного подхода);</w:t>
      </w:r>
    </w:p>
    <w:p w:rsidR="004B2959" w:rsidRPr="0071737A" w:rsidRDefault="00822148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ED326C" w:rsidRPr="0071737A">
        <w:rPr>
          <w:sz w:val="28"/>
          <w:szCs w:val="28"/>
        </w:rPr>
        <w:t>организационные (планомерность и последовательность в работе с клиентом, взаимодействие всех социальных институтов, контроль и проверка исполнения, сбор и анализ первичной информации, реклама и пропаганда деятельности социальных служб);</w:t>
      </w:r>
    </w:p>
    <w:p w:rsidR="004B2959" w:rsidRPr="0071737A" w:rsidRDefault="00822148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ED326C" w:rsidRPr="0071737A">
        <w:rPr>
          <w:sz w:val="28"/>
          <w:szCs w:val="28"/>
        </w:rPr>
        <w:t>содержательные (принципы опоры на собственные силы, принцип объективности, системности, принцип неущемления прав, принцип толерантности, принцип максимизации минимума).</w:t>
      </w:r>
    </w:p>
    <w:p w:rsidR="00ED326C" w:rsidRPr="0071737A" w:rsidRDefault="00ED326C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В законодательных и других нормативных актах РФ сформулированы некоторые конкретные принципы, вытекающие из обобщения опыта социальной работы в стране</w:t>
      </w:r>
      <w:r w:rsidR="00B566E8" w:rsidRPr="0071737A">
        <w:rPr>
          <w:sz w:val="28"/>
          <w:szCs w:val="28"/>
        </w:rPr>
        <w:t xml:space="preserve"> [1]</w:t>
      </w:r>
      <w:r w:rsidRPr="0071737A">
        <w:rPr>
          <w:sz w:val="28"/>
          <w:szCs w:val="28"/>
        </w:rPr>
        <w:t>.</w:t>
      </w:r>
    </w:p>
    <w:p w:rsidR="008D7870" w:rsidRPr="0071737A" w:rsidRDefault="008D7870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Таким образом, теория социальной работы – самостоятельная отрасль социально-гуманитарного знания в системе общественных наук, ей присущи все структурные элементы научного знания и характерны интегративность и прикладная направленность.</w:t>
      </w:r>
    </w:p>
    <w:p w:rsidR="00041E2A" w:rsidRPr="0071737A" w:rsidRDefault="00041E2A" w:rsidP="0053628C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8D27B0" w:rsidRPr="0071737A" w:rsidRDefault="008D27B0" w:rsidP="00041E2A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71737A">
        <w:rPr>
          <w:b/>
          <w:bCs/>
          <w:sz w:val="28"/>
          <w:szCs w:val="28"/>
        </w:rPr>
        <w:t>1.3 Теория социальной работы как учебная дисциплина</w:t>
      </w:r>
    </w:p>
    <w:p w:rsidR="00275E65" w:rsidRPr="0071737A" w:rsidRDefault="00275E65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22148" w:rsidRPr="0071737A" w:rsidRDefault="002D5CC6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Непременным условием и важным фактором развития социального работника</w:t>
      </w:r>
      <w:r w:rsidR="0053628C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 xml:space="preserve">- профессионала является глубокое изучение теории и методики социальной работы. </w:t>
      </w:r>
      <w:r w:rsidR="008D27B0" w:rsidRPr="0071737A">
        <w:rPr>
          <w:sz w:val="28"/>
          <w:szCs w:val="28"/>
        </w:rPr>
        <w:t>«Теория социальной работы» как учебная дисциплина есть систематизированное изложение с учебными целями основ теории и практики социальной работы применительно к профилю учебного заведения.</w:t>
      </w:r>
    </w:p>
    <w:p w:rsidR="00822148" w:rsidRPr="0071737A" w:rsidRDefault="008D27B0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В отличие от науки, задачей которой является познание недостаточно исследованной области предметного пространства, задача учебной дисциплины — донести добытые наукой знания до обучаемых в наиболее приемлемой и доступной форме.</w:t>
      </w:r>
    </w:p>
    <w:p w:rsidR="008D27B0" w:rsidRPr="0071737A" w:rsidRDefault="008D27B0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Наука развивается с опережением по отношению к учебной дисциплине и по своему содержанию всегда богаче и шире.</w:t>
      </w:r>
    </w:p>
    <w:p w:rsidR="008D27B0" w:rsidRPr="0071737A" w:rsidRDefault="008D27B0" w:rsidP="0053628C">
      <w:pPr>
        <w:pStyle w:val="2"/>
        <w:spacing w:line="360" w:lineRule="auto"/>
        <w:ind w:firstLine="709"/>
        <w:rPr>
          <w:i w:val="0"/>
          <w:iCs w:val="0"/>
        </w:rPr>
      </w:pPr>
      <w:r w:rsidRPr="0071737A">
        <w:rPr>
          <w:i w:val="0"/>
          <w:iCs w:val="0"/>
        </w:rPr>
        <w:t>Задачи учебного предмета «Социальная работа»:</w:t>
      </w:r>
    </w:p>
    <w:p w:rsidR="008D27B0" w:rsidRPr="0071737A" w:rsidRDefault="00822148" w:rsidP="00822148">
      <w:pPr>
        <w:pStyle w:val="2"/>
        <w:spacing w:line="360" w:lineRule="auto"/>
        <w:ind w:firstLine="708"/>
        <w:rPr>
          <w:i w:val="0"/>
          <w:iCs w:val="0"/>
        </w:rPr>
      </w:pPr>
      <w:r w:rsidRPr="0071737A">
        <w:rPr>
          <w:i w:val="0"/>
          <w:iCs w:val="0"/>
        </w:rPr>
        <w:t xml:space="preserve">- </w:t>
      </w:r>
      <w:r w:rsidR="008D27B0" w:rsidRPr="0071737A">
        <w:rPr>
          <w:i w:val="0"/>
          <w:iCs w:val="0"/>
        </w:rPr>
        <w:t>На основе знаний, полученных при изучении курса, скоординировать представление слушателей о социальной работе.</w:t>
      </w:r>
    </w:p>
    <w:p w:rsidR="008D27B0" w:rsidRPr="0071737A" w:rsidRDefault="00822148" w:rsidP="00822148">
      <w:pPr>
        <w:pStyle w:val="2"/>
        <w:spacing w:line="360" w:lineRule="auto"/>
        <w:ind w:firstLine="708"/>
        <w:rPr>
          <w:i w:val="0"/>
          <w:iCs w:val="0"/>
        </w:rPr>
      </w:pPr>
      <w:r w:rsidRPr="0071737A">
        <w:rPr>
          <w:i w:val="0"/>
          <w:iCs w:val="0"/>
        </w:rPr>
        <w:t xml:space="preserve">- </w:t>
      </w:r>
      <w:r w:rsidR="008D27B0" w:rsidRPr="0071737A">
        <w:rPr>
          <w:i w:val="0"/>
          <w:iCs w:val="0"/>
        </w:rPr>
        <w:t>Способствовать формированию профессионального мышления, умению анализировать социальную ситуацию.</w:t>
      </w:r>
    </w:p>
    <w:p w:rsidR="00D162E1" w:rsidRPr="0071737A" w:rsidRDefault="003518CE" w:rsidP="0053628C">
      <w:pPr>
        <w:pStyle w:val="2"/>
        <w:spacing w:line="360" w:lineRule="auto"/>
        <w:ind w:firstLine="709"/>
        <w:rPr>
          <w:i w:val="0"/>
          <w:iCs w:val="0"/>
        </w:rPr>
      </w:pPr>
      <w:r w:rsidRPr="0071737A">
        <w:rPr>
          <w:i w:val="0"/>
          <w:iCs w:val="0"/>
        </w:rPr>
        <w:t>Главной организационной основой модернизации образования вообще и социального образования в частности являются новые государственные образовательные стандарты высшего профессионального образования. Они определяют фундамент оценки качества, основные требования к содержанию и реализации образовательных программ. С середины 90-х гг. в России началась разработка и внедрение новых стандартов, их адаптация к национально-региональным условиям различных территорий страны.</w:t>
      </w:r>
    </w:p>
    <w:p w:rsidR="003518CE" w:rsidRPr="0071737A" w:rsidRDefault="003518CE" w:rsidP="0053628C">
      <w:pPr>
        <w:pStyle w:val="2"/>
        <w:spacing w:line="360" w:lineRule="auto"/>
        <w:ind w:firstLine="709"/>
        <w:rPr>
          <w:i w:val="0"/>
          <w:iCs w:val="0"/>
        </w:rPr>
      </w:pPr>
      <w:r w:rsidRPr="0071737A">
        <w:rPr>
          <w:i w:val="0"/>
          <w:iCs w:val="0"/>
        </w:rPr>
        <w:t>Причем эта работа ведется в контексте становления многоуровнего образования, что в полной мере относится и к социальному образованию во всех его составляющих. Тем самым организационная и содержательная работы оказываются взаимосвязанными.</w:t>
      </w:r>
    </w:p>
    <w:p w:rsidR="003518CE" w:rsidRPr="0071737A" w:rsidRDefault="003518CE" w:rsidP="0053628C">
      <w:pPr>
        <w:pStyle w:val="2"/>
        <w:spacing w:line="360" w:lineRule="auto"/>
        <w:ind w:firstLine="709"/>
        <w:rPr>
          <w:i w:val="0"/>
          <w:iCs w:val="0"/>
        </w:rPr>
      </w:pPr>
      <w:r w:rsidRPr="0071737A">
        <w:rPr>
          <w:i w:val="0"/>
          <w:iCs w:val="0"/>
        </w:rPr>
        <w:t>Еще одним организационным основанием развития социального образования в стране является существование профильных учреждений, выполняющих соответствующие образовательные функции. В этом смысле развитие социального образования в России сегодня опирается на систему профильных средних и высших учебных заведений, а также учреждений начального профессионального образования, готовящих кадры для учреждений социальной сферы и управления, специалистов в области социальных наук.</w:t>
      </w:r>
    </w:p>
    <w:p w:rsidR="00D162E1" w:rsidRPr="0071737A" w:rsidRDefault="003518CE" w:rsidP="0053628C">
      <w:pPr>
        <w:pStyle w:val="2"/>
        <w:spacing w:line="360" w:lineRule="auto"/>
        <w:ind w:firstLine="709"/>
        <w:rPr>
          <w:i w:val="0"/>
          <w:iCs w:val="0"/>
        </w:rPr>
      </w:pPr>
      <w:r w:rsidRPr="0071737A">
        <w:rPr>
          <w:i w:val="0"/>
          <w:iCs w:val="0"/>
        </w:rPr>
        <w:t>Принципиально важно и то, что в структуре целого ряда вузов увеличилось количество факультетов и отделений, ведущих подготовку кадров для учреждений социальной сферы, готовящих социальных работников, социологов, психологов, социальных педагогов, валеологов, менеджеров, госслужащих. К середине 90-х годов в вузах страны функционировало уже более 60 факультетов и отделений, где на госбюджетной основе готовились социальные работники, социальные педагоги, валеологи. Также масштабно увеличилось количество факультетов и отделений психологии, экономики и права.</w:t>
      </w:r>
    </w:p>
    <w:p w:rsidR="003518CE" w:rsidRPr="0071737A" w:rsidRDefault="003518CE" w:rsidP="0053628C">
      <w:pPr>
        <w:pStyle w:val="2"/>
        <w:spacing w:line="360" w:lineRule="auto"/>
        <w:ind w:firstLine="709"/>
        <w:rPr>
          <w:i w:val="0"/>
          <w:iCs w:val="0"/>
        </w:rPr>
      </w:pPr>
      <w:r w:rsidRPr="0071737A">
        <w:rPr>
          <w:i w:val="0"/>
          <w:iCs w:val="0"/>
        </w:rPr>
        <w:t>Очевидно, однако, и то, что даже в условиях слабой обеспеченности кадрами, научной и методической литературой новые подразделения вузов социо-гуманитарного профиля, безусловно, играют положительную роль, ибо закладывают традиции, основания для развития социального образования в регионах страны. Опыт последних лет показывает, что наиболее удачно эта работа ведется в классических университетах, педагогических и медицинских вузах.</w:t>
      </w:r>
    </w:p>
    <w:p w:rsidR="003518CE" w:rsidRPr="0071737A" w:rsidRDefault="003518CE" w:rsidP="0053628C">
      <w:pPr>
        <w:pStyle w:val="2"/>
        <w:spacing w:line="360" w:lineRule="auto"/>
        <w:ind w:firstLine="709"/>
        <w:rPr>
          <w:i w:val="0"/>
          <w:iCs w:val="0"/>
        </w:rPr>
      </w:pPr>
      <w:r w:rsidRPr="0071737A">
        <w:rPr>
          <w:i w:val="0"/>
          <w:iCs w:val="0"/>
        </w:rPr>
        <w:t>В организационном плане для социального образования России последнего десятилетия характерно и то, что здесь возникло большое количество кафедр и учебных лабораторий, центров, призванных обеспечивать общее (непрофессиональное) социальное образование. Главным образом этим занимаются кафедры философии, культурологии, социологии, политологии, психологии, истории, основ права, социальной и экономической статистики, основ экономики и самоуправления. Решая проблемы повышения общей культуры будущих специалистов различного профиля, повышения их культуры социального мышления и самоорганизации, управленческой деятельности, гуманизации образования, эти кафедры составляют организационную основу общего (непрофессионального) социального образования.</w:t>
      </w:r>
    </w:p>
    <w:p w:rsidR="003518CE" w:rsidRPr="0071737A" w:rsidRDefault="003518CE" w:rsidP="0053628C">
      <w:pPr>
        <w:pStyle w:val="2"/>
        <w:spacing w:line="360" w:lineRule="auto"/>
        <w:ind w:firstLine="709"/>
        <w:rPr>
          <w:i w:val="0"/>
          <w:iCs w:val="0"/>
        </w:rPr>
      </w:pPr>
      <w:r w:rsidRPr="0071737A">
        <w:rPr>
          <w:i w:val="0"/>
          <w:iCs w:val="0"/>
        </w:rPr>
        <w:t>В организационном плане нельзя не отметить значительного увеличения количества субъектов социального образования вне традиционных форм его осуществления. Это связано с вторжением в сферу образовательной деятельности различных фирм, СМИ, общественных организаций, обществ, объединений и отдельных граждан, других государств, что значительно расширяет круг традиционных учреждений образования, создает принципиально новую ситуацию в стране.</w:t>
      </w:r>
    </w:p>
    <w:p w:rsidR="003518CE" w:rsidRPr="0071737A" w:rsidRDefault="003518CE" w:rsidP="0053628C">
      <w:pPr>
        <w:pStyle w:val="2"/>
        <w:spacing w:line="360" w:lineRule="auto"/>
        <w:ind w:firstLine="709"/>
        <w:rPr>
          <w:i w:val="0"/>
          <w:iCs w:val="0"/>
        </w:rPr>
      </w:pPr>
      <w:r w:rsidRPr="0071737A">
        <w:rPr>
          <w:i w:val="0"/>
          <w:iCs w:val="0"/>
        </w:rPr>
        <w:t>Социальная работа – универсальный вид деятельности. Это обусловливает междисциплинарный характер теории, практики социальной работы, всестороннюю и глубокую связь с другими научными и учебными дисциплинами, особенно гуманитарными. В контексте интегративного характера социальной работы существуют и межпредметные связи, особенно с философией, психологией, социологией, педагогикой, антропологией, правом.</w:t>
      </w:r>
    </w:p>
    <w:p w:rsidR="003518CE" w:rsidRPr="0071737A" w:rsidRDefault="003518CE" w:rsidP="0053628C">
      <w:pPr>
        <w:pStyle w:val="2"/>
        <w:spacing w:line="360" w:lineRule="auto"/>
        <w:ind w:firstLine="709"/>
        <w:rPr>
          <w:i w:val="0"/>
          <w:iCs w:val="0"/>
        </w:rPr>
      </w:pPr>
      <w:r w:rsidRPr="0071737A">
        <w:rPr>
          <w:i w:val="0"/>
          <w:iCs w:val="0"/>
        </w:rPr>
        <w:t>Таким образом, содержание и организация социального образования в современной России переживают противоречивый процесс обновления и преодоления кризиса, созидания нового и сохранения лучших традиций старого опыта, поиска оптимальных технологий. Социальное образование активно участвует в формировании новой культуры, социальной жизни, являясь ее составной частью.</w:t>
      </w:r>
    </w:p>
    <w:p w:rsidR="003518CE" w:rsidRPr="0071737A" w:rsidRDefault="000724DE" w:rsidP="0053628C">
      <w:pPr>
        <w:pStyle w:val="2"/>
        <w:spacing w:line="360" w:lineRule="auto"/>
        <w:ind w:firstLine="709"/>
        <w:rPr>
          <w:i w:val="0"/>
          <w:iCs w:val="0"/>
        </w:rPr>
      </w:pPr>
      <w:r w:rsidRPr="0071737A">
        <w:rPr>
          <w:i w:val="0"/>
          <w:iCs w:val="0"/>
        </w:rPr>
        <w:t>Итак, становление и развитие социальной работы как науки</w:t>
      </w:r>
      <w:r w:rsidR="003518CE" w:rsidRPr="0071737A">
        <w:rPr>
          <w:i w:val="0"/>
          <w:iCs w:val="0"/>
        </w:rPr>
        <w:t xml:space="preserve"> и учебной дисциплины </w:t>
      </w:r>
      <w:r w:rsidRPr="0071737A">
        <w:rPr>
          <w:i w:val="0"/>
          <w:iCs w:val="0"/>
        </w:rPr>
        <w:t>проходит в условиях постоянных дискуссий по ее основным методологическим</w:t>
      </w:r>
      <w:r w:rsidR="003518CE" w:rsidRPr="0071737A">
        <w:rPr>
          <w:i w:val="0"/>
          <w:iCs w:val="0"/>
        </w:rPr>
        <w:t xml:space="preserve"> </w:t>
      </w:r>
      <w:r w:rsidRPr="0071737A">
        <w:rPr>
          <w:i w:val="0"/>
          <w:iCs w:val="0"/>
        </w:rPr>
        <w:t>проблемам. И одновременно с развитием методологии социальной работы как</w:t>
      </w:r>
      <w:r w:rsidR="003518CE" w:rsidRPr="0071737A">
        <w:rPr>
          <w:i w:val="0"/>
          <w:iCs w:val="0"/>
        </w:rPr>
        <w:t xml:space="preserve"> </w:t>
      </w:r>
      <w:r w:rsidRPr="0071737A">
        <w:rPr>
          <w:i w:val="0"/>
          <w:iCs w:val="0"/>
        </w:rPr>
        <w:t>научной теории идет осмысление и выделение методологических принципов</w:t>
      </w:r>
      <w:r w:rsidR="003518CE" w:rsidRPr="0071737A">
        <w:rPr>
          <w:i w:val="0"/>
          <w:iCs w:val="0"/>
        </w:rPr>
        <w:t xml:space="preserve"> </w:t>
      </w:r>
      <w:r w:rsidRPr="0071737A">
        <w:rPr>
          <w:i w:val="0"/>
          <w:iCs w:val="0"/>
        </w:rPr>
        <w:t>использования явлений (факторов, процессов) социальной практики, методолого-мировоззренческое познание социальной работой как специфической область</w:t>
      </w:r>
      <w:r w:rsidR="003518CE" w:rsidRPr="0071737A">
        <w:rPr>
          <w:i w:val="0"/>
          <w:iCs w:val="0"/>
        </w:rPr>
        <w:t xml:space="preserve"> </w:t>
      </w:r>
      <w:r w:rsidRPr="0071737A">
        <w:rPr>
          <w:i w:val="0"/>
          <w:iCs w:val="0"/>
        </w:rPr>
        <w:t>социального знания.</w:t>
      </w:r>
    </w:p>
    <w:p w:rsidR="00D162E1" w:rsidRPr="0071737A" w:rsidRDefault="000724DE" w:rsidP="0053628C">
      <w:pPr>
        <w:pStyle w:val="2"/>
        <w:spacing w:line="360" w:lineRule="auto"/>
        <w:ind w:firstLine="709"/>
        <w:rPr>
          <w:i w:val="0"/>
          <w:iCs w:val="0"/>
        </w:rPr>
      </w:pPr>
      <w:r w:rsidRPr="0071737A">
        <w:rPr>
          <w:i w:val="0"/>
          <w:iCs w:val="0"/>
        </w:rPr>
        <w:t>Обобщая сказанное, можно сделать следующий вывод. Способствовать тому,</w:t>
      </w:r>
      <w:r w:rsidR="003518CE" w:rsidRPr="0071737A">
        <w:rPr>
          <w:i w:val="0"/>
          <w:iCs w:val="0"/>
        </w:rPr>
        <w:t xml:space="preserve"> </w:t>
      </w:r>
      <w:r w:rsidRPr="0071737A">
        <w:rPr>
          <w:i w:val="0"/>
          <w:iCs w:val="0"/>
        </w:rPr>
        <w:t>чтобы каждый человек жил и действовал в соответствии со своей социальной</w:t>
      </w:r>
      <w:r w:rsidR="003518CE" w:rsidRPr="0071737A">
        <w:rPr>
          <w:i w:val="0"/>
          <w:iCs w:val="0"/>
        </w:rPr>
        <w:t xml:space="preserve"> </w:t>
      </w:r>
      <w:r w:rsidRPr="0071737A">
        <w:rPr>
          <w:i w:val="0"/>
          <w:iCs w:val="0"/>
        </w:rPr>
        <w:t>природой, — такова практическая цель социальной работы, которая определяет и</w:t>
      </w:r>
      <w:r w:rsidR="003518CE" w:rsidRPr="0071737A">
        <w:rPr>
          <w:i w:val="0"/>
          <w:iCs w:val="0"/>
        </w:rPr>
        <w:t xml:space="preserve"> </w:t>
      </w:r>
      <w:r w:rsidRPr="0071737A">
        <w:rPr>
          <w:i w:val="0"/>
          <w:iCs w:val="0"/>
        </w:rPr>
        <w:t xml:space="preserve">ее теоретическую основу как науки о человеке, способах </w:t>
      </w:r>
      <w:r w:rsidR="003518CE" w:rsidRPr="0071737A">
        <w:rPr>
          <w:i w:val="0"/>
          <w:iCs w:val="0"/>
        </w:rPr>
        <w:t>у</w:t>
      </w:r>
      <w:r w:rsidRPr="0071737A">
        <w:rPr>
          <w:i w:val="0"/>
          <w:iCs w:val="0"/>
        </w:rPr>
        <w:t>лучшения его социального</w:t>
      </w:r>
      <w:r w:rsidR="003518CE" w:rsidRPr="0071737A">
        <w:rPr>
          <w:i w:val="0"/>
          <w:iCs w:val="0"/>
        </w:rPr>
        <w:t xml:space="preserve"> </w:t>
      </w:r>
      <w:r w:rsidRPr="0071737A">
        <w:rPr>
          <w:i w:val="0"/>
          <w:iCs w:val="0"/>
        </w:rPr>
        <w:t>самочувствия.</w:t>
      </w:r>
    </w:p>
    <w:p w:rsidR="00ED326C" w:rsidRPr="0071737A" w:rsidRDefault="000724DE" w:rsidP="0053628C">
      <w:pPr>
        <w:pStyle w:val="2"/>
        <w:spacing w:line="360" w:lineRule="auto"/>
        <w:ind w:firstLine="709"/>
        <w:rPr>
          <w:i w:val="0"/>
          <w:iCs w:val="0"/>
        </w:rPr>
      </w:pPr>
      <w:r w:rsidRPr="0071737A">
        <w:rPr>
          <w:i w:val="0"/>
          <w:iCs w:val="0"/>
        </w:rPr>
        <w:t>Именно такой подход исключает сведение задач социальной работы</w:t>
      </w:r>
      <w:r w:rsidR="003518CE" w:rsidRPr="0071737A">
        <w:rPr>
          <w:i w:val="0"/>
          <w:iCs w:val="0"/>
        </w:rPr>
        <w:t xml:space="preserve"> </w:t>
      </w:r>
      <w:r w:rsidRPr="0071737A">
        <w:rPr>
          <w:i w:val="0"/>
          <w:iCs w:val="0"/>
        </w:rPr>
        <w:t>с точки зрения теории только к обоснованию необходимости социальной помощи и</w:t>
      </w:r>
      <w:r w:rsidR="003518CE" w:rsidRPr="0071737A">
        <w:rPr>
          <w:i w:val="0"/>
          <w:iCs w:val="0"/>
        </w:rPr>
        <w:t xml:space="preserve"> </w:t>
      </w:r>
      <w:r w:rsidRPr="0071737A">
        <w:rPr>
          <w:i w:val="0"/>
          <w:iCs w:val="0"/>
        </w:rPr>
        <w:t>социальной защиты населения.</w:t>
      </w:r>
    </w:p>
    <w:p w:rsidR="00041E2A" w:rsidRPr="0071737A" w:rsidRDefault="00041E2A" w:rsidP="0053628C">
      <w:pPr>
        <w:pStyle w:val="2"/>
        <w:spacing w:line="360" w:lineRule="auto"/>
        <w:ind w:firstLine="709"/>
        <w:rPr>
          <w:i w:val="0"/>
          <w:iCs w:val="0"/>
        </w:rPr>
      </w:pPr>
    </w:p>
    <w:p w:rsidR="006168F5" w:rsidRPr="0071737A" w:rsidRDefault="00EB46BB" w:rsidP="00041E2A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br w:type="page"/>
      </w:r>
      <w:r w:rsidR="006168F5" w:rsidRPr="0071737A">
        <w:rPr>
          <w:b/>
          <w:bCs/>
          <w:color w:val="auto"/>
          <w:sz w:val="28"/>
          <w:szCs w:val="28"/>
        </w:rPr>
        <w:t xml:space="preserve">2. </w:t>
      </w:r>
      <w:r w:rsidRPr="0071737A">
        <w:rPr>
          <w:b/>
          <w:bCs/>
          <w:color w:val="auto"/>
          <w:sz w:val="28"/>
          <w:szCs w:val="28"/>
        </w:rPr>
        <w:t>Исследование проблематики подготовки специалистов</w:t>
      </w:r>
      <w:r w:rsidR="00041E2A" w:rsidRPr="0071737A">
        <w:rPr>
          <w:b/>
          <w:bCs/>
          <w:color w:val="auto"/>
          <w:sz w:val="28"/>
          <w:szCs w:val="28"/>
        </w:rPr>
        <w:t xml:space="preserve"> </w:t>
      </w:r>
      <w:r w:rsidRPr="0071737A">
        <w:rPr>
          <w:b/>
          <w:bCs/>
          <w:color w:val="auto"/>
          <w:sz w:val="28"/>
          <w:szCs w:val="28"/>
        </w:rPr>
        <w:t>социальной сферы</w:t>
      </w:r>
    </w:p>
    <w:p w:rsidR="006168F5" w:rsidRPr="0071737A" w:rsidRDefault="006168F5" w:rsidP="00041E2A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</w:p>
    <w:p w:rsidR="006168F5" w:rsidRPr="0071737A" w:rsidRDefault="00EB46BB" w:rsidP="00041E2A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71737A">
        <w:rPr>
          <w:b/>
          <w:bCs/>
          <w:color w:val="auto"/>
          <w:sz w:val="28"/>
          <w:szCs w:val="28"/>
        </w:rPr>
        <w:t xml:space="preserve">2.1 </w:t>
      </w:r>
      <w:r w:rsidR="006168F5" w:rsidRPr="0071737A">
        <w:rPr>
          <w:b/>
          <w:bCs/>
          <w:color w:val="auto"/>
          <w:sz w:val="28"/>
          <w:szCs w:val="28"/>
        </w:rPr>
        <w:t>Теоретико-методологические основы организации практического обучения специалиста социальной работы</w:t>
      </w:r>
    </w:p>
    <w:p w:rsidR="0069352E" w:rsidRPr="0071737A" w:rsidRDefault="0069352E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D7256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Состояние исследованности проблемы практико-ориентированного образования специалистов социальной сферы сегодня должно быть рассмотрено, с одной стороны, в контексте исследования формирующегося в России социальной работы и новой для российского общества профессии, с другой – в контексте формирования национальной модели социального образования, развивающейся на основе отечественных технологий и практик подготовки </w:t>
      </w:r>
      <w:r w:rsidR="003830C0" w:rsidRPr="0071737A">
        <w:rPr>
          <w:sz w:val="28"/>
          <w:szCs w:val="28"/>
        </w:rPr>
        <w:t>специалиста социальной работы</w:t>
      </w:r>
      <w:r w:rsidR="0053628C" w:rsidRPr="0071737A">
        <w:rPr>
          <w:sz w:val="28"/>
          <w:szCs w:val="28"/>
        </w:rPr>
        <w:t xml:space="preserve"> </w:t>
      </w:r>
      <w:r w:rsidR="003830C0" w:rsidRPr="0071737A">
        <w:rPr>
          <w:sz w:val="28"/>
          <w:szCs w:val="28"/>
        </w:rPr>
        <w:t>(</w:t>
      </w:r>
      <w:r w:rsidRPr="0071737A">
        <w:rPr>
          <w:sz w:val="28"/>
          <w:szCs w:val="28"/>
        </w:rPr>
        <w:t>социономов</w:t>
      </w:r>
      <w:r w:rsidR="003830C0" w:rsidRPr="0071737A">
        <w:rPr>
          <w:sz w:val="28"/>
          <w:szCs w:val="28"/>
        </w:rPr>
        <w:t>)</w:t>
      </w:r>
      <w:r w:rsidR="00B566E8" w:rsidRPr="0071737A">
        <w:rPr>
          <w:sz w:val="28"/>
          <w:szCs w:val="28"/>
        </w:rPr>
        <w:t xml:space="preserve"> [11]</w:t>
      </w:r>
      <w:r w:rsidRPr="0071737A">
        <w:rPr>
          <w:sz w:val="28"/>
          <w:szCs w:val="28"/>
        </w:rPr>
        <w:t>.</w:t>
      </w:r>
    </w:p>
    <w:p w:rsidR="00F5599F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Как западными, так и российскими исследователями, занимающимися проблемами социального образования, и конкретно – подготовкой социономов, признан тот факт, что профессиональная подготовка будущего профессионала социальной сферы должна опираться на единство обучающих технологий, реализуемых в аудиторных условиях, и технологий, осуществить которые можно только в условиях практикующих социальных учреждений.</w:t>
      </w:r>
    </w:p>
    <w:p w:rsidR="00431865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Согласно мнению современных авторов, практика – это период активного развития мотивации процесса овладения социальной деятельностью, открытия и переоткрытия в ней собственных личностных смыслов, формирования профессиональных установок у будущего специалиста той или иной области профессионального труда (О.Л.</w:t>
      </w:r>
      <w:r w:rsidR="00431865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Абдулина, Н.B.</w:t>
      </w:r>
      <w:r w:rsidR="00431865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Кузьмина А.В.</w:t>
      </w:r>
      <w:r w:rsidR="00431865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Петровский и др.).</w:t>
      </w:r>
    </w:p>
    <w:p w:rsidR="00F5599F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Именно практика является неотъемлемой составной частью учебно-воспитательного процесса, одной из приоритетных структурных форм учебной деятельности и выступает средством формирования у студентов профессиональных навыков и умений</w:t>
      </w:r>
      <w:r w:rsidR="00B566E8" w:rsidRPr="0071737A">
        <w:rPr>
          <w:sz w:val="28"/>
          <w:szCs w:val="28"/>
        </w:rPr>
        <w:t xml:space="preserve"> [13]</w:t>
      </w:r>
      <w:r w:rsidRPr="0071737A">
        <w:rPr>
          <w:sz w:val="28"/>
          <w:szCs w:val="28"/>
        </w:rPr>
        <w:t>.</w:t>
      </w:r>
    </w:p>
    <w:p w:rsidR="00431865" w:rsidRPr="0071737A" w:rsidRDefault="00BD7256" w:rsidP="004318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Сегодня признанно, что на практике студенты получают навыки самостоятельного решения как теоретических, так и практических проблем, что становится основой развития самостоятельной учебно-познавательной деятельности, так как:</w:t>
      </w:r>
    </w:p>
    <w:p w:rsidR="00431865" w:rsidRPr="0071737A" w:rsidRDefault="00431865" w:rsidP="004318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BD7256" w:rsidRPr="0071737A">
        <w:rPr>
          <w:sz w:val="28"/>
          <w:szCs w:val="28"/>
        </w:rPr>
        <w:t>во-первых, любой вид практики включает элемент самостоятельности, поскольку усваивает материал человек всегда сам;</w:t>
      </w:r>
    </w:p>
    <w:p w:rsidR="00431865" w:rsidRPr="0071737A" w:rsidRDefault="00431865" w:rsidP="004318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BD7256" w:rsidRPr="0071737A">
        <w:rPr>
          <w:sz w:val="28"/>
          <w:szCs w:val="28"/>
        </w:rPr>
        <w:t>во-вторых, именно разнообразная самостоятельная работа, организованная на практике, обеспечивает наиболее высокий уровень усвоения теоретического материала;</w:t>
      </w:r>
    </w:p>
    <w:p w:rsidR="00431865" w:rsidRPr="0071737A" w:rsidRDefault="00431865" w:rsidP="004318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BD7256" w:rsidRPr="0071737A">
        <w:rPr>
          <w:sz w:val="28"/>
          <w:szCs w:val="28"/>
        </w:rPr>
        <w:t>в-третьих, только в процессе самостоятельно выполненной работы и, прежде всего, заданий практической направленности (подготовка диагностического материала, сбор информации о клиента, составление плана работы с клиентом, оказание реальных услуг и др.) формируются убеждения о значимости развития профессионализма, что особенно важно для специалистов социальной сферы;</w:t>
      </w:r>
    </w:p>
    <w:p w:rsidR="00BD7256" w:rsidRPr="0071737A" w:rsidRDefault="00431865" w:rsidP="004318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BD7256" w:rsidRPr="0071737A">
        <w:rPr>
          <w:sz w:val="28"/>
          <w:szCs w:val="28"/>
        </w:rPr>
        <w:t>в-четвертых, самостоятельная работа, переходящая в самостоятельную социальную практику, формирует у обучаемых такие качества личности и характера, как целеустремленность, настойчивость, инициативу, творчество.</w:t>
      </w:r>
    </w:p>
    <w:p w:rsidR="00122EDA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Практика в общей системе подготовки будущего специалиста является тем «мостиком»,</w:t>
      </w:r>
      <w:r w:rsidR="0053628C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который</w:t>
      </w:r>
      <w:r w:rsidR="0053628C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соединяет</w:t>
      </w:r>
      <w:r w:rsidR="0053628C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процесс</w:t>
      </w:r>
      <w:r w:rsidR="0053628C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теоретического</w:t>
      </w:r>
      <w:r w:rsidR="0053628C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познания</w:t>
      </w:r>
      <w:r w:rsidR="0053628C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с</w:t>
      </w:r>
      <w:r w:rsidR="0053628C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процессом формирования практических умений и навыков, позволяющих быстро адаптироваться в реальном мире профессии.</w:t>
      </w:r>
    </w:p>
    <w:p w:rsidR="00BD7256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Навыки и умения, развитые в практической деятельности качества личности специалиста уже на начальном этапе его профессиональной карьеры, позволяют достаточно успешно выполнять функции профессионального труда.</w:t>
      </w:r>
    </w:p>
    <w:p w:rsidR="00122EDA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Разрыв между научной теорией и практическим опытом находит отражение в конфликте между образованием и практической деятельностью обучаемых, той деятельностью, которая должна организовываться как в аудиториях, так и на рабочих местах.</w:t>
      </w:r>
    </w:p>
    <w:p w:rsidR="00BD7256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Конфликт между образованием и практической деятельностью в области социальной работы ощущается намного сильней, чем в других сферах профессионального труда. Это во многом связанно с институциональной структурой данного вида деятельности, особенностями взаимодействия между ее субъектами (субъект-субъектные отношения).</w:t>
      </w:r>
    </w:p>
    <w:p w:rsidR="00431865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Словосочетание «социальная деятельность» по семантическому содержанию достаточно многозначно. В одном контексте оно обозначает природу деятельности в обществе в целом, указывает на то, что ее источники, факторы и результаты обусловлены интересами общества, то есть носят общественный характер.</w:t>
      </w:r>
    </w:p>
    <w:p w:rsidR="00122EDA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В другом контексте словосочетание «социальная деятельность» часто идентифицируется с деятельностью людей в социальной сфере, в рамках которой происходит становление и развитие социальной структуры, социальных институтов, социального положения человека.</w:t>
      </w:r>
    </w:p>
    <w:p w:rsidR="00BD7256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Наконец, все чаще «социальная деятельность» корреспондируется с понятиями «социальная политика», «социальное партнерство», «социальное обеспечение», «социальная защита», «социальное благополучие» и «социальная работа».</w:t>
      </w:r>
    </w:p>
    <w:p w:rsidR="00BD7256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Социальная работа как никакая другая деятельность имеет особую социальную направленность, а ее функциональный ряд задан общественными потребностями, связанными с социальной защитой, социальной поддержкой и социальным обеспечением людей.</w:t>
      </w:r>
    </w:p>
    <w:p w:rsidR="00BD7256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Как общественное явление и понятие социальная работа является одним из видов и способов социальной деятельности, имеющим свою специфику. Последняя выражается уже в самом названии, базовое слово в нем – «работа», но определяющее – «социальная».</w:t>
      </w:r>
    </w:p>
    <w:p w:rsidR="00BD7256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Социальная работа – особый вид социального взаимодействия людей с целью оказания им помощи в социализации и ресоциализации. В этом смысле она выступает условием социального воспроизводства общества, средством его социального конструирования, обеспечения преемственности в развитии. Именно в этом заключается ее непреходящее значение для общества в целом и отдельных социальных групп и индивидов в частности.</w:t>
      </w:r>
    </w:p>
    <w:p w:rsidR="00122EDA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Социальная работа как практическая деятельность обладает характеристиками, отличающими ее от других видов современных профессий. Одной из основных отличительных черт является специфика профессионального действия и интеракций между специалистом и клиентом.</w:t>
      </w:r>
    </w:p>
    <w:p w:rsidR="00BD7256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В отличие от ролевых субъект-объектных отношений, свойственных различным видам профессий, в социальной работе доминируют субъект-субъектные отношения, носящие доверительный характер, при которых клиент сохраняет за собой преимущественное право при принятии решений.</w:t>
      </w:r>
    </w:p>
    <w:p w:rsidR="00122EDA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К профессиональной социальной работе часто ошибочно относят услуги вспомогательного или технического персонала социальных служб, а также благотворительных организаций, занятых социально-бытовым обслуживанием, чей труд не требует высокой квалификации и соответствующей подготовки.</w:t>
      </w:r>
    </w:p>
    <w:p w:rsidR="00BD7256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В то время как профессиональные услуги специалиста социальной работы, решающего личностные проблемы клиента на уровне консультанта-психолога</w:t>
      </w:r>
      <w:r w:rsidR="003B16D1" w:rsidRPr="0071737A">
        <w:rPr>
          <w:sz w:val="28"/>
          <w:szCs w:val="28"/>
        </w:rPr>
        <w:t>,</w:t>
      </w:r>
      <w:r w:rsidRPr="0071737A">
        <w:rPr>
          <w:sz w:val="28"/>
          <w:szCs w:val="28"/>
        </w:rPr>
        <w:t xml:space="preserve"> педагога, специалиста-менеджера по кадрам (персоналу) или занимающегося организационной, социально-аналитической, прогностической и другими видами социально-помогающей деятельностью, требуют основательной теоретической подготовки, закрепленной в практической деятельности и реальном взаимодействии с клиентами различных социальных учреждений.</w:t>
      </w:r>
    </w:p>
    <w:p w:rsidR="00122EDA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Таким образом, социальная работа как практическая деятельность обладает характерными особенностями. Специфика клиентуры социальных учреждений состоит в том, что за помощью обращаются преимущественно представители материально необеспеченных, социально уязвимых или маргинальных слоев общества. Эти категории населения требует особого внимания и особых профессиональных навыков в процессе оказания различных видов социально-помогающей деятельности.</w:t>
      </w:r>
    </w:p>
    <w:p w:rsidR="00BD7256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В обслуживании клиентов специалист должен стремиться к достижению особых целей, которые определяются спецификой социальной работы, уникальностью личности клиента, особенностями его жизнедеятельности и др. Социальный работник должен быть готовым к тому, чтобы добровольно принять на себя профессиональную ответственность и реализовать ее в практических действиях.</w:t>
      </w:r>
    </w:p>
    <w:p w:rsidR="00BD7256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Специфика социально-помогающего труда, высокая моральная ответственность перед субъектами деятельности (клиент, его социальное окружение, коллеги, общество в целом) уже на начальных этапах профессиональной деятельности (послевузовский период) требует от специалиста социальной сферы высококвалифицированной подготовки, позволяющей на практике достаточно умело применять полученные в вузе теоретические знания.</w:t>
      </w:r>
    </w:p>
    <w:p w:rsidR="00BD7256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Специфика формирующейся системы профессионального образования в России и система преемственности, при которой специалистов социальной работы начали готовить на базе различных учебных учреждений (медицинский вуз, педагогический, технический и др.), определили и методологию исследования организации практического обучения профессионалов в области социальной сферы.</w:t>
      </w:r>
    </w:p>
    <w:p w:rsidR="00B566E8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Особую роль в подготовке социономов привнесли педагогические вузы, а система подготовки педагогов (в том числе и организация практики) легла в основу подготовки социальных работников, социальных педагогов и специалистов социальной работы.</w:t>
      </w:r>
    </w:p>
    <w:p w:rsidR="00431865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Производственная практика представлена как фактор формирования профессиональной культуры будущего специалиста, а главным условием повышения эффективности практической подготовки студентов выступает профессионально-направленное содержание обучения.</w:t>
      </w:r>
    </w:p>
    <w:p w:rsidR="00431865" w:rsidRPr="0071737A" w:rsidRDefault="00BD7256" w:rsidP="004318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Раскрывая сущность, задачи, содержание, формы и методы организации деятельности студентов в процессе производственной практики, ее место в системе подготовки будущего специалиста, современные исследователи подчеркивают необходимость взаимосвязи практики с изучением теоретических курсов.</w:t>
      </w:r>
      <w:r w:rsidR="003B16D1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В работах ученых (О.А.</w:t>
      </w:r>
      <w:r w:rsidR="00431865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Абдуллина, Т.Ф.</w:t>
      </w:r>
      <w:r w:rsidR="00431865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Белоусова, Н.</w:t>
      </w:r>
      <w:r w:rsidR="00431865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Базаева, Н.А.</w:t>
      </w:r>
      <w:r w:rsidR="00431865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Варгина, А.Ю.</w:t>
      </w:r>
      <w:r w:rsidR="00431865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Васильева и др.) показана роль и значение практики в развитии профессиональнозначимых качеств будущего соционома, подчеркивается, что основой производственной практики как целостной системы являются</w:t>
      </w:r>
      <w:r w:rsidR="00B566E8" w:rsidRPr="0071737A">
        <w:rPr>
          <w:sz w:val="28"/>
          <w:szCs w:val="28"/>
        </w:rPr>
        <w:t xml:space="preserve"> [14]</w:t>
      </w:r>
      <w:r w:rsidRPr="0071737A">
        <w:rPr>
          <w:sz w:val="28"/>
          <w:szCs w:val="28"/>
        </w:rPr>
        <w:t>:</w:t>
      </w:r>
    </w:p>
    <w:p w:rsidR="00431865" w:rsidRPr="0071737A" w:rsidRDefault="00431865" w:rsidP="004318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BD7256" w:rsidRPr="0071737A">
        <w:rPr>
          <w:sz w:val="28"/>
          <w:szCs w:val="28"/>
        </w:rPr>
        <w:t>во-первых, рассмотрение и проведение практики как определенного органического компонента учебно-воспитательного процесса в вузе;</w:t>
      </w:r>
    </w:p>
    <w:p w:rsidR="00431865" w:rsidRPr="0071737A" w:rsidRDefault="00431865" w:rsidP="004318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BD7256" w:rsidRPr="0071737A">
        <w:rPr>
          <w:sz w:val="28"/>
          <w:szCs w:val="28"/>
        </w:rPr>
        <w:t>во-вторых, усиление профессионально-педагогической направленности всей образовательно-воспитательной работы;</w:t>
      </w:r>
    </w:p>
    <w:p w:rsidR="00BD7256" w:rsidRPr="0071737A" w:rsidRDefault="00431865" w:rsidP="004318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BD7256" w:rsidRPr="0071737A">
        <w:rPr>
          <w:sz w:val="28"/>
          <w:szCs w:val="28"/>
        </w:rPr>
        <w:t>в-третьих, обеспечение единства теории и практики в учебной и воспитательной деятельности (П.В.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Пегов).</w:t>
      </w:r>
    </w:p>
    <w:p w:rsidR="00122EDA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В исследованиях определенны подходы к организации и руководству производственной практикой студентов. Под руководством понимается процесс взаимодействия педагогов и студентов.</w:t>
      </w:r>
    </w:p>
    <w:p w:rsidR="00BD7256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Руководить практикой означает создавать внешние и внутренние условия для успешного формирования личности будущего специалиста, рационально использовать образовательные и воспитательные возможности работы.</w:t>
      </w:r>
    </w:p>
    <w:p w:rsidR="00122EDA" w:rsidRPr="0071737A" w:rsidRDefault="00BD7256" w:rsidP="004318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Ведущими российскими исследователями в области социальной работы (И.М.</w:t>
      </w:r>
      <w:r w:rsidR="00431865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Лаврененко, Е.Н.</w:t>
      </w:r>
      <w:r w:rsidR="00431865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Львова, В.А.</w:t>
      </w:r>
      <w:r w:rsidR="00431865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Никитин, Е.Р.</w:t>
      </w:r>
      <w:r w:rsidR="00431865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Ярская-Смирнова и др.)</w:t>
      </w:r>
      <w:r w:rsidR="003B16D1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определяется значимость решения проблемы формирования отечественной системы практико-ориентированного социального образования, так как практика, остается широким полем проверки теоретических знаний, накопленных студентами в вузе.</w:t>
      </w:r>
    </w:p>
    <w:p w:rsidR="00431865" w:rsidRPr="0071737A" w:rsidRDefault="00BD7256" w:rsidP="004318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Практика представляет собой базис для глубокого усвоения актуальных проблем в социальной сфере (И.М.</w:t>
      </w:r>
      <w:r w:rsidR="00431865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Лаврененко, МСГУ). На практике студент получает помощь по</w:t>
      </w:r>
      <w:r w:rsidR="00B566E8" w:rsidRPr="0071737A">
        <w:rPr>
          <w:sz w:val="28"/>
          <w:szCs w:val="28"/>
        </w:rPr>
        <w:t xml:space="preserve"> [14]</w:t>
      </w:r>
      <w:r w:rsidRPr="0071737A">
        <w:rPr>
          <w:sz w:val="28"/>
          <w:szCs w:val="28"/>
        </w:rPr>
        <w:t>:</w:t>
      </w:r>
    </w:p>
    <w:p w:rsidR="00431865" w:rsidRPr="0071737A" w:rsidRDefault="00431865" w:rsidP="004318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BD7256" w:rsidRPr="0071737A">
        <w:rPr>
          <w:sz w:val="28"/>
          <w:szCs w:val="28"/>
        </w:rPr>
        <w:t>сознательному привнесению теоретических знаний в практические ситуации;</w:t>
      </w:r>
    </w:p>
    <w:p w:rsidR="00431865" w:rsidRPr="0071737A" w:rsidRDefault="00431865" w:rsidP="004318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BD7256" w:rsidRPr="0071737A">
        <w:rPr>
          <w:sz w:val="28"/>
          <w:szCs w:val="28"/>
        </w:rPr>
        <w:t>формированию профессиональнозначимых качеств личности будущего специалиста;</w:t>
      </w:r>
    </w:p>
    <w:p w:rsidR="00431865" w:rsidRPr="0071737A" w:rsidRDefault="00431865" w:rsidP="004318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BD7256" w:rsidRPr="0071737A">
        <w:rPr>
          <w:sz w:val="28"/>
          <w:szCs w:val="28"/>
        </w:rPr>
        <w:t>развитию навыком самостоятельной теоретической и практической деятельности;</w:t>
      </w:r>
    </w:p>
    <w:p w:rsidR="00431865" w:rsidRPr="0071737A" w:rsidRDefault="00431865" w:rsidP="004318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BD7256" w:rsidRPr="0071737A">
        <w:rPr>
          <w:sz w:val="28"/>
          <w:szCs w:val="28"/>
        </w:rPr>
        <w:t>обретению профессионализма при использовании навыков работы;</w:t>
      </w:r>
    </w:p>
    <w:p w:rsidR="00431865" w:rsidRPr="0071737A" w:rsidRDefault="00431865" w:rsidP="004318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BD7256" w:rsidRPr="0071737A">
        <w:rPr>
          <w:sz w:val="28"/>
          <w:szCs w:val="28"/>
        </w:rPr>
        <w:t>воспитанию в себе профессионального долга при оказании социальных услуг;</w:t>
      </w:r>
    </w:p>
    <w:p w:rsidR="00431865" w:rsidRPr="0071737A" w:rsidRDefault="00431865" w:rsidP="004318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BD7256" w:rsidRPr="0071737A">
        <w:rPr>
          <w:sz w:val="28"/>
          <w:szCs w:val="28"/>
        </w:rPr>
        <w:t>развитию стиля работы, согласующегося с личными возможностями и способностями;</w:t>
      </w:r>
    </w:p>
    <w:p w:rsidR="00BD7256" w:rsidRPr="0071737A" w:rsidRDefault="00431865" w:rsidP="004318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BD7256" w:rsidRPr="0071737A">
        <w:rPr>
          <w:sz w:val="28"/>
          <w:szCs w:val="28"/>
        </w:rPr>
        <w:t>выработке в себе способности к эффективной работе в составе социальной службы и др.</w:t>
      </w:r>
    </w:p>
    <w:p w:rsidR="00122EDA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Показывая преемственную связь между теорией и практикой (практической и теоретической подготовкой), исследователи замечают, что практическая подготовка в области социальной работы должна начинаться с лекционных и семинарских занятий.</w:t>
      </w:r>
    </w:p>
    <w:p w:rsidR="00122EDA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Изучение истории, теории, технологии социальной работы в профессиональной школе должно быть изучением ее становления, теоретическим осмыслением и освоением технологии социальной работы как непосредственной практической деятельности.</w:t>
      </w:r>
    </w:p>
    <w:p w:rsidR="00BD7256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Даже лекционные занятия должны для студентов выступать как вид их практической подготовки к будущей работе: слушая лекторов, они могут и должны учиться интеллектуально-эвристическому мышлению по поводу своей деятельности в системе социальной работы.</w:t>
      </w:r>
    </w:p>
    <w:p w:rsidR="00F5599F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В содержание различных видов практики заложена идея преемственности и последовательности изучения различных технологий социальной работы: ведение документации, организация социальных служб, разработка и участие в социальных проектах, социальная диагностика проблем населения, различные виды консультирования и т.д.</w:t>
      </w:r>
    </w:p>
    <w:p w:rsidR="00122EDA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Содержательный компонент проводимых в учебных заведениях практик связан с необходимостью привития у студентов навыков использования социогуманитарных знаний и технологий.</w:t>
      </w:r>
    </w:p>
    <w:p w:rsidR="00F5599F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В практической деятельности студенты получают навыки проведения практических социологических исследований различных групп населения, необходимые для работы в территориальных центрах социального обслуживания, осваивают методы социальной диагностики для изучения потребностей населения в различных видах социальных услуг.</w:t>
      </w:r>
    </w:p>
    <w:p w:rsidR="00BD7256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В ходе производственной практики они учатся излагать и конкретизировать имеющиеся знания, находить контакт с различными аудиториями. На практике в школах и учреждениях социального обслуживания студенты имеют возможность опробовать диагностический инструментарий, отработать навыки его использования и др.</w:t>
      </w:r>
    </w:p>
    <w:p w:rsidR="00BD7256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Широкая база практики помогает студентам уже в процессе ее прохождения получить производственные навыки, у них пропадает страх перед будущей профессиональной работой.</w:t>
      </w:r>
    </w:p>
    <w:p w:rsidR="00F5599F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Результатами поиска ответа на вопросы организации практико-ориентированного образования специалистов социальной работы стали разворачивающиеся на страницах специальной литературы (журналы и научные сборники, отражающие проблематику подготовки социономов) дискуссии.</w:t>
      </w:r>
      <w:r w:rsidR="003B16D1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Наиболее полно данные вопросы представлены в материалах научно-практических конференций.</w:t>
      </w:r>
    </w:p>
    <w:p w:rsidR="00431865" w:rsidRPr="0071737A" w:rsidRDefault="00BD7256" w:rsidP="004318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Учеными отмечается, что на сегодняшний день в российской системе практико-ориентированного образования специалистов социальной работы сложились следующие концептуальные подходы</w:t>
      </w:r>
      <w:r w:rsidR="00B566E8" w:rsidRPr="0071737A">
        <w:rPr>
          <w:sz w:val="28"/>
          <w:szCs w:val="28"/>
        </w:rPr>
        <w:t xml:space="preserve"> [14]</w:t>
      </w:r>
      <w:r w:rsidRPr="0071737A">
        <w:rPr>
          <w:sz w:val="28"/>
          <w:szCs w:val="28"/>
        </w:rPr>
        <w:t>:</w:t>
      </w:r>
    </w:p>
    <w:p w:rsidR="00431865" w:rsidRPr="0071737A" w:rsidRDefault="00431865" w:rsidP="004318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BD7256" w:rsidRPr="0071737A">
        <w:rPr>
          <w:sz w:val="28"/>
          <w:szCs w:val="28"/>
        </w:rPr>
        <w:t>социетальный научный подход (Е.И.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Холостова, А.М.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Панов, Т.В.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Шеляг и др.);</w:t>
      </w:r>
    </w:p>
    <w:p w:rsidR="00431865" w:rsidRPr="0071737A" w:rsidRDefault="00431865" w:rsidP="004318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BD7256" w:rsidRPr="0071737A">
        <w:rPr>
          <w:sz w:val="28"/>
          <w:szCs w:val="28"/>
        </w:rPr>
        <w:t>эколого-социальная биологическая концепция социальной работы (Е.А.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Меерсон, Т.Н.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Карякина);</w:t>
      </w:r>
    </w:p>
    <w:p w:rsidR="00431865" w:rsidRPr="0071737A" w:rsidRDefault="00431865" w:rsidP="004318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BD7256" w:rsidRPr="0071737A">
        <w:rPr>
          <w:sz w:val="28"/>
          <w:szCs w:val="28"/>
        </w:rPr>
        <w:t>личностно-ориентированная профессионально-практическая подготовка социономов (Н.Б.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Шмелева);</w:t>
      </w:r>
    </w:p>
    <w:p w:rsidR="00BD7256" w:rsidRPr="0071737A" w:rsidRDefault="00431865" w:rsidP="004318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BD7256" w:rsidRPr="0071737A">
        <w:rPr>
          <w:sz w:val="28"/>
          <w:szCs w:val="28"/>
        </w:rPr>
        <w:t>дифференцированно-вариативное практическое обучение (В.Л.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Симонович, Л.Е.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Никитина).</w:t>
      </w:r>
    </w:p>
    <w:p w:rsidR="00BD7256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В зависимости от сложившихся подходов обучение специалистов социальной сферы современными исследователями рассматривается:</w:t>
      </w:r>
    </w:p>
    <w:p w:rsidR="00BD7256" w:rsidRPr="0071737A" w:rsidRDefault="00431865" w:rsidP="0053628C">
      <w:pPr>
        <w:shd w:val="clear" w:color="auto" w:fill="FFFFFF"/>
        <w:tabs>
          <w:tab w:val="left" w:pos="946"/>
        </w:tabs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BD7256" w:rsidRPr="0071737A">
        <w:rPr>
          <w:sz w:val="28"/>
          <w:szCs w:val="28"/>
        </w:rPr>
        <w:t>как составной компонент учебного процесса (Е.И.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Холостова и Т.В.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Шеляг),</w:t>
      </w:r>
      <w:r w:rsidR="008D27B0"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включающий в себя глубокое изучение нормативно-правовой базы системы социальной</w:t>
      </w:r>
      <w:r w:rsidR="008D27B0"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защиты населения, ее структуры, назначения, способов функционирования;</w:t>
      </w:r>
    </w:p>
    <w:p w:rsidR="00BD7256" w:rsidRPr="0071737A" w:rsidRDefault="00431865" w:rsidP="0053628C">
      <w:pPr>
        <w:shd w:val="clear" w:color="auto" w:fill="FFFFFF"/>
        <w:tabs>
          <w:tab w:val="left" w:pos="869"/>
        </w:tabs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BD7256" w:rsidRPr="0071737A">
        <w:rPr>
          <w:sz w:val="28"/>
          <w:szCs w:val="28"/>
        </w:rPr>
        <w:t>средство развития у студентов профессиональных навыков и умений (Е.А.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Меерсон</w:t>
      </w:r>
      <w:r w:rsidR="008D27B0"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и Т.Н.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Карякина), при котором особая роль принадлежит частным технологиям социальной</w:t>
      </w:r>
      <w:r w:rsidR="008D27B0"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работы, основанным на интегративных направлениях реабилитации и адаптации человека с</w:t>
      </w:r>
      <w:r w:rsidR="008D27B0"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проблемой;</w:t>
      </w:r>
    </w:p>
    <w:p w:rsidR="00BD7256" w:rsidRPr="0071737A" w:rsidRDefault="00431865" w:rsidP="0053628C">
      <w:pPr>
        <w:shd w:val="clear" w:color="auto" w:fill="FFFFFF"/>
        <w:tabs>
          <w:tab w:val="left" w:pos="1046"/>
        </w:tabs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BD7256" w:rsidRPr="0071737A">
        <w:rPr>
          <w:sz w:val="28"/>
          <w:szCs w:val="28"/>
        </w:rPr>
        <w:t>личностно-ориентированные развивающие технологии, основывающиеся на</w:t>
      </w:r>
      <w:r w:rsidR="008D27B0"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модульной системе. В основе таких модулей лежит определенный вид практики (учебно-ознакомительная (1 курс), учебно-методическая (2 курс), учебно-производственная (3 курс),</w:t>
      </w:r>
      <w:r w:rsidR="008D27B0"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производственная (4 курс) и преддипломная (5 курс) (М.Б.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Шмелева);</w:t>
      </w:r>
    </w:p>
    <w:p w:rsidR="00BD7256" w:rsidRPr="0071737A" w:rsidRDefault="00431865" w:rsidP="0053628C">
      <w:pPr>
        <w:shd w:val="clear" w:color="auto" w:fill="FFFFFF"/>
        <w:tabs>
          <w:tab w:val="left" w:pos="883"/>
        </w:tabs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BD7256" w:rsidRPr="0071737A">
        <w:rPr>
          <w:sz w:val="28"/>
          <w:szCs w:val="28"/>
        </w:rPr>
        <w:t>как одна из приоритетных структурных форм учебной деятельности, выступающей</w:t>
      </w:r>
      <w:r w:rsidR="008D27B0"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средством формирования у студентов профессиональных навыков и умений (В.Л.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Симонович, Л.Е.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Никитина).</w:t>
      </w:r>
    </w:p>
    <w:p w:rsidR="00F5599F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Следует отметить, что несмотря на различные подходы к организации практического обучения отечественными исследователями практика представляется как составной компонент образовательного процесса и одновременно средство формирования профессионально значимых качеств будущего специалиста.</w:t>
      </w:r>
    </w:p>
    <w:p w:rsidR="00431865" w:rsidRPr="0071737A" w:rsidRDefault="00BD7256" w:rsidP="004318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Методологическая основа исследования практико-ориентированного образования будущих специалистов социальной работы сегодня отражена в исследованиях</w:t>
      </w:r>
      <w:r w:rsidR="00B566E8" w:rsidRPr="0071737A">
        <w:rPr>
          <w:sz w:val="28"/>
          <w:szCs w:val="28"/>
        </w:rPr>
        <w:t xml:space="preserve"> [14]</w:t>
      </w:r>
      <w:r w:rsidRPr="0071737A">
        <w:rPr>
          <w:sz w:val="28"/>
          <w:szCs w:val="28"/>
        </w:rPr>
        <w:t>:</w:t>
      </w:r>
    </w:p>
    <w:p w:rsidR="00431865" w:rsidRPr="0071737A" w:rsidRDefault="00431865" w:rsidP="004318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BD7256" w:rsidRPr="0071737A">
        <w:rPr>
          <w:sz w:val="28"/>
          <w:szCs w:val="28"/>
        </w:rPr>
        <w:t>проблем профессионального образования (С.Я.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Батышев, В.И.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Журавлев, В.И.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Загвязинский, В.В.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Краевский, Н.В.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Кузьмина В.С.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Леднев, Ю.П.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Ветров, Н.П.</w:t>
      </w:r>
      <w:r w:rsidRPr="0071737A">
        <w:rPr>
          <w:sz w:val="28"/>
          <w:szCs w:val="28"/>
        </w:rPr>
        <w:t xml:space="preserve"> Клушина, В. </w:t>
      </w:r>
      <w:r w:rsidR="00BD7256" w:rsidRPr="0071737A">
        <w:rPr>
          <w:sz w:val="28"/>
          <w:szCs w:val="28"/>
        </w:rPr>
        <w:t>Ткаченко, В.К.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Шаповалов и др.);</w:t>
      </w:r>
    </w:p>
    <w:p w:rsidR="00431865" w:rsidRPr="0071737A" w:rsidRDefault="00431865" w:rsidP="004318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BD7256" w:rsidRPr="0071737A">
        <w:rPr>
          <w:sz w:val="28"/>
          <w:szCs w:val="28"/>
        </w:rPr>
        <w:t>вопросов профессиональной подготовки специалистов социальной работы в России и за рубежом (С.А.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Беличева, С.И.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Григорьев, Р.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Баркер, X.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Брауне, М.А.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Галагузова, Л.В.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Гуслякова, Е.И.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Зритнева, И.А.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Зимняя, А.М.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Панов, К.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Отте, В.А.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Сластенин, Е.И.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Холостова и др.);</w:t>
      </w:r>
    </w:p>
    <w:p w:rsidR="00122EDA" w:rsidRPr="0071737A" w:rsidRDefault="00431865" w:rsidP="00122E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BD7256" w:rsidRPr="0071737A">
        <w:rPr>
          <w:sz w:val="28"/>
          <w:szCs w:val="28"/>
        </w:rPr>
        <w:t>работах, отражающие теорию системного подхода в практике социальной работы (Н.И.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Бабкин, П.В.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Бобкова, Б.И.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Гроссман, Л.Г.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Гуслякова, Г.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Роджерса, Л.В.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Топчий, Б.Ю.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Шапиро, С.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Шадлоу и др.);</w:t>
      </w:r>
    </w:p>
    <w:p w:rsidR="00BD7256" w:rsidRPr="0071737A" w:rsidRDefault="00122EDA" w:rsidP="00122E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BD7256" w:rsidRPr="0071737A">
        <w:rPr>
          <w:sz w:val="28"/>
          <w:szCs w:val="28"/>
        </w:rPr>
        <w:t>исследованиях в области педагогического сопровождения развития личности в образовательной среде (Л.В.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Бадя, Б.З.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Вульфов, Л.Е.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Никитина, Е.В.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Бондаревская, О.С.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Газман, Е.И.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Казакова, В.И.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Слободчиков, Т.Ф.</w:t>
      </w:r>
      <w:r w:rsidRPr="0071737A">
        <w:rPr>
          <w:sz w:val="28"/>
          <w:szCs w:val="28"/>
        </w:rPr>
        <w:t xml:space="preserve"> </w:t>
      </w:r>
      <w:r w:rsidR="00BD7256" w:rsidRPr="0071737A">
        <w:rPr>
          <w:sz w:val="28"/>
          <w:szCs w:val="28"/>
        </w:rPr>
        <w:t>Яркина и др.).</w:t>
      </w:r>
    </w:p>
    <w:p w:rsidR="00BD7256" w:rsidRPr="0071737A" w:rsidRDefault="00BD7256" w:rsidP="005362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Именно эти исследования определяют теоретические и методологические позиции организации непрерывного практического обучения будущих специалистов социальной работы, профессии, которая имеет особую социальную направленность, так как ее функциональный ряд задан общественными потребностями, связанными с социальной защитой, социальной поддержкой и социальным обеспечением людей.</w:t>
      </w:r>
    </w:p>
    <w:p w:rsidR="00122EDA" w:rsidRPr="0071737A" w:rsidRDefault="003B16D1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Таким образом, одной из важнейших задач в обучении студентов социальной работе является интеграция теории и практики.</w:t>
      </w:r>
    </w:p>
    <w:p w:rsidR="00122EDA" w:rsidRPr="0071737A" w:rsidRDefault="003B16D1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В общей стратегии развития социального образования вопрос о специализациях является приоритетным. Практика остается широким полем проверки теоретических знаний, накопленных студентами в вузе, она представляет собой базис, на котором осуществляется глубокое усвоение проблем, имеющих место в социальной сфере.</w:t>
      </w:r>
    </w:p>
    <w:p w:rsidR="003B16D1" w:rsidRPr="0071737A" w:rsidRDefault="003B16D1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Поэтому необходимо исходить из того, что подготовка кадров по специальности «социальная работа» должна быть в определяющей степени направлена на будущую профессиональную деятельность студентов, т.е. иметь не только фундаментальный, но и практико-ориентированный характер.</w:t>
      </w:r>
    </w:p>
    <w:p w:rsidR="00F5599F" w:rsidRPr="0071737A" w:rsidRDefault="00F5599F" w:rsidP="0053628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8D7870" w:rsidRPr="0071737A" w:rsidRDefault="00EB46BB" w:rsidP="00041E2A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71737A">
        <w:rPr>
          <w:b/>
          <w:bCs/>
          <w:color w:val="auto"/>
          <w:sz w:val="28"/>
          <w:szCs w:val="28"/>
        </w:rPr>
        <w:t xml:space="preserve">2.2 </w:t>
      </w:r>
      <w:r w:rsidR="003830C0" w:rsidRPr="0071737A">
        <w:rPr>
          <w:b/>
          <w:bCs/>
          <w:color w:val="auto"/>
          <w:sz w:val="28"/>
          <w:szCs w:val="28"/>
        </w:rPr>
        <w:t>Практическая</w:t>
      </w:r>
      <w:r w:rsidR="00580B92" w:rsidRPr="0071737A">
        <w:rPr>
          <w:b/>
          <w:bCs/>
          <w:color w:val="auto"/>
          <w:sz w:val="28"/>
          <w:szCs w:val="28"/>
        </w:rPr>
        <w:t xml:space="preserve"> подготовк</w:t>
      </w:r>
      <w:r w:rsidR="004B2959" w:rsidRPr="0071737A">
        <w:rPr>
          <w:b/>
          <w:bCs/>
          <w:color w:val="auto"/>
          <w:sz w:val="28"/>
          <w:szCs w:val="28"/>
        </w:rPr>
        <w:t>а</w:t>
      </w:r>
      <w:r w:rsidR="00580B92" w:rsidRPr="0071737A">
        <w:rPr>
          <w:b/>
          <w:bCs/>
          <w:color w:val="auto"/>
          <w:sz w:val="28"/>
          <w:szCs w:val="28"/>
        </w:rPr>
        <w:t xml:space="preserve"> социальных работников</w:t>
      </w:r>
    </w:p>
    <w:p w:rsidR="00F5599F" w:rsidRPr="0071737A" w:rsidRDefault="00F5599F" w:rsidP="0053628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7478FA" w:rsidRPr="0071737A" w:rsidRDefault="008D7870" w:rsidP="0053628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>В качестве специальности социальная работа была открыта Приказом Госкомобразования СССР от 7 августа 1991 г. № 376 (2). 25 сентября 1991 года</w:t>
      </w:r>
      <w:r w:rsidR="0053628C" w:rsidRPr="0071737A">
        <w:rPr>
          <w:color w:val="auto"/>
          <w:sz w:val="28"/>
          <w:szCs w:val="28"/>
        </w:rPr>
        <w:t xml:space="preserve"> </w:t>
      </w:r>
      <w:r w:rsidRPr="0071737A">
        <w:rPr>
          <w:color w:val="auto"/>
          <w:sz w:val="28"/>
          <w:szCs w:val="28"/>
        </w:rPr>
        <w:t>был утвержден учебный план специальности 03.12 — «социальная работа», предусматривающий четырехлетний срок обучения с присвоением квалификации «социальный работник»</w:t>
      </w:r>
      <w:r w:rsidR="00B566E8" w:rsidRPr="0071737A">
        <w:rPr>
          <w:color w:val="auto"/>
          <w:sz w:val="28"/>
          <w:szCs w:val="28"/>
        </w:rPr>
        <w:t xml:space="preserve"> [16]</w:t>
      </w:r>
      <w:r w:rsidRPr="0071737A">
        <w:rPr>
          <w:color w:val="auto"/>
          <w:sz w:val="28"/>
          <w:szCs w:val="28"/>
        </w:rPr>
        <w:t>.</w:t>
      </w:r>
    </w:p>
    <w:p w:rsidR="00122EDA" w:rsidRPr="0071737A" w:rsidRDefault="008D7870" w:rsidP="0053628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С 1991 года к базовой подготовке и переподготовке кадров по специальности «социальная работа» </w:t>
      </w:r>
      <w:r w:rsidR="00275E65" w:rsidRPr="0071737A">
        <w:rPr>
          <w:color w:val="auto"/>
          <w:sz w:val="28"/>
          <w:szCs w:val="28"/>
        </w:rPr>
        <w:t xml:space="preserve">приступили более 20 вузов России. </w:t>
      </w:r>
      <w:r w:rsidR="007478FA" w:rsidRPr="0071737A">
        <w:rPr>
          <w:color w:val="auto"/>
          <w:sz w:val="28"/>
          <w:szCs w:val="28"/>
        </w:rPr>
        <w:t>В настоящее время около 70 учебных заведений в России ведут подготовку и переподготовку специалистов для социальной сферы.</w:t>
      </w:r>
    </w:p>
    <w:p w:rsidR="007478FA" w:rsidRPr="0071737A" w:rsidRDefault="007478FA" w:rsidP="0053628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Имеются определенные успехи, выявился ряд трудностей. Естественно, что при становлении нового вида образовательной деятельности весьма внимательно изучался опыт стран, в которых такое обучение имеет уже длительную историю. </w:t>
      </w:r>
      <w:r w:rsidR="008D7870" w:rsidRPr="0071737A">
        <w:rPr>
          <w:color w:val="auto"/>
          <w:sz w:val="28"/>
          <w:szCs w:val="28"/>
        </w:rPr>
        <w:t>Обучение по всем формам и переподготовку проходят более 3 тыс. человек</w:t>
      </w:r>
      <w:r w:rsidR="00B566E8" w:rsidRPr="0071737A">
        <w:rPr>
          <w:color w:val="auto"/>
          <w:sz w:val="28"/>
          <w:szCs w:val="28"/>
        </w:rPr>
        <w:t xml:space="preserve"> [16]</w:t>
      </w:r>
      <w:r w:rsidR="001F5B8F" w:rsidRPr="0071737A">
        <w:rPr>
          <w:color w:val="auto"/>
          <w:sz w:val="28"/>
          <w:szCs w:val="28"/>
        </w:rPr>
        <w:t>.</w:t>
      </w:r>
    </w:p>
    <w:p w:rsidR="00EA54E3" w:rsidRPr="0071737A" w:rsidRDefault="00EA54E3" w:rsidP="0053628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>В вузах России издавна сложилась традиция проведения практики на старших, выпускных курсах, когда непосредственно происходит подготовка студентов к специальности, тем самым изначально создавалась проблема отрыва теоретических знаний от практических навыков, узость и схоластичность в выработке умений специалиста.</w:t>
      </w:r>
    </w:p>
    <w:p w:rsidR="00122EDA" w:rsidRPr="0071737A" w:rsidRDefault="00275E65" w:rsidP="00122E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Производственная практика реализует два направления учебно-воспитательного процесса:</w:t>
      </w:r>
    </w:p>
    <w:p w:rsidR="00122EDA" w:rsidRPr="0071737A" w:rsidRDefault="00122EDA" w:rsidP="00122E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275E65" w:rsidRPr="0071737A">
        <w:rPr>
          <w:sz w:val="28"/>
          <w:szCs w:val="28"/>
        </w:rPr>
        <w:t>профессиональное обучение, реализуемое через учебные курсы;</w:t>
      </w:r>
    </w:p>
    <w:p w:rsidR="00275E65" w:rsidRPr="0071737A" w:rsidRDefault="00122EDA" w:rsidP="00122E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275E65" w:rsidRPr="0071737A">
        <w:rPr>
          <w:sz w:val="28"/>
          <w:szCs w:val="28"/>
        </w:rPr>
        <w:t>профессиональное воспитание личности, которое выступает как специально организованный и контролируемый процесс приобщения студентов к профессиональному труду.</w:t>
      </w:r>
    </w:p>
    <w:p w:rsidR="00275E65" w:rsidRPr="0071737A" w:rsidRDefault="00275E65" w:rsidP="0053628C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Первое направление реализуется на первом-втором курсах через формирование аналитических и коммуникативных умений. Второе направление обеспечивает формирование профессионально значимых качеств студентов, таких как альтруизм, чувство собственного достоинства.</w:t>
      </w:r>
    </w:p>
    <w:p w:rsidR="00122EDA" w:rsidRPr="0071737A" w:rsidRDefault="00EA54E3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В </w:t>
      </w:r>
      <w:r w:rsidR="00580B92" w:rsidRPr="0071737A">
        <w:rPr>
          <w:sz w:val="28"/>
          <w:szCs w:val="28"/>
        </w:rPr>
        <w:t xml:space="preserve">настоящее время </w:t>
      </w:r>
      <w:r w:rsidRPr="0071737A">
        <w:rPr>
          <w:sz w:val="28"/>
          <w:szCs w:val="28"/>
        </w:rPr>
        <w:t>предпринята попытка структурирования всех активных форм обучения как важных элементов практики. С этой целью в учебных планах факультетов социальной работы предусматриваются не только сроки для прохождения практики на каждом курсе, но и отработка теоретических проблем с активным участием практиков.</w:t>
      </w:r>
    </w:p>
    <w:p w:rsidR="00275E65" w:rsidRPr="0071737A" w:rsidRDefault="00EA54E3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Так, многие темы по курсу теории и методики социальной работы читаются специалистами из Министерства социальной защиты населения, департамента по проблемам семьи, женщин и детей, представителями территориальных центров, социальных служб.</w:t>
      </w:r>
    </w:p>
    <w:p w:rsidR="00EA54E3" w:rsidRPr="0071737A" w:rsidRDefault="00EA54E3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Становится традицией, что в проведении семинарских занятий, круглых столов наряду с преподавателями участвуют и практические социальные работники. Такой подход способствует приближению теории к практике, вызывает интерес у студентов и способствует аккумуляции накопленного опыта.</w:t>
      </w:r>
    </w:p>
    <w:p w:rsidR="00EA54E3" w:rsidRPr="0071737A" w:rsidRDefault="00EA54E3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Систематизация практики предпринимается </w:t>
      </w:r>
      <w:r w:rsidR="00F25CFF" w:rsidRPr="0071737A">
        <w:rPr>
          <w:sz w:val="28"/>
          <w:szCs w:val="28"/>
        </w:rPr>
        <w:t xml:space="preserve">уже </w:t>
      </w:r>
      <w:r w:rsidRPr="0071737A">
        <w:rPr>
          <w:sz w:val="28"/>
          <w:szCs w:val="28"/>
        </w:rPr>
        <w:t>с 1 курса обучения студентов. После 12-часовой программы «Введение в специальность» начинается ознакомительная практика. Она проходит в сентябре (в течение 2-х недель) в социальных службах и способствует ранней социальной ориентации будущих специалистов. Именно здесь они получают информацию о различных направлениях социальной работы, об организационных структурах социальной сферы горизонтального уровня</w:t>
      </w:r>
      <w:r w:rsidR="00B566E8" w:rsidRPr="0071737A">
        <w:rPr>
          <w:sz w:val="28"/>
          <w:szCs w:val="28"/>
        </w:rPr>
        <w:t xml:space="preserve"> [9]</w:t>
      </w:r>
      <w:r w:rsidRPr="0071737A">
        <w:rPr>
          <w:sz w:val="28"/>
          <w:szCs w:val="28"/>
        </w:rPr>
        <w:t>.</w:t>
      </w:r>
    </w:p>
    <w:p w:rsidR="00F5599F" w:rsidRPr="0071737A" w:rsidRDefault="00EA54E3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Для проведения ознакомительной практики формируются группы практикантов, назначается руководитель практики. Определяются ее цели и задачи, основным содержанием которых являются повышение информационно-коммуникативного уровня студента, формирование начальных знаний о социальных проблемах и попытках государства по их решению, обучение элементам наблюдательности, общения, действия в оказании помощи и поддержки клиентам.</w:t>
      </w:r>
    </w:p>
    <w:p w:rsidR="00F5599F" w:rsidRPr="0071737A" w:rsidRDefault="00EA54E3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Руководитель практики дает каждому студенту конкретные поручения, поддерживает и контролирует практиканта в течение всего периода времени, учит его самостоятельно находить нужные решения и вырабатывать альтернативную линию поведения.</w:t>
      </w:r>
    </w:p>
    <w:p w:rsidR="00EA54E3" w:rsidRPr="0071737A" w:rsidRDefault="00EA54E3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По итогам ознакомительной практики студенты пишут реферат по теме «Почему я решил стать социальным работником», а также отвечают на вопросы анкеты, разработанной деканатом факультета.</w:t>
      </w:r>
    </w:p>
    <w:p w:rsidR="00EA54E3" w:rsidRPr="0071737A" w:rsidRDefault="00EA54E3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После завершения ознакомительной практики для студентов начинается исторический курс социальной работы и курс «Теоретико-методологические основы социальной работы»</w:t>
      </w:r>
      <w:r w:rsidR="00B566E8" w:rsidRPr="0071737A">
        <w:rPr>
          <w:sz w:val="28"/>
          <w:szCs w:val="28"/>
        </w:rPr>
        <w:t xml:space="preserve"> [10]</w:t>
      </w:r>
      <w:r w:rsidRPr="0071737A">
        <w:rPr>
          <w:sz w:val="28"/>
          <w:szCs w:val="28"/>
        </w:rPr>
        <w:t>.</w:t>
      </w:r>
    </w:p>
    <w:p w:rsidR="00122EDA" w:rsidRPr="0071737A" w:rsidRDefault="00EA54E3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На 2-м году обучения степень практики усложняется. Продолжается чтение теоретического курса социальной работы, ее организационных основ. Одновременно к основному курсу предлагается ряд спецкурсов. На практику отводится 4 недели.</w:t>
      </w:r>
    </w:p>
    <w:p w:rsidR="00EA54E3" w:rsidRPr="0071737A" w:rsidRDefault="00EA54E3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Основная цель практики — обучение навыкам общения с объектом социальной работы. Аудиторные занятия приобретают активные формы дискуссий, круглых столов, конференций, встреч с практическими работниками.</w:t>
      </w:r>
    </w:p>
    <w:p w:rsidR="00EA54E3" w:rsidRPr="0071737A" w:rsidRDefault="00EA54E3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В ходе проведения учебно-практических занятий преподаватели ставят своей целью формирование нравственно-целостных ориентации будущего специалиста, его гуманистического отношения к человеку, стремления к поиску инновационных подходов в социальной работе в России.</w:t>
      </w:r>
    </w:p>
    <w:p w:rsidR="00122EDA" w:rsidRPr="0071737A" w:rsidRDefault="00EA54E3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После завершения курса «Теория и методика социальной работы» студенты проходят практику в территориальных центрах социальной защиты населения.</w:t>
      </w:r>
    </w:p>
    <w:p w:rsidR="00EA54E3" w:rsidRPr="0071737A" w:rsidRDefault="00EA54E3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Практиканту даются различные по целям поручения и рабочие задания, направленные на поддержание постоянного контакта с практическими социальными работниками. Он вместе со специалистами территориальных центров занимается планированием работы, присутствует на совещаниях и встречах, участвует в составлении программ оказания помощи населению.</w:t>
      </w:r>
    </w:p>
    <w:p w:rsidR="00EA54E3" w:rsidRPr="0071737A" w:rsidRDefault="00EA54E3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В зависимости от выбора специальности студентам 3-го курса предлагается, кроме дисциплин специализации, широкий выбор спецкурсов. Студенты получают углубленные знания в технологиях социальной работы, систематизируют теоретико-методологические знания в применении к практике.</w:t>
      </w:r>
    </w:p>
    <w:p w:rsidR="00122EDA" w:rsidRPr="0071737A" w:rsidRDefault="00EA54E3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На 3-м курсе обучения преподаватели приобщают будущих специалистов к научно-исследовательской деятельности, привлекая их к разработке исследовательских проектов по социальной работе. Студенты активно участвуют в социологических опросах, мониторинга, научных кружках и конференциях.</w:t>
      </w:r>
    </w:p>
    <w:p w:rsidR="00EA54E3" w:rsidRPr="0071737A" w:rsidRDefault="00EA54E3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Кроме того, особое внимание уделяется формированию у них усиленной мотивации к самостоятельной работе в различных управленческих структурах социальной сферы.</w:t>
      </w:r>
    </w:p>
    <w:p w:rsidR="00F5599F" w:rsidRPr="0071737A" w:rsidRDefault="00EA54E3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Практика на 3-м курсе посвящается отработке методов и приемов работы с различными категориями населения.</w:t>
      </w:r>
    </w:p>
    <w:p w:rsidR="00EA54E3" w:rsidRPr="0071737A" w:rsidRDefault="00EA54E3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Практикант получает конкретное задание, сформулированное преподавателями и руководителями территориальных центров социальных услуг, а затем с помощью супервизора (консультанта) приступает к самостоятельной работе с клиентом: проводит беседы, консультации, участвует в выработке решения, учится давать свои оценки проблемам клиента и вырабатывать собственную позицию.</w:t>
      </w:r>
    </w:p>
    <w:p w:rsidR="00EA54E3" w:rsidRPr="0071737A" w:rsidRDefault="00EA54E3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По завершении практики студент сдает экзамен по курсу «Технологии социальной работы». На основании отчетов по практике преподаватели готовят научно-методические рекомендации по внедрению основных принципов и методов социальной работы.</w:t>
      </w:r>
    </w:p>
    <w:p w:rsidR="00EA54E3" w:rsidRPr="0071737A" w:rsidRDefault="00EA54E3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На 4-м курсе интегрируются знания в области технологий и начинается изучение проблем, связанных с социальным управлением. Углубляются знания о социальном и служебном законодательстве, организационных структурах социальной сферы.</w:t>
      </w:r>
    </w:p>
    <w:p w:rsidR="00EA54E3" w:rsidRPr="0071737A" w:rsidRDefault="00EA54E3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Продолжается систематизация практической подготовки, направленной на укрепление теоретической фундаментальности, целостности изложения курсов по подготовке социального работника, а также на создание различных моделей социальных служб, на развитие способностей студента формировать взаимосвязи индивида, группы и общества.</w:t>
      </w:r>
    </w:p>
    <w:p w:rsidR="00F5599F" w:rsidRPr="0071737A" w:rsidRDefault="00EA54E3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На этом этапе отрабатываются навыки в области консультирования клиентов, в совершенствовании методик коммуникативного общения, управленческо-организационной деятельности.</w:t>
      </w:r>
    </w:p>
    <w:p w:rsidR="00F5599F" w:rsidRPr="0071737A" w:rsidRDefault="00EA54E3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Студенты проходят практику на базе стационарных социальных учреждений и общественных благотворительных организаций. Одним из ее направлений является изучение психологических аспектов, проблем борьбы с детской преступностью, профилактики отклоняющегося поведения, знакомство с опытом работы этих организаций, оказание педагогической помощи несовершеннолетним.</w:t>
      </w:r>
    </w:p>
    <w:p w:rsidR="00EA54E3" w:rsidRPr="0071737A" w:rsidRDefault="00EA54E3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Практика длится 4 недели и завершается подготовкой курсовой работы и экзаменами по прочитанным курсам.</w:t>
      </w:r>
    </w:p>
    <w:p w:rsidR="007478FA" w:rsidRPr="0071737A" w:rsidRDefault="00EA54E3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На завершающем этапе обучения в связи со специализацией проводится преддипломная практика в региональных структурах социальной защиты (областных, районных комитетах и управлениях). Завершением практики является подготовка и защита дипломного проекта.</w:t>
      </w:r>
      <w:r w:rsidR="00F25CFF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В большинстве случаев преддипломная практика проводится в тех организациях, где предполагается дальнейшая работа выпускника института.</w:t>
      </w:r>
    </w:p>
    <w:p w:rsidR="00580B92" w:rsidRPr="0071737A" w:rsidRDefault="00EA54E3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Руководитель преддипломной практики разрабатывает план-задание на этот период времени, осуществляет консультации и контроль за его выполнением, помогает в разработке плана дипломного проекта и его подготовке. Наиболее интересные выдержки из проектов публикуются в научно-исследовательских сборниках студентов и преподавателей.</w:t>
      </w:r>
    </w:p>
    <w:p w:rsidR="00EA54E3" w:rsidRPr="0071737A" w:rsidRDefault="00EA54E3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Таким образом, во время обучения студентов в течение 22 недель ведется практическая подготовка к социальной работе. В целом она составляет около 20% от общего объема нагрузки. По сравнению с зарубежным опытом —</w:t>
      </w:r>
      <w:r w:rsidR="0053628C" w:rsidRPr="0071737A">
        <w:rPr>
          <w:sz w:val="28"/>
          <w:szCs w:val="28"/>
        </w:rPr>
        <w:t xml:space="preserve"> </w:t>
      </w:r>
      <w:r w:rsidR="003939FB" w:rsidRPr="0071737A">
        <w:rPr>
          <w:sz w:val="28"/>
          <w:szCs w:val="28"/>
        </w:rPr>
        <w:t xml:space="preserve">это </w:t>
      </w:r>
      <w:r w:rsidRPr="0071737A">
        <w:rPr>
          <w:sz w:val="28"/>
          <w:szCs w:val="28"/>
        </w:rPr>
        <w:t>значительно меньше (в ряде европейских стран на практику отводится до 40% учебного времени)</w:t>
      </w:r>
      <w:r w:rsidR="00593AE2" w:rsidRPr="0071737A">
        <w:rPr>
          <w:sz w:val="28"/>
          <w:szCs w:val="28"/>
        </w:rPr>
        <w:t xml:space="preserve"> [9]</w:t>
      </w:r>
      <w:r w:rsidRPr="0071737A">
        <w:rPr>
          <w:sz w:val="28"/>
          <w:szCs w:val="28"/>
        </w:rPr>
        <w:t>.</w:t>
      </w:r>
    </w:p>
    <w:p w:rsidR="00EA54E3" w:rsidRPr="0071737A" w:rsidRDefault="00580B92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По отзывам студентов, практика помогает им самоутверждаться в выборе профессии, способствует пониманию того, что профессия социального работника — это работа истинных энтузиастов, людей милосердных и благородных, отважных, требующих профессиональной технологической подготовки.</w:t>
      </w:r>
      <w:r w:rsidR="00F25CFF" w:rsidRPr="0071737A">
        <w:rPr>
          <w:sz w:val="28"/>
          <w:szCs w:val="28"/>
        </w:rPr>
        <w:t xml:space="preserve"> </w:t>
      </w:r>
      <w:r w:rsidR="00EA54E3" w:rsidRPr="0071737A">
        <w:rPr>
          <w:sz w:val="28"/>
          <w:szCs w:val="28"/>
        </w:rPr>
        <w:t>Поэтому одной из проблем дальнейшего совершенствования этой работы остается увеличение количества часов для практической подготовки.</w:t>
      </w:r>
    </w:p>
    <w:p w:rsidR="00F25CFF" w:rsidRPr="0071737A" w:rsidRDefault="00F25CFF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Сегодня важно обеспечить </w:t>
      </w:r>
      <w:r w:rsidR="00F5599F" w:rsidRPr="0071737A">
        <w:rPr>
          <w:sz w:val="28"/>
          <w:szCs w:val="28"/>
        </w:rPr>
        <w:t xml:space="preserve">и </w:t>
      </w:r>
      <w:r w:rsidRPr="0071737A">
        <w:rPr>
          <w:sz w:val="28"/>
          <w:szCs w:val="28"/>
        </w:rPr>
        <w:t>необходимую программно-методическую базу обучения и практики, переработать и дополнить с учетом современных подходов программы по каждой из дисциплин базового курса и специализаций, создать пакет (комплект) соответствующих учебных пособий, хрестоматий, справочников, открыть учебно-методические экспериментальные центры социального обслуживания населения и т.д.</w:t>
      </w:r>
    </w:p>
    <w:p w:rsidR="00122EDA" w:rsidRPr="0071737A" w:rsidRDefault="00EA54E3" w:rsidP="00122EDA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Необходимо решать и </w:t>
      </w:r>
      <w:r w:rsidR="00F25CFF" w:rsidRPr="0071737A">
        <w:rPr>
          <w:sz w:val="28"/>
          <w:szCs w:val="28"/>
        </w:rPr>
        <w:t>другие</w:t>
      </w:r>
      <w:r w:rsidRPr="0071737A">
        <w:rPr>
          <w:sz w:val="28"/>
          <w:szCs w:val="28"/>
        </w:rPr>
        <w:t xml:space="preserve"> проблемы, а именно:</w:t>
      </w:r>
    </w:p>
    <w:p w:rsidR="00122EDA" w:rsidRPr="0071737A" w:rsidRDefault="00122EDA" w:rsidP="00122EDA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EA54E3" w:rsidRPr="0071737A">
        <w:rPr>
          <w:sz w:val="28"/>
          <w:szCs w:val="28"/>
        </w:rPr>
        <w:t>проблемы целенаправленной подготовки к приему практикантов — сотрудников территориальных центров, выработки у них установки на контакты взаимного сотрудничества;</w:t>
      </w:r>
    </w:p>
    <w:p w:rsidR="00EA54E3" w:rsidRPr="0071737A" w:rsidRDefault="00122EDA" w:rsidP="00122EDA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- </w:t>
      </w:r>
      <w:r w:rsidR="00EA54E3" w:rsidRPr="0071737A">
        <w:rPr>
          <w:sz w:val="28"/>
          <w:szCs w:val="28"/>
        </w:rPr>
        <w:t>проблемы обучения по организации практики преподавательского состава (семинары, обмен опытом работы, организация встреч с сотрудниками, работающими в социальной сфере), выработки у них понимания необходимости изучения опыта социальной работы.</w:t>
      </w:r>
    </w:p>
    <w:p w:rsidR="00EA54E3" w:rsidRPr="0071737A" w:rsidRDefault="00EA54E3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Не менее важной является и проблема формирования потребностей и интересов студентов в подготовке к профессиональной деятельности, участии в научно-исследовательской работе.</w:t>
      </w:r>
    </w:p>
    <w:p w:rsidR="0068701E" w:rsidRPr="0071737A" w:rsidRDefault="00EA54E3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Итак, профессиональное становление специалиста </w:t>
      </w:r>
      <w:r w:rsidR="00580B92" w:rsidRPr="0071737A">
        <w:rPr>
          <w:sz w:val="28"/>
          <w:szCs w:val="28"/>
        </w:rPr>
        <w:t>социальной сферы -</w:t>
      </w:r>
      <w:r w:rsidRPr="0071737A">
        <w:rPr>
          <w:sz w:val="28"/>
          <w:szCs w:val="28"/>
        </w:rPr>
        <w:t xml:space="preserve"> сложный, непрерывный процесс «проектирования» личности. Осведомленность о своей будущей специальности способствует развитию активности студента, формированию личностной модели самодвижения к профессиональным вершинам, к профессиональному мастерству.</w:t>
      </w:r>
    </w:p>
    <w:p w:rsidR="0068701E" w:rsidRPr="0071737A" w:rsidRDefault="0068701E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В числе актуальных проблем подготовки социальных работников в России</w:t>
      </w:r>
      <w:r w:rsidR="00F5599F" w:rsidRPr="0071737A">
        <w:rPr>
          <w:sz w:val="28"/>
          <w:szCs w:val="28"/>
        </w:rPr>
        <w:t xml:space="preserve"> </w:t>
      </w:r>
      <w:r w:rsidRPr="0071737A">
        <w:rPr>
          <w:sz w:val="28"/>
          <w:szCs w:val="28"/>
        </w:rPr>
        <w:t>стоит отметить более тесну</w:t>
      </w:r>
      <w:r w:rsidR="008955C0" w:rsidRPr="0071737A">
        <w:rPr>
          <w:sz w:val="28"/>
          <w:szCs w:val="28"/>
        </w:rPr>
        <w:t>ю</w:t>
      </w:r>
      <w:r w:rsidRPr="0071737A">
        <w:rPr>
          <w:sz w:val="28"/>
          <w:szCs w:val="28"/>
        </w:rPr>
        <w:t xml:space="preserve"> связь обучения выпускников с их будущей профессиональной деятельностью. Ведь специфика теории и методики социальной работы как научной и учебной дисциплины состоит в единстве знаний и умений</w:t>
      </w:r>
      <w:r w:rsidR="00F5599F" w:rsidRPr="0071737A">
        <w:rPr>
          <w:sz w:val="28"/>
          <w:szCs w:val="28"/>
        </w:rPr>
        <w:t>, теории и практики</w:t>
      </w:r>
      <w:r w:rsidRPr="0071737A">
        <w:rPr>
          <w:sz w:val="28"/>
          <w:szCs w:val="28"/>
        </w:rPr>
        <w:t>. Без такого единства не может состояться социальный работник.</w:t>
      </w:r>
    </w:p>
    <w:p w:rsidR="00041E2A" w:rsidRPr="0071737A" w:rsidRDefault="00041E2A" w:rsidP="0053628C">
      <w:pPr>
        <w:spacing w:line="360" w:lineRule="auto"/>
        <w:ind w:firstLine="709"/>
        <w:jc w:val="both"/>
        <w:rPr>
          <w:sz w:val="28"/>
          <w:szCs w:val="28"/>
        </w:rPr>
      </w:pPr>
    </w:p>
    <w:p w:rsidR="0062121B" w:rsidRPr="0071737A" w:rsidRDefault="006168F5" w:rsidP="00041E2A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br w:type="page"/>
      </w:r>
      <w:r w:rsidR="0062121B" w:rsidRPr="0071737A">
        <w:rPr>
          <w:b/>
          <w:bCs/>
          <w:color w:val="auto"/>
          <w:sz w:val="28"/>
          <w:szCs w:val="28"/>
        </w:rPr>
        <w:t>Заключение</w:t>
      </w:r>
    </w:p>
    <w:p w:rsidR="0062121B" w:rsidRPr="0071737A" w:rsidRDefault="0062121B" w:rsidP="0053628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40007" w:rsidRPr="0071737A" w:rsidRDefault="00C8599E" w:rsidP="0053628C">
      <w:pPr>
        <w:pStyle w:val="2"/>
        <w:spacing w:line="360" w:lineRule="auto"/>
        <w:ind w:firstLine="709"/>
        <w:rPr>
          <w:i w:val="0"/>
          <w:iCs w:val="0"/>
        </w:rPr>
      </w:pPr>
      <w:r w:rsidRPr="0071737A">
        <w:rPr>
          <w:i w:val="0"/>
          <w:iCs w:val="0"/>
        </w:rPr>
        <w:t>Обобщая сказанное, можно сделать следующий вывод.</w:t>
      </w:r>
    </w:p>
    <w:p w:rsidR="00040007" w:rsidRPr="0071737A" w:rsidRDefault="00C8599E" w:rsidP="0053628C">
      <w:pPr>
        <w:pStyle w:val="2"/>
        <w:spacing w:line="360" w:lineRule="auto"/>
        <w:ind w:firstLine="709"/>
        <w:rPr>
          <w:i w:val="0"/>
          <w:iCs w:val="0"/>
        </w:rPr>
      </w:pPr>
      <w:r w:rsidRPr="0071737A">
        <w:rPr>
          <w:i w:val="0"/>
          <w:iCs w:val="0"/>
        </w:rPr>
        <w:t>Становление и развитие социальной работы как науки и учебной дисциплины проходит в условиях постоянных дискуссий по ее основным методологическим проблемам.</w:t>
      </w:r>
    </w:p>
    <w:p w:rsidR="00122EDA" w:rsidRPr="0071737A" w:rsidRDefault="00040007" w:rsidP="0053628C">
      <w:pPr>
        <w:pStyle w:val="2"/>
        <w:spacing w:line="360" w:lineRule="auto"/>
        <w:ind w:firstLine="709"/>
        <w:rPr>
          <w:i w:val="0"/>
          <w:iCs w:val="0"/>
        </w:rPr>
      </w:pPr>
      <w:r w:rsidRPr="0071737A">
        <w:rPr>
          <w:i w:val="0"/>
          <w:iCs w:val="0"/>
        </w:rPr>
        <w:t xml:space="preserve">Социальная работа заключается в оказании помощи человеку для выхода из какого-либо трудного положения. </w:t>
      </w:r>
      <w:r w:rsidR="00C8599E" w:rsidRPr="0071737A">
        <w:rPr>
          <w:i w:val="0"/>
          <w:iCs w:val="0"/>
        </w:rPr>
        <w:t xml:space="preserve">Способствовать тому, чтобы каждый человек жил и действовал в соответствии со своей социальной природой, — такова практическая цель социальной работы, которая </w:t>
      </w:r>
      <w:r w:rsidRPr="0071737A">
        <w:rPr>
          <w:i w:val="0"/>
          <w:iCs w:val="0"/>
        </w:rPr>
        <w:t xml:space="preserve">и </w:t>
      </w:r>
      <w:r w:rsidR="00C8599E" w:rsidRPr="0071737A">
        <w:rPr>
          <w:i w:val="0"/>
          <w:iCs w:val="0"/>
        </w:rPr>
        <w:t>определяет ее теоретическую основу как науки о человеке, способах улучшения его социального самочувствия.</w:t>
      </w:r>
    </w:p>
    <w:p w:rsidR="00C8599E" w:rsidRPr="0071737A" w:rsidRDefault="00C8599E" w:rsidP="0053628C">
      <w:pPr>
        <w:pStyle w:val="2"/>
        <w:spacing w:line="360" w:lineRule="auto"/>
        <w:ind w:firstLine="709"/>
        <w:rPr>
          <w:i w:val="0"/>
          <w:iCs w:val="0"/>
        </w:rPr>
      </w:pPr>
      <w:r w:rsidRPr="0071737A">
        <w:rPr>
          <w:i w:val="0"/>
          <w:iCs w:val="0"/>
        </w:rPr>
        <w:t>Именно такой подход исключает сведение задач социальной работы с точки зрения теории только к обоснованию необходимости социальной помощи и социальной защиты населения.</w:t>
      </w:r>
    </w:p>
    <w:p w:rsidR="00040007" w:rsidRPr="0071737A" w:rsidRDefault="008955C0" w:rsidP="0053628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Развитие социальной сферы </w:t>
      </w:r>
      <w:r w:rsidR="00387A01" w:rsidRPr="0071737A">
        <w:rPr>
          <w:sz w:val="28"/>
          <w:szCs w:val="28"/>
        </w:rPr>
        <w:t xml:space="preserve">в настоящее время </w:t>
      </w:r>
      <w:r w:rsidRPr="0071737A">
        <w:rPr>
          <w:sz w:val="28"/>
          <w:szCs w:val="28"/>
        </w:rPr>
        <w:t>становится стратегически важным направлением жизнедеятельности российского общества</w:t>
      </w:r>
      <w:r w:rsidR="00387A01" w:rsidRPr="0071737A">
        <w:rPr>
          <w:sz w:val="28"/>
          <w:szCs w:val="28"/>
        </w:rPr>
        <w:t>,</w:t>
      </w:r>
      <w:r w:rsidRPr="0071737A">
        <w:rPr>
          <w:sz w:val="28"/>
          <w:szCs w:val="28"/>
        </w:rPr>
        <w:t xml:space="preserve"> возрос интерес к проблемам теории и практики социальной работы, к личности профессионала. </w:t>
      </w:r>
      <w:r w:rsidR="00C8599E" w:rsidRPr="0071737A">
        <w:rPr>
          <w:sz w:val="28"/>
          <w:szCs w:val="28"/>
        </w:rPr>
        <w:t>Для того, чтобы грамотно осуществлять свою работу, социальный работник должен обладать определенным набором знаний и умений, иметь в своем арсенале большой набор методов, применение которых поможет в решении проблемы.</w:t>
      </w:r>
    </w:p>
    <w:p w:rsidR="00040007" w:rsidRPr="0071737A" w:rsidRDefault="008955C0" w:rsidP="0053628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Уровень профессионализма специалистов социальной работы во многом зависит от качества их подготовки в учебных заведениях, в результате которых должны быть не только получены разносторонние знания, но и сформированы </w:t>
      </w:r>
      <w:r w:rsidR="00387A01" w:rsidRPr="0071737A">
        <w:rPr>
          <w:sz w:val="28"/>
          <w:szCs w:val="28"/>
        </w:rPr>
        <w:t xml:space="preserve">практические </w:t>
      </w:r>
      <w:r w:rsidRPr="0071737A">
        <w:rPr>
          <w:sz w:val="28"/>
          <w:szCs w:val="28"/>
        </w:rPr>
        <w:t>умения и навыки, которые позволяли бы выпускникам быстро включаться в профессиональную деятельность и успешно ее выполнять.</w:t>
      </w:r>
      <w:r w:rsidR="00040007" w:rsidRPr="0071737A">
        <w:rPr>
          <w:sz w:val="28"/>
          <w:szCs w:val="28"/>
        </w:rPr>
        <w:t xml:space="preserve"> Поэтому одной из важнейших задач в обучении студентов социальной работе является интеграция теории и практики. В общей стратегии развития социального образования вопрос о специализациях является приоритетным.</w:t>
      </w:r>
    </w:p>
    <w:p w:rsidR="00040007" w:rsidRPr="0071737A" w:rsidRDefault="00040007" w:rsidP="0053628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Практика остается широким полем проверки теоретических знаний, накопленных студентами в вузе, она представляет собой базис, на котором осуществляется глубокое усвоение проблем, имеющих место в социальной сфере.</w:t>
      </w:r>
    </w:p>
    <w:p w:rsidR="00040007" w:rsidRPr="0071737A" w:rsidRDefault="00F546F1" w:rsidP="0053628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На основе изученного опыта мы можем еще раз подтвердить то, что система подготовки специалистов по социально</w:t>
      </w:r>
      <w:r w:rsidR="00C8599E" w:rsidRPr="0071737A">
        <w:rPr>
          <w:sz w:val="28"/>
          <w:szCs w:val="28"/>
        </w:rPr>
        <w:t>й работе в России несовершенна и о</w:t>
      </w:r>
      <w:r w:rsidRPr="0071737A">
        <w:rPr>
          <w:sz w:val="28"/>
          <w:szCs w:val="28"/>
        </w:rPr>
        <w:t>дной из важных проблем в подготовки специалистов по социальной работе в России является интеграция теории и практики.</w:t>
      </w:r>
    </w:p>
    <w:p w:rsidR="00122EDA" w:rsidRPr="0071737A" w:rsidRDefault="00F546F1" w:rsidP="0053628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Практическая реализация </w:t>
      </w:r>
      <w:r w:rsidR="00040007" w:rsidRPr="0071737A">
        <w:rPr>
          <w:sz w:val="28"/>
          <w:szCs w:val="28"/>
        </w:rPr>
        <w:t xml:space="preserve">поставленных проблем </w:t>
      </w:r>
      <w:r w:rsidRPr="0071737A">
        <w:rPr>
          <w:sz w:val="28"/>
          <w:szCs w:val="28"/>
        </w:rPr>
        <w:t>позволит изменить систему подготовки специалистов по социальной работе в лучшую сторону. Кроме того, это позволит повысить уровень социальной защиты населения, что отразится на тех категориях граждан, которые нуждаются в ней.</w:t>
      </w:r>
    </w:p>
    <w:p w:rsidR="00F546F1" w:rsidRPr="0071737A" w:rsidRDefault="00F546F1" w:rsidP="0053628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1737A">
        <w:rPr>
          <w:sz w:val="28"/>
          <w:szCs w:val="28"/>
        </w:rPr>
        <w:t>Необходимо совершенствовать систему подготовки специалистов по социальной работе и адаптировать зарубежный опыт к российской действительности, прежде всего для того, чтобы повысить уровень социальной сферы, а как следствие этого – возрастет стабильность в обществе.</w:t>
      </w:r>
    </w:p>
    <w:p w:rsidR="00041E2A" w:rsidRPr="0071737A" w:rsidRDefault="00041E2A" w:rsidP="0053628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4F366E" w:rsidRPr="0071737A" w:rsidRDefault="004F366E" w:rsidP="00041E2A">
      <w:pPr>
        <w:autoSpaceDE w:val="0"/>
        <w:autoSpaceDN w:val="0"/>
        <w:spacing w:line="360" w:lineRule="auto"/>
        <w:jc w:val="center"/>
        <w:rPr>
          <w:b/>
          <w:bCs/>
          <w:sz w:val="28"/>
          <w:szCs w:val="28"/>
        </w:rPr>
      </w:pPr>
      <w:r w:rsidRPr="0071737A">
        <w:rPr>
          <w:sz w:val="28"/>
          <w:szCs w:val="28"/>
        </w:rPr>
        <w:br w:type="page"/>
      </w:r>
      <w:r w:rsidR="004D01BD" w:rsidRPr="0071737A">
        <w:rPr>
          <w:b/>
          <w:bCs/>
          <w:sz w:val="28"/>
          <w:szCs w:val="28"/>
        </w:rPr>
        <w:t xml:space="preserve">Список </w:t>
      </w:r>
      <w:r w:rsidR="00593AE2" w:rsidRPr="0071737A">
        <w:rPr>
          <w:b/>
          <w:bCs/>
          <w:sz w:val="28"/>
          <w:szCs w:val="28"/>
        </w:rPr>
        <w:t xml:space="preserve">использованной </w:t>
      </w:r>
      <w:r w:rsidR="004D01BD" w:rsidRPr="0071737A">
        <w:rPr>
          <w:b/>
          <w:bCs/>
          <w:sz w:val="28"/>
          <w:szCs w:val="28"/>
        </w:rPr>
        <w:t>л</w:t>
      </w:r>
      <w:r w:rsidRPr="0071737A">
        <w:rPr>
          <w:b/>
          <w:bCs/>
          <w:sz w:val="28"/>
          <w:szCs w:val="28"/>
        </w:rPr>
        <w:t>итератур</w:t>
      </w:r>
      <w:r w:rsidR="004D01BD" w:rsidRPr="0071737A">
        <w:rPr>
          <w:b/>
          <w:bCs/>
          <w:sz w:val="28"/>
          <w:szCs w:val="28"/>
        </w:rPr>
        <w:t>ы</w:t>
      </w:r>
    </w:p>
    <w:p w:rsidR="00040007" w:rsidRPr="0071737A" w:rsidRDefault="00040007" w:rsidP="00041E2A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CA6716" w:rsidRPr="0071737A" w:rsidRDefault="00122EDA" w:rsidP="00122ED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1. </w:t>
      </w:r>
      <w:r w:rsidR="00CA6716" w:rsidRPr="0071737A">
        <w:rPr>
          <w:color w:val="auto"/>
          <w:sz w:val="28"/>
          <w:szCs w:val="28"/>
        </w:rPr>
        <w:t xml:space="preserve">Федеральный Закон РФ «Об основах социального обслуживания населения в РФ» </w:t>
      </w:r>
      <w:r w:rsidR="006E5392" w:rsidRPr="0071737A">
        <w:rPr>
          <w:color w:val="auto"/>
          <w:sz w:val="28"/>
          <w:szCs w:val="28"/>
        </w:rPr>
        <w:t xml:space="preserve">№195-ФЗ </w:t>
      </w:r>
      <w:r w:rsidR="00CA6716" w:rsidRPr="0071737A">
        <w:rPr>
          <w:color w:val="auto"/>
          <w:sz w:val="28"/>
          <w:szCs w:val="28"/>
        </w:rPr>
        <w:t>от</w:t>
      </w:r>
      <w:r w:rsidR="006E5392" w:rsidRPr="0071737A">
        <w:rPr>
          <w:color w:val="auto"/>
          <w:sz w:val="28"/>
          <w:szCs w:val="28"/>
        </w:rPr>
        <w:t xml:space="preserve"> 15.11.1995 (с изм. и доп.).</w:t>
      </w:r>
    </w:p>
    <w:p w:rsidR="00F546F1" w:rsidRPr="0071737A" w:rsidRDefault="00122EDA" w:rsidP="00122EDA">
      <w:pPr>
        <w:pStyle w:val="a"/>
        <w:numPr>
          <w:ilvl w:val="0"/>
          <w:numId w:val="0"/>
        </w:numPr>
        <w:rPr>
          <w:noProof w:val="0"/>
        </w:rPr>
      </w:pPr>
      <w:r w:rsidRPr="0071737A">
        <w:rPr>
          <w:noProof w:val="0"/>
        </w:rPr>
        <w:t xml:space="preserve">2. </w:t>
      </w:r>
      <w:r w:rsidR="00F546F1" w:rsidRPr="0071737A">
        <w:rPr>
          <w:noProof w:val="0"/>
        </w:rPr>
        <w:t>Агошкова О.В. Актуальные проблемы организации и проведения практики студентов факультета социальной работы / О.В.</w:t>
      </w:r>
      <w:r w:rsidRPr="0071737A">
        <w:rPr>
          <w:noProof w:val="0"/>
        </w:rPr>
        <w:t xml:space="preserve"> </w:t>
      </w:r>
      <w:r w:rsidR="00F546F1" w:rsidRPr="0071737A">
        <w:rPr>
          <w:noProof w:val="0"/>
        </w:rPr>
        <w:t>Агошкова, А.Г.</w:t>
      </w:r>
      <w:r w:rsidRPr="0071737A">
        <w:rPr>
          <w:noProof w:val="0"/>
        </w:rPr>
        <w:t xml:space="preserve"> </w:t>
      </w:r>
      <w:r w:rsidR="00F546F1" w:rsidRPr="0071737A">
        <w:rPr>
          <w:noProof w:val="0"/>
        </w:rPr>
        <w:t>Иванов, Т.Н.</w:t>
      </w:r>
      <w:r w:rsidRPr="0071737A">
        <w:rPr>
          <w:noProof w:val="0"/>
        </w:rPr>
        <w:t xml:space="preserve"> </w:t>
      </w:r>
      <w:r w:rsidR="00F546F1" w:rsidRPr="0071737A">
        <w:rPr>
          <w:noProof w:val="0"/>
        </w:rPr>
        <w:t>Поддубная // Социальная работа. – 2007. - №1. – с.57-59</w:t>
      </w:r>
      <w:r w:rsidRPr="0071737A">
        <w:rPr>
          <w:noProof w:val="0"/>
        </w:rPr>
        <w:t>.</w:t>
      </w:r>
    </w:p>
    <w:p w:rsidR="00F546F1" w:rsidRPr="0071737A" w:rsidRDefault="00122EDA" w:rsidP="00122EDA">
      <w:pPr>
        <w:spacing w:line="360" w:lineRule="auto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3. </w:t>
      </w:r>
      <w:r w:rsidR="00F546F1" w:rsidRPr="0071737A">
        <w:rPr>
          <w:sz w:val="28"/>
          <w:szCs w:val="28"/>
        </w:rPr>
        <w:t>Актуальные проблемы теории и практики социальной работы: Сб. / Отв. ред. проф. А.Б.</w:t>
      </w:r>
      <w:r w:rsidRPr="0071737A">
        <w:rPr>
          <w:sz w:val="28"/>
          <w:szCs w:val="28"/>
        </w:rPr>
        <w:t xml:space="preserve"> </w:t>
      </w:r>
      <w:r w:rsidR="00F546F1" w:rsidRPr="0071737A">
        <w:rPr>
          <w:sz w:val="28"/>
          <w:szCs w:val="28"/>
        </w:rPr>
        <w:t>Тугаров. – Пенза: ПГПУи</w:t>
      </w:r>
      <w:r w:rsidR="00041E2A" w:rsidRPr="0071737A">
        <w:rPr>
          <w:sz w:val="28"/>
          <w:szCs w:val="28"/>
        </w:rPr>
        <w:t>м. В.Г.</w:t>
      </w:r>
      <w:r w:rsidRPr="0071737A">
        <w:rPr>
          <w:sz w:val="28"/>
          <w:szCs w:val="28"/>
        </w:rPr>
        <w:t xml:space="preserve"> </w:t>
      </w:r>
      <w:r w:rsidR="00041E2A" w:rsidRPr="0071737A">
        <w:rPr>
          <w:sz w:val="28"/>
          <w:szCs w:val="28"/>
        </w:rPr>
        <w:t>Белинского, 2004</w:t>
      </w:r>
      <w:r w:rsidR="00F546F1" w:rsidRPr="0071737A">
        <w:rPr>
          <w:sz w:val="28"/>
          <w:szCs w:val="28"/>
        </w:rPr>
        <w:t>.</w:t>
      </w:r>
    </w:p>
    <w:p w:rsidR="00F546F1" w:rsidRPr="0071737A" w:rsidRDefault="00122EDA" w:rsidP="00122ED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4. </w:t>
      </w:r>
      <w:r w:rsidR="00F546F1" w:rsidRPr="0071737A">
        <w:rPr>
          <w:color w:val="auto"/>
          <w:sz w:val="28"/>
          <w:szCs w:val="28"/>
        </w:rPr>
        <w:t>В поисках истины (Материалы методологического семинара по категориальному аппарату социальной работы). / Отв. ред. В.Г.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Попов, Т.Е.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Денисова. - М.: Мысль, 1995. - 105 с.</w:t>
      </w:r>
    </w:p>
    <w:p w:rsidR="00F546F1" w:rsidRPr="0071737A" w:rsidRDefault="00122EDA" w:rsidP="00122EDA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5. </w:t>
      </w:r>
      <w:r w:rsidR="00F546F1" w:rsidRPr="0071737A">
        <w:rPr>
          <w:sz w:val="28"/>
          <w:szCs w:val="28"/>
        </w:rPr>
        <w:t>Воробьева И.В. Профессиональная социализация будущих специалистов социальной работы: вопросы результативности / И.В.</w:t>
      </w:r>
      <w:r w:rsidRPr="0071737A">
        <w:rPr>
          <w:sz w:val="28"/>
          <w:szCs w:val="28"/>
        </w:rPr>
        <w:t xml:space="preserve"> </w:t>
      </w:r>
      <w:r w:rsidR="00F546F1" w:rsidRPr="0071737A">
        <w:rPr>
          <w:sz w:val="28"/>
          <w:szCs w:val="28"/>
        </w:rPr>
        <w:t>Воробьева // Социальная политика и социология. - 2006. - №4. - С.64-73.</w:t>
      </w:r>
    </w:p>
    <w:p w:rsidR="00F546F1" w:rsidRPr="0071737A" w:rsidRDefault="00122EDA" w:rsidP="00122ED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6. </w:t>
      </w:r>
      <w:r w:rsidR="00F546F1" w:rsidRPr="0071737A">
        <w:rPr>
          <w:color w:val="auto"/>
          <w:sz w:val="28"/>
          <w:szCs w:val="28"/>
        </w:rPr>
        <w:t>Григорьева И.А. Анализ развития социальной работы в России и пути улучшения профессионального образования / И.А.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Григорьева // Философия образования. - 2005. - №3(14). - С.242-248.</w:t>
      </w:r>
    </w:p>
    <w:p w:rsidR="00F546F1" w:rsidRPr="0071737A" w:rsidRDefault="00122EDA" w:rsidP="00122EDA">
      <w:pPr>
        <w:pStyle w:val="a"/>
        <w:numPr>
          <w:ilvl w:val="0"/>
          <w:numId w:val="0"/>
        </w:numPr>
        <w:rPr>
          <w:noProof w:val="0"/>
        </w:rPr>
      </w:pPr>
      <w:r w:rsidRPr="0071737A">
        <w:rPr>
          <w:noProof w:val="0"/>
        </w:rPr>
        <w:t xml:space="preserve">7. </w:t>
      </w:r>
      <w:r w:rsidR="00F546F1" w:rsidRPr="0071737A">
        <w:rPr>
          <w:noProof w:val="0"/>
        </w:rPr>
        <w:t>Гришанова Н.А. Профессиональная подготовка социальных работников: новые подходы и тенденции / Н.А.</w:t>
      </w:r>
      <w:r w:rsidR="00041E2A" w:rsidRPr="0071737A">
        <w:rPr>
          <w:noProof w:val="0"/>
        </w:rPr>
        <w:t xml:space="preserve"> </w:t>
      </w:r>
      <w:r w:rsidR="00F546F1" w:rsidRPr="0071737A">
        <w:rPr>
          <w:noProof w:val="0"/>
        </w:rPr>
        <w:t>Гришанова /</w:t>
      </w:r>
      <w:r w:rsidR="00041E2A" w:rsidRPr="0071737A">
        <w:rPr>
          <w:noProof w:val="0"/>
        </w:rPr>
        <w:t>/ СОТИС. – 2005.</w:t>
      </w:r>
    </w:p>
    <w:p w:rsidR="00F546F1" w:rsidRPr="0071737A" w:rsidRDefault="006217BB" w:rsidP="006217B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8. </w:t>
      </w:r>
      <w:r w:rsidR="00F546F1" w:rsidRPr="0071737A">
        <w:rPr>
          <w:color w:val="auto"/>
          <w:sz w:val="28"/>
          <w:szCs w:val="28"/>
        </w:rPr>
        <w:t>Гуслякова Л.Г. Объект, предмет и методы социальной работы. Социальная работа в системе наук / Л.Г.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Гуслякова. – Барнаул: АГУ, 199</w:t>
      </w:r>
      <w:r w:rsidR="00041E2A" w:rsidRPr="0071737A">
        <w:rPr>
          <w:color w:val="auto"/>
          <w:sz w:val="28"/>
          <w:szCs w:val="28"/>
        </w:rPr>
        <w:t>5</w:t>
      </w:r>
      <w:r w:rsidR="00F546F1" w:rsidRPr="0071737A">
        <w:rPr>
          <w:color w:val="auto"/>
          <w:sz w:val="28"/>
          <w:szCs w:val="28"/>
        </w:rPr>
        <w:t>.</w:t>
      </w:r>
    </w:p>
    <w:p w:rsidR="00F546F1" w:rsidRPr="0071737A" w:rsidRDefault="006217BB" w:rsidP="006217B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9. </w:t>
      </w:r>
      <w:r w:rsidR="00F546F1" w:rsidRPr="0071737A">
        <w:rPr>
          <w:color w:val="auto"/>
          <w:sz w:val="28"/>
          <w:szCs w:val="28"/>
        </w:rPr>
        <w:t>Данакин Н.С. Смысл и профессиональные особенности социальной работы / Н.С.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 xml:space="preserve">Данакин // Российский журнал социальной </w:t>
      </w:r>
      <w:r w:rsidR="00041E2A" w:rsidRPr="0071737A">
        <w:rPr>
          <w:color w:val="auto"/>
          <w:sz w:val="28"/>
          <w:szCs w:val="28"/>
        </w:rPr>
        <w:t>работы. - 1999</w:t>
      </w:r>
      <w:r w:rsidR="00F546F1" w:rsidRPr="0071737A">
        <w:rPr>
          <w:color w:val="auto"/>
          <w:sz w:val="28"/>
          <w:szCs w:val="28"/>
        </w:rPr>
        <w:t>.</w:t>
      </w:r>
    </w:p>
    <w:p w:rsidR="00F546F1" w:rsidRPr="0071737A" w:rsidRDefault="006217BB" w:rsidP="006217B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10. </w:t>
      </w:r>
      <w:r w:rsidR="00F546F1" w:rsidRPr="0071737A">
        <w:rPr>
          <w:color w:val="auto"/>
          <w:sz w:val="28"/>
          <w:szCs w:val="28"/>
        </w:rPr>
        <w:t>Демидова Т.Е. Профессиональное общение социального работникА / Т.Е.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Демидова. - М.: Мысль, 1994. - С.7-9.</w:t>
      </w:r>
    </w:p>
    <w:p w:rsidR="00F546F1" w:rsidRPr="0071737A" w:rsidRDefault="006217BB" w:rsidP="006217B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11. </w:t>
      </w:r>
      <w:r w:rsidR="00F546F1" w:rsidRPr="0071737A">
        <w:rPr>
          <w:color w:val="auto"/>
          <w:sz w:val="28"/>
          <w:szCs w:val="28"/>
        </w:rPr>
        <w:t>Еремеева Т.С. Непрерывная профессиональная подготовка будущих специалистов в области социальной работы / Т.С. Еремеева // Высшее образование сегодня. - 2007. - №7.-с.45-47.</w:t>
      </w:r>
    </w:p>
    <w:p w:rsidR="00F546F1" w:rsidRPr="0071737A" w:rsidRDefault="006217BB" w:rsidP="006217B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12. </w:t>
      </w:r>
      <w:r w:rsidR="00F546F1" w:rsidRPr="0071737A">
        <w:rPr>
          <w:color w:val="auto"/>
          <w:sz w:val="28"/>
          <w:szCs w:val="28"/>
        </w:rPr>
        <w:t>Жуков В.И. Теория социальной работы: учебное пособие / В.И.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Жуков. – М.: Аспект-Пресс, 2002. - 803 с.</w:t>
      </w:r>
    </w:p>
    <w:p w:rsidR="00F546F1" w:rsidRPr="0071737A" w:rsidRDefault="006217BB" w:rsidP="006217BB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13. </w:t>
      </w:r>
      <w:r w:rsidR="00F546F1" w:rsidRPr="0071737A">
        <w:rPr>
          <w:sz w:val="28"/>
          <w:szCs w:val="28"/>
        </w:rPr>
        <w:t>Капустина И.В. Технология организации и проведения практики студентов на кафедре социальной политики и социальной работы МГСА // Современные социальные технологии: теоретико-прикладные аспекты: Сборник научных трудов / И.В.</w:t>
      </w:r>
      <w:r w:rsidRPr="0071737A">
        <w:rPr>
          <w:sz w:val="28"/>
          <w:szCs w:val="28"/>
        </w:rPr>
        <w:t xml:space="preserve"> </w:t>
      </w:r>
      <w:r w:rsidR="00F546F1" w:rsidRPr="0071737A">
        <w:rPr>
          <w:sz w:val="28"/>
          <w:szCs w:val="28"/>
        </w:rPr>
        <w:t>Капустина; Под науч. ред. Б.Ф.</w:t>
      </w:r>
      <w:r w:rsidRPr="0071737A">
        <w:rPr>
          <w:sz w:val="28"/>
          <w:szCs w:val="28"/>
        </w:rPr>
        <w:t xml:space="preserve"> </w:t>
      </w:r>
      <w:r w:rsidR="00F546F1" w:rsidRPr="0071737A">
        <w:rPr>
          <w:sz w:val="28"/>
          <w:szCs w:val="28"/>
        </w:rPr>
        <w:t>Усманова. – М.: Московская гуманитарно-социальная академия, 2000. - С. 28-34.</w:t>
      </w:r>
    </w:p>
    <w:p w:rsidR="00F546F1" w:rsidRPr="0071737A" w:rsidRDefault="006217BB" w:rsidP="006217B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14. </w:t>
      </w:r>
      <w:r w:rsidR="00F546F1" w:rsidRPr="0071737A">
        <w:rPr>
          <w:color w:val="auto"/>
          <w:sz w:val="28"/>
          <w:szCs w:val="28"/>
        </w:rPr>
        <w:t>Коныгина</w:t>
      </w:r>
      <w:r w:rsidRPr="0071737A">
        <w:rPr>
          <w:color w:val="auto"/>
          <w:sz w:val="28"/>
          <w:szCs w:val="28"/>
        </w:rPr>
        <w:t xml:space="preserve"> М.</w:t>
      </w:r>
      <w:r w:rsidR="00F546F1" w:rsidRPr="0071737A">
        <w:rPr>
          <w:color w:val="auto"/>
          <w:sz w:val="28"/>
          <w:szCs w:val="28"/>
        </w:rPr>
        <w:t>Н. Теоретико-методологические основы организации практического обучения специалиста социальной работы как субъекта социально-помогающей деятельности. Сборник научных трудов / М.Н.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Коныгина. – Ставрополь: СевКавГТУ.. - 2009. - №7. - С.56.</w:t>
      </w:r>
    </w:p>
    <w:p w:rsidR="00F546F1" w:rsidRPr="0071737A" w:rsidRDefault="006217BB" w:rsidP="006217B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15. </w:t>
      </w:r>
      <w:r w:rsidR="00F546F1" w:rsidRPr="0071737A">
        <w:rPr>
          <w:color w:val="auto"/>
          <w:sz w:val="28"/>
          <w:szCs w:val="28"/>
        </w:rPr>
        <w:t>Кремнева Т.Л. Практическая подготовка социальных работников за рубежом / Т.Л.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Кремнева // Педагогическое образование и наука.- 2</w:t>
      </w:r>
      <w:r w:rsidRPr="0071737A">
        <w:rPr>
          <w:color w:val="auto"/>
          <w:sz w:val="28"/>
          <w:szCs w:val="28"/>
        </w:rPr>
        <w:t>006</w:t>
      </w:r>
      <w:r w:rsidR="00F546F1" w:rsidRPr="0071737A">
        <w:rPr>
          <w:color w:val="auto"/>
          <w:sz w:val="28"/>
          <w:szCs w:val="28"/>
        </w:rPr>
        <w:t>.</w:t>
      </w:r>
    </w:p>
    <w:p w:rsidR="00F546F1" w:rsidRPr="0071737A" w:rsidRDefault="006217BB" w:rsidP="006217B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16. </w:t>
      </w:r>
      <w:r w:rsidR="00F546F1" w:rsidRPr="0071737A">
        <w:rPr>
          <w:color w:val="auto"/>
          <w:sz w:val="28"/>
          <w:szCs w:val="28"/>
        </w:rPr>
        <w:t>Кудрявцев Ю.А. Подготовка социального работника: нормативно-правовые аспекты / Ю.А.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Кудрявцев, Б.И.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Тышкевич // Социальная работа. - 1992. - № 5. - С.15.</w:t>
      </w:r>
    </w:p>
    <w:p w:rsidR="00F546F1" w:rsidRPr="0071737A" w:rsidRDefault="006217BB" w:rsidP="006217B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17. </w:t>
      </w:r>
      <w:r w:rsidR="00F546F1" w:rsidRPr="0071737A">
        <w:rPr>
          <w:color w:val="auto"/>
          <w:sz w:val="28"/>
          <w:szCs w:val="28"/>
        </w:rPr>
        <w:t>Павленок П.Д. Основы социальной работы / П.Д.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Павленок. – М.: ИНФРА-М, 2003. – 368 с.</w:t>
      </w:r>
    </w:p>
    <w:p w:rsidR="00F546F1" w:rsidRPr="0071737A" w:rsidRDefault="006217BB" w:rsidP="006217B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18. </w:t>
      </w:r>
      <w:r w:rsidR="00F546F1" w:rsidRPr="0071737A">
        <w:rPr>
          <w:color w:val="auto"/>
          <w:sz w:val="28"/>
          <w:szCs w:val="28"/>
        </w:rPr>
        <w:t>Павленок П.Д. Теория, история и методика социальной работы: учебное пособие. – 8-е изд. / П.Д.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Павленок. – М.: Дашко и К, 2008. – 568 с.</w:t>
      </w:r>
    </w:p>
    <w:p w:rsidR="00F546F1" w:rsidRPr="0071737A" w:rsidRDefault="006217BB" w:rsidP="006217B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19. </w:t>
      </w:r>
      <w:r w:rsidR="00F546F1" w:rsidRPr="0071737A">
        <w:rPr>
          <w:sz w:val="28"/>
          <w:szCs w:val="28"/>
        </w:rPr>
        <w:t>Панов A.M. Социальная работа как наука, вид профессиональной деятельности и специальность в системе высшего образования / A.M.</w:t>
      </w:r>
      <w:r w:rsidRPr="0071737A">
        <w:rPr>
          <w:sz w:val="28"/>
          <w:szCs w:val="28"/>
        </w:rPr>
        <w:t xml:space="preserve"> </w:t>
      </w:r>
      <w:r w:rsidR="00F546F1" w:rsidRPr="0071737A">
        <w:rPr>
          <w:sz w:val="28"/>
          <w:szCs w:val="28"/>
        </w:rPr>
        <w:t>Панов, Е.И.</w:t>
      </w:r>
      <w:r w:rsidRPr="0071737A">
        <w:rPr>
          <w:sz w:val="28"/>
          <w:szCs w:val="28"/>
        </w:rPr>
        <w:t xml:space="preserve"> </w:t>
      </w:r>
      <w:r w:rsidR="00F546F1" w:rsidRPr="0071737A">
        <w:rPr>
          <w:sz w:val="28"/>
          <w:szCs w:val="28"/>
        </w:rPr>
        <w:t>Холостова // Социальная работа. - 1995. -</w:t>
      </w:r>
      <w:r w:rsidR="0053628C" w:rsidRPr="0071737A">
        <w:rPr>
          <w:sz w:val="28"/>
          <w:szCs w:val="28"/>
        </w:rPr>
        <w:t xml:space="preserve"> </w:t>
      </w:r>
      <w:r w:rsidR="00F546F1" w:rsidRPr="0071737A">
        <w:rPr>
          <w:sz w:val="28"/>
          <w:szCs w:val="28"/>
        </w:rPr>
        <w:t>№9. – С.9.</w:t>
      </w:r>
    </w:p>
    <w:p w:rsidR="00F546F1" w:rsidRPr="0071737A" w:rsidRDefault="006217BB" w:rsidP="006217B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20. </w:t>
      </w:r>
      <w:r w:rsidR="00F546F1" w:rsidRPr="0071737A">
        <w:rPr>
          <w:color w:val="auto"/>
          <w:sz w:val="28"/>
          <w:szCs w:val="28"/>
        </w:rPr>
        <w:t>Педагогические аспекты в социальной работе: Учебное пособие. – Волгоград: Изд-во Волгогр. гос. ун-та, 2004. – 60 с.</w:t>
      </w:r>
    </w:p>
    <w:p w:rsidR="00F546F1" w:rsidRPr="0071737A" w:rsidRDefault="006217BB" w:rsidP="006217B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21. </w:t>
      </w:r>
      <w:r w:rsidR="00F546F1" w:rsidRPr="0071737A">
        <w:rPr>
          <w:color w:val="auto"/>
          <w:sz w:val="28"/>
          <w:szCs w:val="28"/>
        </w:rPr>
        <w:t>Савинов А.Н. Организация работы в органах социального обеспечения: учебник / А.Н.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Савинов. – М.: Форум, 2003. – 368 с.</w:t>
      </w:r>
    </w:p>
    <w:p w:rsidR="00F546F1" w:rsidRPr="0071737A" w:rsidRDefault="006217BB" w:rsidP="006217B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22. </w:t>
      </w:r>
      <w:r w:rsidR="00F546F1" w:rsidRPr="0071737A">
        <w:rPr>
          <w:color w:val="auto"/>
          <w:sz w:val="28"/>
          <w:szCs w:val="28"/>
        </w:rPr>
        <w:t>Словарь-справочник по социальной работе. / Под ред. Е.И.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Холостовой. - М.: Юристъ, 2007. - С.324.</w:t>
      </w:r>
    </w:p>
    <w:p w:rsidR="00F546F1" w:rsidRPr="0071737A" w:rsidRDefault="006217BB" w:rsidP="006217B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23. </w:t>
      </w:r>
      <w:r w:rsidR="00F546F1" w:rsidRPr="0071737A">
        <w:rPr>
          <w:color w:val="auto"/>
          <w:sz w:val="28"/>
          <w:szCs w:val="28"/>
        </w:rPr>
        <w:t>Содержание и методика социальной работы: Учеб. пособие / под ред. Е.А.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Сигида. - М.: Владос, 2005. - 346 с.</w:t>
      </w:r>
    </w:p>
    <w:p w:rsidR="00F546F1" w:rsidRPr="0071737A" w:rsidRDefault="006217BB" w:rsidP="006217B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24. </w:t>
      </w:r>
      <w:r w:rsidR="00F546F1" w:rsidRPr="0071737A">
        <w:rPr>
          <w:color w:val="auto"/>
          <w:sz w:val="28"/>
          <w:szCs w:val="28"/>
        </w:rPr>
        <w:t>Социальная работа: теория и практика: Учеб. пособие / Отв. ред. Е.И.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Холостова, А.С.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Сорвина. – М.: ИНФРА-М, 2003. – 331 с.</w:t>
      </w:r>
    </w:p>
    <w:p w:rsidR="00F546F1" w:rsidRPr="0071737A" w:rsidRDefault="006217BB" w:rsidP="006217B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25. </w:t>
      </w:r>
      <w:r w:rsidR="00F546F1" w:rsidRPr="0071737A">
        <w:rPr>
          <w:color w:val="auto"/>
          <w:sz w:val="28"/>
          <w:szCs w:val="28"/>
        </w:rPr>
        <w:t>Социальная работа: Учебное пособие / Е.И.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Холостова. – М.: Издательско-торговая корпорация «Дашков и К°», 2004. - 211 с.</w:t>
      </w:r>
    </w:p>
    <w:p w:rsidR="00F546F1" w:rsidRPr="0071737A" w:rsidRDefault="006217BB" w:rsidP="006217B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26. </w:t>
      </w:r>
      <w:r w:rsidR="00F546F1" w:rsidRPr="0071737A">
        <w:rPr>
          <w:color w:val="auto"/>
          <w:sz w:val="28"/>
          <w:szCs w:val="28"/>
        </w:rPr>
        <w:t>Социология социальной сферы: учеб. пособие / под ред. М.М.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Акулич, В.Н.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Кузнецов. - М.: Гардарики, 2007. - 238 с.</w:t>
      </w:r>
    </w:p>
    <w:p w:rsidR="00F546F1" w:rsidRPr="0071737A" w:rsidRDefault="006217BB" w:rsidP="006217B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27. </w:t>
      </w:r>
      <w:r w:rsidR="00F546F1" w:rsidRPr="0071737A">
        <w:rPr>
          <w:color w:val="auto"/>
          <w:sz w:val="28"/>
          <w:szCs w:val="28"/>
        </w:rPr>
        <w:t>Теория социальной работы: Учеб. пособие. / М.В.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Ромм, Е.В.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Андриенко, Л.А.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Осьмук, И.А.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Скалабан и др.; Под ред. М.В.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Ромма. – Новосибирск: Изд-во НГТУ, 2000. Ч. II. - 112 с.</w:t>
      </w:r>
    </w:p>
    <w:p w:rsidR="00F546F1" w:rsidRPr="0071737A" w:rsidRDefault="006217BB" w:rsidP="006217B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28. </w:t>
      </w:r>
      <w:r w:rsidR="00F546F1" w:rsidRPr="0071737A">
        <w:rPr>
          <w:sz w:val="28"/>
          <w:szCs w:val="28"/>
        </w:rPr>
        <w:t>Теория социальной работы: Учебник / Под. ред. проф. Е.И.</w:t>
      </w:r>
      <w:r w:rsidRPr="0071737A">
        <w:rPr>
          <w:sz w:val="28"/>
          <w:szCs w:val="28"/>
        </w:rPr>
        <w:t xml:space="preserve"> </w:t>
      </w:r>
      <w:r w:rsidR="00F546F1" w:rsidRPr="0071737A">
        <w:rPr>
          <w:sz w:val="28"/>
          <w:szCs w:val="28"/>
        </w:rPr>
        <w:t>Холостовой. - М.: Юристь, 1999. - 334 с.</w:t>
      </w:r>
    </w:p>
    <w:p w:rsidR="00F546F1" w:rsidRPr="0071737A" w:rsidRDefault="006217BB" w:rsidP="006217B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29. </w:t>
      </w:r>
      <w:r w:rsidR="00F546F1" w:rsidRPr="0071737A">
        <w:rPr>
          <w:color w:val="auto"/>
          <w:sz w:val="28"/>
          <w:szCs w:val="28"/>
        </w:rPr>
        <w:t>Теория социальной работы: Учебно-методическое пособие: В 3 ч. Часть 1 / А.Н.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Вырщиков, М.А.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Кузнецова, Е.С.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Новак, А.Ю.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Чернов - Волгоград: Издательство ВолГУ, 1999. - 72 с.</w:t>
      </w:r>
    </w:p>
    <w:p w:rsidR="00F546F1" w:rsidRPr="0071737A" w:rsidRDefault="006217BB" w:rsidP="006217BB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71737A">
        <w:rPr>
          <w:sz w:val="28"/>
          <w:szCs w:val="28"/>
        </w:rPr>
        <w:t xml:space="preserve">30. </w:t>
      </w:r>
      <w:r w:rsidR="00F546F1" w:rsidRPr="0071737A">
        <w:rPr>
          <w:sz w:val="28"/>
          <w:szCs w:val="28"/>
        </w:rPr>
        <w:t>Технологии социальной работы: Учебник / Под общ. ред. проф.Е.И.</w:t>
      </w:r>
      <w:r w:rsidRPr="0071737A">
        <w:rPr>
          <w:sz w:val="28"/>
          <w:szCs w:val="28"/>
        </w:rPr>
        <w:t xml:space="preserve"> </w:t>
      </w:r>
      <w:r w:rsidR="00F546F1" w:rsidRPr="0071737A">
        <w:rPr>
          <w:sz w:val="28"/>
          <w:szCs w:val="28"/>
        </w:rPr>
        <w:t>Холостовой. - М.: ИНФРА-М,</w:t>
      </w:r>
      <w:r w:rsidRPr="0071737A">
        <w:rPr>
          <w:sz w:val="28"/>
          <w:szCs w:val="28"/>
        </w:rPr>
        <w:t>-</w:t>
      </w:r>
      <w:r w:rsidR="00F546F1" w:rsidRPr="0071737A">
        <w:rPr>
          <w:sz w:val="28"/>
          <w:szCs w:val="28"/>
        </w:rPr>
        <w:t xml:space="preserve"> 2003. - С.121-144.</w:t>
      </w:r>
    </w:p>
    <w:p w:rsidR="00F546F1" w:rsidRPr="0071737A" w:rsidRDefault="006217BB" w:rsidP="006217B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31. </w:t>
      </w:r>
      <w:r w:rsidR="00F546F1" w:rsidRPr="0071737A">
        <w:rPr>
          <w:color w:val="auto"/>
          <w:sz w:val="28"/>
          <w:szCs w:val="28"/>
        </w:rPr>
        <w:t>Фирсов М.В. Теория социальной работы: учебное пособие / М.В.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Фирсов, Е.Г.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Студенова. – М.: Академический проспект,</w:t>
      </w:r>
      <w:r w:rsidRPr="0071737A">
        <w:rPr>
          <w:color w:val="auto"/>
          <w:sz w:val="28"/>
          <w:szCs w:val="28"/>
        </w:rPr>
        <w:t>-</w:t>
      </w:r>
      <w:r w:rsidR="00F546F1" w:rsidRPr="0071737A">
        <w:rPr>
          <w:color w:val="auto"/>
          <w:sz w:val="28"/>
          <w:szCs w:val="28"/>
        </w:rPr>
        <w:t xml:space="preserve"> 2007. – 511 с.</w:t>
      </w:r>
    </w:p>
    <w:p w:rsidR="00F546F1" w:rsidRPr="0071737A" w:rsidRDefault="006217BB" w:rsidP="006217B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32. </w:t>
      </w:r>
      <w:r w:rsidR="00F546F1" w:rsidRPr="0071737A">
        <w:rPr>
          <w:color w:val="auto"/>
          <w:sz w:val="28"/>
          <w:szCs w:val="28"/>
        </w:rPr>
        <w:t>Холостова Е.И. Социальная работа в схемах: Учебное пособие</w:t>
      </w:r>
      <w:r w:rsidRPr="0071737A">
        <w:rPr>
          <w:color w:val="auto"/>
          <w:sz w:val="28"/>
          <w:szCs w:val="28"/>
        </w:rPr>
        <w:t>.</w:t>
      </w:r>
      <w:r w:rsidR="00F546F1" w:rsidRPr="0071737A">
        <w:rPr>
          <w:color w:val="auto"/>
          <w:sz w:val="28"/>
          <w:szCs w:val="28"/>
        </w:rPr>
        <w:t xml:space="preserve"> / Е.И.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Холостова. – М.: Издательско-торговая корпора</w:t>
      </w:r>
      <w:r w:rsidR="00041E2A" w:rsidRPr="0071737A">
        <w:rPr>
          <w:color w:val="auto"/>
          <w:sz w:val="28"/>
          <w:szCs w:val="28"/>
        </w:rPr>
        <w:t>ция «Дашков и К°»,</w:t>
      </w:r>
      <w:r w:rsidRPr="0071737A">
        <w:rPr>
          <w:color w:val="auto"/>
          <w:sz w:val="28"/>
          <w:szCs w:val="28"/>
        </w:rPr>
        <w:t>-</w:t>
      </w:r>
      <w:r w:rsidR="00041E2A" w:rsidRPr="0071737A">
        <w:rPr>
          <w:color w:val="auto"/>
          <w:sz w:val="28"/>
          <w:szCs w:val="28"/>
        </w:rPr>
        <w:t xml:space="preserve"> 2009</w:t>
      </w:r>
      <w:r w:rsidR="00F546F1" w:rsidRPr="0071737A">
        <w:rPr>
          <w:color w:val="auto"/>
          <w:sz w:val="28"/>
          <w:szCs w:val="28"/>
        </w:rPr>
        <w:t>.</w:t>
      </w:r>
    </w:p>
    <w:p w:rsidR="00F546F1" w:rsidRPr="0071737A" w:rsidRDefault="006217BB" w:rsidP="006217B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1737A">
        <w:rPr>
          <w:color w:val="auto"/>
          <w:sz w:val="28"/>
          <w:szCs w:val="28"/>
        </w:rPr>
        <w:t xml:space="preserve">33. </w:t>
      </w:r>
      <w:r w:rsidR="00F546F1" w:rsidRPr="0071737A">
        <w:rPr>
          <w:color w:val="auto"/>
          <w:sz w:val="28"/>
          <w:szCs w:val="28"/>
        </w:rPr>
        <w:t>Хрусталькова Н.А. Организационно-педагогическая работа социальных педагогов с профессионально-замещающей семьей: теория и технология / Н.А.</w:t>
      </w:r>
      <w:r w:rsidRPr="0071737A">
        <w:rPr>
          <w:color w:val="auto"/>
          <w:sz w:val="28"/>
          <w:szCs w:val="28"/>
        </w:rPr>
        <w:t xml:space="preserve"> </w:t>
      </w:r>
      <w:r w:rsidR="00F546F1" w:rsidRPr="0071737A">
        <w:rPr>
          <w:color w:val="auto"/>
          <w:sz w:val="28"/>
          <w:szCs w:val="28"/>
        </w:rPr>
        <w:t>Хрусталькова // Инновации в образ</w:t>
      </w:r>
      <w:r w:rsidR="00041E2A" w:rsidRPr="0071737A">
        <w:rPr>
          <w:color w:val="auto"/>
          <w:sz w:val="28"/>
          <w:szCs w:val="28"/>
        </w:rPr>
        <w:t>овании. - 2006. - №6</w:t>
      </w:r>
      <w:r w:rsidR="00F546F1" w:rsidRPr="0071737A">
        <w:rPr>
          <w:color w:val="auto"/>
          <w:sz w:val="28"/>
          <w:szCs w:val="28"/>
        </w:rPr>
        <w:t>.</w:t>
      </w:r>
    </w:p>
    <w:p w:rsidR="00F546F1" w:rsidRPr="0071737A" w:rsidRDefault="006217BB" w:rsidP="006217BB">
      <w:pPr>
        <w:pStyle w:val="a"/>
        <w:numPr>
          <w:ilvl w:val="0"/>
          <w:numId w:val="0"/>
        </w:numPr>
        <w:rPr>
          <w:noProof w:val="0"/>
        </w:rPr>
      </w:pPr>
      <w:r w:rsidRPr="0071737A">
        <w:rPr>
          <w:noProof w:val="0"/>
        </w:rPr>
        <w:t xml:space="preserve">34. </w:t>
      </w:r>
      <w:r w:rsidR="00F546F1" w:rsidRPr="0071737A">
        <w:rPr>
          <w:noProof w:val="0"/>
        </w:rPr>
        <w:t>Черемошкина Л.В. Профессиональные способности специалистов по социальной работе / Л.В.</w:t>
      </w:r>
      <w:r w:rsidRPr="0071737A">
        <w:rPr>
          <w:noProof w:val="0"/>
        </w:rPr>
        <w:t xml:space="preserve"> </w:t>
      </w:r>
      <w:r w:rsidR="00F546F1" w:rsidRPr="0071737A">
        <w:rPr>
          <w:noProof w:val="0"/>
        </w:rPr>
        <w:t>Черемошкина, Е.Е.</w:t>
      </w:r>
      <w:r w:rsidRPr="0071737A">
        <w:rPr>
          <w:noProof w:val="0"/>
        </w:rPr>
        <w:t xml:space="preserve"> </w:t>
      </w:r>
      <w:r w:rsidR="00F546F1" w:rsidRPr="0071737A">
        <w:rPr>
          <w:noProof w:val="0"/>
        </w:rPr>
        <w:t>Письменная // Отечественный журнал социальной работы. – 2006. - №1. – с.76-87.</w:t>
      </w:r>
      <w:bookmarkStart w:id="1" w:name="_GoBack"/>
      <w:bookmarkEnd w:id="1"/>
    </w:p>
    <w:sectPr w:rsidR="00F546F1" w:rsidRPr="0071737A" w:rsidSect="0053628C">
      <w:pgSz w:w="11907" w:h="16840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75A" w:rsidRDefault="001E075A">
      <w:r>
        <w:separator/>
      </w:r>
    </w:p>
  </w:endnote>
  <w:endnote w:type="continuationSeparator" w:id="0">
    <w:p w:rsidR="001E075A" w:rsidRDefault="001E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75A" w:rsidRDefault="001E075A">
      <w:r>
        <w:separator/>
      </w:r>
    </w:p>
  </w:footnote>
  <w:footnote w:type="continuationSeparator" w:id="0">
    <w:p w:rsidR="001E075A" w:rsidRDefault="001E0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690A0F0"/>
    <w:lvl w:ilvl="0">
      <w:numFmt w:val="bullet"/>
      <w:lvlText w:val="*"/>
      <w:lvlJc w:val="left"/>
    </w:lvl>
  </w:abstractNum>
  <w:abstractNum w:abstractNumId="1">
    <w:nsid w:val="0A3A0934"/>
    <w:multiLevelType w:val="hybridMultilevel"/>
    <w:tmpl w:val="A45A8206"/>
    <w:lvl w:ilvl="0" w:tplc="A3DEF63E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7726F8"/>
    <w:multiLevelType w:val="hybridMultilevel"/>
    <w:tmpl w:val="7B780CD8"/>
    <w:lvl w:ilvl="0" w:tplc="A3DEF63E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C566B0E"/>
    <w:multiLevelType w:val="hybridMultilevel"/>
    <w:tmpl w:val="94B8F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3F5F49"/>
    <w:multiLevelType w:val="hybridMultilevel"/>
    <w:tmpl w:val="911AF42A"/>
    <w:lvl w:ilvl="0" w:tplc="A3DEF63E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54474EB"/>
    <w:multiLevelType w:val="hybridMultilevel"/>
    <w:tmpl w:val="4248590C"/>
    <w:lvl w:ilvl="0" w:tplc="3690A0F0">
      <w:numFmt w:val="bullet"/>
      <w:lvlText w:val="•"/>
      <w:legacy w:legacy="1" w:legacySpace="0" w:legacyIndent="360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1EE57B3B"/>
    <w:multiLevelType w:val="hybridMultilevel"/>
    <w:tmpl w:val="A5C06198"/>
    <w:lvl w:ilvl="0" w:tplc="A3DEF63E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0B73A01"/>
    <w:multiLevelType w:val="hybridMultilevel"/>
    <w:tmpl w:val="AD82D94C"/>
    <w:lvl w:ilvl="0" w:tplc="FD345FD4">
      <w:start w:val="1"/>
      <w:numFmt w:val="decimal"/>
      <w:lvlText w:val="%1."/>
      <w:lvlJc w:val="left"/>
      <w:pPr>
        <w:tabs>
          <w:tab w:val="num" w:pos="1705"/>
        </w:tabs>
        <w:ind w:left="170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>
    <w:nsid w:val="30DB773C"/>
    <w:multiLevelType w:val="hybridMultilevel"/>
    <w:tmpl w:val="EFF887CE"/>
    <w:lvl w:ilvl="0" w:tplc="CA522536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C9C6845"/>
    <w:multiLevelType w:val="hybridMultilevel"/>
    <w:tmpl w:val="EAA2C852"/>
    <w:lvl w:ilvl="0" w:tplc="A3DEF63E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DBA56CA"/>
    <w:multiLevelType w:val="hybridMultilevel"/>
    <w:tmpl w:val="A54240EC"/>
    <w:lvl w:ilvl="0" w:tplc="A3DEF63E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EB30BB0"/>
    <w:multiLevelType w:val="singleLevel"/>
    <w:tmpl w:val="1234B2AA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44DB421D"/>
    <w:multiLevelType w:val="hybridMultilevel"/>
    <w:tmpl w:val="2D4E5E62"/>
    <w:lvl w:ilvl="0" w:tplc="A3DEF63E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8687094"/>
    <w:multiLevelType w:val="hybridMultilevel"/>
    <w:tmpl w:val="4BCC2E42"/>
    <w:lvl w:ilvl="0" w:tplc="A3DEF63E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EDB5BB0"/>
    <w:multiLevelType w:val="hybridMultilevel"/>
    <w:tmpl w:val="91EA20B4"/>
    <w:lvl w:ilvl="0" w:tplc="CA522536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1A97B6E"/>
    <w:multiLevelType w:val="hybridMultilevel"/>
    <w:tmpl w:val="632AD380"/>
    <w:lvl w:ilvl="0" w:tplc="564AB8BA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FE0DB3"/>
    <w:multiLevelType w:val="hybridMultilevel"/>
    <w:tmpl w:val="7850154C"/>
    <w:lvl w:ilvl="0" w:tplc="CA522536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2CA29A7"/>
    <w:multiLevelType w:val="hybridMultilevel"/>
    <w:tmpl w:val="6E9E1A5A"/>
    <w:lvl w:ilvl="0" w:tplc="CA522536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4AA28F1"/>
    <w:multiLevelType w:val="hybridMultilevel"/>
    <w:tmpl w:val="C5DE8C68"/>
    <w:lvl w:ilvl="0" w:tplc="CA522536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A9A6B54"/>
    <w:multiLevelType w:val="hybridMultilevel"/>
    <w:tmpl w:val="6832B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ED36C9"/>
    <w:multiLevelType w:val="hybridMultilevel"/>
    <w:tmpl w:val="16F884E0"/>
    <w:lvl w:ilvl="0" w:tplc="FD345FD4">
      <w:start w:val="1"/>
      <w:numFmt w:val="decimal"/>
      <w:lvlText w:val="%1."/>
      <w:lvlJc w:val="left"/>
      <w:pPr>
        <w:tabs>
          <w:tab w:val="num" w:pos="1705"/>
        </w:tabs>
        <w:ind w:left="170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EC0A9E"/>
    <w:multiLevelType w:val="hybridMultilevel"/>
    <w:tmpl w:val="2788DF5E"/>
    <w:lvl w:ilvl="0" w:tplc="71788AF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9E3185"/>
    <w:multiLevelType w:val="hybridMultilevel"/>
    <w:tmpl w:val="00C49B2A"/>
    <w:lvl w:ilvl="0" w:tplc="3690A0F0">
      <w:numFmt w:val="bullet"/>
      <w:lvlText w:val="•"/>
      <w:legacy w:legacy="1" w:legacySpace="0" w:legacyIndent="360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C9161C1"/>
    <w:multiLevelType w:val="hybridMultilevel"/>
    <w:tmpl w:val="D676CB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DD34BEA"/>
    <w:multiLevelType w:val="singleLevel"/>
    <w:tmpl w:val="C3AAD8D8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20"/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8">
    <w:abstractNumId w:val="8"/>
  </w:num>
  <w:num w:numId="9">
    <w:abstractNumId w:val="18"/>
  </w:num>
  <w:num w:numId="10">
    <w:abstractNumId w:val="16"/>
  </w:num>
  <w:num w:numId="11">
    <w:abstractNumId w:val="22"/>
  </w:num>
  <w:num w:numId="12">
    <w:abstractNumId w:val="5"/>
  </w:num>
  <w:num w:numId="13">
    <w:abstractNumId w:val="4"/>
  </w:num>
  <w:num w:numId="14">
    <w:abstractNumId w:val="12"/>
  </w:num>
  <w:num w:numId="15">
    <w:abstractNumId w:val="6"/>
  </w:num>
  <w:num w:numId="16">
    <w:abstractNumId w:val="13"/>
  </w:num>
  <w:num w:numId="17">
    <w:abstractNumId w:val="2"/>
  </w:num>
  <w:num w:numId="18">
    <w:abstractNumId w:val="1"/>
  </w:num>
  <w:num w:numId="19">
    <w:abstractNumId w:val="10"/>
  </w:num>
  <w:num w:numId="20">
    <w:abstractNumId w:val="9"/>
  </w:num>
  <w:num w:numId="21">
    <w:abstractNumId w:val="1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5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66E"/>
    <w:rsid w:val="00040007"/>
    <w:rsid w:val="00041E2A"/>
    <w:rsid w:val="00051394"/>
    <w:rsid w:val="00063B5B"/>
    <w:rsid w:val="00067FFC"/>
    <w:rsid w:val="000718C8"/>
    <w:rsid w:val="000724DE"/>
    <w:rsid w:val="000854DB"/>
    <w:rsid w:val="00091894"/>
    <w:rsid w:val="000B4ECB"/>
    <w:rsid w:val="00120ECE"/>
    <w:rsid w:val="00122EDA"/>
    <w:rsid w:val="001B2852"/>
    <w:rsid w:val="001D4400"/>
    <w:rsid w:val="001E075A"/>
    <w:rsid w:val="001F5B8F"/>
    <w:rsid w:val="00275E65"/>
    <w:rsid w:val="002C36B6"/>
    <w:rsid w:val="002D5CC6"/>
    <w:rsid w:val="002E1619"/>
    <w:rsid w:val="0033227C"/>
    <w:rsid w:val="00344F03"/>
    <w:rsid w:val="00347589"/>
    <w:rsid w:val="003518CE"/>
    <w:rsid w:val="003830C0"/>
    <w:rsid w:val="00387A01"/>
    <w:rsid w:val="003939FB"/>
    <w:rsid w:val="003B16D1"/>
    <w:rsid w:val="003C6237"/>
    <w:rsid w:val="00402BCB"/>
    <w:rsid w:val="00403752"/>
    <w:rsid w:val="00431865"/>
    <w:rsid w:val="004445FA"/>
    <w:rsid w:val="004562BC"/>
    <w:rsid w:val="004B2959"/>
    <w:rsid w:val="004D01BD"/>
    <w:rsid w:val="004F366E"/>
    <w:rsid w:val="004F5410"/>
    <w:rsid w:val="00503F53"/>
    <w:rsid w:val="00535298"/>
    <w:rsid w:val="0053628C"/>
    <w:rsid w:val="00580B92"/>
    <w:rsid w:val="005848AC"/>
    <w:rsid w:val="00593AE2"/>
    <w:rsid w:val="006168F5"/>
    <w:rsid w:val="0062121B"/>
    <w:rsid w:val="006217BB"/>
    <w:rsid w:val="00625E83"/>
    <w:rsid w:val="0067694E"/>
    <w:rsid w:val="0068701E"/>
    <w:rsid w:val="00687F77"/>
    <w:rsid w:val="0069352E"/>
    <w:rsid w:val="006D3905"/>
    <w:rsid w:val="006E5392"/>
    <w:rsid w:val="007063A5"/>
    <w:rsid w:val="0071737A"/>
    <w:rsid w:val="007478FA"/>
    <w:rsid w:val="007A5CB0"/>
    <w:rsid w:val="007C0F98"/>
    <w:rsid w:val="007E3FA9"/>
    <w:rsid w:val="00822148"/>
    <w:rsid w:val="008955C0"/>
    <w:rsid w:val="008960D6"/>
    <w:rsid w:val="008A74B0"/>
    <w:rsid w:val="008D27B0"/>
    <w:rsid w:val="008D7870"/>
    <w:rsid w:val="008E1193"/>
    <w:rsid w:val="009F658B"/>
    <w:rsid w:val="00A7016F"/>
    <w:rsid w:val="00A90DE0"/>
    <w:rsid w:val="00AE4BD2"/>
    <w:rsid w:val="00AF1B85"/>
    <w:rsid w:val="00B042CC"/>
    <w:rsid w:val="00B566E8"/>
    <w:rsid w:val="00BA5F47"/>
    <w:rsid w:val="00BB4265"/>
    <w:rsid w:val="00BD7256"/>
    <w:rsid w:val="00C33411"/>
    <w:rsid w:val="00C8599E"/>
    <w:rsid w:val="00CA6716"/>
    <w:rsid w:val="00CF1679"/>
    <w:rsid w:val="00CF441A"/>
    <w:rsid w:val="00D162E1"/>
    <w:rsid w:val="00D241BD"/>
    <w:rsid w:val="00D80AFC"/>
    <w:rsid w:val="00DA72D8"/>
    <w:rsid w:val="00DC51C6"/>
    <w:rsid w:val="00DC5989"/>
    <w:rsid w:val="00E20972"/>
    <w:rsid w:val="00E62E68"/>
    <w:rsid w:val="00EA54E3"/>
    <w:rsid w:val="00EB46BB"/>
    <w:rsid w:val="00EC29BB"/>
    <w:rsid w:val="00ED326C"/>
    <w:rsid w:val="00F25CFF"/>
    <w:rsid w:val="00F546F1"/>
    <w:rsid w:val="00F5599F"/>
    <w:rsid w:val="00F9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555766-462F-4293-B804-D7945CB0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4F366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4">
    <w:name w:val="Normal (Web)"/>
    <w:basedOn w:val="a0"/>
    <w:uiPriority w:val="99"/>
    <w:rsid w:val="000718C8"/>
    <w:pPr>
      <w:spacing w:before="100" w:beforeAutospacing="1" w:after="100" w:afterAutospacing="1"/>
    </w:pPr>
  </w:style>
  <w:style w:type="paragraph" w:styleId="a5">
    <w:name w:val="footer"/>
    <w:basedOn w:val="a0"/>
    <w:link w:val="a6"/>
    <w:uiPriority w:val="99"/>
    <w:rsid w:val="008A74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semiHidden/>
    <w:rPr>
      <w:sz w:val="24"/>
      <w:szCs w:val="24"/>
    </w:rPr>
  </w:style>
  <w:style w:type="character" w:styleId="a7">
    <w:name w:val="page number"/>
    <w:basedOn w:val="a1"/>
    <w:uiPriority w:val="99"/>
    <w:rsid w:val="008A74B0"/>
  </w:style>
  <w:style w:type="paragraph" w:styleId="2">
    <w:name w:val="Body Text 2"/>
    <w:basedOn w:val="a0"/>
    <w:link w:val="20"/>
    <w:uiPriority w:val="99"/>
    <w:rsid w:val="00BD7256"/>
    <w:pPr>
      <w:overflowPunct w:val="0"/>
      <w:autoSpaceDE w:val="0"/>
      <w:autoSpaceDN w:val="0"/>
      <w:ind w:firstLine="567"/>
      <w:jc w:val="both"/>
    </w:pPr>
    <w:rPr>
      <w:i/>
      <w:iCs/>
      <w:sz w:val="28"/>
      <w:szCs w:val="28"/>
    </w:rPr>
  </w:style>
  <w:style w:type="character" w:customStyle="1" w:styleId="20">
    <w:name w:val="Основной текст 2 Знак"/>
    <w:basedOn w:val="a1"/>
    <w:link w:val="2"/>
    <w:uiPriority w:val="99"/>
    <w:semiHidden/>
    <w:rPr>
      <w:sz w:val="24"/>
      <w:szCs w:val="24"/>
    </w:rPr>
  </w:style>
  <w:style w:type="paragraph" w:styleId="a8">
    <w:name w:val="Body Text"/>
    <w:basedOn w:val="a0"/>
    <w:link w:val="a9"/>
    <w:uiPriority w:val="99"/>
    <w:rsid w:val="00BA5F47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Pr>
      <w:sz w:val="24"/>
      <w:szCs w:val="24"/>
    </w:rPr>
  </w:style>
  <w:style w:type="paragraph" w:styleId="aa">
    <w:name w:val="footnote text"/>
    <w:basedOn w:val="a0"/>
    <w:link w:val="ab"/>
    <w:uiPriority w:val="99"/>
    <w:semiHidden/>
    <w:rsid w:val="008D7870"/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Pr>
      <w:sz w:val="20"/>
      <w:szCs w:val="20"/>
    </w:rPr>
  </w:style>
  <w:style w:type="character" w:styleId="ac">
    <w:name w:val="footnote reference"/>
    <w:basedOn w:val="a1"/>
    <w:uiPriority w:val="99"/>
    <w:semiHidden/>
    <w:rsid w:val="008D7870"/>
    <w:rPr>
      <w:vertAlign w:val="superscript"/>
    </w:rPr>
  </w:style>
  <w:style w:type="table" w:styleId="ad">
    <w:name w:val="Table Grid"/>
    <w:basedOn w:val="a2"/>
    <w:uiPriority w:val="99"/>
    <w:rsid w:val="00CA671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умерованный"/>
    <w:autoRedefine/>
    <w:uiPriority w:val="99"/>
    <w:rsid w:val="00F546F1"/>
    <w:pPr>
      <w:numPr>
        <w:numId w:val="25"/>
      </w:numPr>
      <w:tabs>
        <w:tab w:val="clear" w:pos="0"/>
        <w:tab w:val="num" w:pos="1077"/>
      </w:tabs>
      <w:spacing w:after="0" w:line="360" w:lineRule="auto"/>
      <w:jc w:val="both"/>
    </w:pPr>
    <w:rPr>
      <w:noProof/>
      <w:sz w:val="28"/>
      <w:szCs w:val="28"/>
    </w:rPr>
  </w:style>
  <w:style w:type="paragraph" w:styleId="ae">
    <w:name w:val="Body Text Indent"/>
    <w:basedOn w:val="a0"/>
    <w:link w:val="af"/>
    <w:uiPriority w:val="99"/>
    <w:rsid w:val="00535298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Pr>
      <w:sz w:val="24"/>
      <w:szCs w:val="24"/>
    </w:rPr>
  </w:style>
  <w:style w:type="paragraph" w:styleId="af0">
    <w:name w:val="header"/>
    <w:basedOn w:val="a0"/>
    <w:link w:val="af1"/>
    <w:uiPriority w:val="99"/>
    <w:rsid w:val="0071737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567218">
      <w:marLeft w:val="60"/>
      <w:marRight w:val="6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220">
          <w:marLeft w:val="60"/>
          <w:marRight w:val="6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216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217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226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6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6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10567</Words>
  <Characters>60235</Characters>
  <Application>Microsoft Office Word</Application>
  <DocSecurity>0</DocSecurity>
  <Lines>501</Lines>
  <Paragraphs>141</Paragraphs>
  <ScaleCrop>false</ScaleCrop>
  <Company>Microsoft</Company>
  <LinksUpToDate>false</LinksUpToDate>
  <CharactersWithSpaces>70661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Характерная черта мировой истории сегодня состоит в том, что цивилизация, основанная на конфронтации между человеком и природой, человеком и человеком, должна уступить место цивили-зации согласия и сотрудничества</dc:title>
  <dc:subject/>
  <dc:creator>Администратор</dc:creator>
  <cp:keywords/>
  <dc:description/>
  <cp:lastModifiedBy>admin</cp:lastModifiedBy>
  <cp:revision>2</cp:revision>
  <dcterms:created xsi:type="dcterms:W3CDTF">2014-04-09T11:15:00Z</dcterms:created>
  <dcterms:modified xsi:type="dcterms:W3CDTF">2014-04-09T11:15:00Z</dcterms:modified>
</cp:coreProperties>
</file>