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88" w:rsidRDefault="00E81288">
      <w:pPr>
        <w:pStyle w:val="1"/>
        <w:ind w:right="-1260"/>
        <w:jc w:val="center"/>
        <w:rPr>
          <w:b/>
          <w:sz w:val="32"/>
        </w:rPr>
      </w:pPr>
      <w:bookmarkStart w:id="0" w:name="_Toc470329187"/>
      <w:bookmarkStart w:id="1" w:name="_Toc470329756"/>
      <w:bookmarkStart w:id="2" w:name="_Toc470329790"/>
      <w:bookmarkStart w:id="3" w:name="_Toc470329811"/>
    </w:p>
    <w:p w:rsidR="00AD5D21" w:rsidRDefault="00AD5D21">
      <w:pPr>
        <w:pStyle w:val="1"/>
        <w:ind w:right="-126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AD5D21" w:rsidRDefault="00AD5D21">
      <w:pPr>
        <w:pStyle w:val="a5"/>
        <w:jc w:val="center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>ИНСТИТУТ ИНТЕГРАЦИИ МЕЖДУНАРОДНЫХ ОБРАЗОВАТЕЛЬНЫХ ПРОГРАММ</w:t>
      </w:r>
    </w:p>
    <w:p w:rsidR="00AD5D21" w:rsidRDefault="00AD5D21">
      <w:pPr>
        <w:pStyle w:val="a5"/>
        <w:jc w:val="center"/>
        <w:rPr>
          <w:b/>
          <w:i/>
          <w:color w:val="auto"/>
          <w:sz w:val="28"/>
        </w:rPr>
      </w:pPr>
      <w:r>
        <w:rPr>
          <w:b/>
          <w:i/>
          <w:color w:val="auto"/>
          <w:sz w:val="28"/>
        </w:rPr>
        <w:t>КГНУ</w:t>
      </w:r>
    </w:p>
    <w:p w:rsidR="00AD5D21" w:rsidRDefault="00AD5D21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Кыргызско-Американский Факультет Компьютерных </w:t>
      </w:r>
    </w:p>
    <w:p w:rsidR="00AD5D21" w:rsidRDefault="00AD5D21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Технологий и ИНТЕРНЕТ (КАФ-ИНТЕРНЕТ)</w:t>
      </w:r>
    </w:p>
    <w:p w:rsidR="00AD5D21" w:rsidRDefault="00AD5D21">
      <w:pPr>
        <w:jc w:val="center"/>
        <w:rPr>
          <w:b/>
          <w:i/>
          <w:sz w:val="32"/>
        </w:rPr>
      </w:pPr>
    </w:p>
    <w:p w:rsidR="00AD5D21" w:rsidRDefault="007A0222">
      <w:pPr>
        <w:jc w:val="center"/>
      </w:pPr>
      <w:r>
        <w:pict>
          <v:group id="_x0000_s1328" style="position:absolute;left:0;text-align:left;margin-left:119.5pt;margin-top:9.8pt;width:236.9pt;height:113.75pt;z-index:251647488" coordorigin="969,855" coordsize="3648,2166" o:allowincell="f">
            <v:oval id="_x0000_s1329" style="position:absolute;left:1330;top:1658;width:3092;height:936;rotation:1976241fd"/>
            <v:line id="_x0000_s1330" style="position:absolute;flip:y" from="1919,1167" to="2621,2371"/>
            <v:line id="_x0000_s1331" style="position:absolute" from="2586,1167" to="2698,1485"/>
            <v:line id="_x0000_s1332" style="position:absolute;flip:y" from="2698,1256" to="2876,1485"/>
            <v:line id="_x0000_s1333" style="position:absolute" from="2876,1256" to="3363,2337"/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334" type="#_x0000_t187" style="position:absolute;left:2455;top:855;width:562;height:471" adj="10350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335" type="#_x0000_t11" style="position:absolute;left:1752;top:1061;width:111;height:424" adj="63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6" type="#_x0000_t202" style="position:absolute;left:2052;top:1710;width:1276;height:535" filled="f" stroked="f">
              <v:textbox style="mso-next-textbox:#_x0000_s1336">
                <w:txbxContent>
                  <w:p w:rsidR="00AD5D21" w:rsidRDefault="00AD5D21">
                    <w:pPr>
                      <w:pStyle w:val="1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КГН</w:t>
                    </w:r>
                    <w:r>
                      <w:rPr>
                        <w:i/>
                        <w:sz w:val="32"/>
                        <w:lang w:val="en-US"/>
                      </w:rPr>
                      <w:t>У</w:t>
                    </w:r>
                    <w:r>
                      <w:rPr>
                        <w:i/>
                        <w:sz w:val="32"/>
                      </w:rPr>
                      <w:t>У</w:t>
                    </w:r>
                  </w:p>
                </w:txbxContent>
              </v:textbox>
            </v:shape>
            <v:shape id="_x0000_s1337" type="#_x0000_t202" style="position:absolute;left:969;top:2279;width:3648;height:685" filled="f" stroked="f">
              <v:textbox style="mso-next-textbox:#_x0000_s1337">
                <w:txbxContent>
                  <w:p w:rsidR="00AD5D21" w:rsidRDefault="00AD5D21">
                    <w:pPr>
                      <w:pStyle w:val="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ИНСТИТУТ ИНТЕГРАЦИИ МЕЖДУНАРОДНЫХ</w:t>
                    </w:r>
                    <w:r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ОБРАЗОВАТЕЛЬНЫХ ПРОГРАММ</w:t>
                    </w:r>
                  </w:p>
                </w:txbxContent>
              </v:textbox>
            </v:shape>
            <v:line id="_x0000_s1338" style="position:absolute" from="3477,2565" to="3754,3021"/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339" type="#_x0000_t130" style="position:absolute;left:1641;top:1220;width:278;height:106"/>
            <v:line id="_x0000_s1340" style="position:absolute;flip:x" from="1482,2736" to="1710,3021"/>
          </v:group>
        </w:pict>
      </w:r>
    </w:p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>
      <w:pPr>
        <w:pStyle w:val="3"/>
      </w:pPr>
    </w:p>
    <w:p w:rsidR="00AD5D21" w:rsidRDefault="00AD5D21">
      <w:pPr>
        <w:pStyle w:val="3"/>
      </w:pPr>
    </w:p>
    <w:p w:rsidR="00AD5D21" w:rsidRDefault="00AD5D21">
      <w:pPr>
        <w:jc w:val="center"/>
        <w:rPr>
          <w:b/>
          <w:sz w:val="82"/>
        </w:rPr>
      </w:pPr>
      <w:r>
        <w:rPr>
          <w:b/>
          <w:sz w:val="82"/>
        </w:rPr>
        <w:t>Курсовая работа</w:t>
      </w:r>
    </w:p>
    <w:p w:rsidR="00AD5D21" w:rsidRDefault="00AD5D21">
      <w:pPr>
        <w:pStyle w:val="3"/>
        <w:rPr>
          <w:sz w:val="40"/>
        </w:rPr>
      </w:pPr>
    </w:p>
    <w:p w:rsidR="00AD5D21" w:rsidRDefault="00AD5D21">
      <w:pPr>
        <w:pStyle w:val="3"/>
        <w:rPr>
          <w:sz w:val="40"/>
        </w:rPr>
      </w:pPr>
    </w:p>
    <w:p w:rsidR="00AD5D21" w:rsidRDefault="00AD5D21">
      <w:pPr>
        <w:ind w:firstLine="720"/>
        <w:rPr>
          <w:b/>
          <w:sz w:val="32"/>
        </w:rPr>
      </w:pPr>
      <w:r>
        <w:rPr>
          <w:b/>
          <w:sz w:val="32"/>
        </w:rPr>
        <w:t>По курсу: « Основы теории управления »</w:t>
      </w:r>
    </w:p>
    <w:p w:rsidR="00AD5D21" w:rsidRDefault="00AD5D21">
      <w:pPr>
        <w:ind w:firstLine="720"/>
        <w:rPr>
          <w:b/>
          <w:i/>
          <w:sz w:val="32"/>
        </w:rPr>
      </w:pPr>
      <w:r>
        <w:rPr>
          <w:b/>
          <w:sz w:val="32"/>
        </w:rPr>
        <w:t xml:space="preserve">Тема: « </w:t>
      </w:r>
      <w:r>
        <w:rPr>
          <w:b/>
          <w:i/>
          <w:sz w:val="32"/>
        </w:rPr>
        <w:t xml:space="preserve">Исследование системы програмного </w:t>
      </w:r>
    </w:p>
    <w:p w:rsidR="00AD5D21" w:rsidRDefault="00AD5D21">
      <w:pPr>
        <w:tabs>
          <w:tab w:val="left" w:pos="1985"/>
        </w:tabs>
        <w:ind w:left="1440"/>
        <w:rPr>
          <w:b/>
          <w:i/>
          <w:sz w:val="32"/>
        </w:rPr>
      </w:pPr>
      <w:r>
        <w:rPr>
          <w:b/>
          <w:i/>
          <w:sz w:val="32"/>
        </w:rPr>
        <w:t xml:space="preserve">      регулирования скорости вращения рабочего </w:t>
      </w:r>
    </w:p>
    <w:p w:rsidR="00AD5D21" w:rsidRDefault="00AD5D21">
      <w:pPr>
        <w:ind w:left="1440"/>
        <w:rPr>
          <w:b/>
          <w:sz w:val="32"/>
        </w:rPr>
      </w:pPr>
      <w:r>
        <w:rPr>
          <w:b/>
          <w:i/>
          <w:sz w:val="32"/>
        </w:rPr>
        <w:t xml:space="preserve">     органа шпинделя </w:t>
      </w:r>
      <w:r>
        <w:rPr>
          <w:b/>
          <w:sz w:val="32"/>
        </w:rPr>
        <w:t>»</w:t>
      </w:r>
    </w:p>
    <w:p w:rsidR="00AD5D21" w:rsidRDefault="00AD5D21">
      <w:pPr>
        <w:pStyle w:val="6"/>
        <w:ind w:left="2880"/>
        <w:rPr>
          <w:b/>
          <w:sz w:val="28"/>
        </w:rPr>
      </w:pPr>
    </w:p>
    <w:p w:rsidR="00AD5D21" w:rsidRDefault="00AD5D21">
      <w:pPr>
        <w:tabs>
          <w:tab w:val="left" w:pos="1985"/>
        </w:tabs>
        <w:rPr>
          <w:b/>
          <w:sz w:val="32"/>
        </w:rPr>
      </w:pPr>
      <w:r>
        <w:rPr>
          <w:b/>
          <w:sz w:val="32"/>
        </w:rPr>
        <w:t xml:space="preserve">                  </w:t>
      </w:r>
    </w:p>
    <w:p w:rsidR="00AD5D21" w:rsidRDefault="00AD5D21">
      <w:pPr>
        <w:pStyle w:val="a4"/>
        <w:rPr>
          <w:sz w:val="40"/>
        </w:rPr>
      </w:pPr>
    </w:p>
    <w:p w:rsidR="00AD5D21" w:rsidRDefault="00AD5D21">
      <w:pPr>
        <w:pStyle w:val="a4"/>
        <w:jc w:val="right"/>
        <w:rPr>
          <w:b w:val="0"/>
          <w:sz w:val="28"/>
        </w:rPr>
      </w:pPr>
    </w:p>
    <w:p w:rsidR="00AD5D21" w:rsidRDefault="00AD5D21">
      <w:pPr>
        <w:pStyle w:val="a4"/>
        <w:rPr>
          <w:b w:val="0"/>
          <w:sz w:val="28"/>
        </w:rPr>
      </w:pPr>
    </w:p>
    <w:p w:rsidR="00AD5D21" w:rsidRDefault="00AD5D21">
      <w:pPr>
        <w:pStyle w:val="a4"/>
        <w:rPr>
          <w:b w:val="0"/>
          <w:sz w:val="28"/>
        </w:rPr>
      </w:pPr>
    </w:p>
    <w:p w:rsidR="00AD5D21" w:rsidRDefault="00AD5D21">
      <w:pPr>
        <w:pStyle w:val="a4"/>
        <w:rPr>
          <w:sz w:val="28"/>
        </w:rPr>
      </w:pPr>
      <w:r>
        <w:rPr>
          <w:b w:val="0"/>
          <w:sz w:val="28"/>
        </w:rPr>
        <w:t>Выполнил:                                                                 с</w:t>
      </w:r>
      <w:r>
        <w:rPr>
          <w:sz w:val="28"/>
        </w:rPr>
        <w:t xml:space="preserve">тудент гр. КИС-3-97 </w:t>
      </w:r>
    </w:p>
    <w:p w:rsidR="00AD5D21" w:rsidRDefault="00AD5D21">
      <w:pPr>
        <w:pStyle w:val="a4"/>
        <w:ind w:left="5760" w:firstLine="720"/>
        <w:rPr>
          <w:b w:val="0"/>
          <w:sz w:val="28"/>
        </w:rPr>
      </w:pPr>
      <w:r>
        <w:rPr>
          <w:b w:val="0"/>
          <w:sz w:val="28"/>
        </w:rPr>
        <w:t>Краснов И.С.</w:t>
      </w:r>
    </w:p>
    <w:p w:rsidR="00AD5D21" w:rsidRDefault="00AD5D21">
      <w:pPr>
        <w:pStyle w:val="a4"/>
        <w:tabs>
          <w:tab w:val="left" w:pos="6096"/>
        </w:tabs>
        <w:rPr>
          <w:b w:val="0"/>
          <w:sz w:val="28"/>
        </w:rPr>
      </w:pPr>
    </w:p>
    <w:p w:rsidR="00AD5D21" w:rsidRDefault="00AD5D21">
      <w:pPr>
        <w:pStyle w:val="a4"/>
        <w:tabs>
          <w:tab w:val="left" w:pos="6096"/>
        </w:tabs>
        <w:rPr>
          <w:b w:val="0"/>
          <w:sz w:val="28"/>
        </w:rPr>
      </w:pPr>
      <w:r>
        <w:rPr>
          <w:b w:val="0"/>
          <w:sz w:val="28"/>
        </w:rPr>
        <w:t>Проверил:</w:t>
      </w:r>
      <w:r>
        <w:rPr>
          <w:sz w:val="28"/>
        </w:rPr>
        <w:t xml:space="preserve">                                                                     преподаватель</w:t>
      </w:r>
    </w:p>
    <w:p w:rsidR="00AD5D21" w:rsidRDefault="00AD5D21">
      <w:pPr>
        <w:pStyle w:val="a4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sz w:val="28"/>
        </w:rPr>
        <w:t xml:space="preserve">                                    </w:t>
      </w:r>
      <w:r>
        <w:rPr>
          <w:b w:val="0"/>
          <w:sz w:val="28"/>
        </w:rPr>
        <w:t>Алишеров С. А.</w:t>
      </w:r>
    </w:p>
    <w:p w:rsidR="00AD5D21" w:rsidRDefault="00AD5D21">
      <w:pPr>
        <w:pStyle w:val="a4"/>
        <w:ind w:left="6480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sz w:val="28"/>
        </w:rPr>
        <w:t xml:space="preserve"> </w:t>
      </w:r>
    </w:p>
    <w:p w:rsidR="00AD5D21" w:rsidRDefault="00AD5D21">
      <w:pPr>
        <w:pStyle w:val="a4"/>
        <w:ind w:left="5760" w:firstLine="720"/>
        <w:rPr>
          <w:sz w:val="28"/>
        </w:rPr>
      </w:pPr>
    </w:p>
    <w:p w:rsidR="00AD5D21" w:rsidRDefault="00AD5D21">
      <w:pPr>
        <w:pStyle w:val="a4"/>
        <w:ind w:left="2880"/>
        <w:rPr>
          <w:sz w:val="28"/>
        </w:rPr>
      </w:pPr>
    </w:p>
    <w:p w:rsidR="00AD5D21" w:rsidRDefault="00AD5D21">
      <w:pPr>
        <w:pStyle w:val="a4"/>
        <w:jc w:val="center"/>
      </w:pPr>
    </w:p>
    <w:p w:rsidR="00AD5D21" w:rsidRDefault="00AD5D21">
      <w:pPr>
        <w:pStyle w:val="a4"/>
        <w:jc w:val="center"/>
      </w:pPr>
    </w:p>
    <w:p w:rsidR="00AD5D21" w:rsidRDefault="00AD5D21">
      <w:pPr>
        <w:pStyle w:val="a4"/>
        <w:jc w:val="center"/>
        <w:sectPr w:rsidR="00AD5D21">
          <w:pgSz w:w="11906" w:h="16838"/>
          <w:pgMar w:top="851" w:right="707" w:bottom="851" w:left="1701" w:header="720" w:footer="720" w:gutter="0"/>
          <w:cols w:space="720"/>
        </w:sectPr>
      </w:pPr>
      <w:r>
        <w:t>Бишкек – 1999</w:t>
      </w:r>
    </w:p>
    <w:bookmarkEnd w:id="0"/>
    <w:bookmarkEnd w:id="1"/>
    <w:bookmarkEnd w:id="2"/>
    <w:bookmarkEnd w:id="3"/>
    <w:p w:rsidR="00AD5D21" w:rsidRDefault="00AD5D21">
      <w:pPr>
        <w:jc w:val="center"/>
        <w:rPr>
          <w:b/>
          <w:sz w:val="28"/>
        </w:rPr>
        <w:sectPr w:rsidR="00AD5D21">
          <w:type w:val="continuous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jc w:val="center"/>
        <w:rPr>
          <w:b/>
          <w:sz w:val="28"/>
        </w:rPr>
      </w:pPr>
    </w:p>
    <w:p w:rsidR="00AD5D21" w:rsidRDefault="00AD5D21">
      <w:pPr>
        <w:pStyle w:val="31"/>
      </w:pPr>
      <w:r>
        <w:t>СОДЕРЖАНИЕ:</w:t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\o "1-3" </w:instrText>
      </w:r>
      <w:r>
        <w:rPr>
          <w:b w:val="0"/>
          <w:sz w:val="28"/>
        </w:rP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Исходные данные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1.Структурная схема системы.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2. Определение коэффициента усиления электронного усилителя по заданной точности.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3. Определение устойчивости системы методом Михайлова А.Б.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4. Коррекция системы.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AD5D21" w:rsidRDefault="00AD5D21">
      <w:pPr>
        <w:pStyle w:val="22"/>
        <w:tabs>
          <w:tab w:val="right" w:leader="dot" w:pos="9488"/>
        </w:tabs>
        <w:rPr>
          <w:noProof/>
        </w:rPr>
      </w:pPr>
      <w:r>
        <w:rPr>
          <w:noProof/>
        </w:rPr>
        <w:t>4.1.   Построение ЛАЧХ корректирующего устройства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4.1.1.    ЛАЧХ разомкнутой нескоректированной системы Lнс (w).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4.1.2.   ЛАЧХ желаемой системы Lж(w).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4.1.3.   ЛАЧХ корректирующего устройства Lк(w).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AD5D21" w:rsidRDefault="00AD5D21">
      <w:pPr>
        <w:pStyle w:val="22"/>
        <w:tabs>
          <w:tab w:val="right" w:leader="dot" w:pos="9488"/>
        </w:tabs>
        <w:rPr>
          <w:noProof/>
        </w:rPr>
      </w:pPr>
      <w:r>
        <w:rPr>
          <w:noProof/>
        </w:rPr>
        <w:t>4.2.   Техническая реализация корректирующего устройства.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I-Звено: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II-Звено: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III-Звено: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AD5D21" w:rsidRDefault="00AD5D21">
      <w:pPr>
        <w:pStyle w:val="32"/>
        <w:tabs>
          <w:tab w:val="right" w:leader="dot" w:pos="9488"/>
        </w:tabs>
        <w:rPr>
          <w:noProof/>
        </w:rPr>
      </w:pPr>
      <w:r>
        <w:rPr>
          <w:noProof/>
        </w:rPr>
        <w:t>IV-Операционный усилитель: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AD5D21" w:rsidRDefault="00AD5D21">
      <w:pPr>
        <w:pStyle w:val="22"/>
        <w:tabs>
          <w:tab w:val="right" w:leader="dot" w:pos="9488"/>
        </w:tabs>
        <w:rPr>
          <w:noProof/>
        </w:rPr>
      </w:pPr>
      <w:r>
        <w:rPr>
          <w:noProof/>
        </w:rPr>
        <w:t>4.3. Проверка правильности выбора корректирующих звеньев.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5. Построение переходного процесса и определение прямых показателей     качества.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AD5D21" w:rsidRDefault="00AD5D21">
      <w:pPr>
        <w:pStyle w:val="10"/>
        <w:tabs>
          <w:tab w:val="right" w:leader="dot" w:pos="9488"/>
        </w:tabs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_Toc471183751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AD5D21" w:rsidRDefault="00AD5D21">
      <w:pPr>
        <w:jc w:val="center"/>
        <w:rPr>
          <w:b/>
          <w:sz w:val="28"/>
        </w:rPr>
      </w:pPr>
      <w:r>
        <w:rPr>
          <w:b/>
          <w:sz w:val="28"/>
        </w:rPr>
        <w:fldChar w:fldCharType="end"/>
      </w:r>
    </w:p>
    <w:p w:rsidR="00AD5D21" w:rsidRDefault="00AD5D21">
      <w:pPr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rPr>
          <w:sz w:val="28"/>
        </w:rPr>
        <w:sectPr w:rsidR="00AD5D21">
          <w:footerReference w:type="default" r:id="rId7"/>
          <w:type w:val="continuous"/>
          <w:pgSz w:w="11906" w:h="16838"/>
          <w:pgMar w:top="851" w:right="707" w:bottom="851" w:left="1701" w:header="720" w:footer="720" w:gutter="0"/>
          <w:pgNumType w:start="1" w:chapSep="emDash"/>
          <w:cols w:space="720"/>
        </w:sectPr>
      </w:pPr>
    </w:p>
    <w:p w:rsidR="00AD5D21" w:rsidRDefault="00AD5D21">
      <w:pPr>
        <w:pStyle w:val="1"/>
        <w:rPr>
          <w:b/>
        </w:rPr>
      </w:pPr>
    </w:p>
    <w:p w:rsidR="00AD5D21" w:rsidRDefault="00AD5D21">
      <w:pPr>
        <w:pStyle w:val="1"/>
        <w:rPr>
          <w:b/>
        </w:rPr>
      </w:pPr>
      <w:bookmarkStart w:id="4" w:name="_Toc471183733"/>
      <w:r>
        <w:rPr>
          <w:b/>
        </w:rPr>
        <w:t>ВВЕДЕНИЕ</w:t>
      </w:r>
      <w:bookmarkEnd w:id="4"/>
    </w:p>
    <w:p w:rsidR="00AD5D21" w:rsidRDefault="00AD5D21">
      <w:pPr>
        <w:pStyle w:val="a3"/>
        <w:rPr>
          <w:sz w:val="28"/>
        </w:rPr>
      </w:pPr>
    </w:p>
    <w:p w:rsidR="00AD5D21" w:rsidRDefault="00AD5D21">
      <w:pPr>
        <w:pStyle w:val="a3"/>
        <w:jc w:val="left"/>
        <w:rPr>
          <w:b w:val="0"/>
          <w:sz w:val="28"/>
        </w:rPr>
      </w:pPr>
    </w:p>
    <w:p w:rsidR="00AD5D21" w:rsidRDefault="00AD5D21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Курс теории автоматического управления ставит своей целью ознакомить с общими принципами построения систем автоматического управления, с процессами в этих системах и методами их исследования. Принципы построения систем автоматического управления связаны с общими законами управления, значение которых выходит далеко за пределы  технических задач. </w:t>
      </w:r>
    </w:p>
    <w:p w:rsidR="00AD5D21" w:rsidRDefault="00AD5D21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Теория автоматического управления сформировалась в самостоятельную науку, в первую очередь на основе изучения процессов управления техническими устройствами. Изучение принципов построения и исследования систем автоматического управления в курсе ОТУ проводится на основе рассмотрения управления различными техническими устройствами, и первое понятие, которое конкретизирует довольно широкое поле деятельности этого курса является автоматическое регулирование. Под автоматическим регулированием понимают поддержание на определенном уровне или изменение по закону некоторых переменных характеристик (регулируемых величин) в машинах и агрегатах без участия человека с помощью различного рода технических средств.</w:t>
      </w:r>
    </w:p>
    <w:p w:rsidR="00AD5D21" w:rsidRDefault="00AD5D21">
      <w:pPr>
        <w:pStyle w:val="a3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Рассматриваемые принципы управления имеют более широкий общий смысл и могут быть применены при изучении процессов управления в совершенно иных системах, например, в биологических, экономических, социальных и др.</w:t>
      </w:r>
    </w:p>
    <w:p w:rsidR="00AD5D21" w:rsidRDefault="00AD5D21">
      <w:pPr>
        <w:pStyle w:val="a3"/>
        <w:ind w:firstLine="720"/>
        <w:jc w:val="both"/>
        <w:rPr>
          <w:b w:val="0"/>
          <w:sz w:val="24"/>
        </w:rPr>
      </w:pPr>
    </w:p>
    <w:p w:rsidR="00AD5D21" w:rsidRDefault="00AD5D21">
      <w:pPr>
        <w:pStyle w:val="a3"/>
        <w:jc w:val="both"/>
        <w:rPr>
          <w:b w:val="0"/>
          <w:sz w:val="24"/>
        </w:rPr>
      </w:pPr>
    </w:p>
    <w:p w:rsidR="00AD5D21" w:rsidRDefault="00AD5D21">
      <w:pPr>
        <w:pStyle w:val="a3"/>
        <w:jc w:val="both"/>
        <w:rPr>
          <w:b w:val="0"/>
          <w:sz w:val="24"/>
        </w:rPr>
      </w:pPr>
    </w:p>
    <w:p w:rsidR="00AD5D21" w:rsidRDefault="00AD5D21">
      <w:pPr>
        <w:pStyle w:val="a3"/>
        <w:jc w:val="both"/>
        <w:rPr>
          <w:b w:val="0"/>
          <w:sz w:val="24"/>
        </w:rPr>
        <w:sectPr w:rsidR="00AD5D21">
          <w:headerReference w:type="default" r:id="rId8"/>
          <w:footerReference w:type="default" r:id="rId9"/>
          <w:type w:val="continuous"/>
          <w:pgSz w:w="11906" w:h="16838"/>
          <w:pgMar w:top="851" w:right="707" w:bottom="851" w:left="1701" w:header="720" w:footer="720" w:gutter="0"/>
          <w:pgNumType w:start="2"/>
          <w:cols w:space="720"/>
        </w:sectPr>
      </w:pPr>
    </w:p>
    <w:p w:rsidR="00AD5D21" w:rsidRDefault="00AD5D21">
      <w:pPr>
        <w:pStyle w:val="1"/>
        <w:rPr>
          <w:b/>
        </w:rPr>
      </w:pPr>
      <w:bookmarkStart w:id="5" w:name="_Toc471183734"/>
      <w:r>
        <w:rPr>
          <w:b/>
        </w:rPr>
        <w:lastRenderedPageBreak/>
        <w:t>Исходные данные</w:t>
      </w:r>
      <w:bookmarkEnd w:id="5"/>
    </w:p>
    <w:p w:rsidR="00AD5D21" w:rsidRDefault="00AD5D21">
      <w:pPr>
        <w:pStyle w:val="30"/>
      </w:pPr>
    </w:p>
    <w:p w:rsidR="00AD5D21" w:rsidRDefault="00AD5D21">
      <w:pPr>
        <w:pStyle w:val="30"/>
      </w:pPr>
    </w:p>
    <w:p w:rsidR="00AD5D21" w:rsidRDefault="007A0222">
      <w:pPr>
        <w:pStyle w:val="30"/>
      </w:pPr>
      <w:r>
        <w:pict>
          <v:group id="_x0000_s1412" style="position:absolute;left:0;text-align:left;margin-left:8.55pt;margin-top:44.45pt;width:417.6pt;height:122.4pt;z-index:251648512" coordorigin="1728,2160" coordsize="8352,244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3" type="#_x0000_t75" style="position:absolute;left:1728;top:2160;width:8352;height:2448">
              <v:imagedata r:id="rId10" o:title="" croptop="10098f" cropbottom="26827f" cropleft="3980f" cropright="3561f"/>
            </v:shape>
            <v:line id="_x0000_s1414" style="position:absolute" from="8064,3744" to="8496,3744">
              <v:stroke startarrow="block" endarrow="block"/>
            </v:line>
            <v:line id="_x0000_s1415" style="position:absolute;flip:y" from="4896,3888" to="4896,4320">
              <v:stroke startarrow="block" endarrow="block"/>
            </v:line>
            <w10:wrap type="topAndBottom"/>
          </v:group>
        </w:pict>
      </w:r>
      <w:r w:rsidR="00AD5D21">
        <w:t xml:space="preserve">Задана система програмного регулирования скорости вращения рабочего органа шпинделя. </w:t>
      </w:r>
    </w:p>
    <w:p w:rsidR="00AD5D21" w:rsidRDefault="00AD5D21">
      <w:pPr>
        <w:jc w:val="center"/>
        <w:rPr>
          <w:sz w:val="24"/>
        </w:rPr>
      </w:pPr>
    </w:p>
    <w:p w:rsidR="00AD5D21" w:rsidRDefault="00AD5D21">
      <w:pPr>
        <w:jc w:val="center"/>
        <w:rPr>
          <w:sz w:val="24"/>
        </w:rPr>
      </w:pPr>
    </w:p>
    <w:p w:rsidR="00AD5D21" w:rsidRDefault="00AD5D21">
      <w:pPr>
        <w:jc w:val="center"/>
        <w:rPr>
          <w:sz w:val="24"/>
        </w:rPr>
      </w:pPr>
      <w:r>
        <w:rPr>
          <w:sz w:val="24"/>
        </w:rPr>
        <w:t>Рис. 1</w:t>
      </w:r>
    </w:p>
    <w:p w:rsidR="00AD5D21" w:rsidRDefault="00AD5D21">
      <w:r>
        <w:t xml:space="preserve">                                  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sz w:val="24"/>
        </w:rPr>
        <w:t>На рис.1 использованы следующие обозначения: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ОВ ЭМУ</w:t>
      </w:r>
      <w:r>
        <w:rPr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 xml:space="preserve"> обмотка возбуждения ЭМУ.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ЭМУ</w:t>
      </w:r>
      <w:r>
        <w:rPr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 xml:space="preserve">  </w:t>
      </w:r>
      <w:r>
        <w:rPr>
          <w:color w:val="000000"/>
          <w:sz w:val="24"/>
        </w:rPr>
        <w:t>электромагнитный</w:t>
      </w:r>
      <w:r>
        <w:rPr>
          <w:sz w:val="24"/>
        </w:rPr>
        <w:t xml:space="preserve"> усилитель.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Д</w:t>
      </w:r>
      <w:r>
        <w:rPr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 xml:space="preserve"> двигатель постоянного тока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ОВД –</w:t>
      </w:r>
      <w:r>
        <w:rPr>
          <w:sz w:val="24"/>
        </w:rPr>
        <w:t xml:space="preserve"> обмотка возбуждения двигателя.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Р –</w:t>
      </w:r>
      <w:r>
        <w:rPr>
          <w:sz w:val="24"/>
        </w:rPr>
        <w:t xml:space="preserve"> редуктор.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ТГ –</w:t>
      </w:r>
      <w:r>
        <w:rPr>
          <w:sz w:val="24"/>
        </w:rPr>
        <w:t xml:space="preserve"> тахогенератор.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У –</w:t>
      </w:r>
      <w:r>
        <w:rPr>
          <w:sz w:val="24"/>
        </w:rPr>
        <w:t xml:space="preserve"> электронный усилитель.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E -</w:t>
      </w:r>
      <w:r>
        <w:rPr>
          <w:sz w:val="24"/>
        </w:rPr>
        <w:t xml:space="preserve"> ошибка рассогласования.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V -</w:t>
      </w:r>
      <w:r>
        <w:rPr>
          <w:sz w:val="24"/>
        </w:rPr>
        <w:t xml:space="preserve"> скорость изменения напряжения.</w:t>
      </w:r>
    </w:p>
    <w:p w:rsidR="00AD5D21" w:rsidRDefault="00AD5D21">
      <w:pPr>
        <w:numPr>
          <w:ilvl w:val="0"/>
          <w:numId w:val="20"/>
        </w:numPr>
        <w:rPr>
          <w:sz w:val="24"/>
        </w:rPr>
      </w:pPr>
      <w:r>
        <w:rPr>
          <w:b/>
          <w:sz w:val="24"/>
        </w:rPr>
        <w:t>М –</w:t>
      </w:r>
      <w:r>
        <w:rPr>
          <w:sz w:val="24"/>
        </w:rPr>
        <w:t xml:space="preserve"> момент инерции шпинделя.</w:t>
      </w:r>
    </w:p>
    <w:p w:rsidR="00AD5D21" w:rsidRDefault="00AD5D21">
      <w:pPr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sz w:val="24"/>
        </w:rPr>
        <w:tab/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Система регулирования работает следующим образом: с электронного усилителя </w:t>
      </w:r>
      <w:r>
        <w:rPr>
          <w:b/>
          <w:sz w:val="24"/>
        </w:rPr>
        <w:t>У</w:t>
      </w:r>
      <w:r>
        <w:rPr>
          <w:sz w:val="24"/>
        </w:rPr>
        <w:t xml:space="preserve"> усиленный сигнал рассогласования </w:t>
      </w:r>
      <w:r>
        <w:rPr>
          <w:b/>
          <w:sz w:val="24"/>
        </w:rPr>
        <w:t xml:space="preserve">Е </w:t>
      </w:r>
      <w:r>
        <w:rPr>
          <w:sz w:val="24"/>
        </w:rPr>
        <w:t xml:space="preserve">поступает на обмотку возбуждения </w:t>
      </w:r>
      <w:r>
        <w:rPr>
          <w:b/>
          <w:sz w:val="24"/>
        </w:rPr>
        <w:t xml:space="preserve">ЭМУ (ОВ ЭМУ), </w:t>
      </w:r>
      <w:r>
        <w:rPr>
          <w:sz w:val="24"/>
        </w:rPr>
        <w:t xml:space="preserve">ток, проходящий через </w:t>
      </w:r>
      <w:r>
        <w:rPr>
          <w:b/>
          <w:sz w:val="24"/>
        </w:rPr>
        <w:t>ОВ ЭМУ</w:t>
      </w:r>
      <w:r>
        <w:rPr>
          <w:sz w:val="24"/>
        </w:rPr>
        <w:t xml:space="preserve"> меняется,</w:t>
      </w:r>
      <w:r>
        <w:rPr>
          <w:b/>
          <w:sz w:val="24"/>
        </w:rPr>
        <w:t xml:space="preserve"> </w:t>
      </w:r>
      <w:r>
        <w:rPr>
          <w:sz w:val="24"/>
        </w:rPr>
        <w:t xml:space="preserve">изменяя тем самым величину магнитного потока, действующего на ротор электромагнитного усилителя </w:t>
      </w:r>
      <w:r>
        <w:rPr>
          <w:b/>
          <w:sz w:val="24"/>
        </w:rPr>
        <w:t xml:space="preserve">(ЭМУ) - </w:t>
      </w:r>
      <w:r>
        <w:rPr>
          <w:sz w:val="24"/>
        </w:rPr>
        <w:t>увеличивая или уменьшая скорость его вращения</w:t>
      </w:r>
      <w:r>
        <w:rPr>
          <w:b/>
          <w:sz w:val="24"/>
        </w:rPr>
        <w:t xml:space="preserve">, </w:t>
      </w:r>
      <w:r>
        <w:rPr>
          <w:sz w:val="24"/>
        </w:rPr>
        <w:t>и</w:t>
      </w:r>
      <w:r>
        <w:rPr>
          <w:b/>
          <w:sz w:val="24"/>
        </w:rPr>
        <w:t xml:space="preserve"> </w:t>
      </w:r>
      <w:r>
        <w:rPr>
          <w:sz w:val="24"/>
        </w:rPr>
        <w:t xml:space="preserve"> в зависимости от этих изменений меняется скорость и направление вращения двигателя </w:t>
      </w:r>
      <w:r>
        <w:rPr>
          <w:b/>
          <w:sz w:val="24"/>
        </w:rPr>
        <w:t xml:space="preserve">(Д). </w:t>
      </w:r>
      <w:r>
        <w:rPr>
          <w:sz w:val="24"/>
        </w:rPr>
        <w:t xml:space="preserve"> Двигатель </w:t>
      </w:r>
      <w:r>
        <w:rPr>
          <w:b/>
          <w:sz w:val="24"/>
        </w:rPr>
        <w:t>(Д)</w:t>
      </w:r>
      <w:r>
        <w:rPr>
          <w:sz w:val="24"/>
        </w:rPr>
        <w:t xml:space="preserve">, редуктор </w:t>
      </w:r>
      <w:r>
        <w:rPr>
          <w:b/>
          <w:sz w:val="24"/>
        </w:rPr>
        <w:t>(Р)</w:t>
      </w:r>
      <w:r>
        <w:rPr>
          <w:sz w:val="24"/>
        </w:rPr>
        <w:t xml:space="preserve">, тахогенератор </w:t>
      </w:r>
      <w:r>
        <w:rPr>
          <w:b/>
          <w:sz w:val="24"/>
        </w:rPr>
        <w:t>(ТГ)</w:t>
      </w:r>
      <w:r>
        <w:rPr>
          <w:sz w:val="24"/>
        </w:rPr>
        <w:t xml:space="preserve"> и шпиндель находятся в жесткой механической связи, поэтому изменения в скорости и в направлении вращения двигателя вызывают соответствующие изменения в скорости и в направлении вращения рабочего органа шпинделя, а также в работе тахогенератора </w:t>
      </w:r>
      <w:r>
        <w:rPr>
          <w:b/>
          <w:sz w:val="24"/>
        </w:rPr>
        <w:t>(ТГ)</w:t>
      </w:r>
      <w:r>
        <w:rPr>
          <w:sz w:val="24"/>
        </w:rPr>
        <w:t xml:space="preserve">, который передвигает ползунок реостата в сторону изменения ошибки несогласования </w:t>
      </w:r>
      <w:r>
        <w:rPr>
          <w:b/>
          <w:sz w:val="24"/>
        </w:rPr>
        <w:t>E</w:t>
      </w:r>
      <w:r>
        <w:rPr>
          <w:sz w:val="24"/>
        </w:rPr>
        <w:t xml:space="preserve">. </w:t>
      </w:r>
    </w:p>
    <w:p w:rsidR="00AD5D21" w:rsidRDefault="00AD5D21">
      <w:pPr>
        <w:ind w:firstLine="720"/>
        <w:jc w:val="both"/>
        <w:rPr>
          <w:sz w:val="24"/>
        </w:rPr>
      </w:pPr>
    </w:p>
    <w:p w:rsidR="00AD5D21" w:rsidRDefault="00AD5D21">
      <w:pPr>
        <w:jc w:val="both"/>
        <w:rPr>
          <w:b/>
        </w:rPr>
      </w:pPr>
    </w:p>
    <w:p w:rsidR="00AD5D21" w:rsidRDefault="00AD5D21">
      <w:pPr>
        <w:pStyle w:val="20"/>
        <w:jc w:val="both"/>
      </w:pPr>
      <w:r>
        <w:br w:type="page"/>
      </w:r>
      <w:r>
        <w:lastRenderedPageBreak/>
        <w:t>Требуется:</w:t>
      </w:r>
    </w:p>
    <w:p w:rsidR="00AD5D21" w:rsidRDefault="00AD5D21">
      <w:pPr>
        <w:pStyle w:val="20"/>
        <w:jc w:val="both"/>
      </w:pPr>
    </w:p>
    <w:p w:rsidR="00AD5D21" w:rsidRDefault="00AD5D21">
      <w:pPr>
        <w:pStyle w:val="20"/>
        <w:jc w:val="both"/>
      </w:pPr>
    </w:p>
    <w:p w:rsidR="00AD5D21" w:rsidRDefault="00AD5D2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Составить структурную схему и вывести уравнения, которыми описываются отдельные элементы и вся система регулирования в целом. Определить коэффициент усиления усилителя из заданной точности.</w:t>
      </w:r>
    </w:p>
    <w:p w:rsidR="00AD5D21" w:rsidRDefault="00AD5D2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Определить устойчивость и качество переходных процессов в системе с помощью частотных методов.</w:t>
      </w:r>
    </w:p>
    <w:p w:rsidR="00AD5D21" w:rsidRDefault="00AD5D2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Скорректировать систему.</w:t>
      </w:r>
    </w:p>
    <w:p w:rsidR="00AD5D21" w:rsidRDefault="00AD5D2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Построить переходный процесс в системе и оценить его качество.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pStyle w:val="20"/>
        <w:jc w:val="both"/>
      </w:pPr>
      <w:r>
        <w:t>Дано:</w:t>
      </w:r>
    </w:p>
    <w:p w:rsidR="00AD5D21" w:rsidRDefault="00AD5D21">
      <w:pPr>
        <w:pStyle w:val="20"/>
        <w:jc w:val="both"/>
      </w:pPr>
    </w:p>
    <w:p w:rsidR="00AD5D21" w:rsidRDefault="00AD5D21">
      <w:pPr>
        <w:pStyle w:val="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837"/>
        <w:gridCol w:w="838"/>
        <w:gridCol w:w="837"/>
        <w:gridCol w:w="837"/>
        <w:gridCol w:w="838"/>
        <w:gridCol w:w="837"/>
        <w:gridCol w:w="837"/>
        <w:gridCol w:w="838"/>
      </w:tblGrid>
      <w:tr w:rsidR="00AD5D21">
        <w:trPr>
          <w:trHeight w:val="502"/>
          <w:jc w:val="center"/>
        </w:trPr>
        <w:tc>
          <w:tcPr>
            <w:tcW w:w="837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Тэ1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Тэ2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Тд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Кэму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Кд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Кред</w:t>
            </w:r>
          </w:p>
          <w:p w:rsidR="00AD5D21" w:rsidRDefault="00AD5D21">
            <w:pPr>
              <w:rPr>
                <w:b/>
              </w:rPr>
            </w:pP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Ктг</w:t>
            </w:r>
          </w:p>
        </w:tc>
        <w:tc>
          <w:tcPr>
            <w:tcW w:w="837" w:type="dxa"/>
          </w:tcPr>
          <w:p w:rsidR="00AD5D21" w:rsidRDefault="00AD5D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E,% 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AD5D21">
        <w:trPr>
          <w:trHeight w:val="503"/>
          <w:jc w:val="center"/>
        </w:trPr>
        <w:tc>
          <w:tcPr>
            <w:tcW w:w="837" w:type="dxa"/>
          </w:tcPr>
          <w:p w:rsidR="00AD5D21" w:rsidRDefault="00AD5D21">
            <w:pPr>
              <w:jc w:val="center"/>
            </w:pPr>
            <w:r>
              <w:t>0,1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t xml:space="preserve">0, </w:t>
            </w:r>
            <w:r>
              <w:rPr>
                <w:lang w:val="en-US"/>
              </w:rPr>
              <w:t>7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837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4</w:t>
            </w:r>
          </w:p>
        </w:tc>
        <w:tc>
          <w:tcPr>
            <w:tcW w:w="838" w:type="dxa"/>
          </w:tcPr>
          <w:p w:rsidR="00AD5D21" w:rsidRDefault="00AD5D21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</w:tr>
    </w:tbl>
    <w:p w:rsidR="00AD5D21" w:rsidRDefault="00AD5D21">
      <w:pPr>
        <w:jc w:val="center"/>
        <w:rPr>
          <w:b/>
          <w:sz w:val="28"/>
        </w:rPr>
        <w:sectPr w:rsidR="00AD5D21">
          <w:headerReference w:type="default" r:id="rId11"/>
          <w:footerReference w:type="default" r:id="rId12"/>
          <w:pgSz w:w="11906" w:h="16838"/>
          <w:pgMar w:top="851" w:right="707" w:bottom="851" w:left="1701" w:header="720" w:footer="720" w:gutter="0"/>
          <w:pgNumType w:start="4"/>
          <w:cols w:space="720"/>
        </w:sectPr>
      </w:pPr>
    </w:p>
    <w:p w:rsidR="00AD5D21" w:rsidRDefault="00AD5D21">
      <w:pPr>
        <w:jc w:val="center"/>
        <w:rPr>
          <w:b/>
          <w:sz w:val="28"/>
        </w:rPr>
        <w:sectPr w:rsidR="00AD5D21">
          <w:type w:val="continuous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  <w:sectPr w:rsidR="00AD5D21">
          <w:type w:val="continuous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6" w:name="_Toc471183735"/>
      <w:r>
        <w:rPr>
          <w:b/>
        </w:rPr>
        <w:lastRenderedPageBreak/>
        <w:t>1.Структурная схема системы.</w:t>
      </w:r>
      <w:bookmarkEnd w:id="6"/>
    </w:p>
    <w:p w:rsidR="00AD5D21" w:rsidRDefault="00AD5D21"/>
    <w:p w:rsidR="00AD5D21" w:rsidRDefault="00AD5D21">
      <w:pPr>
        <w:ind w:firstLine="720"/>
        <w:rPr>
          <w:sz w:val="24"/>
        </w:rPr>
      </w:pPr>
      <w:r>
        <w:rPr>
          <w:sz w:val="24"/>
        </w:rPr>
        <w:t>На основании принципиальной схемы (рис. 1) составим структурную схему (рис. 2) и рассмотрим все ее элементы для получения передаточной функции всей системы.</w:t>
      </w:r>
    </w:p>
    <w:p w:rsidR="00AD5D21" w:rsidRDefault="007A0222">
      <w:r>
        <w:rPr>
          <w:noProof/>
        </w:rPr>
        <w:pict>
          <v:group id="_x0000_s1468" style="position:absolute;margin-left:15.75pt;margin-top:10.25pt;width:403.2pt;height:64.8pt;z-index:251649536" coordorigin="2016,2160" coordsize="8064,1296" o:allowincell="f">
            <v:shape id="_x0000_s1439" type="#_x0000_t202" style="position:absolute;left:2016;top:2160;width:576;height:432" stroked="f">
              <v:textbox style="mso-next-textbox:#_x0000_s1439">
                <w:txbxContent>
                  <w:p w:rsidR="00AD5D21" w:rsidRDefault="00AD5D21">
                    <w:r>
                      <w:t>U</w:t>
                    </w:r>
                  </w:p>
                </w:txbxContent>
              </v:textbox>
            </v:shape>
            <v:shape id="_x0000_s1440" type="#_x0000_t202" style="position:absolute;left:2880;top:2160;width:488;height:356" stroked="f">
              <v:textbox style="mso-next-textbox:#_x0000_s1440">
                <w:txbxContent>
                  <w:p w:rsidR="00AD5D21" w:rsidRDefault="00AD5D21">
                    <w:r>
                      <w:rPr>
                        <w:position w:val="-6"/>
                      </w:rPr>
                      <w:object w:dxaOrig="200" w:dyaOrig="220">
                        <v:shape id="_x0000_i1026" type="#_x0000_t75" style="width:9.75pt;height:11.25pt" o:ole="" fillcolor="window">
                          <v:imagedata r:id="rId13" o:title=""/>
                        </v:shape>
                        <o:OLEObject Type="Embed" ProgID="Equation.3" ShapeID="_x0000_i1026" DrawAspect="Content" ObjectID="_1470222748" r:id="rId14"/>
                      </w:object>
                    </w:r>
                  </w:p>
                </w:txbxContent>
              </v:textbox>
            </v:shape>
            <v:line id="_x0000_s1433" style="position:absolute" from="3888,2770" to="4320,2770">
              <v:stroke endarrow="block"/>
            </v:line>
            <v:line id="_x0000_s1437" style="position:absolute;flip:y" from="2804,2880" to="2804,3456">
              <v:stroke endarrow="block"/>
            </v:line>
            <v:shape id="_x0000_s1441" type="#_x0000_t202" style="position:absolute;left:3414;top:2584;width:432;height:398">
              <v:textbox style="mso-next-textbox:#_x0000_s1441" inset="0,0,0,0">
                <w:txbxContent>
                  <w:p w:rsidR="00AD5D21" w:rsidRDefault="00AD5D21">
                    <w:pPr>
                      <w:jc w:val="center"/>
                    </w:pPr>
                    <w:r>
                      <w:rPr>
                        <w:sz w:val="22"/>
                      </w:rPr>
                      <w:t>Ку</w:t>
                    </w:r>
                  </w:p>
                </w:txbxContent>
              </v:textbox>
            </v:shape>
            <v:shape id="_x0000_s1442" type="#_x0000_t202" style="position:absolute;left:4303;top:2304;width:2175;height:859">
              <v:textbox style="mso-next-textbox:#_x0000_s1442" inset="0,0,0,0">
                <w:txbxContent>
                  <w:p w:rsidR="00AD5D21" w:rsidRDefault="00AD5D21">
                    <w:r>
                      <w:rPr>
                        <w:position w:val="-30"/>
                        <w:sz w:val="22"/>
                      </w:rPr>
                      <w:object w:dxaOrig="1960" w:dyaOrig="700">
                        <v:shape id="_x0000_i1028" type="#_x0000_t75" style="width:108pt;height:42pt" o:ole="" fillcolor="window">
                          <v:imagedata r:id="rId15" o:title=""/>
                        </v:shape>
                        <o:OLEObject Type="Embed" ProgID="Equation.3" ShapeID="_x0000_i1028" DrawAspect="Content" ObjectID="_1470222749" r:id="rId16"/>
                      </w:object>
                    </w:r>
                  </w:p>
                </w:txbxContent>
              </v:textbox>
            </v:shape>
            <v:shape id="_x0000_s1443" type="#_x0000_t202" style="position:absolute;left:6768;top:2557;width:591;height:416">
              <v:textbox style="mso-next-textbox:#_x0000_s1443" inset="0,0,0,0">
                <w:txbxContent>
                  <w:p w:rsidR="00AD5D21" w:rsidRDefault="00AD5D21">
                    <w:pPr>
                      <w:jc w:val="center"/>
                    </w:pPr>
                    <w:r>
                      <w:rPr>
                        <w:position w:val="-14"/>
                        <w:sz w:val="22"/>
                      </w:rPr>
                      <w:object w:dxaOrig="560" w:dyaOrig="380">
                        <v:shape id="_x0000_i1030" type="#_x0000_t75" style="width:28.5pt;height:20.25pt" o:ole="" fillcolor="window">
                          <v:imagedata r:id="rId17" o:title=""/>
                        </v:shape>
                        <o:OLEObject Type="Embed" ProgID="Equation.3" ShapeID="_x0000_i1030" DrawAspect="Content" ObjectID="_1470222750" r:id="rId18"/>
                      </w:object>
                    </w:r>
                  </w:p>
                </w:txbxContent>
              </v:textbox>
            </v:shape>
            <v:shape id="_x0000_s1444" type="#_x0000_t202" style="position:absolute;left:7776;top:2304;width:1008;height:864">
              <v:textbox style="mso-next-textbox:#_x0000_s1444" inset="0,0,0,0">
                <w:txbxContent>
                  <w:p w:rsidR="00AD5D21" w:rsidRDefault="00AD5D21">
                    <w:pPr>
                      <w:jc w:val="center"/>
                    </w:pPr>
                    <w:r>
                      <w:rPr>
                        <w:position w:val="-32"/>
                      </w:rPr>
                      <w:object w:dxaOrig="780" w:dyaOrig="740">
                        <v:shape id="_x0000_i1032" type="#_x0000_t75" style="width:50.25pt;height:39.75pt" o:ole="" fillcolor="window">
                          <v:imagedata r:id="rId19" o:title=""/>
                        </v:shape>
                        <o:OLEObject Type="Embed" ProgID="Equation.3" ShapeID="_x0000_i1032" DrawAspect="Content" ObjectID="_1470222751" r:id="rId20"/>
                      </w:object>
                    </w:r>
                  </w:p>
                </w:txbxContent>
              </v:textbox>
            </v:shape>
            <v:line id="_x0000_s1446" style="position:absolute" from="8809,2724" to="9385,2724">
              <v:stroke endarrow="block"/>
            </v:line>
            <v:line id="_x0000_s1448" style="position:absolute" from="9114,2724" to="9114,3456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451" type="#_x0000_t123" style="position:absolute;left:2592;top:2626;width:432;height:288"/>
            <v:line id="_x0000_s1453" style="position:absolute" from="7344,2736" to="7776,2736">
              <v:stroke endarrow="block"/>
            </v:line>
            <v:line id="_x0000_s1454" style="position:absolute" from="6480,2770" to="6768,2770">
              <v:stroke endarrow="block"/>
            </v:line>
            <v:line id="_x0000_s1455" style="position:absolute" from="3007,2770" to="3439,2770">
              <v:stroke endarrow="block"/>
            </v:line>
            <v:line id="_x0000_s1456" style="position:absolute" from="2016,2770" to="2592,2770">
              <v:stroke endarrow="block"/>
            </v:line>
            <v:line id="_x0000_s1457" style="position:absolute" from="2787,3456" to="9123,3456"/>
            <v:rect id="_x0000_s1458" style="position:absolute;left:9360;top:2550;width:720;height:432">
              <v:textbox style="mso-next-textbox:#_x0000_s1458">
                <w:txbxContent>
                  <w:p w:rsidR="00AD5D21" w:rsidRDefault="00AD5D21"/>
                </w:txbxContent>
              </v:textbox>
            </v:rect>
          </v:group>
        </w:pict>
      </w:r>
    </w:p>
    <w:p w:rsidR="00AD5D21" w:rsidRDefault="00AD5D21"/>
    <w:p w:rsidR="00AD5D21" w:rsidRDefault="00AD5D21"/>
    <w:p w:rsidR="00AD5D21" w:rsidRDefault="00AD5D21"/>
    <w:p w:rsidR="00AD5D21" w:rsidRDefault="00AD5D21"/>
    <w:p w:rsidR="00AD5D21" w:rsidRDefault="00AD5D21"/>
    <w:p w:rsidR="00AD5D21" w:rsidRDefault="00AD5D21">
      <w:pPr>
        <w:jc w:val="center"/>
      </w:pPr>
    </w:p>
    <w:p w:rsidR="00AD5D21" w:rsidRDefault="00AD5D21">
      <w:pPr>
        <w:jc w:val="center"/>
      </w:pPr>
    </w:p>
    <w:p w:rsidR="00AD5D21" w:rsidRDefault="00AD5D21">
      <w:pPr>
        <w:jc w:val="center"/>
        <w:rPr>
          <w:sz w:val="24"/>
        </w:rPr>
      </w:pPr>
      <w:r>
        <w:rPr>
          <w:sz w:val="24"/>
        </w:rPr>
        <w:t>Рис. 2</w:t>
      </w:r>
    </w:p>
    <w:p w:rsidR="00AD5D21" w:rsidRDefault="00AD5D21">
      <w:pPr>
        <w:tabs>
          <w:tab w:val="left" w:pos="3119"/>
        </w:tabs>
        <w:jc w:val="both"/>
        <w:rPr>
          <w:b/>
          <w:sz w:val="28"/>
        </w:rPr>
      </w:pPr>
    </w:p>
    <w:p w:rsidR="00AD5D21" w:rsidRDefault="00AD5D21">
      <w:pPr>
        <w:jc w:val="both"/>
        <w:rPr>
          <w:b/>
          <w:sz w:val="24"/>
        </w:rPr>
      </w:pPr>
      <w:r>
        <w:rPr>
          <w:b/>
          <w:sz w:val="24"/>
        </w:rPr>
        <w:t>1.1   Усилитель.</w:t>
      </w:r>
    </w:p>
    <w:p w:rsidR="00AD5D21" w:rsidRDefault="00AD5D21">
      <w:pPr>
        <w:jc w:val="both"/>
      </w:pPr>
    </w:p>
    <w:p w:rsidR="00AD5D21" w:rsidRDefault="007A0222">
      <w:pPr>
        <w:tabs>
          <w:tab w:val="left" w:pos="0"/>
          <w:tab w:val="left" w:pos="2835"/>
          <w:tab w:val="left" w:pos="8222"/>
        </w:tabs>
        <w:jc w:val="both"/>
        <w:rPr>
          <w:b/>
          <w:sz w:val="36"/>
        </w:rPr>
      </w:pPr>
      <w:r>
        <w:rPr>
          <w:b/>
          <w:noProof/>
          <w:sz w:val="24"/>
        </w:rPr>
        <w:pict>
          <v:shape id="_x0000_s1463" type="#_x0000_t75" style="position:absolute;left:0;text-align:left;margin-left:8.55pt;margin-top:2.15pt;width:1in;height:49.75pt;z-index:-251665920;visibility:visible;mso-wrap-edited:f" wrapcoords="-188 0 -188 21278 21600 21278 21600 0 -188 0" o:allowincell="f">
            <v:imagedata r:id="rId21" o:title="" croptop="25624f" cropbottom="26453f" cropleft="11953f" cropright="42209f"/>
            <w10:wrap type="tight" side="right"/>
          </v:shape>
        </w:pict>
      </w:r>
      <w:r w:rsidR="00AD5D21">
        <w:rPr>
          <w:b/>
          <w:sz w:val="24"/>
        </w:rPr>
        <w:t xml:space="preserve">                   </w:t>
      </w:r>
      <w:r>
        <w:rPr>
          <w:color w:val="FF0000"/>
        </w:rPr>
        <w:pict>
          <v:shape id="_x0000_s1026" type="#_x0000_t75" style="position:absolute;left:0;text-align:left;margin-left:-90pt;margin-top:-77.05pt;width:9pt;height:17pt;z-index:251646464;mso-position-horizontal-relative:text;mso-position-vertical-relative:text" o:allowincell="f">
            <v:imagedata r:id="rId22" o:title=""/>
            <w10:wrap type="topAndBottom"/>
          </v:shape>
        </w:pict>
      </w:r>
      <w:r w:rsidR="00AD5D21">
        <w:rPr>
          <w:color w:val="FF0000"/>
          <w:position w:val="-12"/>
        </w:rPr>
        <w:object w:dxaOrig="1260" w:dyaOrig="360">
          <v:shape id="_x0000_i1033" type="#_x0000_t75" style="width:63pt;height:18pt" o:ole="" fillcolor="window">
            <v:imagedata r:id="rId23" o:title=""/>
          </v:shape>
          <o:OLEObject Type="Embed" ProgID="Equation.3" ShapeID="_x0000_i1033" DrawAspect="Content" ObjectID="_1470222676" r:id="rId24"/>
        </w:object>
      </w:r>
      <w:r w:rsidR="00AD5D21">
        <w:rPr>
          <w:color w:val="FF0000"/>
        </w:rPr>
        <w:t xml:space="preserve"> </w:t>
      </w:r>
      <w:r w:rsidR="00AD5D21">
        <w:t xml:space="preserve">                                                                          (</w:t>
      </w:r>
      <w:r w:rsidR="00AD5D21">
        <w:rPr>
          <w:sz w:val="24"/>
        </w:rPr>
        <w:t>1)</w:t>
      </w:r>
    </w:p>
    <w:p w:rsidR="00AD5D21" w:rsidRDefault="00AD5D21">
      <w:pPr>
        <w:tabs>
          <w:tab w:val="left" w:pos="0"/>
          <w:tab w:val="left" w:pos="2835"/>
          <w:tab w:val="left" w:pos="8222"/>
        </w:tabs>
        <w:jc w:val="both"/>
        <w:rPr>
          <w:b/>
          <w:sz w:val="36"/>
        </w:rPr>
      </w:pPr>
      <w:r>
        <w:rPr>
          <w:b/>
          <w:sz w:val="36"/>
        </w:rPr>
        <w:t xml:space="preserve">   </w:t>
      </w:r>
    </w:p>
    <w:p w:rsidR="00AD5D21" w:rsidRDefault="00AD5D21">
      <w:pPr>
        <w:tabs>
          <w:tab w:val="left" w:pos="0"/>
          <w:tab w:val="left" w:pos="2835"/>
          <w:tab w:val="left" w:pos="8222"/>
        </w:tabs>
        <w:jc w:val="both"/>
        <w:rPr>
          <w:sz w:val="24"/>
        </w:rPr>
      </w:pPr>
      <w:r>
        <w:rPr>
          <w:sz w:val="24"/>
        </w:rPr>
        <w:t xml:space="preserve">      где K</w:t>
      </w:r>
      <w:r>
        <w:rPr>
          <w:sz w:val="24"/>
          <w:vertAlign w:val="subscript"/>
        </w:rPr>
        <w:t>y</w:t>
      </w:r>
      <w:r>
        <w:rPr>
          <w:sz w:val="24"/>
        </w:rPr>
        <w:t xml:space="preserve"> – коэффицент усиления электронного усилителя.</w:t>
      </w:r>
    </w:p>
    <w:p w:rsidR="00AD5D21" w:rsidRDefault="00AD5D21">
      <w:pPr>
        <w:tabs>
          <w:tab w:val="left" w:pos="284"/>
          <w:tab w:val="left" w:pos="3969"/>
          <w:tab w:val="left" w:pos="8222"/>
        </w:tabs>
        <w:jc w:val="both"/>
        <w:rPr>
          <w:b/>
          <w:sz w:val="24"/>
        </w:rPr>
      </w:pPr>
    </w:p>
    <w:p w:rsidR="00AD5D21" w:rsidRDefault="00AD5D21">
      <w:pPr>
        <w:tabs>
          <w:tab w:val="left" w:pos="284"/>
          <w:tab w:val="left" w:pos="3969"/>
          <w:tab w:val="left" w:pos="8222"/>
        </w:tabs>
        <w:jc w:val="both"/>
        <w:rPr>
          <w:sz w:val="24"/>
        </w:rPr>
      </w:pPr>
      <w:r>
        <w:rPr>
          <w:b/>
          <w:sz w:val="24"/>
        </w:rPr>
        <w:t>1.2   ЭМУ</w:t>
      </w:r>
    </w:p>
    <w:p w:rsidR="00AD5D21" w:rsidRDefault="007A0222">
      <w:pPr>
        <w:ind w:firstLine="720"/>
        <w:jc w:val="both"/>
      </w:pPr>
      <w:r>
        <w:rPr>
          <w:noProof/>
        </w:rPr>
        <w:object w:dxaOrig="1440" w:dyaOrig="1440">
          <v:shape id="_x0000_s1464" type="#_x0000_t75" style="position:absolute;left:0;text-align:left;margin-left:-12.95pt;margin-top:10.7pt;width:107.9pt;height:66.6pt;z-index:-251664896;visibility:visible;mso-wrap-edited:f" wrapcoords="-173 0 -173 21319 21600 21319 21600 0 -173 0" o:allowincell="f">
            <v:imagedata r:id="rId25" o:title="" croptop="15298f" cropbottom="34891f" cropleft="3402f" cropright="47365f"/>
            <w10:wrap type="square" side="right"/>
          </v:shape>
          <o:OLEObject Type="Embed" ProgID="Word.Picture.8" ShapeID="_x0000_s1464" DrawAspect="Content" ObjectID="_1470222752" r:id="rId26"/>
        </w:object>
      </w:r>
    </w:p>
    <w:p w:rsidR="00AD5D21" w:rsidRDefault="00AD5D21">
      <w:pPr>
        <w:tabs>
          <w:tab w:val="left" w:pos="3969"/>
          <w:tab w:val="left" w:pos="8222"/>
        </w:tabs>
        <w:ind w:firstLine="720"/>
        <w:jc w:val="both"/>
      </w:pPr>
      <w:r>
        <w:rPr>
          <w:position w:val="-30"/>
        </w:rPr>
        <w:object w:dxaOrig="3060" w:dyaOrig="700">
          <v:shape id="_x0000_i1035" type="#_x0000_t75" style="width:153pt;height:35.25pt" o:ole="" fillcolor="window">
            <v:imagedata r:id="rId27" o:title=""/>
          </v:shape>
          <o:OLEObject Type="Embed" ProgID="Equation.3" ShapeID="_x0000_i1035" DrawAspect="Content" ObjectID="_1470222677" r:id="rId28"/>
        </w:object>
      </w:r>
      <w:r>
        <w:t xml:space="preserve">                                          </w:t>
      </w:r>
      <w:r>
        <w:rPr>
          <w:sz w:val="24"/>
        </w:rPr>
        <w:t>(2)</w:t>
      </w:r>
    </w:p>
    <w:p w:rsidR="00AD5D21" w:rsidRDefault="00AD5D21">
      <w:pPr>
        <w:tabs>
          <w:tab w:val="left" w:pos="709"/>
        </w:tabs>
        <w:ind w:firstLine="720"/>
        <w:jc w:val="both"/>
      </w:pPr>
      <w:r>
        <w:tab/>
      </w:r>
      <w:r>
        <w:tab/>
      </w:r>
      <w:r>
        <w:tab/>
      </w:r>
      <w:r>
        <w:tab/>
      </w:r>
    </w:p>
    <w:p w:rsidR="00AD5D21" w:rsidRDefault="00AD5D21">
      <w:pPr>
        <w:tabs>
          <w:tab w:val="left" w:pos="709"/>
          <w:tab w:val="left" w:pos="1985"/>
          <w:tab w:val="left" w:pos="8222"/>
        </w:tabs>
        <w:jc w:val="both"/>
        <w:rPr>
          <w:sz w:val="24"/>
        </w:rPr>
      </w:pPr>
      <w:r>
        <w:rPr>
          <w:sz w:val="24"/>
        </w:rPr>
        <w:t xml:space="preserve"> где К</w:t>
      </w:r>
      <w:r>
        <w:rPr>
          <w:sz w:val="24"/>
          <w:vertAlign w:val="subscript"/>
        </w:rPr>
        <w:t>эму</w:t>
      </w:r>
      <w:r>
        <w:rPr>
          <w:sz w:val="24"/>
        </w:rPr>
        <w:t>- коэффицент передачи ЭМУ;</w:t>
      </w:r>
    </w:p>
    <w:p w:rsidR="00AD5D21" w:rsidRDefault="00AD5D21">
      <w:pPr>
        <w:jc w:val="both"/>
      </w:pPr>
      <w:r>
        <w:rPr>
          <w:sz w:val="24"/>
        </w:rPr>
        <w:t xml:space="preserve">       Т</w:t>
      </w:r>
      <w:r>
        <w:rPr>
          <w:sz w:val="24"/>
          <w:vertAlign w:val="subscript"/>
        </w:rPr>
        <w:t>э1</w:t>
      </w:r>
      <w:r>
        <w:rPr>
          <w:sz w:val="24"/>
        </w:rPr>
        <w:t>,Т</w:t>
      </w:r>
      <w:r>
        <w:rPr>
          <w:sz w:val="24"/>
          <w:vertAlign w:val="subscript"/>
        </w:rPr>
        <w:t>э2</w:t>
      </w:r>
      <w:r>
        <w:rPr>
          <w:sz w:val="24"/>
        </w:rPr>
        <w:t xml:space="preserve"> - постоянная времени ЭМУ</w:t>
      </w:r>
      <w:r>
        <w:t>.</w:t>
      </w:r>
    </w:p>
    <w:p w:rsidR="00AD5D21" w:rsidRDefault="00AD5D21">
      <w:pPr>
        <w:tabs>
          <w:tab w:val="left" w:pos="3969"/>
        </w:tabs>
        <w:ind w:firstLine="720"/>
        <w:jc w:val="both"/>
      </w:pPr>
    </w:p>
    <w:p w:rsidR="00AD5D21" w:rsidRDefault="00AD5D21">
      <w:pPr>
        <w:tabs>
          <w:tab w:val="left" w:pos="2835"/>
        </w:tabs>
        <w:jc w:val="both"/>
        <w:rPr>
          <w:b/>
          <w:sz w:val="24"/>
        </w:rPr>
      </w:pPr>
      <w:r>
        <w:rPr>
          <w:b/>
          <w:sz w:val="24"/>
        </w:rPr>
        <w:t>1.3   Двигатель</w:t>
      </w:r>
    </w:p>
    <w:p w:rsidR="00AD5D21" w:rsidRDefault="007A0222">
      <w:pPr>
        <w:tabs>
          <w:tab w:val="left" w:pos="0"/>
          <w:tab w:val="left" w:pos="8222"/>
        </w:tabs>
        <w:jc w:val="both"/>
        <w:rPr>
          <w:sz w:val="24"/>
        </w:rPr>
      </w:pPr>
      <w:r>
        <w:rPr>
          <w:noProof/>
        </w:rPr>
        <w:pict>
          <v:shape id="_x0000_s1465" type="#_x0000_t75" style="position:absolute;left:0;text-align:left;margin-left:-5.85pt;margin-top:11pt;width:101.65pt;height:60.5pt;z-index:-251663872;mso-wrap-edited:f" o:allowincell="f">
            <v:imagedata r:id="rId29" o:title="" croptop="15689f" cropbottom="35677f" cropleft="4501f" cropright="46251f"/>
            <w10:wrap type="square" side="right"/>
          </v:shape>
        </w:pict>
      </w:r>
      <w:r w:rsidR="00AD5D21">
        <w:rPr>
          <w:sz w:val="24"/>
        </w:rPr>
        <w:t xml:space="preserve">                        </w:t>
      </w:r>
    </w:p>
    <w:p w:rsidR="00AD5D21" w:rsidRDefault="00AD5D21">
      <w:pPr>
        <w:tabs>
          <w:tab w:val="left" w:pos="0"/>
          <w:tab w:val="left" w:pos="8222"/>
        </w:tabs>
        <w:jc w:val="both"/>
      </w:pPr>
      <w:r>
        <w:rPr>
          <w:sz w:val="24"/>
        </w:rPr>
        <w:t xml:space="preserve">            </w:t>
      </w:r>
      <w:r>
        <w:rPr>
          <w:position w:val="-32"/>
        </w:rPr>
        <w:object w:dxaOrig="2040" w:dyaOrig="740">
          <v:shape id="_x0000_i1036" type="#_x0000_t75" style="width:102pt;height:36.75pt" o:ole="" fillcolor="window">
            <v:imagedata r:id="rId30" o:title=""/>
          </v:shape>
          <o:OLEObject Type="Embed" ProgID="Equation.3" ShapeID="_x0000_i1036" DrawAspect="Content" ObjectID="_1470222678" r:id="rId31"/>
        </w:object>
      </w:r>
      <w:r>
        <w:t xml:space="preserve">                                                              </w:t>
      </w:r>
      <w:r>
        <w:rPr>
          <w:sz w:val="24"/>
        </w:rPr>
        <w:t>(3)</w:t>
      </w:r>
    </w:p>
    <w:p w:rsidR="00AD5D21" w:rsidRDefault="00AD5D21">
      <w:pPr>
        <w:tabs>
          <w:tab w:val="left" w:pos="1985"/>
        </w:tabs>
        <w:ind w:left="5040"/>
        <w:jc w:val="both"/>
        <w:rPr>
          <w:sz w:val="24"/>
        </w:rPr>
      </w:pPr>
    </w:p>
    <w:p w:rsidR="00AD5D21" w:rsidRDefault="00AD5D21">
      <w:pPr>
        <w:tabs>
          <w:tab w:val="left" w:pos="1985"/>
        </w:tabs>
        <w:ind w:left="5040"/>
        <w:jc w:val="both"/>
        <w:rPr>
          <w:sz w:val="24"/>
        </w:rPr>
      </w:pPr>
      <w:r>
        <w:rPr>
          <w:sz w:val="24"/>
        </w:rPr>
        <w:t>где К</w:t>
      </w:r>
      <w:r>
        <w:rPr>
          <w:sz w:val="24"/>
          <w:vertAlign w:val="subscript"/>
        </w:rPr>
        <w:t>дв</w:t>
      </w:r>
      <w:r>
        <w:rPr>
          <w:sz w:val="24"/>
        </w:rPr>
        <w:t>- коэффицент передачи двигателя постоянного тока.</w:t>
      </w:r>
    </w:p>
    <w:p w:rsidR="00AD5D21" w:rsidRDefault="00AD5D21">
      <w:pPr>
        <w:tabs>
          <w:tab w:val="left" w:pos="709"/>
        </w:tabs>
        <w:jc w:val="both"/>
      </w:pPr>
      <w:r>
        <w:rPr>
          <w:sz w:val="24"/>
        </w:rPr>
        <w:t xml:space="preserve">                                         Т</w:t>
      </w:r>
      <w:r>
        <w:rPr>
          <w:sz w:val="24"/>
          <w:vertAlign w:val="subscript"/>
        </w:rPr>
        <w:t>дв</w:t>
      </w:r>
      <w:r>
        <w:rPr>
          <w:sz w:val="24"/>
        </w:rPr>
        <w:t xml:space="preserve"> - постоянная времени двигателя</w:t>
      </w:r>
    </w:p>
    <w:p w:rsidR="00AD5D21" w:rsidRDefault="00AD5D21">
      <w:pPr>
        <w:jc w:val="both"/>
        <w:rPr>
          <w:b/>
          <w:sz w:val="24"/>
        </w:rPr>
      </w:pPr>
    </w:p>
    <w:p w:rsidR="00AD5D21" w:rsidRDefault="00AD5D21">
      <w:pPr>
        <w:jc w:val="both"/>
        <w:rPr>
          <w:b/>
          <w:sz w:val="24"/>
        </w:rPr>
      </w:pPr>
      <w:r>
        <w:rPr>
          <w:b/>
          <w:sz w:val="24"/>
        </w:rPr>
        <w:t>1.4   Редуктор</w:t>
      </w:r>
    </w:p>
    <w:p w:rsidR="00AD5D21" w:rsidRDefault="007A0222">
      <w:pPr>
        <w:ind w:left="720"/>
        <w:jc w:val="both"/>
        <w:rPr>
          <w:b/>
          <w:sz w:val="24"/>
        </w:rPr>
      </w:pPr>
      <w:r>
        <w:rPr>
          <w:b/>
          <w:noProof/>
          <w:sz w:val="24"/>
        </w:rPr>
        <w:pict>
          <v:shape id="_x0000_s1466" type="#_x0000_t75" style="position:absolute;left:0;text-align:left;margin-left:3.1pt;margin-top:10.65pt;width:55.85pt;height:47.85pt;z-index:-251662848;mso-wrap-edited:f" wrapcoords="-322 0 -322 21228 21600 21228 21600 0 -322 0" o:allowincell="f">
            <v:imagedata r:id="rId32" o:title="" croptop="16871f" cropbottom="37181f" cropleft="30132f" cropright="27451f"/>
            <w10:wrap type="square" side="right"/>
          </v:shape>
        </w:pict>
      </w:r>
    </w:p>
    <w:p w:rsidR="00AD5D21" w:rsidRDefault="00AD5D21">
      <w:pPr>
        <w:tabs>
          <w:tab w:val="left" w:pos="2835"/>
          <w:tab w:val="left" w:pos="8222"/>
        </w:tabs>
        <w:ind w:left="720"/>
        <w:jc w:val="both"/>
      </w:pPr>
      <w:r>
        <w:rPr>
          <w:b/>
          <w:sz w:val="24"/>
        </w:rPr>
        <w:t xml:space="preserve">                        </w:t>
      </w:r>
      <w:r>
        <w:rPr>
          <w:color w:val="FF0000"/>
          <w:position w:val="-14"/>
        </w:rPr>
        <w:object w:dxaOrig="1620" w:dyaOrig="380">
          <v:shape id="_x0000_i1037" type="#_x0000_t75" style="width:81pt;height:18.75pt" o:ole="" fillcolor="window">
            <v:imagedata r:id="rId33" o:title=""/>
          </v:shape>
          <o:OLEObject Type="Embed" ProgID="Equation.3" ShapeID="_x0000_i1037" DrawAspect="Content" ObjectID="_1470222679" r:id="rId34"/>
        </w:object>
      </w:r>
      <w:r>
        <w:rPr>
          <w:b/>
          <w:sz w:val="24"/>
        </w:rPr>
        <w:t xml:space="preserve">                                                           </w:t>
      </w:r>
      <w:r>
        <w:rPr>
          <w:sz w:val="24"/>
        </w:rPr>
        <w:t>(4)</w:t>
      </w:r>
    </w:p>
    <w:p w:rsidR="00AD5D21" w:rsidRDefault="00AD5D21">
      <w:pPr>
        <w:tabs>
          <w:tab w:val="left" w:pos="2127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AD5D21" w:rsidRDefault="00AD5D21">
      <w:pPr>
        <w:tabs>
          <w:tab w:val="left" w:pos="2127"/>
        </w:tabs>
        <w:jc w:val="both"/>
        <w:rPr>
          <w:sz w:val="24"/>
        </w:rPr>
      </w:pPr>
      <w:r>
        <w:rPr>
          <w:b/>
          <w:sz w:val="24"/>
        </w:rPr>
        <w:t xml:space="preserve">            </w:t>
      </w:r>
      <w:r>
        <w:rPr>
          <w:sz w:val="24"/>
        </w:rPr>
        <w:t>где К</w:t>
      </w:r>
      <w:r>
        <w:rPr>
          <w:sz w:val="24"/>
          <w:vertAlign w:val="subscript"/>
        </w:rPr>
        <w:t>ред</w:t>
      </w:r>
      <w:r>
        <w:rPr>
          <w:sz w:val="24"/>
        </w:rPr>
        <w:t xml:space="preserve"> - коэффициент передачи редуктора</w:t>
      </w:r>
    </w:p>
    <w:p w:rsidR="00AD5D21" w:rsidRDefault="00AD5D21">
      <w:pPr>
        <w:jc w:val="both"/>
        <w:rPr>
          <w:b/>
          <w:sz w:val="24"/>
        </w:rPr>
      </w:pPr>
    </w:p>
    <w:p w:rsidR="00AD5D21" w:rsidRDefault="00AD5D21">
      <w:pPr>
        <w:jc w:val="both"/>
        <w:rPr>
          <w:b/>
        </w:rPr>
      </w:pPr>
      <w:r>
        <w:rPr>
          <w:b/>
          <w:sz w:val="24"/>
        </w:rPr>
        <w:t>1.5   Тахогенератор</w:t>
      </w:r>
    </w:p>
    <w:p w:rsidR="00AD5D21" w:rsidRDefault="007A0222">
      <w:pPr>
        <w:tabs>
          <w:tab w:val="left" w:pos="2835"/>
        </w:tabs>
        <w:jc w:val="both"/>
      </w:pPr>
      <w:r>
        <w:rPr>
          <w:noProof/>
        </w:rPr>
        <w:pict>
          <v:shape id="_x0000_s1467" type="#_x0000_t75" style="position:absolute;left:0;text-align:left;margin-left:8.55pt;margin-top:8.6pt;width:57.6pt;height:52.1pt;z-index:-251661824;mso-wrap-edited:f" wrapcoords="-338 0 -338 21228 21600 21228 21600 0 -338 0" o:allowincell="f">
            <v:imagedata r:id="rId35" o:title="" croptop="16871f" cropbottom="37181f" cropleft="10789f" cropright="47209f"/>
            <w10:wrap type="tight" side="right"/>
          </v:shape>
        </w:pict>
      </w:r>
      <w:r w:rsidR="00AD5D21">
        <w:t xml:space="preserve">                          </w:t>
      </w:r>
    </w:p>
    <w:p w:rsidR="00AD5D21" w:rsidRDefault="00AD5D21">
      <w:pPr>
        <w:tabs>
          <w:tab w:val="left" w:pos="2835"/>
        </w:tabs>
        <w:jc w:val="both"/>
      </w:pPr>
      <w:r>
        <w:t xml:space="preserve">                          </w:t>
      </w:r>
    </w:p>
    <w:p w:rsidR="00AD5D21" w:rsidRDefault="00AD5D21">
      <w:pPr>
        <w:tabs>
          <w:tab w:val="left" w:pos="2835"/>
          <w:tab w:val="left" w:pos="8222"/>
        </w:tabs>
        <w:jc w:val="both"/>
        <w:rPr>
          <w:sz w:val="24"/>
        </w:rPr>
      </w:pPr>
      <w:r>
        <w:t xml:space="preserve">                         </w:t>
      </w:r>
      <w:r>
        <w:rPr>
          <w:color w:val="FF0000"/>
          <w:position w:val="-10"/>
        </w:rPr>
        <w:object w:dxaOrig="1400" w:dyaOrig="340">
          <v:shape id="_x0000_i1038" type="#_x0000_t75" style="width:69.75pt;height:17.25pt" o:ole="" fillcolor="window">
            <v:imagedata r:id="rId36" o:title=""/>
          </v:shape>
          <o:OLEObject Type="Embed" ProgID="Equation.3" ShapeID="_x0000_i1038" DrawAspect="Content" ObjectID="_1470222680" r:id="rId37"/>
        </w:object>
      </w:r>
      <w:r>
        <w:t xml:space="preserve">                                                                            </w:t>
      </w:r>
      <w:r>
        <w:rPr>
          <w:sz w:val="24"/>
        </w:rPr>
        <w:t>(5)</w:t>
      </w:r>
    </w:p>
    <w:p w:rsidR="00AD5D21" w:rsidRDefault="00AD5D21">
      <w:pPr>
        <w:tabs>
          <w:tab w:val="left" w:pos="2835"/>
          <w:tab w:val="left" w:pos="8222"/>
        </w:tabs>
        <w:jc w:val="both"/>
      </w:pPr>
    </w:p>
    <w:p w:rsidR="00AD5D21" w:rsidRDefault="00AD5D21">
      <w:pPr>
        <w:tabs>
          <w:tab w:val="left" w:pos="2127"/>
        </w:tabs>
        <w:ind w:left="5760"/>
        <w:jc w:val="both"/>
        <w:rPr>
          <w:sz w:val="24"/>
        </w:rPr>
      </w:pPr>
      <w:r>
        <w:rPr>
          <w:sz w:val="24"/>
        </w:rPr>
        <w:t xml:space="preserve">          где К</w:t>
      </w:r>
      <w:r>
        <w:rPr>
          <w:sz w:val="24"/>
          <w:vertAlign w:val="subscript"/>
        </w:rPr>
        <w:t>тг</w:t>
      </w:r>
      <w:r>
        <w:rPr>
          <w:sz w:val="24"/>
        </w:rPr>
        <w:t xml:space="preserve"> - коэффициент передачи тахогенератора</w:t>
      </w:r>
    </w:p>
    <w:p w:rsidR="00AD5D21" w:rsidRDefault="00AD5D21">
      <w:pPr>
        <w:jc w:val="both"/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Пользуясь (рис. 2) и формулами (1-5) составим передаточную функцию разомкнутой системы</w:t>
      </w:r>
    </w:p>
    <w:p w:rsidR="00AD5D21" w:rsidRDefault="00AD5D21">
      <w:pPr>
        <w:tabs>
          <w:tab w:val="left" w:pos="8222"/>
        </w:tabs>
        <w:jc w:val="both"/>
        <w:rPr>
          <w:sz w:val="24"/>
        </w:rPr>
      </w:pPr>
      <w:r>
        <w:rPr>
          <w:position w:val="-32"/>
        </w:rPr>
        <w:object w:dxaOrig="3900" w:dyaOrig="740">
          <v:shape id="_x0000_i1039" type="#_x0000_t75" style="width:195pt;height:36.75pt" o:ole="" fillcolor="window">
            <v:imagedata r:id="rId38" o:title=""/>
          </v:shape>
          <o:OLEObject Type="Embed" ProgID="Equation.3" ShapeID="_x0000_i1039" DrawAspect="Content" ObjectID="_1470222681" r:id="rId39"/>
        </w:object>
      </w:r>
      <w:r>
        <w:t xml:space="preserve">                                                                                </w:t>
      </w:r>
      <w:r>
        <w:rPr>
          <w:sz w:val="24"/>
        </w:rPr>
        <w:t>(6)</w:t>
      </w:r>
    </w:p>
    <w:p w:rsidR="00AD5D21" w:rsidRDefault="00AD5D21">
      <w:pPr>
        <w:jc w:val="both"/>
      </w:pPr>
    </w:p>
    <w:p w:rsidR="00AD5D21" w:rsidRDefault="00AD5D21">
      <w:pPr>
        <w:jc w:val="both"/>
        <w:rPr>
          <w:sz w:val="24"/>
        </w:rPr>
      </w:pPr>
      <w:r>
        <w:tab/>
      </w:r>
      <w:r>
        <w:rPr>
          <w:sz w:val="24"/>
        </w:rPr>
        <w:t>Подставив исходные значения, получим</w:t>
      </w:r>
    </w:p>
    <w:p w:rsidR="00AD5D21" w:rsidRDefault="00AD5D21">
      <w:pPr>
        <w:jc w:val="both"/>
        <w:rPr>
          <w:b/>
          <w:sz w:val="24"/>
        </w:rPr>
      </w:pPr>
    </w:p>
    <w:p w:rsidR="00AD5D21" w:rsidRDefault="00AD5D21">
      <w:pPr>
        <w:jc w:val="both"/>
      </w:pPr>
      <w:r>
        <w:rPr>
          <w:position w:val="-30"/>
        </w:rPr>
        <w:object w:dxaOrig="3900" w:dyaOrig="700">
          <v:shape id="_x0000_i1040" type="#_x0000_t75" style="width:195pt;height:35.25pt" o:ole="" fillcolor="window">
            <v:imagedata r:id="rId40" o:title=""/>
          </v:shape>
          <o:OLEObject Type="Embed" ProgID="Equation.3" ShapeID="_x0000_i1040" DrawAspect="Content" ObjectID="_1470222682" r:id="rId41"/>
        </w:object>
      </w:r>
      <w:r>
        <w:t xml:space="preserve">                                                                                </w:t>
      </w:r>
      <w:r>
        <w:rPr>
          <w:sz w:val="24"/>
        </w:rPr>
        <w:t>(7)</w:t>
      </w:r>
    </w:p>
    <w:p w:rsidR="00AD5D21" w:rsidRDefault="00AD5D21">
      <w:pPr>
        <w:jc w:val="both"/>
        <w:rPr>
          <w:b/>
        </w:rPr>
      </w:pPr>
    </w:p>
    <w:p w:rsidR="00AD5D21" w:rsidRDefault="00AD5D21">
      <w:pPr>
        <w:jc w:val="both"/>
        <w:rPr>
          <w:b/>
        </w:rPr>
      </w:pPr>
    </w:p>
    <w:p w:rsidR="00AD5D21" w:rsidRDefault="00AD5D21">
      <w:pPr>
        <w:jc w:val="both"/>
        <w:rPr>
          <w:sz w:val="24"/>
        </w:rPr>
        <w:sectPr w:rsidR="00AD5D21">
          <w:headerReference w:type="default" r:id="rId42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7" w:name="_Toc471183736"/>
      <w:r>
        <w:rPr>
          <w:b/>
        </w:rPr>
        <w:lastRenderedPageBreak/>
        <w:t>2. Определение коэффициента усиления электронного усилителя по заданной точности.</w:t>
      </w:r>
      <w:bookmarkEnd w:id="7"/>
    </w:p>
    <w:p w:rsidR="00AD5D21" w:rsidRDefault="00AD5D21">
      <w:pPr>
        <w:pStyle w:val="1"/>
        <w:rPr>
          <w:b/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Установившаяся ошибка замкнутой САУ складывается из двух составляющих: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12"/>
          <w:sz w:val="24"/>
        </w:rPr>
        <w:object w:dxaOrig="1880" w:dyaOrig="360">
          <v:shape id="_x0000_i1041" type="#_x0000_t75" style="width:93.75pt;height:18pt" o:ole="" fillcolor="window">
            <v:imagedata r:id="rId43" o:title=""/>
          </v:shape>
          <o:OLEObject Type="Embed" ProgID="Equation.3" ShapeID="_x0000_i1041" DrawAspect="Content" ObjectID="_1470222683" r:id="rId44"/>
        </w:object>
      </w:r>
      <w:r>
        <w:rPr>
          <w:sz w:val="24"/>
        </w:rPr>
        <w:t xml:space="preserve">                                                                                                     (8)</w:t>
      </w:r>
    </w:p>
    <w:p w:rsidR="00AD5D21" w:rsidRDefault="00AD5D21">
      <w:pPr>
        <w:jc w:val="both"/>
      </w:pPr>
      <w:r>
        <w:rPr>
          <w:b/>
        </w:rPr>
        <w:t xml:space="preserve"> </w:t>
      </w:r>
      <w:r>
        <w:rPr>
          <w:sz w:val="24"/>
        </w:rPr>
        <w:t xml:space="preserve">где </w:t>
      </w:r>
      <w:r>
        <w:rPr>
          <w:b/>
          <w:position w:val="-12"/>
        </w:rPr>
        <w:object w:dxaOrig="560" w:dyaOrig="360">
          <v:shape id="_x0000_i1042" type="#_x0000_t75" style="width:27.75pt;height:18pt" o:ole="" fillcolor="window">
            <v:imagedata r:id="rId45" o:title=""/>
          </v:shape>
          <o:OLEObject Type="Embed" ProgID="Equation.3" ShapeID="_x0000_i1042" DrawAspect="Content" ObjectID="_1470222684" r:id="rId46"/>
        </w:object>
      </w:r>
      <w:r>
        <w:rPr>
          <w:sz w:val="24"/>
        </w:rPr>
        <w:t>-ошибка от задающего воздействия</w:t>
      </w:r>
      <w:r>
        <w:t>,</w:t>
      </w:r>
    </w:p>
    <w:p w:rsidR="00AD5D21" w:rsidRDefault="00AD5D21">
      <w:pPr>
        <w:jc w:val="both"/>
        <w:rPr>
          <w:sz w:val="24"/>
        </w:rPr>
      </w:pPr>
      <w:r>
        <w:rPr>
          <w:position w:val="-12"/>
          <w:sz w:val="24"/>
        </w:rPr>
        <w:object w:dxaOrig="560" w:dyaOrig="360">
          <v:shape id="_x0000_i1043" type="#_x0000_t75" style="width:27.75pt;height:18pt" o:ole="" fillcolor="window">
            <v:imagedata r:id="rId47" o:title=""/>
          </v:shape>
          <o:OLEObject Type="Embed" ProgID="Equation.3" ShapeID="_x0000_i1043" DrawAspect="Content" ObjectID="_1470222685" r:id="rId48"/>
        </w:object>
      </w:r>
      <w:r>
        <w:rPr>
          <w:sz w:val="24"/>
        </w:rPr>
        <w:t>-ошибка от возмущения f(t).</w:t>
      </w:r>
    </w:p>
    <w:p w:rsidR="00AD5D21" w:rsidRDefault="00AD5D21">
      <w:pPr>
        <w:ind w:firstLine="720"/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Передаточная функция замкнутой системы по ошибке будет иметь вид:</w:t>
      </w:r>
    </w:p>
    <w:p w:rsidR="00AD5D21" w:rsidRDefault="00AD5D21">
      <w:pPr>
        <w:jc w:val="both"/>
        <w:rPr>
          <w:b/>
        </w:rPr>
      </w:pPr>
    </w:p>
    <w:p w:rsidR="00AD5D21" w:rsidRDefault="00AD5D21">
      <w:pPr>
        <w:jc w:val="both"/>
      </w:pPr>
      <w:r>
        <w:rPr>
          <w:position w:val="-82"/>
          <w:sz w:val="24"/>
        </w:rPr>
        <w:object w:dxaOrig="5640" w:dyaOrig="1760">
          <v:shape id="_x0000_i1044" type="#_x0000_t75" style="width:282pt;height:87.75pt" o:ole="" fillcolor="window">
            <v:imagedata r:id="rId49" o:title=""/>
          </v:shape>
          <o:OLEObject Type="Embed" ProgID="Equation.3" ShapeID="_x0000_i1044" DrawAspect="Content" ObjectID="_1470222686" r:id="rId50"/>
        </w:object>
      </w:r>
    </w:p>
    <w:p w:rsidR="00AD5D21" w:rsidRDefault="00AD5D21">
      <w:pPr>
        <w:jc w:val="both"/>
      </w:pPr>
    </w:p>
    <w:p w:rsidR="00AD5D21" w:rsidRDefault="00AD5D21">
      <w:pPr>
        <w:jc w:val="both"/>
        <w:rPr>
          <w:sz w:val="24"/>
        </w:rPr>
      </w:pPr>
      <w:r>
        <w:rPr>
          <w:sz w:val="24"/>
        </w:rPr>
        <w:t>пусть f(t)</w:t>
      </w:r>
      <w:r>
        <w:rPr>
          <w:position w:val="-2"/>
          <w:sz w:val="24"/>
        </w:rPr>
        <w:object w:dxaOrig="200" w:dyaOrig="180">
          <v:shape id="_x0000_i1045" type="#_x0000_t75" style="width:9.75pt;height:9pt" o:ole="" fillcolor="window">
            <v:imagedata r:id="rId51" o:title=""/>
          </v:shape>
          <o:OLEObject Type="Embed" ProgID="Equation.3" ShapeID="_x0000_i1045" DrawAspect="Content" ObjectID="_1470222687" r:id="rId52"/>
        </w:object>
      </w:r>
      <w:r>
        <w:rPr>
          <w:sz w:val="24"/>
        </w:rPr>
        <w:t>0, тогда</w:t>
      </w:r>
    </w:p>
    <w:p w:rsidR="00AD5D21" w:rsidRDefault="00AD5D21">
      <w:pPr>
        <w:jc w:val="both"/>
      </w:pPr>
      <w:r>
        <w:rPr>
          <w:position w:val="-12"/>
          <w:sz w:val="24"/>
        </w:rPr>
        <w:object w:dxaOrig="2340" w:dyaOrig="360">
          <v:shape id="_x0000_i1046" type="#_x0000_t75" style="width:117pt;height:18pt" o:ole="" fillcolor="window">
            <v:imagedata r:id="rId53" o:title=""/>
          </v:shape>
          <o:OLEObject Type="Embed" ProgID="Equation.3" ShapeID="_x0000_i1046" DrawAspect="Content" ObjectID="_1470222688" r:id="rId54"/>
        </w:object>
      </w:r>
      <w:r>
        <w:rPr>
          <w:sz w:val="24"/>
        </w:rPr>
        <w:t xml:space="preserve">                                                                                             (9)</w:t>
      </w:r>
    </w:p>
    <w:p w:rsidR="00AD5D21" w:rsidRDefault="00AD5D21">
      <w:pPr>
        <w:jc w:val="both"/>
      </w:pPr>
    </w:p>
    <w:p w:rsidR="00AD5D21" w:rsidRDefault="00AD5D21">
      <w:pPr>
        <w:pStyle w:val="4"/>
        <w:ind w:firstLine="720"/>
        <w:jc w:val="both"/>
      </w:pPr>
      <w:r>
        <w:t>Для любого воздействия ошибку можно найти с помощью коэффициентов ошибок, когда</w:t>
      </w:r>
    </w:p>
    <w:p w:rsidR="00AD5D21" w:rsidRDefault="00AD5D21">
      <w:pPr>
        <w:jc w:val="both"/>
      </w:pPr>
    </w:p>
    <w:p w:rsidR="00AD5D21" w:rsidRDefault="00AD5D21">
      <w:pPr>
        <w:tabs>
          <w:tab w:val="left" w:pos="7797"/>
        </w:tabs>
        <w:jc w:val="both"/>
      </w:pPr>
      <w:r>
        <w:rPr>
          <w:position w:val="-12"/>
          <w:sz w:val="24"/>
        </w:rPr>
        <w:object w:dxaOrig="3040" w:dyaOrig="380">
          <v:shape id="_x0000_i1047" type="#_x0000_t75" style="width:152.25pt;height:18.75pt" o:ole="" fillcolor="window">
            <v:imagedata r:id="rId55" o:title=""/>
          </v:shape>
          <o:OLEObject Type="Embed" ProgID="Equation.3" ShapeID="_x0000_i1047" DrawAspect="Content" ObjectID="_1470222689" r:id="rId56"/>
        </w:object>
      </w:r>
      <w:r>
        <w:rPr>
          <w:sz w:val="24"/>
        </w:rPr>
        <w:t xml:space="preserve">                                                                                (10)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Из 9 и 10 получаем: </w:t>
      </w:r>
    </w:p>
    <w:p w:rsidR="00AD5D21" w:rsidRDefault="00AD5D21">
      <w:pPr>
        <w:jc w:val="both"/>
      </w:pPr>
      <w:r>
        <w:rPr>
          <w:position w:val="-24"/>
        </w:rPr>
        <w:object w:dxaOrig="2700" w:dyaOrig="639">
          <v:shape id="_x0000_i1048" type="#_x0000_t75" style="width:135pt;height:32.25pt" o:ole="" fillcolor="window">
            <v:imagedata r:id="rId57" o:title=""/>
          </v:shape>
          <o:OLEObject Type="Embed" ProgID="Equation.3" ShapeID="_x0000_i1048" DrawAspect="Content" ObjectID="_1470222690" r:id="rId58"/>
        </w:object>
      </w:r>
      <w:r>
        <w:t xml:space="preserve">                                                                                                       </w:t>
      </w:r>
      <w:r>
        <w:rPr>
          <w:sz w:val="24"/>
        </w:rPr>
        <w:t>(11)</w:t>
      </w:r>
    </w:p>
    <w:p w:rsidR="00AD5D21" w:rsidRDefault="00AD5D21">
      <w:pPr>
        <w:jc w:val="both"/>
      </w:pPr>
      <w:r>
        <w:t xml:space="preserve"> </w:t>
      </w:r>
    </w:p>
    <w:p w:rsidR="00AD5D21" w:rsidRDefault="00AD5D21">
      <w:pPr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  <w:vertAlign w:val="subscript"/>
        </w:rPr>
        <w:t>1</w:t>
      </w:r>
      <w:r>
        <w:rPr>
          <w:sz w:val="24"/>
        </w:rPr>
        <w:t>,С</w:t>
      </w:r>
      <w:r>
        <w:rPr>
          <w:sz w:val="24"/>
          <w:vertAlign w:val="subscript"/>
        </w:rPr>
        <w:t>2</w:t>
      </w:r>
      <w:r>
        <w:rPr>
          <w:sz w:val="24"/>
        </w:rPr>
        <w:t>,С</w:t>
      </w:r>
      <w:r>
        <w:rPr>
          <w:sz w:val="24"/>
          <w:vertAlign w:val="subscript"/>
        </w:rPr>
        <w:t>3</w:t>
      </w:r>
      <w:r>
        <w:rPr>
          <w:sz w:val="24"/>
        </w:rPr>
        <w:t xml:space="preserve">,…-коэффициенты ошибок, которые можно найти по следующим выражениям: 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lang w:val="en-US"/>
        </w:rPr>
      </w:pPr>
      <w:r>
        <w:rPr>
          <w:position w:val="-14"/>
        </w:rPr>
        <w:object w:dxaOrig="1620" w:dyaOrig="380">
          <v:shape id="_x0000_i1049" type="#_x0000_t75" style="width:81pt;height:18.75pt" o:ole="" fillcolor="window">
            <v:imagedata r:id="rId59" o:title=""/>
          </v:shape>
          <o:OLEObject Type="Embed" ProgID="Equation.3" ShapeID="_x0000_i1049" DrawAspect="Content" ObjectID="_1470222691" r:id="rId60"/>
        </w:object>
      </w:r>
    </w:p>
    <w:p w:rsidR="00AD5D21" w:rsidRDefault="00AD5D21">
      <w:pPr>
        <w:jc w:val="both"/>
        <w:rPr>
          <w:lang w:val="en-US"/>
        </w:rPr>
      </w:pPr>
    </w:p>
    <w:p w:rsidR="00AD5D21" w:rsidRDefault="00AD5D21">
      <w:pPr>
        <w:jc w:val="both"/>
        <w:rPr>
          <w:lang w:val="en-US"/>
        </w:rPr>
      </w:pPr>
      <w:r>
        <w:rPr>
          <w:position w:val="-26"/>
        </w:rPr>
        <w:object w:dxaOrig="2040" w:dyaOrig="680">
          <v:shape id="_x0000_i1050" type="#_x0000_t75" style="width:102pt;height:33.75pt" o:ole="" fillcolor="window">
            <v:imagedata r:id="rId61" o:title=""/>
          </v:shape>
          <o:OLEObject Type="Embed" ProgID="Equation.3" ShapeID="_x0000_i1050" DrawAspect="Content" ObjectID="_1470222692" r:id="rId62"/>
        </w:object>
      </w:r>
    </w:p>
    <w:p w:rsidR="00AD5D21" w:rsidRDefault="00AD5D21">
      <w:pPr>
        <w:jc w:val="both"/>
      </w:pPr>
      <w:r>
        <w:t xml:space="preserve">                                                                             </w:t>
      </w: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Так как мы имеем статическую систему, то 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30"/>
          <w:sz w:val="24"/>
          <w:lang w:val="en-US"/>
        </w:rPr>
        <w:object w:dxaOrig="3260" w:dyaOrig="680">
          <v:shape id="_x0000_i1051" type="#_x0000_t75" style="width:162.75pt;height:33.75pt" o:ole="" fillcolor="window">
            <v:imagedata r:id="rId63" o:title=""/>
          </v:shape>
          <o:OLEObject Type="Embed" ProgID="Equation.3" ShapeID="_x0000_i1051" DrawAspect="Content" ObjectID="_1470222693" r:id="rId64"/>
        </w:object>
      </w:r>
      <w:r>
        <w:rPr>
          <w:sz w:val="24"/>
        </w:rPr>
        <w:t xml:space="preserve">                                                                          (12)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По условию  </w:t>
      </w:r>
      <w:r>
        <w:rPr>
          <w:position w:val="-6"/>
          <w:sz w:val="24"/>
        </w:rPr>
        <w:object w:dxaOrig="980" w:dyaOrig="279">
          <v:shape id="_x0000_i1052" type="#_x0000_t75" style="width:48.75pt;height:14.25pt" o:ole="" fillcolor="window">
            <v:imagedata r:id="rId65" o:title=""/>
          </v:shape>
          <o:OLEObject Type="Embed" ProgID="Equation.3" ShapeID="_x0000_i1052" DrawAspect="Content" ObjectID="_1470222694" r:id="rId66"/>
        </w:object>
      </w:r>
      <w:r>
        <w:rPr>
          <w:sz w:val="24"/>
        </w:rPr>
        <w:t xml:space="preserve">, тогда 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24"/>
          <w:sz w:val="24"/>
        </w:rPr>
        <w:object w:dxaOrig="3320" w:dyaOrig="620">
          <v:shape id="_x0000_i1053" type="#_x0000_t75" style="width:165.75pt;height:30.75pt" o:ole="" fillcolor="window">
            <v:imagedata r:id="rId67" o:title=""/>
          </v:shape>
          <o:OLEObject Type="Embed" ProgID="Equation.3" ShapeID="_x0000_i1053" DrawAspect="Content" ObjectID="_1470222695" r:id="rId68"/>
        </w:object>
      </w: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Подставим полученное значение в (7):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28"/>
          <w:sz w:val="24"/>
        </w:rPr>
        <w:object w:dxaOrig="6860" w:dyaOrig="660">
          <v:shape id="_x0000_i1054" type="#_x0000_t75" style="width:342.75pt;height:33pt" o:ole="" fillcolor="window">
            <v:imagedata r:id="rId69" o:title=""/>
          </v:shape>
          <o:OLEObject Type="Embed" ProgID="Equation.3" ShapeID="_x0000_i1054" DrawAspect="Content" ObjectID="_1470222696" r:id="rId70"/>
        </w:objec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Тогда передаточная функция замкнутой системы будет:</w:t>
      </w:r>
    </w:p>
    <w:p w:rsidR="00AD5D21" w:rsidRDefault="00AD5D21">
      <w:pPr>
        <w:ind w:firstLine="720"/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30"/>
          <w:sz w:val="24"/>
        </w:rPr>
        <w:object w:dxaOrig="5280" w:dyaOrig="700">
          <v:shape id="_x0000_i1055" type="#_x0000_t75" style="width:264pt;height:35.25pt" o:ole="" fillcolor="window">
            <v:imagedata r:id="rId71" o:title=""/>
          </v:shape>
          <o:OLEObject Type="Embed" ProgID="Equation.3" ShapeID="_x0000_i1055" DrawAspect="Content" ObjectID="_1470222697" r:id="rId72"/>
        </w:object>
      </w:r>
      <w:r>
        <w:rPr>
          <w:sz w:val="24"/>
        </w:rPr>
        <w:t xml:space="preserve">                                         (13)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  <w:sectPr w:rsidR="00AD5D21">
          <w:headerReference w:type="default" r:id="rId73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8" w:name="_Toc471183737"/>
      <w:r>
        <w:rPr>
          <w:b/>
        </w:rPr>
        <w:lastRenderedPageBreak/>
        <w:t>3. Определение устойчивости системы методом Михайлова А.Б.</w:t>
      </w:r>
      <w:bookmarkEnd w:id="8"/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Характеристическое уравнение системы имеет вид: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12"/>
          <w:sz w:val="24"/>
        </w:rPr>
        <w:object w:dxaOrig="4280" w:dyaOrig="360">
          <v:shape id="_x0000_i1056" type="#_x0000_t75" style="width:213.75pt;height:18pt" o:ole="" fillcolor="window">
            <v:imagedata r:id="rId74" o:title=""/>
          </v:shape>
          <o:OLEObject Type="Embed" ProgID="Equation.3" ShapeID="_x0000_i1056" DrawAspect="Content" ObjectID="_1470222698" r:id="rId75"/>
        </w:object>
      </w:r>
    </w:p>
    <w:p w:rsidR="00AD5D21" w:rsidRDefault="00AD5D21">
      <w:pPr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position w:val="-14"/>
          <w:sz w:val="24"/>
        </w:rPr>
        <w:object w:dxaOrig="2600" w:dyaOrig="380">
          <v:shape id="_x0000_i1057" type="#_x0000_t75" style="width:153pt;height:22.5pt" o:ole="" fillcolor="window">
            <v:imagedata r:id="rId76" o:title=""/>
          </v:shape>
          <o:OLEObject Type="Embed" ProgID="Equation.3" ShapeID="_x0000_i1057" DrawAspect="Content" ObjectID="_1470222699" r:id="rId77"/>
        </w:objec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4200" w:dyaOrig="360">
          <v:shape id="_x0000_i1058" type="#_x0000_t75" style="width:210pt;height:18pt" o:ole="" fillcolor="window">
            <v:imagedata r:id="rId78" o:title=""/>
          </v:shape>
          <o:OLEObject Type="Embed" ProgID="Equation.3" ShapeID="_x0000_i1058" DrawAspect="Content" ObjectID="_1470222700" r:id="rId79"/>
        </w:object>
      </w:r>
      <w:r>
        <w:rPr>
          <w:sz w:val="24"/>
        </w:rPr>
        <w:t xml:space="preserve">                                                      (14)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Заменив в (14) комплексную переменную р мнимой переменной jw, получим функцию мнимого переменного jw, в котором w может принимать любое значение от + </w:t>
      </w:r>
      <w:r>
        <w:rPr>
          <w:sz w:val="24"/>
        </w:rPr>
        <w:object w:dxaOrig="240" w:dyaOrig="200">
          <v:shape id="_x0000_i1059" type="#_x0000_t75" style="width:12pt;height:9.75pt" o:ole="" fillcolor="window">
            <v:imagedata r:id="rId80" o:title=""/>
          </v:shape>
          <o:OLEObject Type="Embed" ProgID="Equation.3" ShapeID="_x0000_i1059" DrawAspect="Content" ObjectID="_1470222701" r:id="rId81"/>
        </w:object>
      </w:r>
      <w:r>
        <w:rPr>
          <w:sz w:val="24"/>
        </w:rPr>
        <w:t xml:space="preserve">  до - </w:t>
      </w:r>
      <w:r>
        <w:rPr>
          <w:sz w:val="24"/>
        </w:rPr>
        <w:object w:dxaOrig="240" w:dyaOrig="200">
          <v:shape id="_x0000_i1060" type="#_x0000_t75" style="width:12pt;height:9.75pt" o:ole="" fillcolor="window">
            <v:imagedata r:id="rId80" o:title=""/>
          </v:shape>
          <o:OLEObject Type="Embed" ProgID="Equation.3" ShapeID="_x0000_i1060" DrawAspect="Content" ObjectID="_1470222702" r:id="rId82"/>
        </w:object>
      </w:r>
      <w:r>
        <w:rPr>
          <w:sz w:val="24"/>
        </w:rPr>
        <w:t xml:space="preserve">:         </w:t>
      </w:r>
      <w:r>
        <w:rPr>
          <w:position w:val="-10"/>
          <w:sz w:val="24"/>
        </w:rPr>
        <w:object w:dxaOrig="180" w:dyaOrig="340">
          <v:shape id="_x0000_i1061" type="#_x0000_t75" style="width:9pt;height:17.25pt" o:ole="" fillcolor="window">
            <v:imagedata r:id="rId22" o:title=""/>
          </v:shape>
          <o:OLEObject Type="Embed" ProgID="Equation.3" ShapeID="_x0000_i1061" DrawAspect="Content" ObjectID="_1470222703" r:id="rId83"/>
        </w:objec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4660" w:dyaOrig="380">
          <v:shape id="_x0000_i1062" type="#_x0000_t75" style="width:233.25pt;height:18.75pt" o:ole="" fillcolor="window">
            <v:imagedata r:id="rId84" o:title=""/>
          </v:shape>
          <o:OLEObject Type="Embed" ProgID="Equation.3" ShapeID="_x0000_i1062" DrawAspect="Content" ObjectID="_1470222704" r:id="rId85"/>
        </w:object>
      </w:r>
      <w:r>
        <w:rPr>
          <w:sz w:val="24"/>
        </w:rPr>
        <w:t xml:space="preserve">                                             (15)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Так как </w:t>
      </w:r>
      <w:r>
        <w:rPr>
          <w:position w:val="-10"/>
          <w:sz w:val="24"/>
        </w:rPr>
        <w:object w:dxaOrig="880" w:dyaOrig="380">
          <v:shape id="_x0000_i1063" type="#_x0000_t75" style="width:44.25pt;height:18.75pt" o:ole="" fillcolor="window">
            <v:imagedata r:id="rId86" o:title=""/>
          </v:shape>
          <o:OLEObject Type="Embed" ProgID="Equation.3" ShapeID="_x0000_i1063" DrawAspect="Content" ObjectID="_1470222705" r:id="rId87"/>
        </w:object>
      </w:r>
      <w:r>
        <w:rPr>
          <w:sz w:val="24"/>
        </w:rPr>
        <w:t xml:space="preserve">,а </w:t>
      </w:r>
      <w:r>
        <w:rPr>
          <w:position w:val="-10"/>
          <w:sz w:val="24"/>
        </w:rPr>
        <w:object w:dxaOrig="800" w:dyaOrig="360">
          <v:shape id="_x0000_i1064" type="#_x0000_t75" style="width:39.75pt;height:18pt" o:ole="" fillcolor="window">
            <v:imagedata r:id="rId88" o:title=""/>
          </v:shape>
          <o:OLEObject Type="Embed" ProgID="Equation.3" ShapeID="_x0000_i1064" DrawAspect="Content" ObjectID="_1470222706" r:id="rId89"/>
        </w:object>
      </w:r>
      <w:r>
        <w:rPr>
          <w:sz w:val="24"/>
        </w:rPr>
        <w:t>, то четные степени jw вещественны, а нечетные линейны</w:t>
      </w:r>
    </w:p>
    <w:p w:rsidR="00AD5D21" w:rsidRDefault="00AD5D21">
      <w:pPr>
        <w:jc w:val="both"/>
        <w:rPr>
          <w:sz w:val="24"/>
          <w:lang w:val="en-US"/>
        </w:rPr>
      </w:pPr>
      <w:r>
        <w:rPr>
          <w:position w:val="-10"/>
          <w:sz w:val="24"/>
        </w:rPr>
        <w:object w:dxaOrig="4520" w:dyaOrig="380">
          <v:shape id="_x0000_i1065" type="#_x0000_t75" style="width:225.75pt;height:18.75pt" o:ole="" fillcolor="window">
            <v:imagedata r:id="rId90" o:title=""/>
          </v:shape>
          <o:OLEObject Type="Embed" ProgID="Equation.3" ShapeID="_x0000_i1065" DrawAspect="Content" ObjectID="_1470222707" r:id="rId91"/>
        </w:object>
      </w:r>
    </w:p>
    <w:p w:rsidR="00AD5D21" w:rsidRDefault="00AD5D21">
      <w:pPr>
        <w:ind w:firstLine="720"/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Разделив вещественную часть от мнимой получим:</w: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2460" w:dyaOrig="340">
          <v:shape id="_x0000_i1066" type="#_x0000_t75" style="width:123pt;height:17.25pt" o:ole="" fillcolor="window">
            <v:imagedata r:id="rId92" o:title=""/>
          </v:shape>
          <o:OLEObject Type="Embed" ProgID="Equation.3" ShapeID="_x0000_i1066" DrawAspect="Content" ObjectID="_1470222708" r:id="rId93"/>
        </w:object>
      </w:r>
      <w:r>
        <w:rPr>
          <w:sz w:val="24"/>
        </w:rPr>
        <w:t>,</w:t>
      </w:r>
    </w:p>
    <w:p w:rsidR="00AD5D21" w:rsidRDefault="00AD5D21">
      <w:pPr>
        <w:jc w:val="both"/>
        <w:rPr>
          <w:sz w:val="24"/>
        </w:rPr>
      </w:pPr>
      <w:r>
        <w:rPr>
          <w:sz w:val="24"/>
        </w:rPr>
        <w:t>где</w: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2200" w:dyaOrig="360">
          <v:shape id="_x0000_i1067" type="#_x0000_t75" style="width:110.25pt;height:18pt" o:ole="" fillcolor="window">
            <v:imagedata r:id="rId94" o:title=""/>
          </v:shape>
          <o:OLEObject Type="Embed" ProgID="Equation.3" ShapeID="_x0000_i1067" DrawAspect="Content" ObjectID="_1470222709" r:id="rId95"/>
        </w:object>
      </w:r>
      <w:r>
        <w:rPr>
          <w:sz w:val="24"/>
        </w:rPr>
        <w:t xml:space="preserve"> -вещественная часть функции А(jw)</w: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2500" w:dyaOrig="360">
          <v:shape id="_x0000_i1068" type="#_x0000_t75" style="width:125.25pt;height:18pt" o:ole="" fillcolor="window">
            <v:imagedata r:id="rId96" o:title=""/>
          </v:shape>
          <o:OLEObject Type="Embed" ProgID="Equation.3" ShapeID="_x0000_i1068" DrawAspect="Content" ObjectID="_1470222710" r:id="rId97"/>
        </w:object>
      </w:r>
      <w:r>
        <w:rPr>
          <w:sz w:val="24"/>
        </w:rPr>
        <w:t xml:space="preserve"> -мнимая часть функции А(jw)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Критерий Михайлова можно сформулировать в виде условия перемежаемости корней, т.е. если </w:t>
      </w:r>
      <w:r>
        <w:rPr>
          <w:sz w:val="24"/>
          <w:lang w:val="en-US"/>
        </w:rPr>
        <w:t>W</w:t>
      </w:r>
      <w:r>
        <w:rPr>
          <w:sz w:val="24"/>
          <w:vertAlign w:val="subscript"/>
        </w:rPr>
        <w:t>0</w:t>
      </w:r>
      <w:r>
        <w:rPr>
          <w:sz w:val="24"/>
        </w:rPr>
        <w:t>,</w:t>
      </w:r>
      <w:r>
        <w:rPr>
          <w:sz w:val="24"/>
          <w:lang w:val="en-US"/>
        </w:rPr>
        <w:t>W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z w:val="24"/>
          <w:lang w:val="en-US"/>
        </w:rPr>
        <w:t>W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- упорядоченные корни мнимой составляющей А(jw), а </w:t>
      </w:r>
      <w:r>
        <w:rPr>
          <w:sz w:val="24"/>
          <w:lang w:val="en-US"/>
        </w:rPr>
        <w:t>W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sz w:val="24"/>
          <w:lang w:val="en-US"/>
        </w:rPr>
        <w:t>W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- упорядоченные корни вещественной составляющей А(jw), то для устойчивости системы необходимо и достаточно выполнения неравенства: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position w:val="-12"/>
          <w:sz w:val="24"/>
        </w:rPr>
        <w:object w:dxaOrig="1820" w:dyaOrig="360">
          <v:shape id="_x0000_i1069" type="#_x0000_t75" style="width:90.75pt;height:18pt" o:ole="" fillcolor="window">
            <v:imagedata r:id="rId98" o:title=""/>
          </v:shape>
          <o:OLEObject Type="Embed" ProgID="Equation.3" ShapeID="_x0000_i1069" DrawAspect="Content" ObjectID="_1470222711" r:id="rId99"/>
        </w:object>
      </w:r>
      <w:r>
        <w:rPr>
          <w:sz w:val="24"/>
        </w:rPr>
        <w:t xml:space="preserve">                                                                                          (16)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Корни </w:t>
      </w:r>
      <w:r>
        <w:rPr>
          <w:position w:val="-10"/>
          <w:sz w:val="24"/>
        </w:rPr>
        <w:object w:dxaOrig="2780" w:dyaOrig="360">
          <v:shape id="_x0000_i1070" type="#_x0000_t75" style="width:138.75pt;height:18pt" o:ole="" fillcolor="window">
            <v:imagedata r:id="rId100" o:title=""/>
          </v:shape>
          <o:OLEObject Type="Embed" ProgID="Equation.3" ShapeID="_x0000_i1070" DrawAspect="Content" ObjectID="_1470222712" r:id="rId101"/>
        </w:object>
      </w:r>
    </w:p>
    <w:p w:rsidR="00AD5D21" w:rsidRDefault="00AD5D21">
      <w:pPr>
        <w:jc w:val="both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  <w:vertAlign w:val="subscript"/>
        </w:rPr>
        <w:t>0</w:t>
      </w:r>
      <w:r>
        <w:rPr>
          <w:sz w:val="24"/>
        </w:rPr>
        <w:t>=-</w:t>
      </w:r>
      <w:r>
        <w:rPr>
          <w:sz w:val="24"/>
          <w:lang w:val="en-US"/>
        </w:rPr>
        <w:t>4</w:t>
      </w:r>
      <w:r>
        <w:rPr>
          <w:sz w:val="24"/>
        </w:rPr>
        <w:t>.</w:t>
      </w:r>
      <w:r>
        <w:rPr>
          <w:sz w:val="24"/>
          <w:lang w:val="en-US"/>
        </w:rPr>
        <w:t>342</w:t>
      </w:r>
      <w:r>
        <w:rPr>
          <w:sz w:val="24"/>
        </w:rPr>
        <w:t>;</w:t>
      </w:r>
    </w:p>
    <w:p w:rsidR="00AD5D21" w:rsidRDefault="00AD5D21">
      <w:pPr>
        <w:jc w:val="both"/>
        <w:rPr>
          <w:sz w:val="24"/>
        </w:rPr>
      </w:pPr>
      <w:r>
        <w:rPr>
          <w:sz w:val="24"/>
        </w:rPr>
        <w:t>W</w:t>
      </w:r>
      <w:r>
        <w:rPr>
          <w:sz w:val="24"/>
          <w:vertAlign w:val="subscript"/>
        </w:rPr>
        <w:t>2</w:t>
      </w:r>
      <w:r>
        <w:rPr>
          <w:sz w:val="24"/>
        </w:rPr>
        <w:t>=0;</w:t>
      </w:r>
    </w:p>
    <w:p w:rsidR="00AD5D21" w:rsidRDefault="00AD5D21">
      <w:pPr>
        <w:jc w:val="both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  <w:vertAlign w:val="subscript"/>
        </w:rPr>
        <w:t>4</w:t>
      </w:r>
      <w:r>
        <w:rPr>
          <w:sz w:val="24"/>
        </w:rPr>
        <w:t>=4.342.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Корни </w:t>
      </w:r>
      <w:r>
        <w:rPr>
          <w:position w:val="-10"/>
          <w:sz w:val="24"/>
        </w:rPr>
        <w:object w:dxaOrig="2500" w:dyaOrig="360">
          <v:shape id="_x0000_i1071" type="#_x0000_t75" style="width:125.25pt;height:18pt" o:ole="" fillcolor="window">
            <v:imagedata r:id="rId102" o:title=""/>
          </v:shape>
          <o:OLEObject Type="Embed" ProgID="Equation.3" ShapeID="_x0000_i1071" DrawAspect="Content" ObjectID="_1470222713" r:id="rId103"/>
        </w:object>
      </w:r>
    </w:p>
    <w:p w:rsidR="00AD5D21" w:rsidRDefault="00AD5D21">
      <w:pPr>
        <w:jc w:val="both"/>
        <w:rPr>
          <w:sz w:val="24"/>
        </w:rPr>
      </w:pPr>
      <w:r>
        <w:rPr>
          <w:sz w:val="24"/>
        </w:rPr>
        <w:t>W</w:t>
      </w:r>
      <w:r>
        <w:rPr>
          <w:sz w:val="24"/>
          <w:vertAlign w:val="subscript"/>
        </w:rPr>
        <w:t>1</w:t>
      </w:r>
      <w:r>
        <w:rPr>
          <w:sz w:val="24"/>
        </w:rPr>
        <w:t>=-10.</w:t>
      </w:r>
      <w:r>
        <w:rPr>
          <w:sz w:val="24"/>
          <w:lang w:val="en-US"/>
        </w:rPr>
        <w:t>989</w:t>
      </w:r>
      <w:r>
        <w:rPr>
          <w:sz w:val="24"/>
        </w:rPr>
        <w:t>;</w:t>
      </w:r>
    </w:p>
    <w:p w:rsidR="00AD5D21" w:rsidRDefault="00AD5D21">
      <w:pPr>
        <w:jc w:val="both"/>
        <w:rPr>
          <w:sz w:val="24"/>
        </w:rPr>
      </w:pPr>
      <w:r>
        <w:rPr>
          <w:sz w:val="24"/>
          <w:lang w:val="en-US"/>
        </w:rPr>
        <w:t>W</w:t>
      </w:r>
      <w:r>
        <w:rPr>
          <w:sz w:val="24"/>
          <w:vertAlign w:val="subscript"/>
          <w:lang w:val="en-US"/>
        </w:rPr>
        <w:t>3</w:t>
      </w:r>
      <w:r>
        <w:rPr>
          <w:sz w:val="24"/>
        </w:rPr>
        <w:t>=</w:t>
      </w:r>
      <w:r>
        <w:rPr>
          <w:sz w:val="24"/>
          <w:lang w:val="en-US"/>
        </w:rPr>
        <w:t>10</w:t>
      </w:r>
      <w:r>
        <w:rPr>
          <w:sz w:val="24"/>
        </w:rPr>
        <w:t>.</w:t>
      </w:r>
      <w:r>
        <w:rPr>
          <w:sz w:val="24"/>
          <w:lang w:val="en-US"/>
        </w:rPr>
        <w:t>989</w:t>
      </w:r>
      <w:r>
        <w:rPr>
          <w:sz w:val="24"/>
        </w:rPr>
        <w:t>.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 xml:space="preserve">Подставив </w:t>
      </w:r>
      <w:r>
        <w:rPr>
          <w:position w:val="-12"/>
          <w:sz w:val="24"/>
        </w:rPr>
        <w:object w:dxaOrig="1700" w:dyaOrig="360">
          <v:shape id="_x0000_i1072" type="#_x0000_t75" style="width:84.75pt;height:18pt" o:ole="" fillcolor="window">
            <v:imagedata r:id="rId104" o:title=""/>
          </v:shape>
          <o:OLEObject Type="Embed" ProgID="Equation.3" ShapeID="_x0000_i1072" DrawAspect="Content" ObjectID="_1470222714" r:id="rId105"/>
        </w:object>
      </w:r>
      <w:r>
        <w:rPr>
          <w:sz w:val="24"/>
        </w:rPr>
        <w:t xml:space="preserve"> в (16):</w:t>
      </w:r>
    </w:p>
    <w:p w:rsidR="00AD5D21" w:rsidRDefault="00AD5D21">
      <w:pPr>
        <w:jc w:val="both"/>
        <w:rPr>
          <w:sz w:val="24"/>
        </w:rPr>
      </w:pPr>
      <w:r>
        <w:rPr>
          <w:position w:val="-10"/>
          <w:sz w:val="24"/>
        </w:rPr>
        <w:object w:dxaOrig="3240" w:dyaOrig="320">
          <v:shape id="_x0000_i1073" type="#_x0000_t75" style="width:162pt;height:15.75pt" o:ole="" fillcolor="window">
            <v:imagedata r:id="rId106" o:title=""/>
          </v:shape>
          <o:OLEObject Type="Embed" ProgID="Equation.3" ShapeID="_x0000_i1073" DrawAspect="Content" ObjectID="_1470222715" r:id="rId107"/>
        </w:objec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Видим, что неравенство не верно, значит условные устойчивости не выполняется. Отсюда следует, что система неустойчива и нуждается в коррекции.</w:t>
      </w:r>
    </w:p>
    <w:p w:rsidR="00AD5D21" w:rsidRDefault="00AD5D21">
      <w:pPr>
        <w:jc w:val="both"/>
        <w:rPr>
          <w:b/>
          <w:sz w:val="24"/>
        </w:rPr>
      </w:pPr>
    </w:p>
    <w:p w:rsidR="00AD5D21" w:rsidRDefault="00AD5D21">
      <w:pPr>
        <w:pStyle w:val="8"/>
        <w:jc w:val="both"/>
        <w:sectPr w:rsidR="00AD5D21">
          <w:headerReference w:type="default" r:id="rId108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9" w:name="_Toc471183738"/>
      <w:r>
        <w:rPr>
          <w:b/>
        </w:rPr>
        <w:lastRenderedPageBreak/>
        <w:t>4. Коррекция системы.</w:t>
      </w:r>
      <w:bookmarkEnd w:id="9"/>
    </w:p>
    <w:p w:rsidR="00AD5D21" w:rsidRDefault="00AD5D21">
      <w:pPr>
        <w:jc w:val="both"/>
        <w:rPr>
          <w:sz w:val="24"/>
        </w:rPr>
      </w:pPr>
    </w:p>
    <w:p w:rsidR="00AD5D21" w:rsidRDefault="00AD5D21">
      <w:pPr>
        <w:ind w:firstLine="720"/>
        <w:jc w:val="both"/>
        <w:rPr>
          <w:sz w:val="24"/>
        </w:rPr>
      </w:pPr>
      <w:r>
        <w:rPr>
          <w:sz w:val="24"/>
        </w:rPr>
        <w:t>Выбираем последовательную коррекцию. Коррекция системы состоит из нескольких этапов:</w:t>
      </w:r>
    </w:p>
    <w:p w:rsidR="00AD5D21" w:rsidRDefault="00AD5D21">
      <w:pPr>
        <w:jc w:val="both"/>
        <w:rPr>
          <w:sz w:val="24"/>
        </w:rPr>
      </w:pPr>
    </w:p>
    <w:p w:rsidR="00AD5D21" w:rsidRDefault="00AD5D21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Построение ЛАЧХ корректирующего устройства.</w:t>
      </w:r>
    </w:p>
    <w:p w:rsidR="00AD5D21" w:rsidRDefault="00AD5D21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Техническая реализация корректирующего устройства</w:t>
      </w:r>
    </w:p>
    <w:p w:rsidR="00AD5D21" w:rsidRDefault="00AD5D21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Проверка правильности выбора корректирующих звеньев. 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b/>
          <w:sz w:val="26"/>
        </w:rPr>
      </w:pPr>
    </w:p>
    <w:p w:rsidR="00AD5D21" w:rsidRDefault="00AD5D21">
      <w:pPr>
        <w:ind w:left="360"/>
        <w:jc w:val="both"/>
        <w:rPr>
          <w:b/>
          <w:sz w:val="26"/>
        </w:rPr>
      </w:pPr>
    </w:p>
    <w:p w:rsidR="00AD5D21" w:rsidRDefault="00AD5D21">
      <w:pPr>
        <w:pStyle w:val="2"/>
        <w:rPr>
          <w:sz w:val="26"/>
        </w:rPr>
      </w:pPr>
      <w:bookmarkStart w:id="10" w:name="_Toc471183739"/>
      <w:r>
        <w:rPr>
          <w:sz w:val="26"/>
        </w:rPr>
        <w:t>4.1.   Построение ЛАЧХ корректирующего устройства</w:t>
      </w:r>
      <w:bookmarkEnd w:id="10"/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ind w:left="357" w:firstLine="720"/>
        <w:jc w:val="both"/>
        <w:rPr>
          <w:sz w:val="24"/>
        </w:rPr>
      </w:pPr>
      <w:r>
        <w:rPr>
          <w:sz w:val="24"/>
        </w:rPr>
        <w:t>Чтобы построить ЛАЧХ корректирующего устройства необходимо:</w:t>
      </w:r>
    </w:p>
    <w:p w:rsidR="00AD5D21" w:rsidRDefault="00AD5D21">
      <w:pPr>
        <w:ind w:left="357" w:firstLine="720"/>
        <w:jc w:val="both"/>
        <w:rPr>
          <w:sz w:val="24"/>
        </w:rPr>
      </w:pPr>
    </w:p>
    <w:p w:rsidR="00AD5D21" w:rsidRDefault="00AD5D2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</w:pPr>
      <w:r>
        <w:rPr>
          <w:sz w:val="24"/>
        </w:rPr>
        <w:t>Построить ЛАЧХ разомкнутой нескоректированной системы L</w:t>
      </w:r>
      <w:r>
        <w:t xml:space="preserve">нс </w:t>
      </w:r>
      <w:r>
        <w:rPr>
          <w:sz w:val="24"/>
        </w:rPr>
        <w:t>(w).</w:t>
      </w:r>
    </w:p>
    <w:p w:rsidR="00AD5D21" w:rsidRDefault="00AD5D2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</w:pPr>
      <w:r>
        <w:rPr>
          <w:sz w:val="24"/>
        </w:rPr>
        <w:t>Построить ЛАЧХ желаемой системы L</w:t>
      </w:r>
      <w:r>
        <w:t>ж</w:t>
      </w:r>
      <w:r>
        <w:rPr>
          <w:sz w:val="24"/>
        </w:rPr>
        <w:t>(w).</w:t>
      </w:r>
    </w:p>
    <w:p w:rsidR="00AD5D21" w:rsidRDefault="00AD5D2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</w:pPr>
      <w:r>
        <w:rPr>
          <w:sz w:val="24"/>
        </w:rPr>
        <w:t>Путем графического вычитания L</w:t>
      </w:r>
      <w:r>
        <w:t>ж-</w:t>
      </w:r>
      <w:r>
        <w:rPr>
          <w:sz w:val="24"/>
        </w:rPr>
        <w:t>L</w:t>
      </w:r>
      <w:r>
        <w:t xml:space="preserve">нс получить ЛАЧХ </w:t>
      </w:r>
      <w:r>
        <w:rPr>
          <w:sz w:val="24"/>
        </w:rPr>
        <w:t>корректирующего устройства L</w:t>
      </w:r>
      <w:r>
        <w:t>к</w:t>
      </w:r>
      <w:r>
        <w:rPr>
          <w:sz w:val="24"/>
        </w:rPr>
        <w:t>(w).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pStyle w:val="3"/>
        <w:rPr>
          <w:sz w:val="24"/>
        </w:rPr>
      </w:pPr>
      <w:r>
        <w:rPr>
          <w:sz w:val="24"/>
        </w:rPr>
        <w:t xml:space="preserve">   </w:t>
      </w:r>
      <w:bookmarkStart w:id="11" w:name="_Toc471183740"/>
      <w:r>
        <w:rPr>
          <w:sz w:val="24"/>
        </w:rPr>
        <w:t>4.1.1.    ЛАЧХ разомкнутой нескоректированной системы Lнс (w).</w:t>
      </w:r>
      <w:bookmarkEnd w:id="11"/>
    </w:p>
    <w:p w:rsidR="00AD5D21" w:rsidRDefault="00AD5D21">
      <w:pPr>
        <w:jc w:val="both"/>
        <w:rPr>
          <w:sz w:val="24"/>
        </w:rPr>
      </w:pPr>
    </w:p>
    <w:p w:rsidR="00AD5D21" w:rsidRDefault="00AD5D21">
      <w:pPr>
        <w:jc w:val="both"/>
        <w:rPr>
          <w:sz w:val="24"/>
        </w:rPr>
      </w:pPr>
      <w:r>
        <w:rPr>
          <w:sz w:val="24"/>
        </w:rPr>
        <w:t xml:space="preserve">               ЛАЧХ разомкнутой нескоректированной системы будет иметь вид:</w:t>
      </w:r>
    </w:p>
    <w:p w:rsidR="00AD5D21" w:rsidRDefault="00AD5D21">
      <w:pPr>
        <w:ind w:left="360"/>
        <w:jc w:val="both"/>
        <w:rPr>
          <w:b/>
          <w:sz w:val="24"/>
          <w:lang w:val="en-US"/>
        </w:rPr>
      </w:pPr>
      <w:r>
        <w:rPr>
          <w:b/>
          <w:sz w:val="26"/>
        </w:rPr>
        <w:t xml:space="preserve">             </w:t>
      </w:r>
      <w:r>
        <w:rPr>
          <w:b/>
          <w:sz w:val="26"/>
          <w:lang w:val="en-US"/>
        </w:rPr>
        <w:t>L</w:t>
      </w:r>
      <w:r>
        <w:rPr>
          <w:b/>
          <w:sz w:val="22"/>
        </w:rPr>
        <w:t>нс</w:t>
      </w:r>
      <w:r>
        <w:rPr>
          <w:b/>
          <w:sz w:val="26"/>
          <w:lang w:val="en-US"/>
        </w:rPr>
        <w:t xml:space="preserve">(w)=20 lg </w:t>
      </w:r>
      <w:r>
        <w:rPr>
          <w:b/>
          <w:sz w:val="24"/>
          <w:lang w:val="en-US"/>
        </w:rPr>
        <w:t>/</w:t>
      </w:r>
      <w:r>
        <w:rPr>
          <w:b/>
          <w:position w:val="-14"/>
          <w:sz w:val="24"/>
        </w:rPr>
        <w:object w:dxaOrig="920" w:dyaOrig="380">
          <v:shape id="_x0000_i1074" type="#_x0000_t75" style="width:57pt;height:24pt" o:ole="" fillcolor="window">
            <v:imagedata r:id="rId109" o:title=""/>
          </v:shape>
          <o:OLEObject Type="Embed" ProgID="Equation.3" ShapeID="_x0000_i1074" DrawAspect="Content" ObjectID="_1470222716" r:id="rId110"/>
        </w:object>
      </w:r>
      <w:r>
        <w:rPr>
          <w:b/>
          <w:sz w:val="24"/>
          <w:lang w:val="en-US"/>
        </w:rPr>
        <w:t>/</w:t>
      </w:r>
    </w:p>
    <w:p w:rsidR="00AD5D21" w:rsidRDefault="00AD5D21">
      <w:pPr>
        <w:ind w:left="360"/>
        <w:jc w:val="both"/>
        <w:rPr>
          <w:b/>
          <w:sz w:val="24"/>
          <w:lang w:val="en-US"/>
        </w:rPr>
      </w:pPr>
    </w:p>
    <w:p w:rsidR="00AD5D21" w:rsidRDefault="00AD5D21">
      <w:pPr>
        <w:pStyle w:val="9"/>
        <w:tabs>
          <w:tab w:val="left" w:pos="993"/>
        </w:tabs>
        <w:jc w:val="both"/>
      </w:pPr>
      <w:r>
        <w:rPr>
          <w:lang w:val="en-US"/>
        </w:rPr>
        <w:t xml:space="preserve">         </w:t>
      </w:r>
      <w:r>
        <w:t>Для построения Lнс найдем опорные частоты:</w:t>
      </w:r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tabs>
          <w:tab w:val="left" w:pos="1134"/>
        </w:tabs>
        <w:ind w:left="360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position w:val="-30"/>
          <w:sz w:val="24"/>
        </w:rPr>
        <w:object w:dxaOrig="2060" w:dyaOrig="680">
          <v:shape id="_x0000_i1075" type="#_x0000_t75" style="width:102.75pt;height:33.75pt" o:ole="" fillcolor="window">
            <v:imagedata r:id="rId111" o:title=""/>
          </v:shape>
          <o:OLEObject Type="Embed" ProgID="Equation.3" ShapeID="_x0000_i1075" DrawAspect="Content" ObjectID="_1470222717" r:id="rId112"/>
        </w:object>
      </w:r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tabs>
          <w:tab w:val="left" w:pos="1134"/>
        </w:tabs>
        <w:ind w:left="36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>
        <w:rPr>
          <w:position w:val="-30"/>
          <w:sz w:val="24"/>
        </w:rPr>
        <w:object w:dxaOrig="2280" w:dyaOrig="680">
          <v:shape id="_x0000_i1076" type="#_x0000_t75" style="width:114pt;height:33.75pt" o:ole="" fillcolor="window">
            <v:imagedata r:id="rId113" o:title=""/>
          </v:shape>
          <o:OLEObject Type="Embed" ProgID="Equation.3" ShapeID="_x0000_i1076" DrawAspect="Content" ObjectID="_1470222718" r:id="rId114"/>
        </w:object>
      </w:r>
    </w:p>
    <w:p w:rsidR="00AD5D21" w:rsidRDefault="00AD5D21">
      <w:pPr>
        <w:ind w:left="360"/>
        <w:jc w:val="both"/>
        <w:rPr>
          <w:b/>
          <w:sz w:val="24"/>
          <w:lang w:val="en-US"/>
        </w:rPr>
      </w:pPr>
    </w:p>
    <w:p w:rsidR="00AD5D21" w:rsidRDefault="00AD5D21">
      <w:pPr>
        <w:ind w:left="36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>
        <w:rPr>
          <w:position w:val="-30"/>
          <w:sz w:val="24"/>
        </w:rPr>
        <w:object w:dxaOrig="2180" w:dyaOrig="680">
          <v:shape id="_x0000_i1077" type="#_x0000_t75" style="width:108.75pt;height:33.75pt" o:ole="" fillcolor="window">
            <v:imagedata r:id="rId115" o:title=""/>
          </v:shape>
          <o:OLEObject Type="Embed" ProgID="Equation.3" ShapeID="_x0000_i1077" DrawAspect="Content" ObjectID="_1470222719" r:id="rId116"/>
        </w:object>
      </w:r>
    </w:p>
    <w:p w:rsidR="00AD5D21" w:rsidRDefault="00AD5D21">
      <w:pPr>
        <w:ind w:left="360"/>
        <w:jc w:val="both"/>
        <w:rPr>
          <w:b/>
          <w:sz w:val="24"/>
          <w:lang w:val="en-US"/>
        </w:rPr>
      </w:pPr>
    </w:p>
    <w:p w:rsidR="00AD5D21" w:rsidRDefault="00AD5D21">
      <w:pPr>
        <w:ind w:left="360"/>
        <w:jc w:val="both"/>
        <w:rPr>
          <w:color w:val="000000"/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>
        <w:rPr>
          <w:color w:val="000000"/>
          <w:sz w:val="24"/>
          <w:lang w:val="en-US"/>
        </w:rPr>
        <w:t xml:space="preserve">20lgK = 20lg249=48 </w:t>
      </w:r>
      <w:r>
        <w:rPr>
          <w:color w:val="000000"/>
          <w:sz w:val="24"/>
        </w:rPr>
        <w:t>дб</w:t>
      </w:r>
    </w:p>
    <w:p w:rsidR="00AD5D21" w:rsidRDefault="00AD5D21">
      <w:pPr>
        <w:ind w:left="360"/>
        <w:jc w:val="both"/>
        <w:rPr>
          <w:sz w:val="24"/>
          <w:lang w:val="en-US"/>
        </w:rPr>
      </w:pPr>
    </w:p>
    <w:p w:rsidR="00AD5D21" w:rsidRDefault="00AD5D21">
      <w:pPr>
        <w:tabs>
          <w:tab w:val="left" w:pos="567"/>
        </w:tabs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</w:p>
    <w:p w:rsidR="00AD5D21" w:rsidRDefault="00AD5D21">
      <w:pPr>
        <w:tabs>
          <w:tab w:val="left" w:pos="567"/>
        </w:tabs>
        <w:jc w:val="both"/>
        <w:rPr>
          <w:b/>
          <w:sz w:val="24"/>
          <w:lang w:val="en-US"/>
        </w:rPr>
      </w:pPr>
    </w:p>
    <w:p w:rsidR="00AD5D21" w:rsidRDefault="00AD5D21">
      <w:pPr>
        <w:tabs>
          <w:tab w:val="left" w:pos="567"/>
        </w:tabs>
        <w:jc w:val="both"/>
        <w:rPr>
          <w:b/>
          <w:sz w:val="24"/>
          <w:lang w:val="en-US"/>
        </w:rPr>
        <w:sectPr w:rsidR="00AD5D21">
          <w:headerReference w:type="default" r:id="rId117"/>
          <w:pgSz w:w="11906" w:h="16838"/>
          <w:pgMar w:top="851" w:right="707" w:bottom="851" w:left="1701" w:header="720" w:footer="720" w:gutter="0"/>
          <w:cols w:space="720"/>
        </w:sectPr>
      </w:pPr>
      <w:r>
        <w:rPr>
          <w:b/>
          <w:sz w:val="24"/>
          <w:lang w:val="en-US"/>
        </w:rPr>
        <w:t xml:space="preserve">         </w:t>
      </w:r>
    </w:p>
    <w:p w:rsidR="00AD5D21" w:rsidRDefault="00AD5D21">
      <w:pPr>
        <w:pStyle w:val="3"/>
        <w:rPr>
          <w:sz w:val="24"/>
        </w:rPr>
      </w:pPr>
      <w:r>
        <w:rPr>
          <w:sz w:val="24"/>
          <w:lang w:val="en-US"/>
        </w:rPr>
        <w:lastRenderedPageBreak/>
        <w:t xml:space="preserve">         </w:t>
      </w:r>
      <w:bookmarkStart w:id="12" w:name="_Toc471183741"/>
      <w:r>
        <w:rPr>
          <w:sz w:val="24"/>
          <w:lang w:val="en-US"/>
        </w:rPr>
        <w:t xml:space="preserve">4.1.2.   </w:t>
      </w:r>
      <w:r>
        <w:rPr>
          <w:sz w:val="24"/>
        </w:rPr>
        <w:t>ЛАЧХ желаемой системы Lж(w).</w:t>
      </w:r>
      <w:bookmarkEnd w:id="12"/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tabs>
          <w:tab w:val="left" w:pos="993"/>
        </w:tabs>
        <w:ind w:left="360"/>
        <w:jc w:val="both"/>
        <w:rPr>
          <w:sz w:val="24"/>
        </w:rPr>
      </w:pPr>
      <w:r>
        <w:rPr>
          <w:sz w:val="24"/>
        </w:rPr>
        <w:t xml:space="preserve">         ЛАЧХ желаемой системы построим по методу Солодовникова.</w:t>
      </w: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  Пусть величина перерегулирования переходного процесса равна G=25%, а время        регулирования системы должно быть меньше постоянной времени двигателя, чтобы он успевал обрабатывать управляющее воздействие, т.е. </w:t>
      </w:r>
    </w:p>
    <w:p w:rsidR="00AD5D21" w:rsidRDefault="00AD5D21">
      <w:pPr>
        <w:tabs>
          <w:tab w:val="left" w:pos="993"/>
          <w:tab w:val="left" w:pos="9072"/>
        </w:tabs>
        <w:ind w:left="360"/>
        <w:jc w:val="both"/>
      </w:pPr>
      <w:r>
        <w:t xml:space="preserve">            </w:t>
      </w:r>
      <w:r>
        <w:rPr>
          <w:position w:val="-10"/>
        </w:rPr>
        <w:object w:dxaOrig="820" w:dyaOrig="340">
          <v:shape id="_x0000_i1078" type="#_x0000_t75" style="width:41.25pt;height:17.25pt" o:ole="" fillcolor="window">
            <v:imagedata r:id="rId118" o:title=""/>
          </v:shape>
          <o:OLEObject Type="Embed" ProgID="Equation.3" ShapeID="_x0000_i1078" DrawAspect="Content" ObjectID="_1470222720" r:id="rId119"/>
        </w:object>
      </w:r>
    </w:p>
    <w:p w:rsidR="00AD5D21" w:rsidRDefault="00AD5D21">
      <w:pPr>
        <w:tabs>
          <w:tab w:val="left" w:pos="9072"/>
        </w:tabs>
        <w:ind w:left="360"/>
        <w:jc w:val="both"/>
      </w:pPr>
    </w:p>
    <w:p w:rsidR="00AD5D21" w:rsidRDefault="00AD5D21">
      <w:pPr>
        <w:tabs>
          <w:tab w:val="left" w:pos="9072"/>
        </w:tabs>
        <w:ind w:left="360"/>
        <w:jc w:val="both"/>
        <w:rPr>
          <w:sz w:val="24"/>
        </w:rPr>
      </w:pPr>
      <w:r>
        <w:rPr>
          <w:sz w:val="24"/>
        </w:rPr>
        <w:t xml:space="preserve">         По номограммам Солодовникова (рис.3) определим t</w:t>
      </w:r>
      <w:r>
        <w:rPr>
          <w:sz w:val="24"/>
          <w:vertAlign w:val="subscript"/>
        </w:rPr>
        <w:t>p</w:t>
      </w:r>
      <w:r>
        <w:rPr>
          <w:sz w:val="24"/>
        </w:rPr>
        <w:t xml:space="preserve">, запас по фазе </w:t>
      </w:r>
      <w:r>
        <w:rPr>
          <w:position w:val="-12"/>
          <w:sz w:val="24"/>
        </w:rPr>
        <w:object w:dxaOrig="440" w:dyaOrig="360">
          <v:shape id="_x0000_i1079" type="#_x0000_t75" style="width:21.75pt;height:18pt" o:ole="" fillcolor="window">
            <v:imagedata r:id="rId120" o:title=""/>
          </v:shape>
          <o:OLEObject Type="Embed" ProgID="Equation.3" ShapeID="_x0000_i1079" DrawAspect="Content" ObjectID="_1470222721" r:id="rId121"/>
        </w:object>
      </w:r>
      <w:r>
        <w:rPr>
          <w:sz w:val="24"/>
        </w:rPr>
        <w:t xml:space="preserve"> и запас по амплитуде L</w:t>
      </w:r>
      <w:r>
        <w:rPr>
          <w:sz w:val="24"/>
          <w:vertAlign w:val="subscript"/>
        </w:rPr>
        <w:t>зап</w:t>
      </w:r>
      <w:r>
        <w:rPr>
          <w:sz w:val="24"/>
        </w:rPr>
        <w:t xml:space="preserve"> :</w:t>
      </w:r>
    </w:p>
    <w:p w:rsidR="00AD5D21" w:rsidRDefault="00AD5D21">
      <w:pPr>
        <w:jc w:val="both"/>
        <w:rPr>
          <w:sz w:val="24"/>
          <w:lang w:val="en-US"/>
        </w:rPr>
      </w:pPr>
      <w:r>
        <w:rPr>
          <w:sz w:val="24"/>
        </w:rPr>
        <w:t xml:space="preserve">                </w:t>
      </w:r>
      <w:r>
        <w:rPr>
          <w:position w:val="-30"/>
          <w:sz w:val="24"/>
        </w:rPr>
        <w:object w:dxaOrig="999" w:dyaOrig="680">
          <v:shape id="_x0000_i1080" type="#_x0000_t75" style="width:50.25pt;height:33.75pt" o:ole="" fillcolor="window">
            <v:imagedata r:id="rId122" o:title=""/>
          </v:shape>
          <o:OLEObject Type="Embed" ProgID="Equation.3" ShapeID="_x0000_i1080" DrawAspect="Content" ObjectID="_1470222722" r:id="rId123"/>
        </w:object>
      </w:r>
    </w:p>
    <w:p w:rsidR="00AD5D21" w:rsidRDefault="00AD5D21">
      <w:pPr>
        <w:tabs>
          <w:tab w:val="left" w:pos="993"/>
        </w:tabs>
        <w:jc w:val="both"/>
        <w:rPr>
          <w:sz w:val="24"/>
        </w:rPr>
      </w:pPr>
      <w:r>
        <w:rPr>
          <w:sz w:val="24"/>
          <w:lang w:val="en-US"/>
        </w:rPr>
        <w:t xml:space="preserve">                </w:t>
      </w:r>
      <w:r>
        <w:rPr>
          <w:position w:val="-12"/>
          <w:sz w:val="24"/>
        </w:rPr>
        <w:object w:dxaOrig="1240" w:dyaOrig="360">
          <v:shape id="_x0000_i1081" type="#_x0000_t75" style="width:62.25pt;height:18pt" o:ole="" fillcolor="window">
            <v:imagedata r:id="rId124" o:title=""/>
          </v:shape>
          <o:OLEObject Type="Embed" ProgID="Equation.3" ShapeID="_x0000_i1081" DrawAspect="Content" ObjectID="_1470222723" r:id="rId125"/>
        </w:object>
      </w:r>
    </w:p>
    <w:p w:rsidR="00AD5D21" w:rsidRDefault="00AD5D21">
      <w:pPr>
        <w:ind w:left="360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  </w:t>
      </w:r>
      <w:r>
        <w:rPr>
          <w:b/>
          <w:position w:val="-12"/>
          <w:sz w:val="24"/>
        </w:rPr>
        <w:object w:dxaOrig="1219" w:dyaOrig="360">
          <v:shape id="_x0000_i1082" type="#_x0000_t75" style="width:60.75pt;height:18pt" o:ole="" fillcolor="window">
            <v:imagedata r:id="rId126" o:title=""/>
          </v:shape>
          <o:OLEObject Type="Embed" ProgID="Equation.3" ShapeID="_x0000_i1082" DrawAspect="Content" ObjectID="_1470222724" r:id="rId127"/>
        </w:object>
      </w: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  <w:lang w:val="en-US"/>
        </w:rPr>
        <w:t xml:space="preserve">          </w:t>
      </w:r>
      <w:r>
        <w:rPr>
          <w:position w:val="-30"/>
          <w:sz w:val="24"/>
        </w:rPr>
        <w:object w:dxaOrig="3420" w:dyaOrig="680">
          <v:shape id="_x0000_i1083" type="#_x0000_t75" style="width:171pt;height:33.75pt" o:ole="" fillcolor="window">
            <v:imagedata r:id="rId128" o:title=""/>
          </v:shape>
          <o:OLEObject Type="Embed" ProgID="Equation.3" ShapeID="_x0000_i1083" DrawAspect="Content" ObjectID="_1470222725" r:id="rId129"/>
        </w:object>
      </w:r>
    </w:p>
    <w:p w:rsidR="00AD5D21" w:rsidRDefault="00AD5D21">
      <w:pPr>
        <w:ind w:left="360"/>
        <w:jc w:val="both"/>
        <w:rPr>
          <w:b/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Частота среза ЛАЧХ находится из условия: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position w:val="-12"/>
          <w:sz w:val="24"/>
        </w:rPr>
        <w:object w:dxaOrig="3680" w:dyaOrig="360">
          <v:shape id="_x0000_i1084" type="#_x0000_t75" style="width:183.75pt;height:18pt" o:ole="" fillcolor="window">
            <v:imagedata r:id="rId130" o:title=""/>
          </v:shape>
          <o:OLEObject Type="Embed" ProgID="Equation.3" ShapeID="_x0000_i1084" DrawAspect="Content" ObjectID="_1470222726" r:id="rId131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ЛАЧХ желаемой системы разбивается на три участка:</w:t>
      </w:r>
    </w:p>
    <w:p w:rsidR="00AD5D21" w:rsidRDefault="00AD5D21">
      <w:pPr>
        <w:numPr>
          <w:ilvl w:val="0"/>
          <w:numId w:val="29"/>
        </w:numPr>
        <w:tabs>
          <w:tab w:val="clear" w:pos="360"/>
          <w:tab w:val="num" w:pos="0"/>
        </w:tabs>
        <w:ind w:left="0" w:firstLine="454"/>
        <w:jc w:val="both"/>
        <w:rPr>
          <w:sz w:val="24"/>
        </w:rPr>
      </w:pPr>
      <w:r>
        <w:rPr>
          <w:b/>
          <w:sz w:val="24"/>
        </w:rPr>
        <w:t xml:space="preserve">Низкочастотный </w:t>
      </w:r>
      <w:r>
        <w:rPr>
          <w:sz w:val="24"/>
        </w:rPr>
        <w:t>участок</w:t>
      </w:r>
      <w:r>
        <w:rPr>
          <w:b/>
          <w:sz w:val="24"/>
        </w:rPr>
        <w:t xml:space="preserve"> </w:t>
      </w:r>
      <w:r>
        <w:rPr>
          <w:sz w:val="24"/>
        </w:rPr>
        <w:t>строиться с наклоном –20</w:t>
      </w:r>
      <w:r>
        <w:rPr>
          <w:sz w:val="24"/>
          <w:lang w:val="en-US"/>
        </w:rPr>
        <w:t>V</w:t>
      </w:r>
      <w:r>
        <w:rPr>
          <w:sz w:val="24"/>
        </w:rPr>
        <w:t xml:space="preserve">дб\дек, где </w:t>
      </w:r>
      <w:r>
        <w:rPr>
          <w:sz w:val="24"/>
          <w:lang w:val="en-US"/>
        </w:rPr>
        <w:t>V</w:t>
      </w:r>
      <w:r>
        <w:rPr>
          <w:sz w:val="24"/>
        </w:rPr>
        <w:t xml:space="preserve"> – порядок астатизма системы. Т.к. в данной системе V=0, то наклон будет – 0 дб\дек.</w:t>
      </w:r>
    </w:p>
    <w:p w:rsidR="00AD5D21" w:rsidRDefault="00AD5D21">
      <w:pPr>
        <w:ind w:firstLine="454"/>
        <w:jc w:val="both"/>
        <w:rPr>
          <w:sz w:val="24"/>
        </w:rPr>
      </w:pPr>
    </w:p>
    <w:p w:rsidR="00AD5D21" w:rsidRDefault="00AD5D21">
      <w:pPr>
        <w:numPr>
          <w:ilvl w:val="0"/>
          <w:numId w:val="29"/>
        </w:numPr>
        <w:tabs>
          <w:tab w:val="clear" w:pos="360"/>
          <w:tab w:val="num" w:pos="0"/>
        </w:tabs>
        <w:ind w:left="0" w:firstLine="454"/>
        <w:jc w:val="both"/>
        <w:rPr>
          <w:b/>
          <w:sz w:val="24"/>
        </w:rPr>
      </w:pPr>
      <w:r>
        <w:rPr>
          <w:b/>
          <w:sz w:val="24"/>
        </w:rPr>
        <w:t xml:space="preserve">Среднечастотный </w:t>
      </w:r>
      <w:r>
        <w:rPr>
          <w:sz w:val="24"/>
        </w:rPr>
        <w:t>участок</w:t>
      </w:r>
      <w:r>
        <w:rPr>
          <w:b/>
          <w:sz w:val="24"/>
        </w:rPr>
        <w:t xml:space="preserve"> </w:t>
      </w:r>
      <w:r>
        <w:rPr>
          <w:sz w:val="24"/>
        </w:rPr>
        <w:t xml:space="preserve">строится с наклоном – 20дб\дек до пересечения с линиями </w:t>
      </w:r>
      <w:r>
        <w:rPr>
          <w:position w:val="-12"/>
          <w:sz w:val="24"/>
        </w:rPr>
        <w:object w:dxaOrig="680" w:dyaOrig="360">
          <v:shape id="_x0000_i1085" type="#_x0000_t75" style="width:33.75pt;height:18pt" o:ole="" fillcolor="window">
            <v:imagedata r:id="rId132" o:title=""/>
          </v:shape>
          <o:OLEObject Type="Embed" ProgID="Equation.3" ShapeID="_x0000_i1085" DrawAspect="Content" ObjectID="_1470222727" r:id="rId133"/>
        </w:object>
      </w:r>
      <w:r>
        <w:rPr>
          <w:sz w:val="24"/>
        </w:rPr>
        <w:t xml:space="preserve"> с некоторым запасом.</w:t>
      </w:r>
    </w:p>
    <w:p w:rsidR="00AD5D21" w:rsidRDefault="00AD5D21">
      <w:pPr>
        <w:ind w:firstLine="454"/>
        <w:jc w:val="both"/>
        <w:rPr>
          <w:b/>
          <w:sz w:val="24"/>
        </w:rPr>
      </w:pPr>
    </w:p>
    <w:p w:rsidR="00AD5D21" w:rsidRDefault="00AD5D21">
      <w:pPr>
        <w:numPr>
          <w:ilvl w:val="0"/>
          <w:numId w:val="29"/>
        </w:numPr>
        <w:tabs>
          <w:tab w:val="clear" w:pos="360"/>
          <w:tab w:val="num" w:pos="0"/>
        </w:tabs>
        <w:ind w:left="0" w:firstLine="454"/>
        <w:jc w:val="both"/>
        <w:rPr>
          <w:b/>
          <w:sz w:val="24"/>
        </w:rPr>
      </w:pPr>
      <w:r>
        <w:rPr>
          <w:b/>
          <w:sz w:val="24"/>
        </w:rPr>
        <w:t xml:space="preserve">Высокочастотный </w:t>
      </w:r>
      <w:r>
        <w:rPr>
          <w:sz w:val="24"/>
        </w:rPr>
        <w:t>участок</w:t>
      </w:r>
      <w:r>
        <w:rPr>
          <w:b/>
          <w:sz w:val="24"/>
        </w:rPr>
        <w:t xml:space="preserve"> </w:t>
      </w:r>
      <w:r>
        <w:rPr>
          <w:sz w:val="24"/>
        </w:rPr>
        <w:t>строится из расчета наименьшей разницы с L</w:t>
      </w:r>
      <w:r>
        <w:t xml:space="preserve">нс </w:t>
      </w:r>
      <w:r>
        <w:rPr>
          <w:sz w:val="24"/>
        </w:rPr>
        <w:t>(w)</w:t>
      </w:r>
    </w:p>
    <w:p w:rsidR="00AD5D21" w:rsidRDefault="00AD5D21">
      <w:pPr>
        <w:ind w:firstLine="900"/>
        <w:jc w:val="both"/>
        <w:rPr>
          <w:b/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Построение ЛАЧХ желаемой системы начинают со среднечастотного участка.</w:t>
      </w: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Построение ЛАЧХ показано на рис 4.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По ЛАЧХ  L</w:t>
      </w:r>
      <w:r>
        <w:t>ж</w:t>
      </w:r>
      <w:r>
        <w:rPr>
          <w:sz w:val="24"/>
        </w:rPr>
        <w:t>(w) можно найти передаточную функцию желаемой системы: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position w:val="-10"/>
          <w:sz w:val="24"/>
        </w:rPr>
        <w:object w:dxaOrig="3180" w:dyaOrig="540">
          <v:shape id="_x0000_i1086" type="#_x0000_t75" style="width:159pt;height:27pt" o:ole="" fillcolor="window">
            <v:imagedata r:id="rId134" o:title=""/>
          </v:shape>
          <o:OLEObject Type="Embed" ProgID="Equation.3" ShapeID="_x0000_i1086" DrawAspect="Content" ObjectID="_1470222728" r:id="rId135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position w:val="-24"/>
          <w:sz w:val="24"/>
        </w:rPr>
        <w:object w:dxaOrig="1640" w:dyaOrig="620">
          <v:shape id="_x0000_i1087" type="#_x0000_t75" style="width:81.75pt;height:30.75pt" o:ole="" fillcolor="window">
            <v:imagedata r:id="rId136" o:title=""/>
          </v:shape>
          <o:OLEObject Type="Embed" ProgID="Equation.3" ShapeID="_x0000_i1087" DrawAspect="Content" ObjectID="_1470222729" r:id="rId137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position w:val="-24"/>
          <w:sz w:val="24"/>
        </w:rPr>
        <w:object w:dxaOrig="1719" w:dyaOrig="620">
          <v:shape id="_x0000_i1088" type="#_x0000_t75" style="width:86.25pt;height:30.75pt" o:ole="" fillcolor="window">
            <v:imagedata r:id="rId138" o:title=""/>
          </v:shape>
          <o:OLEObject Type="Embed" ProgID="Equation.3" ShapeID="_x0000_i1088" DrawAspect="Content" ObjectID="_1470222730" r:id="rId139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position w:val="-32"/>
          <w:sz w:val="24"/>
        </w:rPr>
        <w:object w:dxaOrig="3180" w:dyaOrig="700">
          <v:shape id="_x0000_i1089" type="#_x0000_t75" style="width:159pt;height:35.25pt" o:ole="" fillcolor="window">
            <v:imagedata r:id="rId140" o:title=""/>
          </v:shape>
          <o:OLEObject Type="Embed" ProgID="Equation.3" ShapeID="_x0000_i1089" DrawAspect="Content" ObjectID="_1470222731" r:id="rId141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pStyle w:val="3"/>
        <w:rPr>
          <w:sz w:val="24"/>
        </w:rPr>
      </w:pPr>
      <w:r>
        <w:rPr>
          <w:sz w:val="24"/>
        </w:rPr>
        <w:lastRenderedPageBreak/>
        <w:t xml:space="preserve">   </w:t>
      </w:r>
      <w:bookmarkStart w:id="13" w:name="_Toc471183742"/>
      <w:r>
        <w:rPr>
          <w:sz w:val="24"/>
        </w:rPr>
        <w:t>4.1.3.   ЛАЧХ корректирующего устройства Lк(w).</w:t>
      </w:r>
      <w:bookmarkEnd w:id="13"/>
    </w:p>
    <w:p w:rsidR="00AD5D21" w:rsidRDefault="00AD5D21">
      <w:pPr>
        <w:tabs>
          <w:tab w:val="left" w:pos="567"/>
        </w:tabs>
        <w:jc w:val="both"/>
        <w:rPr>
          <w:b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 Из формул  передаточная функция корректирующего устройства будет иметь вид: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position w:val="-32"/>
          <w:sz w:val="24"/>
        </w:rPr>
        <w:object w:dxaOrig="4099" w:dyaOrig="720">
          <v:shape id="_x0000_i1090" type="#_x0000_t75" style="width:204.75pt;height:36pt" o:ole="" fillcolor="window">
            <v:imagedata r:id="rId142" o:title=""/>
          </v:shape>
          <o:OLEObject Type="Embed" ProgID="Equation.3" ShapeID="_x0000_i1090" DrawAspect="Content" ObjectID="_1470222732" r:id="rId143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      где </w:t>
      </w:r>
      <w:r>
        <w:rPr>
          <w:position w:val="-30"/>
          <w:sz w:val="24"/>
        </w:rPr>
        <w:object w:dxaOrig="2560" w:dyaOrig="700">
          <v:shape id="_x0000_i1091" type="#_x0000_t75" style="width:132.75pt;height:35.25pt" o:ole="" fillcolor="window">
            <v:imagedata r:id="rId144" o:title=""/>
          </v:shape>
          <o:OLEObject Type="Embed" ProgID="Equation.3" ShapeID="_x0000_i1091" DrawAspect="Content" ObjectID="_1470222733" r:id="rId145"/>
        </w:objec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pStyle w:val="21"/>
        <w:jc w:val="both"/>
        <w:rPr>
          <w:sz w:val="28"/>
          <w:lang w:val="ru-RU"/>
        </w:rPr>
      </w:pPr>
      <w:r>
        <w:rPr>
          <w:lang w:val="ru-RU"/>
        </w:rPr>
        <w:t xml:space="preserve">        Для проверки запасов по фазе и амплитуде необходимо построить ЛФЧХ желаемой системы (рис.4).</w:t>
      </w:r>
    </w:p>
    <w:p w:rsidR="00AD5D21" w:rsidRDefault="00AD5D21">
      <w:pPr>
        <w:ind w:left="360"/>
        <w:jc w:val="both"/>
        <w:rPr>
          <w:sz w:val="24"/>
        </w:rPr>
      </w:pPr>
    </w:p>
    <w:p w:rsidR="00AD5D21" w:rsidRDefault="00AD5D21">
      <w:pPr>
        <w:ind w:left="36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position w:val="-10"/>
          <w:sz w:val="24"/>
        </w:rPr>
        <w:object w:dxaOrig="3500" w:dyaOrig="320">
          <v:shape id="_x0000_i1092" type="#_x0000_t75" style="width:174.75pt;height:15.75pt" o:ole="" fillcolor="window">
            <v:imagedata r:id="rId146" o:title=""/>
          </v:shape>
          <o:OLEObject Type="Embed" ProgID="Equation.3" ShapeID="_x0000_i1092" DrawAspect="Content" ObjectID="_1470222734" r:id="rId147"/>
        </w:object>
      </w:r>
    </w:p>
    <w:p w:rsidR="00AD5D21" w:rsidRDefault="00AD5D21">
      <w:pPr>
        <w:ind w:left="360"/>
        <w:jc w:val="both"/>
        <w:rPr>
          <w:sz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792"/>
      </w:tblGrid>
      <w:tr w:rsidR="00AD5D21">
        <w:trPr>
          <w:trHeight w:val="509"/>
        </w:trPr>
        <w:tc>
          <w:tcPr>
            <w:tcW w:w="1791" w:type="dxa"/>
            <w:vAlign w:val="bottom"/>
          </w:tcPr>
          <w:p w:rsidR="00AD5D21" w:rsidRDefault="00AD5D21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  <w:lang w:val="en-US"/>
              </w:rPr>
              <w:object w:dxaOrig="680" w:dyaOrig="320">
                <v:shape id="_x0000_i1093" type="#_x0000_t75" style="width:53.25pt;height:24pt" o:ole="" fillcolor="window">
                  <v:imagedata r:id="rId148" o:title=""/>
                </v:shape>
                <o:OLEObject Type="Embed" ProgID="Equation.3" ShapeID="_x0000_i1093" DrawAspect="Content" ObjectID="_1470222735" r:id="rId149"/>
              </w:object>
            </w:r>
          </w:p>
        </w:tc>
        <w:tc>
          <w:tcPr>
            <w:tcW w:w="1792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880" w:dyaOrig="360">
                <v:shape id="_x0000_i1094" type="#_x0000_t75" style="width:64.5pt;height:27pt" o:ole="" fillcolor="window">
                  <v:imagedata r:id="rId150" o:title=""/>
                </v:shape>
                <o:OLEObject Type="Embed" ProgID="Equation.3" ShapeID="_x0000_i1094" DrawAspect="Content" ObjectID="_1470222736" r:id="rId151"/>
              </w:object>
            </w:r>
          </w:p>
        </w:tc>
      </w:tr>
      <w:tr w:rsidR="00AD5D21">
        <w:trPr>
          <w:trHeight w:val="509"/>
        </w:trPr>
        <w:tc>
          <w:tcPr>
            <w:tcW w:w="1791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92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-24.8</w:t>
            </w:r>
          </w:p>
        </w:tc>
      </w:tr>
      <w:tr w:rsidR="00AD5D21">
        <w:trPr>
          <w:trHeight w:val="509"/>
        </w:trPr>
        <w:tc>
          <w:tcPr>
            <w:tcW w:w="1791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92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-47.3</w:t>
            </w:r>
          </w:p>
        </w:tc>
      </w:tr>
      <w:tr w:rsidR="00AD5D21">
        <w:trPr>
          <w:trHeight w:val="509"/>
        </w:trPr>
        <w:tc>
          <w:tcPr>
            <w:tcW w:w="1791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2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-85.1</w:t>
            </w:r>
          </w:p>
        </w:tc>
      </w:tr>
      <w:tr w:rsidR="00AD5D21">
        <w:trPr>
          <w:trHeight w:val="509"/>
        </w:trPr>
        <w:tc>
          <w:tcPr>
            <w:tcW w:w="1791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92" w:type="dxa"/>
          </w:tcPr>
          <w:p w:rsidR="00AD5D21" w:rsidRDefault="00AD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-181.1</w:t>
            </w:r>
          </w:p>
        </w:tc>
      </w:tr>
    </w:tbl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       </w:t>
      </w:r>
    </w:p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       При частоте, на которой </w:t>
      </w:r>
      <w:r>
        <w:rPr>
          <w:position w:val="-10"/>
          <w:sz w:val="24"/>
        </w:rPr>
        <w:object w:dxaOrig="760" w:dyaOrig="340">
          <v:shape id="_x0000_i1095" type="#_x0000_t75" style="width:38.25pt;height:17.25pt" o:ole="" fillcolor="window">
            <v:imagedata r:id="rId152" o:title=""/>
          </v:shape>
          <o:OLEObject Type="Embed" ProgID="Equation.3" ShapeID="_x0000_i1095" DrawAspect="Content" ObjectID="_1470222737" r:id="rId153"/>
        </w:object>
      </w:r>
      <w:r>
        <w:rPr>
          <w:sz w:val="24"/>
        </w:rPr>
        <w:t xml:space="preserve"> пересекает </w:t>
      </w:r>
      <w:r>
        <w:rPr>
          <w:position w:val="-10"/>
          <w:sz w:val="24"/>
        </w:rPr>
        <w:object w:dxaOrig="960" w:dyaOrig="360">
          <v:shape id="_x0000_i1096" type="#_x0000_t75" style="width:48pt;height:18pt" o:ole="" fillcolor="window">
            <v:imagedata r:id="rId154" o:title=""/>
          </v:shape>
          <o:OLEObject Type="Embed" ProgID="Equation.3" ShapeID="_x0000_i1096" DrawAspect="Content" ObjectID="_1470222738" r:id="rId155"/>
        </w:object>
      </w:r>
      <w:r>
        <w:rPr>
          <w:sz w:val="24"/>
        </w:rPr>
        <w:t>запас по амплитуде системы                                 равен L</w:t>
      </w:r>
      <w:r>
        <w:rPr>
          <w:sz w:val="24"/>
          <w:vertAlign w:val="subscript"/>
        </w:rPr>
        <w:t>зап</w:t>
      </w:r>
      <w:r>
        <w:rPr>
          <w:sz w:val="24"/>
        </w:rPr>
        <w:t xml:space="preserve"> =16.5 дб, т.е. запас по амплитуде соблюдается по  сравнению с заданным (16 дб).</w:t>
      </w:r>
    </w:p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       Запас по фазе находится как расстояние между точками </w:t>
      </w:r>
      <w:r>
        <w:rPr>
          <w:position w:val="-10"/>
          <w:sz w:val="24"/>
        </w:rPr>
        <w:object w:dxaOrig="760" w:dyaOrig="340">
          <v:shape id="_x0000_i1097" type="#_x0000_t75" style="width:38.25pt;height:17.25pt" o:ole="" fillcolor="window">
            <v:imagedata r:id="rId152" o:title=""/>
          </v:shape>
          <o:OLEObject Type="Embed" ProgID="Equation.3" ShapeID="_x0000_i1097" DrawAspect="Content" ObjectID="_1470222739" r:id="rId156"/>
        </w:object>
      </w:r>
      <w:r>
        <w:rPr>
          <w:sz w:val="24"/>
        </w:rPr>
        <w:t xml:space="preserve"> и </w:t>
      </w:r>
      <w:r>
        <w:rPr>
          <w:position w:val="-10"/>
          <w:sz w:val="24"/>
        </w:rPr>
        <w:object w:dxaOrig="960" w:dyaOrig="360">
          <v:shape id="_x0000_i1098" type="#_x0000_t75" style="width:48pt;height:18pt" o:ole="" fillcolor="window">
            <v:imagedata r:id="rId154" o:title=""/>
          </v:shape>
          <o:OLEObject Type="Embed" ProgID="Equation.3" ShapeID="_x0000_i1098" DrawAspect="Content" ObjectID="_1470222740" r:id="rId157"/>
        </w:object>
      </w:r>
      <w:r>
        <w:rPr>
          <w:sz w:val="24"/>
        </w:rPr>
        <w:t xml:space="preserve"> на частоте среза W</w:t>
      </w:r>
      <w:r>
        <w:t>с</w:t>
      </w:r>
      <w:r>
        <w:rPr>
          <w:sz w:val="24"/>
        </w:rPr>
        <w:t xml:space="preserve">=20. Получено значение </w:t>
      </w:r>
      <w:r>
        <w:rPr>
          <w:position w:val="-12"/>
          <w:sz w:val="24"/>
        </w:rPr>
        <w:object w:dxaOrig="1080" w:dyaOrig="380">
          <v:shape id="_x0000_i1099" type="#_x0000_t75" style="width:54pt;height:18.75pt" o:ole="" fillcolor="window">
            <v:imagedata r:id="rId158" o:title=""/>
          </v:shape>
          <o:OLEObject Type="Embed" ProgID="Equation.3" ShapeID="_x0000_i1099" DrawAspect="Content" ObjectID="_1470222741" r:id="rId159"/>
        </w:object>
      </w:r>
      <w:r>
        <w:rPr>
          <w:sz w:val="24"/>
        </w:rPr>
        <w:t xml:space="preserve">, т.е. запас по фазе также соблюдается по сравнению с заданным ( </w:t>
      </w:r>
      <w:r>
        <w:rPr>
          <w:position w:val="-12"/>
          <w:sz w:val="24"/>
        </w:rPr>
        <w:object w:dxaOrig="1100" w:dyaOrig="380">
          <v:shape id="_x0000_i1100" type="#_x0000_t75" style="width:54.75pt;height:18.75pt" o:ole="" fillcolor="window">
            <v:imagedata r:id="rId160" o:title=""/>
          </v:shape>
          <o:OLEObject Type="Embed" ProgID="Equation.3" ShapeID="_x0000_i1100" DrawAspect="Content" ObjectID="_1470222742" r:id="rId161"/>
        </w:object>
      </w:r>
      <w:r>
        <w:rPr>
          <w:sz w:val="24"/>
        </w:rPr>
        <w:t>).</w:t>
      </w:r>
    </w:p>
    <w:p w:rsidR="00AD5D21" w:rsidRDefault="00AD5D21">
      <w:pPr>
        <w:ind w:firstLine="360"/>
        <w:jc w:val="both"/>
        <w:rPr>
          <w:sz w:val="24"/>
        </w:rPr>
      </w:pPr>
    </w:p>
    <w:p w:rsidR="00AD5D21" w:rsidRDefault="00AD5D21">
      <w:pPr>
        <w:ind w:firstLine="360"/>
        <w:jc w:val="both"/>
        <w:rPr>
          <w:sz w:val="24"/>
        </w:rPr>
      </w:pPr>
    </w:p>
    <w:p w:rsidR="00AD5D21" w:rsidRDefault="00AD5D21">
      <w:pPr>
        <w:ind w:firstLine="360"/>
        <w:jc w:val="both"/>
        <w:rPr>
          <w:sz w:val="24"/>
        </w:rPr>
      </w:pPr>
    </w:p>
    <w:p w:rsidR="00AD5D21" w:rsidRDefault="00AD5D21">
      <w:pPr>
        <w:ind w:firstLine="360"/>
        <w:jc w:val="both"/>
        <w:rPr>
          <w:b/>
          <w:sz w:val="28"/>
        </w:rPr>
        <w:sectPr w:rsidR="00AD5D21"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2"/>
        <w:rPr>
          <w:sz w:val="26"/>
        </w:rPr>
      </w:pPr>
      <w:r>
        <w:rPr>
          <w:sz w:val="26"/>
        </w:rPr>
        <w:lastRenderedPageBreak/>
        <w:t xml:space="preserve">     </w:t>
      </w:r>
      <w:bookmarkStart w:id="14" w:name="_Toc471183743"/>
      <w:r>
        <w:rPr>
          <w:sz w:val="26"/>
        </w:rPr>
        <w:t>4.2.   Техническая реализация корректирующего устройства.</w:t>
      </w:r>
      <w:bookmarkEnd w:id="14"/>
    </w:p>
    <w:p w:rsidR="00AD5D21" w:rsidRDefault="00AD5D21">
      <w:pPr>
        <w:ind w:firstLine="360"/>
        <w:jc w:val="both"/>
        <w:rPr>
          <w:sz w:val="24"/>
        </w:rPr>
      </w:pPr>
    </w:p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  </w:t>
      </w:r>
    </w:p>
    <w:p w:rsidR="00AD5D21" w:rsidRDefault="00AD5D21">
      <w:pPr>
        <w:ind w:firstLine="360"/>
        <w:jc w:val="both"/>
        <w:rPr>
          <w:sz w:val="24"/>
        </w:rPr>
      </w:pPr>
    </w:p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Следующим этапом коррекции системы является реализация корректирующего     устройства, которое представляет собой  набор четырех-полюсников.</w:t>
      </w:r>
    </w:p>
    <w:p w:rsidR="00AD5D21" w:rsidRDefault="00AD5D21">
      <w:pPr>
        <w:ind w:firstLine="360"/>
        <w:jc w:val="both"/>
        <w:rPr>
          <w:sz w:val="24"/>
        </w:rPr>
      </w:pPr>
      <w:r>
        <w:rPr>
          <w:sz w:val="24"/>
        </w:rPr>
        <w:t xml:space="preserve">    Представим передаточную функцию корректирующего устройства в виде набора звеньев:</w:t>
      </w:r>
    </w:p>
    <w:p w:rsidR="00AD5D21" w:rsidRDefault="007A0222">
      <w:pPr>
        <w:ind w:firstLine="360"/>
        <w:rPr>
          <w:sz w:val="24"/>
        </w:rPr>
      </w:pPr>
      <w:r>
        <w:object w:dxaOrig="1440" w:dyaOrig="1440">
          <v:shape id="_x0000_s1470" type="#_x0000_t75" style="position:absolute;left:0;text-align:left;margin-left:44.55pt;margin-top:10.3pt;width:208pt;height:33pt;z-index:251655680" o:allowincell="f">
            <v:imagedata r:id="rId162" o:title=""/>
            <w10:wrap type="square" side="right"/>
          </v:shape>
          <o:OLEObject Type="Embed" ProgID="Equation.3" ShapeID="_x0000_s1470" DrawAspect="Content" ObjectID="_1470222753" r:id="rId163"/>
        </w:obje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b/>
          <w:sz w:val="24"/>
        </w:rPr>
      </w:pPr>
    </w:p>
    <w:p w:rsidR="00AD5D21" w:rsidRDefault="00AD5D21">
      <w:pPr>
        <w:ind w:left="360"/>
        <w:rPr>
          <w:b/>
          <w:sz w:val="24"/>
        </w:rPr>
      </w:pPr>
    </w:p>
    <w:p w:rsidR="00AD5D21" w:rsidRDefault="00AD5D21">
      <w:pPr>
        <w:ind w:left="360"/>
        <w:rPr>
          <w:b/>
          <w:sz w:val="24"/>
        </w:rPr>
      </w:pPr>
    </w:p>
    <w:p w:rsidR="00AD5D21" w:rsidRDefault="00AD5D21">
      <w:pPr>
        <w:ind w:left="360"/>
        <w:rPr>
          <w:b/>
          <w:sz w:val="24"/>
        </w:rPr>
      </w:pPr>
    </w:p>
    <w:p w:rsidR="00AD5D21" w:rsidRDefault="00AD5D21">
      <w:pPr>
        <w:pStyle w:val="3"/>
        <w:rPr>
          <w:sz w:val="24"/>
        </w:rPr>
      </w:pPr>
      <w:bookmarkStart w:id="15" w:name="_Toc471183744"/>
      <w:r>
        <w:rPr>
          <w:sz w:val="24"/>
          <w:lang w:val="en-US"/>
        </w:rPr>
        <w:t>I</w:t>
      </w:r>
      <w:r>
        <w:rPr>
          <w:sz w:val="24"/>
        </w:rPr>
        <w:t>-Звено:</w:t>
      </w:r>
      <w:bookmarkEnd w:id="15"/>
    </w:p>
    <w:p w:rsidR="00AD5D21" w:rsidRDefault="007A0222">
      <w:pPr>
        <w:ind w:left="360"/>
        <w:rPr>
          <w:b/>
          <w:sz w:val="24"/>
        </w:rPr>
      </w:pPr>
      <w:r>
        <w:rPr>
          <w:b/>
          <w:noProof/>
          <w:sz w:val="24"/>
        </w:rPr>
        <w:pict>
          <v:group id="_x0000_s1587" style="position:absolute;left:0;text-align:left;margin-left:260.55pt;margin-top:9.1pt;width:194.4pt;height:324.6pt;z-index:251659776" coordorigin="7584,5748" coordsize="3888,6492" o:allowincell="f">
            <v:line id="_x0000_s1552" style="position:absolute;flip:y" from="10320,6233" to="10320,6953"/>
            <v:line id="_x0000_s1553" style="position:absolute" from="8016,8528" to="11184,8528"/>
            <v:rect id="_x0000_s1554" style="position:absolute;left:10252;top:7476;width:144;height:432"/>
            <v:rect id="_x0000_s1555" style="position:absolute;left:9123;top:6156;width:576;height:144"/>
            <v:line id="_x0000_s1556" style="position:absolute;flip:x" from="8016,6944" to="9267,6944"/>
            <v:line id="_x0000_s1557" style="position:absolute" from="9411,6944" to="11184,6944"/>
            <v:line id="_x0000_s1558" style="position:absolute" from="10328,7908" to="10328,8528"/>
            <v:line id="_x0000_s1559" style="position:absolute" from="10320,6944" to="10320,7476"/>
            <v:line id="_x0000_s1560" style="position:absolute;flip:x" from="9699,6224" to="10320,6224"/>
            <v:line id="_x0000_s1561" style="position:absolute" from="8448,6224" to="8448,6944"/>
            <v:line id="_x0000_s1562" style="position:absolute;flip:x" from="8448,6224" to="9123,6224"/>
            <v:oval id="_x0000_s1563" style="position:absolute;left:7872;top:6876;width:144;height:144"/>
            <v:oval id="_x0000_s1564" style="position:absolute;left:7872;top:8460;width:144;height:144"/>
            <v:oval id="_x0000_s1565" style="position:absolute;left:11184;top:6876;width:144;height:144"/>
            <v:oval id="_x0000_s1566" style="position:absolute;left:11184;top:8460;width:144;height:144"/>
            <v:group id="_x0000_s1567" style="position:absolute;left:9123;top:6392;width:432;height:796" coordorigin="8208,7200" coordsize="432,796">
              <v:line id="_x0000_s1568" style="position:absolute" from="8496,7564" to="8496,7996"/>
              <v:line id="_x0000_s1569" style="position:absolute" from="8352,7564" to="8352,7996"/>
              <v:shape id="_x0000_s1570" type="#_x0000_t202" style="position:absolute;left:8208;top:7200;width:432;height:432" filled="f" stroked="f">
                <v:textbox style="mso-next-textbox:#_x0000_s1570">
                  <w:txbxContent>
                    <w:p w:rsidR="00AD5D21" w:rsidRDefault="00AD5D21">
                      <w:r>
                        <w:t>C</w:t>
                      </w:r>
                    </w:p>
                  </w:txbxContent>
                </v:textbox>
              </v:shape>
            </v:group>
            <v:shape id="_x0000_s1571" type="#_x0000_t202" style="position:absolute;left:10319;top:7476;width:720;height:576" filled="f" stroked="f">
              <v:textbox style="mso-next-textbox:#_x0000_s1571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72" type="#_x0000_t202" style="position:absolute;left:9123;top:5748;width:720;height:576" filled="f" stroked="f">
              <v:textbox style="mso-next-textbox:#_x0000_s1572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573" style="position:absolute;flip:y" from="9456,11520" to="10032,11952" strokeweight="1.5pt"/>
            <v:line id="_x0000_s1574" style="position:absolute;flip:y" from="8304,9648" to="8304,12240">
              <v:stroke endarrow="block"/>
            </v:line>
            <v:line id="_x0000_s1575" style="position:absolute" from="7584,10656" to="11184,10656">
              <v:stroke endarrow="block"/>
            </v:line>
            <v:line id="_x0000_s1576" style="position:absolute" from="8304,11952" to="9456,11952" strokeweight="1.5pt"/>
            <v:line id="_x0000_s1577" style="position:absolute" from="10032,11520" to="10896,11520" strokeweight="1.5pt"/>
            <v:line id="_x0000_s1578" style="position:absolute;flip:y" from="10032,10656" to="10032,11520">
              <v:stroke dashstyle="1 1"/>
            </v:line>
            <v:line id="_x0000_s1579" style="position:absolute;flip:y" from="9459,10656" to="9459,11952">
              <v:stroke dashstyle="1 1"/>
            </v:line>
            <v:line id="_x0000_s1580" style="position:absolute" from="8736,10656" to="8736,11952">
              <v:stroke startarrow="block" endarrow="block"/>
            </v:line>
            <v:shape id="_x0000_s1581" type="#_x0000_t202" style="position:absolute;left:8668;top:11032;width:1319;height:432" filled="f" stroked="f">
              <v:textbox style="mso-next-textbox:#_x0000_s1581">
                <w:txbxContent>
                  <w:p w:rsidR="00AD5D21" w:rsidRDefault="00AD5D21">
                    <w:r>
                      <w:t>20lg k</w:t>
                    </w:r>
                  </w:p>
                </w:txbxContent>
              </v:textbox>
            </v:shape>
            <v:shape id="_x0000_s1582" type="#_x0000_t202" style="position:absolute;left:8304;top:9648;width:864;height:432" filled="f" stroked="f">
              <v:textbox style="mso-next-textbox:#_x0000_s1582">
                <w:txbxContent>
                  <w:p w:rsidR="00AD5D21" w:rsidRDefault="00AD5D21">
                    <w:r>
                      <w:t>L, дб</w:t>
                    </w:r>
                  </w:p>
                </w:txbxContent>
              </v:textbox>
            </v:shape>
            <v:shape id="_x0000_s1583" type="#_x0000_t202" style="position:absolute;left:9699;top:11652;width:1440;height:576" filled="f" stroked="f">
              <v:textbox style="mso-next-textbox:#_x0000_s1583">
                <w:txbxContent>
                  <w:p w:rsidR="00AD5D21" w:rsidRDefault="00AD5D21">
                    <w:r>
                      <w:t>20дб/дек</w:t>
                    </w:r>
                  </w:p>
                </w:txbxContent>
              </v:textbox>
            </v:shape>
            <v:shape id="_x0000_s1584" type="#_x0000_t202" style="position:absolute;left:9168;top:10259;width:1584;height:720" filled="f" stroked="f">
              <v:textbox style="mso-next-textbox:#_x0000_s1584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1/T</w:t>
                    </w:r>
                    <w:r>
                      <w:rPr>
                        <w:vertAlign w:val="subscript"/>
                        <w:lang w:val="en-US"/>
                      </w:rPr>
                      <w:t xml:space="preserve">1       </w:t>
                    </w:r>
                    <w:r>
                      <w:rPr>
                        <w:lang w:val="en-US"/>
                      </w:rPr>
                      <w:t>1/T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585" style="position:absolute;left:10896;top:10691;width:576;height:432" filled="f" stroked="f">
              <v:textbox style="mso-next-textbox:#_x0000_s1585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</w:p>
                </w:txbxContent>
              </v:textbox>
            </v:rect>
          </v:group>
        </w:pic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Выберем </w:t>
      </w:r>
      <w:r>
        <w:rPr>
          <w:sz w:val="24"/>
          <w:lang w:val="en-US"/>
        </w:rPr>
        <w:t>RC</w:t>
      </w:r>
      <w:r>
        <w:rPr>
          <w:sz w:val="24"/>
        </w:rPr>
        <w:t xml:space="preserve">-цепочку, представленную на рис. 5 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своей принципиальной схемой и логарифмической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амплитудно-частотной характеристикой.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7A0222">
      <w:pPr>
        <w:ind w:left="360"/>
        <w:rPr>
          <w:sz w:val="24"/>
        </w:rPr>
      </w:pPr>
      <w:r>
        <w:object w:dxaOrig="1440" w:dyaOrig="1440">
          <v:shape id="_x0000_s1508" type="#_x0000_t75" style="position:absolute;left:0;text-align:left;margin-left:34.55pt;margin-top:10.3pt;width:190pt;height:156pt;z-index:251656704" o:allowincell="f">
            <v:imagedata r:id="rId164" o:title=""/>
            <w10:wrap type="topAndBottom"/>
          </v:shape>
          <o:OLEObject Type="Embed" ProgID="Equation.3" ShapeID="_x0000_s1508" DrawAspect="Content" ObjectID="_1470222754" r:id="rId165"/>
        </w:obje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Рис.5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pStyle w:val="3"/>
        <w:rPr>
          <w:sz w:val="24"/>
        </w:rPr>
      </w:pPr>
      <w:r>
        <w:rPr>
          <w:sz w:val="24"/>
        </w:rPr>
        <w:br w:type="page"/>
      </w:r>
      <w:bookmarkStart w:id="16" w:name="_Toc471183745"/>
      <w:r>
        <w:rPr>
          <w:sz w:val="24"/>
          <w:lang w:val="en-US"/>
        </w:rPr>
        <w:lastRenderedPageBreak/>
        <w:t>II</w:t>
      </w:r>
      <w:r>
        <w:rPr>
          <w:sz w:val="24"/>
        </w:rPr>
        <w:t>-Звено:</w:t>
      </w:r>
      <w:bookmarkEnd w:id="16"/>
    </w:p>
    <w:p w:rsidR="00AD5D21" w:rsidRDefault="007A0222">
      <w:pPr>
        <w:ind w:left="360"/>
        <w:rPr>
          <w:b/>
          <w:sz w:val="24"/>
        </w:rPr>
      </w:pPr>
      <w:r>
        <w:rPr>
          <w:b/>
          <w:noProof/>
          <w:sz w:val="24"/>
        </w:rPr>
        <w:pict>
          <v:group id="_x0000_s1944" style="position:absolute;left:0;text-align:left;margin-left:260.55pt;margin-top:-1.1pt;width:194.4pt;height:284.25pt;z-index:251658752" coordorigin="6912,1515" coordsize="3888,5685" o:allowincell="f">
            <v:line id="_x0000_s1511" style="position:absolute;flip:y" from="9648,2000" to="9648,2720"/>
            <v:line id="_x0000_s1512" style="position:absolute" from="7344,4295" to="10512,4295"/>
            <v:rect id="_x0000_s1513" style="position:absolute;left:9580;top:3243;width:144;height:432"/>
            <v:rect id="_x0000_s1514" style="position:absolute;left:8451;top:1923;width:576;height:144"/>
            <v:line id="_x0000_s1515" style="position:absolute;flip:x" from="7344,2711" to="8595,2711"/>
            <v:line id="_x0000_s1516" style="position:absolute" from="8739,2711" to="10512,2711"/>
            <v:line id="_x0000_s1517" style="position:absolute" from="9656,3675" to="9656,4295"/>
            <v:line id="_x0000_s1518" style="position:absolute" from="9648,2711" to="9648,3243"/>
            <v:line id="_x0000_s1519" style="position:absolute;flip:x" from="9027,1991" to="9648,1991"/>
            <v:line id="_x0000_s1520" style="position:absolute" from="7776,1991" to="7776,2711"/>
            <v:line id="_x0000_s1521" style="position:absolute;flip:x" from="7776,1991" to="8451,1991"/>
            <v:oval id="_x0000_s1522" style="position:absolute;left:7200;top:2643;width:144;height:144"/>
            <v:oval id="_x0000_s1523" style="position:absolute;left:7200;top:4227;width:144;height:144"/>
            <v:oval id="_x0000_s1524" style="position:absolute;left:10512;top:2643;width:144;height:144"/>
            <v:oval id="_x0000_s1525" style="position:absolute;left:10512;top:4227;width:144;height:144"/>
            <v:group id="_x0000_s1526" style="position:absolute;left:8451;top:2159;width:432;height:796" coordorigin="8208,7200" coordsize="432,796">
              <v:line id="_x0000_s1527" style="position:absolute" from="8496,7564" to="8496,7996"/>
              <v:line id="_x0000_s1528" style="position:absolute" from="8352,7564" to="8352,7996"/>
              <v:shape id="_x0000_s1529" type="#_x0000_t202" style="position:absolute;left:8208;top:7200;width:432;height:432" filled="f" stroked="f">
                <v:textbox style="mso-next-textbox:#_x0000_s1529">
                  <w:txbxContent>
                    <w:p w:rsidR="00AD5D21" w:rsidRDefault="00AD5D21">
                      <w:r>
                        <w:t>C</w:t>
                      </w:r>
                    </w:p>
                  </w:txbxContent>
                </v:textbox>
              </v:shape>
            </v:group>
            <v:shape id="_x0000_s1530" type="#_x0000_t202" style="position:absolute;left:9647;top:3243;width:720;height:576" filled="f" stroked="f">
              <v:textbox style="mso-next-textbox:#_x0000_s1530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1" type="#_x0000_t202" style="position:absolute;left:8451;top:1515;width:720;height:576" filled="f" stroked="f">
              <v:textbox style="mso-next-textbox:#_x0000_s1531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943" style="position:absolute;left:6912;top:4608;width:3888;height:2592" coordorigin="6912,5415" coordsize="3888,2592">
              <v:line id="_x0000_s1533" style="position:absolute;flip:y" from="8784,7287" to="9360,7719" strokeweight="1.5pt"/>
              <v:line id="_x0000_s1534" style="position:absolute;flip:y" from="7632,5415" to="7632,8007">
                <v:stroke endarrow="block"/>
              </v:line>
              <v:line id="_x0000_s1535" style="position:absolute" from="6912,6423" to="10512,6423">
                <v:stroke endarrow="block"/>
              </v:line>
              <v:line id="_x0000_s1536" style="position:absolute" from="7632,7719" to="8784,7719" strokeweight="1.5pt"/>
              <v:line id="_x0000_s1537" style="position:absolute" from="9360,7287" to="10224,7287" strokeweight="1.5pt"/>
              <v:line id="_x0000_s1538" style="position:absolute;flip:y" from="9360,6423" to="9360,7287">
                <v:stroke dashstyle="1 1"/>
              </v:line>
              <v:line id="_x0000_s1539" style="position:absolute;flip:y" from="8787,6423" to="8787,7719">
                <v:stroke dashstyle="1 1"/>
              </v:line>
              <v:line id="_x0000_s1540" style="position:absolute" from="8064,6423" to="8064,7719">
                <v:stroke startarrow="block" endarrow="block"/>
              </v:line>
              <v:shape id="_x0000_s1541" type="#_x0000_t202" style="position:absolute;left:7996;top:6799;width:1319;height:432" filled="f" stroked="f">
                <v:textbox style="mso-next-textbox:#_x0000_s1541">
                  <w:txbxContent>
                    <w:p w:rsidR="00AD5D21" w:rsidRDefault="00AD5D21">
                      <w:r>
                        <w:t>20lg k</w:t>
                      </w:r>
                    </w:p>
                  </w:txbxContent>
                </v:textbox>
              </v:shape>
              <v:shape id="_x0000_s1544" type="#_x0000_t202" style="position:absolute;left:7632;top:5415;width:864;height:432" filled="f" stroked="f">
                <v:textbox style="mso-next-textbox:#_x0000_s1544">
                  <w:txbxContent>
                    <w:p w:rsidR="00AD5D21" w:rsidRDefault="00AD5D21">
                      <w:r>
                        <w:t>L, дб</w:t>
                      </w:r>
                    </w:p>
                  </w:txbxContent>
                </v:textbox>
              </v:shape>
              <v:shape id="_x0000_s1545" type="#_x0000_t202" style="position:absolute;left:9027;top:7419;width:1440;height:576" filled="f" stroked="f">
                <v:textbox style="mso-next-textbox:#_x0000_s1545">
                  <w:txbxContent>
                    <w:p w:rsidR="00AD5D21" w:rsidRDefault="00AD5D21">
                      <w:r>
                        <w:t>20дб/дек</w:t>
                      </w:r>
                    </w:p>
                  </w:txbxContent>
                </v:textbox>
              </v:shape>
              <v:shape id="_x0000_s1547" type="#_x0000_t202" style="position:absolute;left:8496;top:6026;width:1584;height:720" filled="f" stroked="f">
                <v:textbox style="mso-next-textbox:#_x0000_s1547">
                  <w:txbxContent>
                    <w:p w:rsidR="00AD5D21" w:rsidRDefault="00AD5D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1/T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3       </w:t>
                      </w:r>
                      <w:r>
                        <w:rPr>
                          <w:lang w:val="en-US"/>
                        </w:rPr>
                        <w:t>1/T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rect id="_x0000_s1548" style="position:absolute;left:10224;top:6458;width:576;height:432" filled="f" stroked="f">
                <v:textbox style="mso-next-textbox:#_x0000_s1548">
                  <w:txbxContent>
                    <w:p w:rsidR="00AD5D21" w:rsidRDefault="00AD5D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</w:p>
                  </w:txbxContent>
                </v:textbox>
              </v:rect>
            </v:group>
          </v:group>
        </w:pic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Выберем </w:t>
      </w:r>
      <w:r>
        <w:rPr>
          <w:sz w:val="24"/>
          <w:lang w:val="en-US"/>
        </w:rPr>
        <w:t>RC</w:t>
      </w:r>
      <w:r>
        <w:rPr>
          <w:sz w:val="24"/>
        </w:rPr>
        <w:t xml:space="preserve">-цепочку, представленную на рис. 6 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своей принципиальной схемой и логарифмической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амплитудно-частотной характеристикой.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7A0222">
      <w:pPr>
        <w:ind w:left="360"/>
        <w:rPr>
          <w:sz w:val="24"/>
        </w:rPr>
      </w:pPr>
      <w:r>
        <w:object w:dxaOrig="1440" w:dyaOrig="1440">
          <v:shape id="_x0000_s1546" type="#_x0000_t75" style="position:absolute;left:0;text-align:left;margin-left:30.15pt;margin-top:19.25pt;width:182pt;height:156pt;z-index:251657728" o:allowincell="f">
            <v:imagedata r:id="rId166" o:title=""/>
            <w10:wrap type="topAndBottom"/>
          </v:shape>
          <o:OLEObject Type="Embed" ProgID="Equation.3" ShapeID="_x0000_s1546" DrawAspect="Content" ObjectID="_1470222755" r:id="rId167"/>
        </w:obje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Рис. 6</w:t>
      </w:r>
    </w:p>
    <w:p w:rsidR="00AD5D21" w:rsidRDefault="007A0222">
      <w:pPr>
        <w:pStyle w:val="3"/>
        <w:rPr>
          <w:sz w:val="24"/>
        </w:rPr>
      </w:pPr>
      <w:bookmarkStart w:id="17" w:name="_Toc471183746"/>
      <w:r>
        <w:rPr>
          <w:noProof/>
          <w:sz w:val="24"/>
        </w:rPr>
        <w:pict>
          <v:shape id="_x0000_s1609" type="#_x0000_t202" style="position:absolute;margin-left:337.5pt;margin-top:12.7pt;width:36pt;height:28.8pt;z-index:251660800" o:allowincell="f" filled="f" stroked="f">
            <v:textbox style="mso-next-textbox:#_x0000_s1609">
              <w:txbxContent>
                <w:p w:rsidR="00AD5D21" w:rsidRDefault="00AD5D21">
                  <w:pPr>
                    <w:rPr>
                      <w:lang w:val="en-US"/>
                    </w:rPr>
                  </w:pPr>
                  <w:r>
                    <w:t>R</w:t>
                  </w: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AD5D21">
        <w:rPr>
          <w:sz w:val="24"/>
          <w:lang w:val="en-US"/>
        </w:rPr>
        <w:t>III</w:t>
      </w:r>
      <w:r w:rsidR="00AD5D21">
        <w:rPr>
          <w:sz w:val="24"/>
        </w:rPr>
        <w:t>-Звено:</w:t>
      </w:r>
      <w:bookmarkEnd w:id="17"/>
    </w:p>
    <w:p w:rsidR="00AD5D21" w:rsidRDefault="00AD5D21">
      <w:pPr>
        <w:pStyle w:val="3"/>
        <w:rPr>
          <w:sz w:val="24"/>
        </w:rPr>
      </w:pPr>
    </w:p>
    <w:p w:rsidR="00AD5D21" w:rsidRDefault="007A0222">
      <w:pPr>
        <w:ind w:left="360"/>
        <w:rPr>
          <w:sz w:val="24"/>
        </w:rPr>
      </w:pPr>
      <w:r>
        <w:rPr>
          <w:noProof/>
          <w:sz w:val="24"/>
        </w:rPr>
        <w:pict>
          <v:group id="_x0000_s1946" style="position:absolute;left:0;text-align:left;margin-left:260.55pt;margin-top:5.5pt;width:194.4pt;height:260.8pt;z-index:251661824" coordorigin="6912,8464" coordsize="3888,5216" o:allowincell="f">
            <v:line id="_x0000_s1589" style="position:absolute;flip:y" from="9648,8541" to="9648,9261"/>
            <v:line id="_x0000_s1590" style="position:absolute" from="7344,10836" to="10512,10836"/>
            <v:rect id="_x0000_s1591" style="position:absolute;left:9580;top:9784;width:144;height:432"/>
            <v:rect id="_x0000_s1592" style="position:absolute;left:8451;top:8464;width:576;height:144"/>
            <v:line id="_x0000_s1593" style="position:absolute;flip:x" from="7344,9252" to="8595,9252"/>
            <v:line id="_x0000_s1594" style="position:absolute" from="8739,9252" to="10512,9252"/>
            <v:line id="_x0000_s1595" style="position:absolute" from="9656,10216" to="9656,10836"/>
            <v:line id="_x0000_s1596" style="position:absolute" from="9648,9252" to="9648,9784"/>
            <v:line id="_x0000_s1597" style="position:absolute;flip:x" from="9027,8532" to="9648,8532"/>
            <v:line id="_x0000_s1598" style="position:absolute" from="7776,8532" to="7776,9252"/>
            <v:line id="_x0000_s1599" style="position:absolute;flip:x" from="7776,8532" to="8451,8532"/>
            <v:oval id="_x0000_s1600" style="position:absolute;left:7200;top:9184;width:144;height:144"/>
            <v:oval id="_x0000_s1601" style="position:absolute;left:7200;top:10768;width:144;height:144"/>
            <v:oval id="_x0000_s1602" style="position:absolute;left:10512;top:9184;width:144;height:144"/>
            <v:oval id="_x0000_s1603" style="position:absolute;left:10512;top:10768;width:144;height:144"/>
            <v:group id="_x0000_s1604" style="position:absolute;left:8451;top:8700;width:432;height:796" coordorigin="8208,7200" coordsize="432,796">
              <v:line id="_x0000_s1605" style="position:absolute" from="8496,7564" to="8496,7996"/>
              <v:line id="_x0000_s1606" style="position:absolute" from="8352,7564" to="8352,7996"/>
              <v:shape id="_x0000_s1607" type="#_x0000_t202" style="position:absolute;left:8208;top:7200;width:432;height:432" filled="f" stroked="f">
                <v:textbox style="mso-next-textbox:#_x0000_s1607">
                  <w:txbxContent>
                    <w:p w:rsidR="00AD5D21" w:rsidRDefault="00AD5D21">
                      <w:r>
                        <w:t>C</w:t>
                      </w:r>
                    </w:p>
                  </w:txbxContent>
                </v:textbox>
              </v:shape>
            </v:group>
            <v:shape id="_x0000_s1608" type="#_x0000_t202" style="position:absolute;left:9647;top:9784;width:720;height:576" filled="f" stroked="f">
              <v:textbox style="mso-next-textbox:#_x0000_s1608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group id="_x0000_s1945" style="position:absolute;left:6912;top:11088;width:3888;height:2592" coordorigin="6912,11956" coordsize="3888,2592">
              <v:line id="_x0000_s1610" style="position:absolute;flip:y" from="8784,13828" to="9360,14260" strokeweight="1.5pt"/>
              <v:line id="_x0000_s1611" style="position:absolute;flip:y" from="7632,11956" to="7632,14548">
                <v:stroke endarrow="block"/>
              </v:line>
              <v:line id="_x0000_s1612" style="position:absolute" from="6912,12964" to="10512,12964">
                <v:stroke endarrow="block"/>
              </v:line>
              <v:line id="_x0000_s1613" style="position:absolute" from="7632,14260" to="8784,14260" strokeweight="1.5pt"/>
              <v:line id="_x0000_s1614" style="position:absolute" from="9360,13828" to="10224,13828" strokeweight="1.5pt"/>
              <v:line id="_x0000_s1615" style="position:absolute;flip:y" from="9360,12964" to="9360,13828">
                <v:stroke dashstyle="1 1"/>
              </v:line>
              <v:line id="_x0000_s1616" style="position:absolute;flip:y" from="8787,12964" to="8787,14260">
                <v:stroke dashstyle="1 1"/>
              </v:line>
              <v:line id="_x0000_s1617" style="position:absolute" from="8064,12964" to="8064,14260">
                <v:stroke startarrow="block" endarrow="block"/>
              </v:line>
              <v:shape id="_x0000_s1618" type="#_x0000_t202" style="position:absolute;left:7996;top:13340;width:1319;height:432" filled="f" stroked="f">
                <v:textbox style="mso-next-textbox:#_x0000_s1618">
                  <w:txbxContent>
                    <w:p w:rsidR="00AD5D21" w:rsidRDefault="00AD5D21">
                      <w:r>
                        <w:t>20lg k</w:t>
                      </w:r>
                    </w:p>
                  </w:txbxContent>
                </v:textbox>
              </v:shape>
              <v:shape id="_x0000_s1619" type="#_x0000_t202" style="position:absolute;left:7632;top:11956;width:864;height:432" filled="f" stroked="f">
                <v:textbox style="mso-next-textbox:#_x0000_s1619">
                  <w:txbxContent>
                    <w:p w:rsidR="00AD5D21" w:rsidRDefault="00AD5D21">
                      <w:r>
                        <w:t>L, дб</w:t>
                      </w:r>
                    </w:p>
                  </w:txbxContent>
                </v:textbox>
              </v:shape>
              <v:shape id="_x0000_s1620" type="#_x0000_t202" style="position:absolute;left:9027;top:13960;width:1440;height:576" filled="f" stroked="f">
                <v:textbox style="mso-next-textbox:#_x0000_s1620">
                  <w:txbxContent>
                    <w:p w:rsidR="00AD5D21" w:rsidRDefault="00AD5D21">
                      <w:r>
                        <w:t>20дб/дек</w:t>
                      </w:r>
                    </w:p>
                  </w:txbxContent>
                </v:textbox>
              </v:shape>
              <v:shape id="_x0000_s1621" type="#_x0000_t202" style="position:absolute;left:8496;top:12567;width:1584;height:720" filled="f" stroked="f">
                <v:textbox style="mso-next-textbox:#_x0000_s1621">
                  <w:txbxContent>
                    <w:p w:rsidR="00AD5D21" w:rsidRDefault="00AD5D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1/T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5       </w:t>
                      </w:r>
                      <w:r>
                        <w:rPr>
                          <w:lang w:val="en-US"/>
                        </w:rPr>
                        <w:t>1/T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rect id="_x0000_s1622" style="position:absolute;left:10224;top:12999;width:576;height:432" filled="f" stroked="f">
                <v:textbox style="mso-next-textbox:#_x0000_s1622">
                  <w:txbxContent>
                    <w:p w:rsidR="00AD5D21" w:rsidRDefault="00AD5D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</w:p>
                  </w:txbxContent>
                </v:textbox>
              </v:rect>
            </v:group>
          </v:group>
        </w:pict>
      </w:r>
      <w:r w:rsidR="00AD5D21">
        <w:rPr>
          <w:sz w:val="24"/>
        </w:rPr>
        <w:t xml:space="preserve">Выберем </w:t>
      </w:r>
      <w:r w:rsidR="00AD5D21">
        <w:rPr>
          <w:sz w:val="24"/>
          <w:lang w:val="en-US"/>
        </w:rPr>
        <w:t>RC</w:t>
      </w:r>
      <w:r w:rsidR="00AD5D21">
        <w:rPr>
          <w:sz w:val="24"/>
        </w:rPr>
        <w:t xml:space="preserve">-цепочку, представленную на рис. 7 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своей принципиальной схемой и логарифмической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амплитудно-частотной характеристикой.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7A0222">
      <w:pPr>
        <w:ind w:left="360"/>
        <w:rPr>
          <w:sz w:val="24"/>
        </w:rPr>
      </w:pPr>
      <w:r>
        <w:object w:dxaOrig="1440" w:dyaOrig="1440">
          <v:shape id="_x0000_s1623" type="#_x0000_t75" style="position:absolute;left:0;text-align:left;margin-left:31.55pt;margin-top:13.8pt;width:193pt;height:157pt;z-index:251662848" o:allowincell="f">
            <v:imagedata r:id="rId168" o:title=""/>
            <w10:wrap type="topAndBottom"/>
          </v:shape>
          <o:OLEObject Type="Embed" ProgID="Equation.3" ShapeID="_x0000_s1623" DrawAspect="Content" ObjectID="_1470222756" r:id="rId169"/>
        </w:object>
      </w:r>
    </w:p>
    <w:p w:rsidR="00AD5D21" w:rsidRDefault="00AD5D21">
      <w:pPr>
        <w:rPr>
          <w:sz w:val="24"/>
        </w:rPr>
      </w:pPr>
    </w:p>
    <w:p w:rsidR="00AD5D21" w:rsidRDefault="00AD5D21">
      <w:pPr>
        <w:rPr>
          <w:sz w:val="24"/>
        </w:rPr>
      </w:pPr>
    </w:p>
    <w:p w:rsidR="00AD5D21" w:rsidRDefault="00AD5D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AD5D21" w:rsidRDefault="00AD5D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Рис. 7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Т.о. коэффициент усиления корректирующего звена будет: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position w:val="-12"/>
          <w:sz w:val="24"/>
        </w:rPr>
        <w:object w:dxaOrig="4800" w:dyaOrig="360">
          <v:shape id="_x0000_i1105" type="#_x0000_t75" style="width:240pt;height:18pt" o:ole="" fillcolor="window">
            <v:imagedata r:id="rId170" o:title=""/>
          </v:shape>
          <o:OLEObject Type="Embed" ProgID="Equation.3" ShapeID="_x0000_i1105" DrawAspect="Content" ObjectID="_1470222743" r:id="rId171"/>
        </w:obje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>необходимо ввести операционный усилитель, чтобы получить Кк=0,014.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pStyle w:val="3"/>
        <w:rPr>
          <w:sz w:val="24"/>
        </w:rPr>
      </w:pPr>
      <w:bookmarkStart w:id="18" w:name="_Toc471183747"/>
      <w:r>
        <w:rPr>
          <w:sz w:val="24"/>
          <w:lang w:val="en-US"/>
        </w:rPr>
        <w:t>IV</w:t>
      </w:r>
      <w:r>
        <w:rPr>
          <w:sz w:val="24"/>
        </w:rPr>
        <w:t>-Операционный усилитель:</w:t>
      </w:r>
      <w:bookmarkEnd w:id="18"/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>Принципиальная схема операционного усилителя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и его краткая форма представления показана 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на рис. 8.  Определим его параметры:</w:t>
      </w:r>
    </w:p>
    <w:p w:rsidR="00AD5D21" w:rsidRDefault="007A0222">
      <w:pPr>
        <w:ind w:left="360"/>
        <w:rPr>
          <w:sz w:val="24"/>
        </w:rPr>
      </w:pPr>
      <w:r>
        <w:rPr>
          <w:noProof/>
          <w:sz w:val="24"/>
        </w:rPr>
        <w:pict>
          <v:group id="_x0000_s1941" style="position:absolute;left:0;text-align:left;margin-left:342.45pt;margin-top:24.65pt;width:105.3pt;height:93.6pt;z-index:251668992" coordorigin="8550,4740" coordsize="2106,1872" o:allowincell="f">
            <v:group id="_x0000_s1835" style="position:absolute;left:8550;top:4740;width:2106;height:1872" coordorigin="7686,7528" coordsize="2106,1872">
              <v:group id="_x0000_s1836" style="position:absolute;left:8572;top:7756;width:1220;height:116" coordorigin="8572,7756" coordsize="1220,116">
                <v:line id="_x0000_s1837" style="position:absolute;flip:x" from="8572,7811" to="9650,7811"/>
                <v:oval id="_x0000_s1838" style="position:absolute;left:9668;top:7756;width:124;height:116"/>
              </v:group>
              <v:group id="_x0000_s1839" style="position:absolute;left:8572;top:9036;width:1220;height:116" coordorigin="8572,9036" coordsize="1220,116">
                <v:line id="_x0000_s1840" style="position:absolute;flip:x" from="8572,9091" to="9650,9091"/>
                <v:oval id="_x0000_s1841" style="position:absolute;left:9668;top:9036;width:124;height:116"/>
              </v:group>
              <v:group id="_x0000_s1842" style="position:absolute;left:7706;top:7756;width:1182;height:116" coordorigin="7548,7756" coordsize="1182,116">
                <v:line id="_x0000_s1843" style="position:absolute;flip:x" from="7652,7816" to="8730,7816"/>
                <v:oval id="_x0000_s1844" style="position:absolute;left:7548;top:7756;width:124;height:116"/>
              </v:group>
              <v:group id="_x0000_s1845" style="position:absolute;left:7686;top:9032;width:1182;height:116" coordorigin="7548,7756" coordsize="1182,116">
                <v:line id="_x0000_s1846" style="position:absolute;flip:x" from="7652,7816" to="8730,7816"/>
                <v:oval id="_x0000_s1847" style="position:absolute;left:7548;top:7756;width:124;height:116"/>
              </v:group>
              <v:rect id="_x0000_s1848" style="position:absolute;left:8208;top:7528;width:1008;height:1872">
                <v:textbox style="mso-next-textbox:#_x0000_s1848">
                  <w:txbxContent>
                    <w:p w:rsidR="00AD5D21" w:rsidRDefault="00AD5D21"/>
                  </w:txbxContent>
                </v:textbox>
              </v:rect>
            </v:group>
            <v:group id="_x0000_s1938" style="position:absolute;left:9312;top:5040;width:576;height:1192" coordorigin="9072,9936" coordsize="576,1192">
              <v:line id="_x0000_s1939" style="position:absolute" from="9072,9936" to="9648,10512"/>
              <v:line id="_x0000_s1940" style="position:absolute;flip:y" from="9072,10512" to="9648,11128"/>
            </v:group>
          </v:group>
        </w:pict>
      </w:r>
      <w:r>
        <w:pict>
          <v:shape id="_x0000_s1678" type="#_x0000_t75" style="position:absolute;left:0;text-align:left;margin-left:27.15pt;margin-top:13.8pt;width:147pt;height:118pt;z-index:251664896" o:allowincell="f">
            <v:imagedata r:id="rId172" o:title=""/>
            <w10:wrap type="topAndBottom"/>
          </v:shape>
        </w:pict>
      </w:r>
      <w:r>
        <w:rPr>
          <w:noProof/>
          <w:sz w:val="24"/>
        </w:rPr>
        <w:pict>
          <v:group id="_x0000_s1625" style="position:absolute;left:0;text-align:left;margin-left:217.35pt;margin-top:13.85pt;width:122.4pt;height:108.4pt;z-index:251663872" coordorigin="8352,2592" coordsize="2448,2168" o:allowincell="f">
            <v:line id="_x0000_s1626" style="position:absolute" from="8454,3261" to="8454,3981"/>
            <v:line id="_x0000_s1627" style="position:absolute" from="8454,3964" to="9911,3964"/>
            <v:line id="_x0000_s1628" style="position:absolute" from="9665,4743" to="10097,4743"/>
            <v:line id="_x0000_s1629" style="position:absolute" from="9911,4472" to="9911,4760"/>
            <v:line id="_x0000_s1630" style="position:absolute" from="9578,3176" to="10730,3176"/>
            <v:line id="_x0000_s1631" style="position:absolute" from="9917,3193" to="9917,3481"/>
            <v:rect id="_x0000_s1632" style="position:absolute;left:9840;top:3456;width:144;height:432"/>
            <v:line id="_x0000_s1633" style="position:absolute;flip:x" from="8437,2998" to="8869,2998"/>
            <v:line id="_x0000_s1634" style="position:absolute;flip:x" from="8439,3255" to="8871,3255"/>
            <v:line id="_x0000_s1635" style="position:absolute;flip:y" from="8437,2719" to="8437,3007"/>
            <v:oval id="_x0000_s1636" style="position:absolute;left:10580;top:3100;width:144;height:144"/>
            <v:oval id="_x0000_s1637" style="position:absolute;left:8352;top:2592;width:144;height:144"/>
            <v:line id="_x0000_s1638" style="position:absolute" from="9903,3888" to="9903,4032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639" type="#_x0000_t15" style="position:absolute;left:8784;top:2880;width:1008;height:576">
              <v:textbox>
                <w:txbxContent>
                  <w:p w:rsidR="00AD5D21" w:rsidRDefault="00AD5D21">
                    <w:r>
                      <w:t xml:space="preserve">  ОУ</w:t>
                    </w:r>
                  </w:p>
                </w:txbxContent>
              </v:textbox>
            </v:shape>
            <v:shape id="_x0000_s1640" type="#_x0000_t202" style="position:absolute;left:10080;top:4032;width:720;height:576" filled="f" stroked="f">
              <v:textbox style="mso-next-textbox:#_x0000_s1640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R8</w:t>
                    </w:r>
                  </w:p>
                </w:txbxContent>
              </v:textbox>
            </v:shape>
            <v:shape id="_x0000_s1641" type="#_x0000_t202" style="position:absolute;left:10080;top:3456;width:720;height:576" filled="f" stroked="f">
              <v:textbox style="mso-next-textbox:#_x0000_s1641">
                <w:txbxContent>
                  <w:p w:rsidR="00AD5D21" w:rsidRDefault="00AD5D21">
                    <w:pPr>
                      <w:rPr>
                        <w:lang w:val="en-US"/>
                      </w:rPr>
                    </w:pPr>
                    <w:r>
                      <w:t>R7</w:t>
                    </w:r>
                  </w:p>
                </w:txbxContent>
              </v:textbox>
            </v:shape>
            <v:rect id="_x0000_s1642" style="position:absolute;left:9832;top:4032;width:144;height:432"/>
          </v:group>
        </w:pic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Рис. 8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>После чего схема корректирующего устройства будет иметь вид:</w:t>
      </w:r>
    </w:p>
    <w:p w:rsidR="00AD5D21" w:rsidRDefault="00AD5D21">
      <w:pPr>
        <w:ind w:left="360"/>
        <w:rPr>
          <w:sz w:val="24"/>
        </w:rPr>
      </w:pPr>
    </w:p>
    <w:p w:rsidR="00AD5D21" w:rsidRDefault="007A0222">
      <w:pPr>
        <w:ind w:left="360"/>
        <w:rPr>
          <w:sz w:val="24"/>
        </w:rPr>
      </w:pPr>
      <w:r>
        <w:rPr>
          <w:noProof/>
          <w:sz w:val="24"/>
        </w:rPr>
        <w:pict>
          <v:group id="_x0000_s1942" style="position:absolute;left:0;text-align:left;margin-left:8.55pt;margin-top:4.45pt;width:424.8pt;height:127.55pt;z-index:251667968" coordorigin="1872,8904" coordsize="8496,2551" o:allowincell="f">
            <v:line id="_x0000_s1771" style="position:absolute;flip:y" from="8034,9295" to="8034,9876"/>
            <v:line id="_x0000_s1772" style="position:absolute" from="6048,11147" to="8779,11147"/>
            <v:rect id="_x0000_s1773" style="position:absolute;left:7976;top:10298;width:124;height:349"/>
            <v:rect id="_x0000_s1774" style="position:absolute;left:7002;top:9233;width:497;height:116"/>
            <v:line id="_x0000_s1775" style="position:absolute;flip:x" from="6048,9886" to="7126,9886"/>
            <v:line id="_x0000_s1776" style="position:absolute" from="7251,9869" to="8779,9869"/>
            <v:line id="_x0000_s1777" style="position:absolute" from="8041,10647" to="8041,11147"/>
            <v:line id="_x0000_s1778" style="position:absolute" from="8034,9869" to="8034,10298"/>
            <v:line id="_x0000_s1779" style="position:absolute;flip:x" from="7499,9288" to="8034,9288"/>
            <v:line id="_x0000_s1780" style="position:absolute" from="6421,9288" to="6421,9869"/>
            <v:line id="_x0000_s1781" style="position:absolute;flip:x" from="6421,9288" to="7002,9288"/>
            <v:group id="_x0000_s1782" style="position:absolute;left:7002;top:9424;width:373;height:642" coordorigin="8208,7200" coordsize="432,796">
              <v:line id="_x0000_s1783" style="position:absolute" from="8496,7564" to="8496,7996"/>
              <v:line id="_x0000_s1784" style="position:absolute" from="8352,7564" to="8352,7996"/>
              <v:shape id="_x0000_s1785" type="#_x0000_t202" style="position:absolute;left:8208;top:7200;width:432;height:432" filled="f" stroked="f">
                <v:textbox style="mso-next-textbox:#_x0000_s1785">
                  <w:txbxContent>
                    <w:p w:rsidR="00AD5D21" w:rsidRDefault="00AD5D21">
                      <w:r>
                        <w:t>C</w:t>
                      </w:r>
                    </w:p>
                  </w:txbxContent>
                </v:textbox>
              </v:shape>
            </v:group>
            <v:shape id="_x0000_s1786" type="#_x0000_t202" style="position:absolute;left:8033;top:10298;width:621;height:465" filled="f" stroked="f">
              <v:textbox style="mso-next-textbox:#_x0000_s1786">
                <w:txbxContent>
                  <w:p w:rsidR="00AD5D21" w:rsidRDefault="00AD5D21">
                    <w:r>
                      <w:t>R6</w:t>
                    </w:r>
                  </w:p>
                </w:txbxContent>
              </v:textbox>
            </v:shape>
            <v:shape id="_x0000_s1787" type="#_x0000_t202" style="position:absolute;left:7002;top:8904;width:621;height:465" filled="f" stroked="f">
              <v:textbox style="mso-next-textbox:#_x0000_s1787">
                <w:txbxContent>
                  <w:p w:rsidR="00AD5D21" w:rsidRDefault="00AD5D21">
                    <w:r>
                      <w:t>R5</w:t>
                    </w:r>
                  </w:p>
                </w:txbxContent>
              </v:textbox>
            </v:shape>
            <v:line id="_x0000_s1789" style="position:absolute;flip:y" from="3982,9310" to="3982,9891"/>
            <v:line id="_x0000_s1790" style="position:absolute" from="1996,11145" to="4727,11145"/>
            <v:rect id="_x0000_s1791" style="position:absolute;left:3924;top:10313;width:124;height:349"/>
            <v:rect id="_x0000_s1792" style="position:absolute;left:2950;top:9248;width:497;height:116"/>
            <v:line id="_x0000_s1793" style="position:absolute;flip:x" from="1996,9884" to="3074,9884"/>
            <v:line id="_x0000_s1794" style="position:absolute" from="3199,9884" to="4727,9884"/>
            <v:line id="_x0000_s1795" style="position:absolute" from="3989,10662" to="3989,11162"/>
            <v:line id="_x0000_s1796" style="position:absolute" from="3982,9884" to="3982,10313"/>
            <v:line id="_x0000_s1797" style="position:absolute;flip:x" from="3447,9303" to="3982,9303"/>
            <v:line id="_x0000_s1798" style="position:absolute" from="2369,9303" to="2369,9884"/>
            <v:line id="_x0000_s1799" style="position:absolute;flip:x" from="2369,9303" to="2950,9303"/>
            <v:oval id="_x0000_s1800" style="position:absolute;left:1872;top:9829;width:124;height:116"/>
            <v:oval id="_x0000_s1801" style="position:absolute;left:1872;top:11107;width:124;height:116"/>
            <v:group id="_x0000_s1802" style="position:absolute;left:2950;top:9439;width:373;height:642" coordorigin="8208,7200" coordsize="432,796">
              <v:line id="_x0000_s1803" style="position:absolute" from="8496,7564" to="8496,7996"/>
              <v:line id="_x0000_s1804" style="position:absolute" from="8352,7564" to="8352,7996"/>
              <v:shape id="_x0000_s1805" type="#_x0000_t202" style="position:absolute;left:8208;top:7200;width:432;height:432" filled="f" stroked="f">
                <v:textbox style="mso-next-textbox:#_x0000_s1805">
                  <w:txbxContent>
                    <w:p w:rsidR="00AD5D21" w:rsidRDefault="00AD5D21">
                      <w:r>
                        <w:t>C</w:t>
                      </w:r>
                    </w:p>
                  </w:txbxContent>
                </v:textbox>
              </v:shape>
            </v:group>
            <v:shape id="_x0000_s1806" type="#_x0000_t202" style="position:absolute;left:3981;top:10313;width:621;height:465" filled="f" stroked="f">
              <v:textbox style="mso-next-textbox:#_x0000_s1806">
                <w:txbxContent>
                  <w:p w:rsidR="00AD5D21" w:rsidRDefault="00AD5D21">
                    <w:r>
                      <w:t>R2</w:t>
                    </w:r>
                  </w:p>
                </w:txbxContent>
              </v:textbox>
            </v:shape>
            <v:shape id="_x0000_s1807" type="#_x0000_t202" style="position:absolute;left:2950;top:8919;width:621;height:465" filled="f" stroked="f">
              <v:textbox style="mso-next-textbox:#_x0000_s1807">
                <w:txbxContent>
                  <w:p w:rsidR="00AD5D21" w:rsidRDefault="00AD5D21">
                    <w:r>
                      <w:t>R1</w:t>
                    </w:r>
                  </w:p>
                </w:txbxContent>
              </v:textbox>
            </v:shape>
            <v:group id="_x0000_s1808" style="position:absolute;left:3996;top:8908;width:2731;height:2243" coordorigin="3420,9072" coordsize="2731,2243">
              <v:line id="_x0000_s1809" style="position:absolute;flip:y" from="5406,9463" to="5406,10044"/>
              <v:line id="_x0000_s1810" style="position:absolute" from="3420,11315" to="6151,11315"/>
              <v:rect id="_x0000_s1811" style="position:absolute;left:5348;top:10466;width:124;height:349"/>
              <v:rect id="_x0000_s1812" style="position:absolute;left:4374;top:9401;width:497;height:116"/>
              <v:line id="_x0000_s1813" style="position:absolute;flip:x" from="3420,10037" to="4498,10037"/>
              <v:line id="_x0000_s1814" style="position:absolute" from="4623,10037" to="6151,10037"/>
              <v:line id="_x0000_s1815" style="position:absolute" from="5413,10815" to="5413,11315"/>
              <v:line id="_x0000_s1816" style="position:absolute" from="5406,10037" to="5406,10466"/>
              <v:line id="_x0000_s1817" style="position:absolute;flip:x" from="4871,9456" to="5406,9456"/>
              <v:line id="_x0000_s1818" style="position:absolute" from="3793,9456" to="3793,10037"/>
              <v:line id="_x0000_s1819" style="position:absolute;flip:x" from="3793,9456" to="4374,9456"/>
              <v:group id="_x0000_s1820" style="position:absolute;left:4374;top:9592;width:373;height:642" coordorigin="8208,7200" coordsize="432,796">
                <v:line id="_x0000_s1821" style="position:absolute" from="8496,7564" to="8496,7996"/>
                <v:line id="_x0000_s1822" style="position:absolute" from="8352,7564" to="8352,7996"/>
                <v:shape id="_x0000_s1823" type="#_x0000_t202" style="position:absolute;left:8208;top:7200;width:432;height:432" filled="f" stroked="f">
                  <v:textbox style="mso-next-textbox:#_x0000_s1823">
                    <w:txbxContent>
                      <w:p w:rsidR="00AD5D21" w:rsidRDefault="00AD5D21">
                        <w:r>
                          <w:t>C</w:t>
                        </w:r>
                      </w:p>
                    </w:txbxContent>
                  </v:textbox>
                </v:shape>
              </v:group>
              <v:shape id="_x0000_s1824" type="#_x0000_t202" style="position:absolute;left:5405;top:10466;width:621;height:465" filled="f" stroked="f">
                <v:textbox style="mso-next-textbox:#_x0000_s1824">
                  <w:txbxContent>
                    <w:p w:rsidR="00AD5D21" w:rsidRDefault="00AD5D21">
                      <w:r>
                        <w:t>R4</w:t>
                      </w:r>
                    </w:p>
                  </w:txbxContent>
                </v:textbox>
              </v:shape>
              <v:shape id="_x0000_s1825" type="#_x0000_t202" style="position:absolute;left:4374;top:9072;width:621;height:465" filled="f" stroked="f">
                <v:textbox style="mso-next-textbox:#_x0000_s1825">
                  <w:txbxContent>
                    <w:p w:rsidR="00AD5D21" w:rsidRDefault="00AD5D21"/>
                  </w:txbxContent>
                </v:textbox>
              </v:shape>
            </v:group>
            <v:group id="_x0000_s1826" style="position:absolute;left:9148;top:9811;width:1220;height:116" coordorigin="1660,8014" coordsize="1220,116">
              <v:line id="_x0000_s1827" style="position:absolute;flip:x" from="1660,8069" to="2738,8069"/>
              <v:oval id="_x0000_s1828" style="position:absolute;left:2756;top:8014;width:124;height:116"/>
            </v:group>
            <v:group id="_x0000_s1829" style="position:absolute;left:9148;top:11091;width:1220;height:116" coordorigin="1660,8014" coordsize="1220,116">
              <v:line id="_x0000_s1830" style="position:absolute;flip:x" from="1660,8069" to="2738,8069"/>
              <v:oval id="_x0000_s1831" style="position:absolute;left:2756;top:8014;width:124;height:116"/>
            </v:group>
            <v:rect id="_x0000_s1832" style="position:absolute;left:8784;top:9583;width:1008;height:1872">
              <v:textbox style="mso-next-textbox:#_x0000_s1832">
                <w:txbxContent>
                  <w:p w:rsidR="00AD5D21" w:rsidRDefault="00AD5D21"/>
                </w:txbxContent>
              </v:textbox>
            </v:rect>
            <v:group id="_x0000_s1937" style="position:absolute;left:9072;top:9936;width:576;height:1192" coordorigin="9072,9936" coordsize="576,1192">
              <v:line id="_x0000_s1934" style="position:absolute" from="9072,9936" to="9648,10512"/>
              <v:line id="_x0000_s1936" style="position:absolute;flip:y" from="9072,10512" to="9648,11128"/>
            </v:group>
          </v:group>
        </w:pi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ind w:left="360"/>
        <w:rPr>
          <w:b/>
          <w:sz w:val="28"/>
        </w:rPr>
      </w:pPr>
    </w:p>
    <w:p w:rsidR="00AD5D21" w:rsidRDefault="00AD5D21">
      <w:pPr>
        <w:pStyle w:val="9"/>
        <w:sectPr w:rsidR="00AD5D21">
          <w:pgSz w:w="11906" w:h="16838"/>
          <w:pgMar w:top="851" w:right="707" w:bottom="851" w:left="1701" w:header="720" w:footer="720" w:gutter="0"/>
          <w:cols w:space="720"/>
        </w:sectPr>
      </w:pPr>
      <w:r>
        <w:t xml:space="preserve">                                                       Рис. 9</w:t>
      </w:r>
    </w:p>
    <w:p w:rsidR="00AD5D21" w:rsidRDefault="00AD5D21">
      <w:pPr>
        <w:pStyle w:val="2"/>
        <w:rPr>
          <w:sz w:val="26"/>
        </w:rPr>
      </w:pPr>
      <w:bookmarkStart w:id="19" w:name="_Toc471183748"/>
      <w:r>
        <w:rPr>
          <w:sz w:val="26"/>
        </w:rPr>
        <w:lastRenderedPageBreak/>
        <w:t>4.3. Проверка правильности выбора корректирующих звеньев.</w:t>
      </w:r>
      <w:bookmarkEnd w:id="19"/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>Проверка правильности выбора корректирующих звеньев состоит из трёх этапов: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numPr>
          <w:ilvl w:val="0"/>
          <w:numId w:val="30"/>
        </w:numPr>
        <w:ind w:left="0" w:firstLine="357"/>
        <w:jc w:val="both"/>
      </w:pPr>
      <w:r>
        <w:rPr>
          <w:sz w:val="24"/>
        </w:rPr>
        <w:t>Построить ЛАЧХи всех корректирующих звеньев.</w:t>
      </w:r>
    </w:p>
    <w:p w:rsidR="00AD5D21" w:rsidRDefault="00AD5D21">
      <w:pPr>
        <w:numPr>
          <w:ilvl w:val="0"/>
          <w:numId w:val="30"/>
        </w:numPr>
        <w:ind w:left="0" w:firstLine="357"/>
        <w:jc w:val="both"/>
      </w:pPr>
      <w:r>
        <w:rPr>
          <w:sz w:val="24"/>
        </w:rPr>
        <w:t>Построить результирующую ЛАЧХ Lрез(w).</w:t>
      </w:r>
    </w:p>
    <w:p w:rsidR="00AD5D21" w:rsidRDefault="00AD5D21">
      <w:pPr>
        <w:numPr>
          <w:ilvl w:val="0"/>
          <w:numId w:val="30"/>
        </w:numPr>
        <w:ind w:left="0" w:firstLine="357"/>
        <w:jc w:val="both"/>
      </w:pPr>
      <w:r>
        <w:rPr>
          <w:sz w:val="24"/>
        </w:rPr>
        <w:t xml:space="preserve">Сравнить Lрез с </w:t>
      </w:r>
      <w:r>
        <w:t xml:space="preserve">ЛАЧХ </w:t>
      </w:r>
      <w:r>
        <w:rPr>
          <w:sz w:val="24"/>
        </w:rPr>
        <w:t>корректирующего устройства L</w:t>
      </w:r>
      <w:r>
        <w:t>к</w:t>
      </w:r>
      <w:r>
        <w:rPr>
          <w:sz w:val="24"/>
        </w:rPr>
        <w:t>(w).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AD5D21" w:rsidRDefault="00AD5D21">
      <w:pPr>
        <w:ind w:left="360"/>
        <w:rPr>
          <w:sz w:val="24"/>
        </w:rPr>
      </w:pPr>
      <w:r>
        <w:rPr>
          <w:position w:val="-66"/>
          <w:sz w:val="24"/>
        </w:rPr>
        <w:object w:dxaOrig="3000" w:dyaOrig="1440">
          <v:shape id="_x0000_i1106" type="#_x0000_t75" style="width:150pt;height:1in" o:ole="" fillcolor="window">
            <v:imagedata r:id="rId173" o:title=""/>
          </v:shape>
          <o:OLEObject Type="Embed" ProgID="Equation.3" ShapeID="_x0000_i1106" DrawAspect="Content" ObjectID="_1470222744" r:id="rId174"/>
        </w:objec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rPr>
          <w:sz w:val="24"/>
        </w:rPr>
      </w:pPr>
      <w:r>
        <w:rPr>
          <w:sz w:val="24"/>
        </w:rPr>
        <w:t xml:space="preserve">      Из рис.10 можно сделать вывод, что корректирующие звенья выбраны правильно.</w:t>
      </w:r>
    </w:p>
    <w:p w:rsidR="00AD5D21" w:rsidRDefault="00AD5D21">
      <w:pPr>
        <w:rPr>
          <w:b/>
          <w:sz w:val="24"/>
        </w:rPr>
        <w:sectPr w:rsidR="00AD5D21"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20" w:name="_Toc471183749"/>
      <w:r>
        <w:rPr>
          <w:b/>
        </w:rPr>
        <w:t>5. Построение переходного процесса и определение прямых показателей     качества.</w:t>
      </w:r>
      <w:bookmarkEnd w:id="20"/>
    </w:p>
    <w:p w:rsidR="00AD5D21" w:rsidRDefault="00AD5D21">
      <w:pPr>
        <w:rPr>
          <w:b/>
          <w:sz w:val="24"/>
        </w:rPr>
      </w:pPr>
    </w:p>
    <w:p w:rsidR="00AD5D21" w:rsidRDefault="00AD5D21">
      <w:pPr>
        <w:rPr>
          <w:b/>
          <w:sz w:val="24"/>
        </w:rPr>
      </w:pPr>
    </w:p>
    <w:p w:rsidR="00AD5D21" w:rsidRDefault="00AD5D21">
      <w:pPr>
        <w:ind w:firstLine="720"/>
        <w:rPr>
          <w:sz w:val="24"/>
        </w:rPr>
      </w:pPr>
      <w:r>
        <w:rPr>
          <w:sz w:val="24"/>
        </w:rPr>
        <w:t>Перехолным процессом называется реакция системы на подачу ко входу единичного скачка 1(</w:t>
      </w:r>
      <w:r>
        <w:rPr>
          <w:sz w:val="24"/>
          <w:lang w:val="en-US"/>
        </w:rPr>
        <w:t>t</w:t>
      </w:r>
      <w:r>
        <w:rPr>
          <w:sz w:val="24"/>
        </w:rPr>
        <w:t xml:space="preserve">): </w:t>
      </w:r>
    </w:p>
    <w:p w:rsidR="00AD5D21" w:rsidRDefault="007A0222">
      <w:pPr>
        <w:jc w:val="center"/>
        <w:rPr>
          <w:sz w:val="24"/>
        </w:rPr>
      </w:pPr>
      <w:r>
        <w:pict>
          <v:shape id="_x0000_s1852" type="#_x0000_t75" style="position:absolute;left:0;text-align:left;margin-left:166.95pt;margin-top:14.05pt;width:90pt;height:36pt;z-index:251666944" o:allowincell="f">
            <v:imagedata r:id="rId175" o:title=""/>
            <w10:wrap type="topAndBottom"/>
          </v:shape>
        </w:pict>
      </w:r>
    </w:p>
    <w:p w:rsidR="00AD5D21" w:rsidRDefault="00AD5D21">
      <w:pPr>
        <w:rPr>
          <w:sz w:val="24"/>
        </w:rPr>
      </w:pPr>
    </w:p>
    <w:p w:rsidR="00AD5D21" w:rsidRDefault="00AD5D21">
      <w:pPr>
        <w:ind w:firstLine="720"/>
        <w:rPr>
          <w:sz w:val="24"/>
        </w:rPr>
      </w:pPr>
      <w:r>
        <w:rPr>
          <w:sz w:val="24"/>
        </w:rPr>
        <w:t>Построим переходный процесс с помощью компьютерной программы и определим прямые показатели качества (рис. 11).</w:t>
      </w:r>
    </w:p>
    <w:p w:rsidR="00AD5D21" w:rsidRDefault="00AD5D21">
      <w:pPr>
        <w:rPr>
          <w:sz w:val="24"/>
        </w:rPr>
      </w:pPr>
    </w:p>
    <w:p w:rsidR="00AD5D21" w:rsidRDefault="00AD5D21">
      <w:pPr>
        <w:ind w:firstLine="720"/>
        <w:rPr>
          <w:sz w:val="24"/>
        </w:rPr>
      </w:pPr>
      <w:r>
        <w:rPr>
          <w:sz w:val="24"/>
        </w:rPr>
        <w:t xml:space="preserve"> К прямым показателям качества относятся:</w:t>
      </w:r>
    </w:p>
    <w:p w:rsidR="00AD5D21" w:rsidRDefault="00AD5D21">
      <w:pPr>
        <w:ind w:firstLine="720"/>
        <w:rPr>
          <w:sz w:val="24"/>
        </w:rPr>
      </w:pPr>
    </w:p>
    <w:p w:rsidR="00AD5D21" w:rsidRDefault="00AD5D21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Время регулирования: </w:t>
      </w:r>
    </w:p>
    <w:p w:rsidR="00AD5D21" w:rsidRDefault="007A0222">
      <w:pPr>
        <w:rPr>
          <w:sz w:val="24"/>
        </w:rPr>
      </w:pPr>
      <w:r>
        <w:pict>
          <v:shape id="_x0000_s1851" type="#_x0000_t75" style="position:absolute;margin-left:55.6pt;margin-top:12.85pt;width:96.95pt;height:18pt;z-index:251665920" o:allowincell="f">
            <v:imagedata r:id="rId176" o:title=""/>
            <w10:wrap type="square"/>
          </v:shape>
        </w:pict>
      </w:r>
      <w:r w:rsidR="00AD5D21">
        <w:t xml:space="preserve"> </w:t>
      </w:r>
    </w:p>
    <w:p w:rsidR="00AD5D21" w:rsidRDefault="00AD5D21">
      <w:pPr>
        <w:rPr>
          <w:sz w:val="24"/>
        </w:rPr>
      </w:pPr>
      <w:r>
        <w:rPr>
          <w:sz w:val="24"/>
        </w:rPr>
        <w:t xml:space="preserve">              при  </w:t>
      </w:r>
      <w:r>
        <w:rPr>
          <w:position w:val="-10"/>
          <w:sz w:val="24"/>
        </w:rPr>
        <w:object w:dxaOrig="580" w:dyaOrig="300">
          <v:shape id="_x0000_i1107" type="#_x0000_t75" style="width:29.25pt;height:15pt" o:ole="" fillcolor="window">
            <v:imagedata r:id="rId177" o:title=""/>
          </v:shape>
          <o:OLEObject Type="Embed" ProgID="Equation.3" ShapeID="_x0000_i1107" DrawAspect="Content" ObjectID="_1470222745" r:id="rId178"/>
        </w:object>
      </w:r>
    </w:p>
    <w:p w:rsidR="00AD5D21" w:rsidRDefault="00AD5D21">
      <w:pPr>
        <w:rPr>
          <w:sz w:val="24"/>
        </w:rPr>
      </w:pPr>
    </w:p>
    <w:p w:rsidR="00AD5D21" w:rsidRDefault="00AD5D21">
      <w:pPr>
        <w:rPr>
          <w:sz w:val="24"/>
        </w:rPr>
      </w:pPr>
      <w:r>
        <w:rPr>
          <w:sz w:val="24"/>
        </w:rPr>
        <w:t xml:space="preserve">     Определяется точкой последнего попадания графика </w:t>
      </w:r>
      <w:r>
        <w:rPr>
          <w:sz w:val="24"/>
          <w:lang w:val="en-US"/>
        </w:rPr>
        <w:t>h</w:t>
      </w:r>
      <w:r>
        <w:rPr>
          <w:sz w:val="24"/>
        </w:rPr>
        <w:t>(t) в пятипроцентную зону         G=0,05. Задано tp=0,4, а получено по графику (рис. 11) tp=0,35.</w:t>
      </w:r>
    </w:p>
    <w:p w:rsidR="00AD5D21" w:rsidRDefault="00AD5D21">
      <w:pPr>
        <w:rPr>
          <w:sz w:val="24"/>
        </w:rPr>
      </w:pPr>
    </w:p>
    <w:p w:rsidR="00AD5D21" w:rsidRDefault="00AD5D21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Относительное перерегулирование </w:t>
      </w:r>
    </w:p>
    <w:p w:rsidR="00AD5D21" w:rsidRDefault="00AD5D21">
      <w:pPr>
        <w:rPr>
          <w:sz w:val="24"/>
        </w:rPr>
      </w:pPr>
      <w:r>
        <w:rPr>
          <w:sz w:val="24"/>
          <w:lang w:val="en-US"/>
        </w:rPr>
        <w:t xml:space="preserve">                 </w:t>
      </w:r>
      <w:r>
        <w:rPr>
          <w:position w:val="-30"/>
          <w:sz w:val="24"/>
          <w:highlight w:val="red"/>
        </w:rPr>
        <w:object w:dxaOrig="2400" w:dyaOrig="700">
          <v:shape id="_x0000_i1108" type="#_x0000_t75" style="width:120pt;height:35.25pt" o:ole="" fillcolor="window">
            <v:imagedata r:id="rId179" o:title=""/>
          </v:shape>
          <o:OLEObject Type="Embed" ProgID="Equation.3" ShapeID="_x0000_i1108" DrawAspect="Content" ObjectID="_1470222746" r:id="rId180"/>
        </w:object>
      </w:r>
    </w:p>
    <w:p w:rsidR="00AD5D21" w:rsidRDefault="00AD5D21">
      <w:pPr>
        <w:rPr>
          <w:sz w:val="24"/>
        </w:rPr>
      </w:pPr>
    </w:p>
    <w:p w:rsidR="00AD5D21" w:rsidRDefault="00AD5D21">
      <w:pPr>
        <w:ind w:left="360"/>
        <w:rPr>
          <w:sz w:val="24"/>
        </w:rPr>
      </w:pPr>
      <w:r>
        <w:rPr>
          <w:sz w:val="24"/>
        </w:rPr>
        <w:t xml:space="preserve">Определяется величиной выброса </w:t>
      </w:r>
      <w:r>
        <w:rPr>
          <w:sz w:val="24"/>
          <w:lang w:val="en-US"/>
        </w:rPr>
        <w:t>h</w:t>
      </w:r>
      <w:r>
        <w:rPr>
          <w:sz w:val="24"/>
          <w:vertAlign w:val="subscript"/>
        </w:rPr>
        <w:t>max</w:t>
      </w:r>
      <w:r>
        <w:rPr>
          <w:sz w:val="24"/>
        </w:rPr>
        <w:t xml:space="preserve"> относительно L</w:t>
      </w:r>
      <w:r>
        <w:rPr>
          <w:sz w:val="24"/>
          <w:vertAlign w:val="subscript"/>
        </w:rPr>
        <w:t>уст</w:t>
      </w:r>
      <w:r>
        <w:rPr>
          <w:sz w:val="24"/>
        </w:rPr>
        <w:t>.</w:t>
      </w:r>
    </w:p>
    <w:p w:rsidR="00AD5D21" w:rsidRDefault="00AD5D21">
      <w:pPr>
        <w:ind w:left="360"/>
        <w:rPr>
          <w:sz w:val="24"/>
        </w:rPr>
      </w:pPr>
      <w:r>
        <w:rPr>
          <w:sz w:val="24"/>
        </w:rPr>
        <w:t>Задано G=25%, а получено G=0%.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Максимальное перегулирование : L</w:t>
      </w:r>
      <w:r>
        <w:rPr>
          <w:sz w:val="24"/>
          <w:vertAlign w:val="subscript"/>
        </w:rPr>
        <w:t>max</w:t>
      </w:r>
      <w:r>
        <w:rPr>
          <w:sz w:val="24"/>
        </w:rPr>
        <w:t xml:space="preserve">=1  </w:t>
      </w:r>
    </w:p>
    <w:p w:rsidR="00AD5D21" w:rsidRDefault="00AD5D21">
      <w:pPr>
        <w:rPr>
          <w:sz w:val="24"/>
        </w:rPr>
      </w:pPr>
    </w:p>
    <w:p w:rsidR="00AD5D21" w:rsidRDefault="00AD5D21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Время наступления L</w:t>
      </w:r>
      <w:r>
        <w:rPr>
          <w:sz w:val="24"/>
          <w:vertAlign w:val="subscript"/>
        </w:rPr>
        <w:t>max</w:t>
      </w:r>
      <w:r>
        <w:rPr>
          <w:sz w:val="24"/>
        </w:rPr>
        <w:t xml:space="preserve"> :               t</w:t>
      </w:r>
      <w:r>
        <w:rPr>
          <w:sz w:val="24"/>
          <w:vertAlign w:val="subscript"/>
        </w:rPr>
        <w:t>max</w:t>
      </w:r>
      <w:r>
        <w:rPr>
          <w:sz w:val="24"/>
        </w:rPr>
        <w:t>=0.2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  <w:sectPr w:rsidR="00AD5D21">
          <w:headerReference w:type="default" r:id="rId181"/>
          <w:pgSz w:w="11906" w:h="16838"/>
          <w:pgMar w:top="851" w:right="707" w:bottom="851" w:left="1701" w:header="720" w:footer="720" w:gutter="0"/>
          <w:cols w:space="720"/>
        </w:sectPr>
      </w:pPr>
    </w:p>
    <w:p w:rsidR="00AD5D21" w:rsidRDefault="00AD5D21">
      <w:pPr>
        <w:pStyle w:val="1"/>
        <w:rPr>
          <w:b/>
        </w:rPr>
      </w:pPr>
      <w:bookmarkStart w:id="21" w:name="_Toc471183750"/>
      <w:r>
        <w:rPr>
          <w:b/>
        </w:rPr>
        <w:t>ЗАКЛЮЧЕНИЕ</w:t>
      </w:r>
      <w:bookmarkEnd w:id="21"/>
    </w:p>
    <w:p w:rsidR="00AD5D21" w:rsidRDefault="00AD5D21">
      <w:pPr>
        <w:ind w:left="357" w:firstLine="720"/>
        <w:jc w:val="both"/>
        <w:rPr>
          <w:b/>
          <w:sz w:val="24"/>
        </w:rPr>
      </w:pPr>
    </w:p>
    <w:p w:rsidR="00AD5D21" w:rsidRDefault="00AD5D21">
      <w:pPr>
        <w:ind w:left="357" w:firstLine="720"/>
        <w:jc w:val="both"/>
        <w:rPr>
          <w:b/>
          <w:sz w:val="24"/>
        </w:rPr>
      </w:pPr>
    </w:p>
    <w:p w:rsidR="00AD5D21" w:rsidRDefault="00AD5D21">
      <w:pPr>
        <w:pStyle w:val="21"/>
        <w:ind w:left="357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Мной  рассмотрена система программного регулирования рабочим органом шпинделя.</w:t>
      </w:r>
    </w:p>
    <w:p w:rsidR="00AD5D21" w:rsidRDefault="00AD5D21">
      <w:pPr>
        <w:pStyle w:val="21"/>
        <w:ind w:left="357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Я построил и описал систему, отвечающую всем  качественным требованиям  варианта № 7.Были получены определенные значения и показатели, характеризующие данную систему. </w:t>
      </w:r>
    </w:p>
    <w:p w:rsidR="00AD5D21" w:rsidRDefault="00AD5D21">
      <w:pPr>
        <w:pStyle w:val="21"/>
        <w:ind w:left="357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частности:</w:t>
      </w:r>
    </w:p>
    <w:p w:rsidR="00AD5D21" w:rsidRDefault="00AD5D21">
      <w:pPr>
        <w:pStyle w:val="21"/>
        <w:numPr>
          <w:ilvl w:val="0"/>
          <w:numId w:val="34"/>
        </w:numPr>
        <w:ind w:left="357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для заданной точности был найден коэффициент усиления всей системы.</w:t>
      </w:r>
    </w:p>
    <w:p w:rsidR="00AD5D21" w:rsidRDefault="00AD5D21">
      <w:pPr>
        <w:numPr>
          <w:ilvl w:val="0"/>
          <w:numId w:val="34"/>
        </w:numPr>
        <w:ind w:left="357" w:firstLine="720"/>
        <w:jc w:val="both"/>
        <w:rPr>
          <w:sz w:val="28"/>
        </w:rPr>
      </w:pPr>
      <w:r>
        <w:rPr>
          <w:sz w:val="28"/>
        </w:rPr>
        <w:t xml:space="preserve">по структурной схеме была получена передаточная функция разомкнутой     системы </w:t>
      </w:r>
      <w:r>
        <w:rPr>
          <w:position w:val="-12"/>
          <w:sz w:val="28"/>
        </w:rPr>
        <w:object w:dxaOrig="880" w:dyaOrig="360">
          <v:shape id="_x0000_i1109" type="#_x0000_t75" style="width:44.25pt;height:18pt" o:ole="" fillcolor="window">
            <v:imagedata r:id="rId182" o:title=""/>
          </v:shape>
          <o:OLEObject Type="Embed" ProgID="Equation.3" ShapeID="_x0000_i1109" DrawAspect="Content" ObjectID="_1470222747" r:id="rId183"/>
        </w:object>
      </w:r>
      <w:r>
        <w:rPr>
          <w:sz w:val="28"/>
        </w:rPr>
        <w:t>, а по последней - передаточная функция замкнутой системы Ф(Р).</w:t>
      </w:r>
    </w:p>
    <w:p w:rsidR="00AD5D21" w:rsidRDefault="00AD5D21">
      <w:pPr>
        <w:numPr>
          <w:ilvl w:val="0"/>
          <w:numId w:val="34"/>
        </w:numPr>
        <w:ind w:left="357" w:firstLine="720"/>
        <w:jc w:val="both"/>
        <w:rPr>
          <w:sz w:val="28"/>
        </w:rPr>
      </w:pPr>
      <w:r>
        <w:rPr>
          <w:sz w:val="28"/>
        </w:rPr>
        <w:t>система была проверена на устойчивость частотным методом Михайлова, и в последствии для неё было выбрано последовательное корректирующее устройство</w:t>
      </w:r>
    </w:p>
    <w:p w:rsidR="00AD5D21" w:rsidRDefault="00AD5D21">
      <w:pPr>
        <w:numPr>
          <w:ilvl w:val="0"/>
          <w:numId w:val="34"/>
        </w:numPr>
        <w:ind w:left="357" w:firstLine="720"/>
        <w:jc w:val="both"/>
        <w:rPr>
          <w:sz w:val="28"/>
        </w:rPr>
      </w:pPr>
      <w:r>
        <w:rPr>
          <w:sz w:val="28"/>
        </w:rPr>
        <w:t>для системы был построен переходной процесс, по которому я определил прямые показатели качества системы.</w:t>
      </w:r>
    </w:p>
    <w:p w:rsidR="00AD5D21" w:rsidRDefault="00AD5D21">
      <w:pPr>
        <w:ind w:left="357"/>
        <w:jc w:val="both"/>
        <w:rPr>
          <w:sz w:val="28"/>
        </w:rPr>
      </w:pPr>
      <w:r>
        <w:rPr>
          <w:sz w:val="28"/>
        </w:rPr>
        <w:t xml:space="preserve">            Работа содержит достаточно информативные графики и рисунки, которые совместно с текстовым пояснением и формулами помогают легко разобраться в сути данного исследования.</w:t>
      </w:r>
    </w:p>
    <w:p w:rsidR="00AD5D21" w:rsidRDefault="00AD5D21">
      <w:pPr>
        <w:ind w:left="360"/>
        <w:rPr>
          <w:sz w:val="24"/>
        </w:rPr>
        <w:sectPr w:rsidR="00AD5D21">
          <w:headerReference w:type="default" r:id="rId184"/>
          <w:pgSz w:w="11906" w:h="16838"/>
          <w:pgMar w:top="851" w:right="707" w:bottom="851" w:left="1701" w:header="720" w:footer="720" w:gutter="0"/>
          <w:cols w:space="720"/>
        </w:sectPr>
      </w:pPr>
      <w:r>
        <w:rPr>
          <w:sz w:val="24"/>
        </w:rPr>
        <w:tab/>
      </w:r>
    </w:p>
    <w:p w:rsidR="00AD5D21" w:rsidRDefault="00AD5D21">
      <w:pPr>
        <w:pStyle w:val="1"/>
        <w:rPr>
          <w:b/>
        </w:rPr>
      </w:pPr>
      <w:bookmarkStart w:id="22" w:name="_Toc471183751"/>
      <w:r>
        <w:rPr>
          <w:b/>
        </w:rPr>
        <w:t>СПИСОК ЛИТЕРАТУРЫ</w:t>
      </w:r>
      <w:bookmarkEnd w:id="22"/>
    </w:p>
    <w:p w:rsidR="00AD5D21" w:rsidRDefault="00AD5D21">
      <w:pPr>
        <w:ind w:left="360"/>
        <w:jc w:val="center"/>
        <w:rPr>
          <w:b/>
          <w:sz w:val="28"/>
        </w:rPr>
      </w:pPr>
    </w:p>
    <w:p w:rsidR="00AD5D21" w:rsidRDefault="00AD5D21">
      <w:pPr>
        <w:ind w:left="360"/>
        <w:jc w:val="center"/>
        <w:rPr>
          <w:b/>
          <w:sz w:val="28"/>
        </w:rPr>
      </w:pPr>
    </w:p>
    <w:p w:rsidR="00AD5D21" w:rsidRDefault="00AD5D21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Методические указания по курсовой работе.</w:t>
      </w:r>
    </w:p>
    <w:p w:rsidR="00AD5D21" w:rsidRDefault="00AD5D21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Воронов А.А. “Основа и теория автоматического управления” Часть 1, Москва 1965г.</w:t>
      </w:r>
    </w:p>
    <w:p w:rsidR="00AD5D21" w:rsidRDefault="00AD5D21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Теория автоматического управления под редакцией А.В. Петушила, Часть 1, Москва 1968г.</w:t>
      </w: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sz w:val="24"/>
        </w:rPr>
      </w:pPr>
    </w:p>
    <w:p w:rsidR="00AD5D21" w:rsidRDefault="00AD5D21">
      <w:pPr>
        <w:ind w:left="360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ind w:left="360"/>
        <w:jc w:val="center"/>
        <w:rPr>
          <w:b/>
          <w:sz w:val="24"/>
        </w:rPr>
      </w:pPr>
    </w:p>
    <w:p w:rsidR="00AD5D21" w:rsidRDefault="00AD5D21">
      <w:pPr>
        <w:jc w:val="center"/>
        <w:rPr>
          <w:b/>
          <w:sz w:val="24"/>
        </w:rPr>
      </w:pPr>
    </w:p>
    <w:p w:rsidR="00AD5D21" w:rsidRDefault="00AD5D21">
      <w:pPr>
        <w:rPr>
          <w:sz w:val="24"/>
        </w:rPr>
      </w:pPr>
    </w:p>
    <w:p w:rsidR="00AD5D21" w:rsidRDefault="00AD5D21"/>
    <w:p w:rsidR="00AD5D21" w:rsidRDefault="00AD5D21">
      <w:bookmarkStart w:id="23" w:name="_GoBack"/>
      <w:bookmarkEnd w:id="23"/>
    </w:p>
    <w:sectPr w:rsidR="00AD5D21">
      <w:headerReference w:type="default" r:id="rId185"/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21" w:rsidRDefault="00AD5D21">
      <w:r>
        <w:separator/>
      </w:r>
    </w:p>
  </w:endnote>
  <w:endnote w:type="continuationSeparator" w:id="0">
    <w:p w:rsidR="00AD5D21" w:rsidRDefault="00A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a9"/>
      <w:jc w:val="center"/>
      <w:rPr>
        <w:rStyle w:val="aa"/>
        <w:rFonts w:ascii="Georgia" w:hAnsi="Georgia"/>
        <w:b/>
        <w:shadow/>
      </w:rPr>
    </w:pPr>
    <w:r>
      <w:rPr>
        <w:rStyle w:val="aa"/>
        <w:rFonts w:ascii="Georgia" w:hAnsi="Georgia"/>
        <w:b/>
        <w:shadow/>
      </w:rPr>
      <w:t>«Исследование системы программного регулирования скорости вращения рабочего органа шпинделя».</w:t>
    </w:r>
  </w:p>
  <w:p w:rsidR="00AD5D21" w:rsidRDefault="00AD5D21">
    <w:pPr>
      <w:pStyle w:val="a9"/>
      <w:jc w:val="right"/>
      <w:rPr>
        <w:rStyle w:val="aa"/>
        <w:lang w:val="en-US"/>
      </w:rPr>
    </w:pPr>
    <w:r>
      <w:rPr>
        <w:rStyle w:val="a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a9"/>
      <w:jc w:val="center"/>
      <w:rPr>
        <w:rStyle w:val="aa"/>
        <w:rFonts w:ascii="Georgia" w:hAnsi="Georgia"/>
        <w:b/>
        <w:shadow/>
      </w:rPr>
    </w:pPr>
    <w:r>
      <w:rPr>
        <w:rStyle w:val="aa"/>
        <w:rFonts w:ascii="Georgia" w:hAnsi="Georgia"/>
        <w:b/>
        <w:shadow/>
      </w:rPr>
      <w:t>«Исследование системы программного регулирования скорости вращения рабочего органа шпинделя».</w:t>
    </w:r>
  </w:p>
  <w:p w:rsidR="00AD5D21" w:rsidRDefault="00AD5D21">
    <w:pPr>
      <w:pStyle w:val="a9"/>
      <w:jc w:val="right"/>
      <w:rPr>
        <w:rStyle w:val="aa"/>
        <w:lang w:val="en-US"/>
      </w:rPr>
    </w:pPr>
    <w:r>
      <w:rPr>
        <w:rStyle w:val="aa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a9"/>
      <w:jc w:val="center"/>
      <w:rPr>
        <w:rStyle w:val="aa"/>
        <w:rFonts w:ascii="Georgia" w:hAnsi="Georgia"/>
        <w:b/>
        <w:shadow/>
      </w:rPr>
    </w:pPr>
    <w:r>
      <w:rPr>
        <w:rStyle w:val="aa"/>
        <w:rFonts w:ascii="Georgia" w:hAnsi="Georgia"/>
        <w:b/>
        <w:shadow/>
      </w:rPr>
      <w:t>«Исследование системы программного регулирования скорости вращения рабочего органа шпинделя».</w:t>
    </w:r>
  </w:p>
  <w:p w:rsidR="00AD5D21" w:rsidRDefault="00AD5D21">
    <w:pPr>
      <w:pStyle w:val="a9"/>
      <w:jc w:val="right"/>
      <w:rPr>
        <w:rStyle w:val="aa"/>
        <w:lang w:val="en-US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A0222">
      <w:rPr>
        <w:rStyle w:val="aa"/>
        <w:noProof/>
      </w:rPr>
      <w:t>14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21" w:rsidRDefault="00AD5D21">
      <w:r>
        <w:separator/>
      </w:r>
    </w:p>
  </w:footnote>
  <w:footnote w:type="continuationSeparator" w:id="0">
    <w:p w:rsidR="00AD5D21" w:rsidRDefault="00AD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a8"/>
      <w:jc w:val="right"/>
    </w:pPr>
    <w:r>
      <w:rPr>
        <w:b/>
      </w:rPr>
      <w:t>ВВЕДЕНИЕ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Исходные данные</w:t>
    </w:r>
  </w:p>
  <w:p w:rsidR="00AD5D21" w:rsidRDefault="00AD5D21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Структурная схема системы</w:t>
    </w:r>
  </w:p>
  <w:p w:rsidR="00AD5D21" w:rsidRDefault="00AD5D21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Определение коэффициента усиления электронного усилителя</w:t>
    </w:r>
  </w:p>
  <w:p w:rsidR="00AD5D21" w:rsidRDefault="00AD5D21">
    <w:pPr>
      <w:pStyle w:val="a8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Определение устойчивости системы методом Михайлова А.Б.</w:t>
    </w:r>
  </w:p>
  <w:p w:rsidR="00AD5D21" w:rsidRDefault="00AD5D21">
    <w:pPr>
      <w:pStyle w:val="a8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Коррекция системы</w:t>
    </w:r>
  </w:p>
  <w:p w:rsidR="00AD5D21" w:rsidRDefault="00AD5D21">
    <w:pPr>
      <w:pStyle w:val="a8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Построение переходного процесса</w:t>
    </w:r>
  </w:p>
  <w:p w:rsidR="00AD5D21" w:rsidRDefault="00AD5D21">
    <w:pPr>
      <w:pStyle w:val="a8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ЗАКЛЮЧЕНИЕ</w:t>
    </w:r>
  </w:p>
  <w:p w:rsidR="00AD5D21" w:rsidRDefault="00AD5D21">
    <w:pPr>
      <w:pStyle w:val="1"/>
      <w:jc w:val="right"/>
      <w:rPr>
        <w:b/>
      </w:rPr>
    </w:pPr>
  </w:p>
  <w:p w:rsidR="00AD5D21" w:rsidRDefault="00AD5D21">
    <w:pPr>
      <w:pStyle w:val="a8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21" w:rsidRDefault="00AD5D21">
    <w:pPr>
      <w:pStyle w:val="1"/>
      <w:jc w:val="right"/>
      <w:rPr>
        <w:b/>
      </w:rPr>
    </w:pPr>
    <w:r>
      <w:rPr>
        <w:b/>
      </w:rPr>
      <w:t>СПИСОК ЛИТЕРАТУРЫ</w:t>
    </w:r>
  </w:p>
  <w:p w:rsidR="00AD5D21" w:rsidRDefault="00AD5D21">
    <w:pPr>
      <w:pStyle w:val="1"/>
      <w:jc w:val="right"/>
      <w:rPr>
        <w:b/>
      </w:rPr>
    </w:pPr>
  </w:p>
  <w:p w:rsidR="00AD5D21" w:rsidRDefault="00AD5D21">
    <w:pPr>
      <w:pStyle w:val="1"/>
      <w:jc w:val="right"/>
      <w:rPr>
        <w:b/>
      </w:rPr>
    </w:pPr>
  </w:p>
  <w:p w:rsidR="00AD5D21" w:rsidRDefault="00AD5D2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1D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F13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9336BC"/>
    <w:multiLevelType w:val="singleLevel"/>
    <w:tmpl w:val="338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A0523A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AB75E4"/>
    <w:multiLevelType w:val="singleLevel"/>
    <w:tmpl w:val="1A5A3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41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65159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0B57422"/>
    <w:multiLevelType w:val="multilevel"/>
    <w:tmpl w:val="F710AD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AF70B38"/>
    <w:multiLevelType w:val="multilevel"/>
    <w:tmpl w:val="2E62B1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C101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4B17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703027"/>
    <w:multiLevelType w:val="multilevel"/>
    <w:tmpl w:val="2F923B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3CF4B03"/>
    <w:multiLevelType w:val="multilevel"/>
    <w:tmpl w:val="0254CC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374E761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7712B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427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F531D1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624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33D3AEB"/>
    <w:multiLevelType w:val="singleLevel"/>
    <w:tmpl w:val="338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A6A1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B55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C016D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25131A5"/>
    <w:multiLevelType w:val="singleLevel"/>
    <w:tmpl w:val="6490823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524CDE"/>
    <w:multiLevelType w:val="singleLevel"/>
    <w:tmpl w:val="338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76D3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46469A"/>
    <w:multiLevelType w:val="multilevel"/>
    <w:tmpl w:val="AF90C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C10E09"/>
    <w:multiLevelType w:val="multilevel"/>
    <w:tmpl w:val="45E60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DD161D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8B40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9EB236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F4757C3"/>
    <w:multiLevelType w:val="singleLevel"/>
    <w:tmpl w:val="4FE2EA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3706C3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E00BA0"/>
    <w:multiLevelType w:val="singleLevel"/>
    <w:tmpl w:val="6490823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BB75CA1"/>
    <w:multiLevelType w:val="multilevel"/>
    <w:tmpl w:val="0C70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4"/>
  </w:num>
  <w:num w:numId="5">
    <w:abstractNumId w:val="31"/>
  </w:num>
  <w:num w:numId="6">
    <w:abstractNumId w:val="26"/>
  </w:num>
  <w:num w:numId="7">
    <w:abstractNumId w:val="7"/>
  </w:num>
  <w:num w:numId="8">
    <w:abstractNumId w:val="8"/>
  </w:num>
  <w:num w:numId="9">
    <w:abstractNumId w:val="11"/>
  </w:num>
  <w:num w:numId="10">
    <w:abstractNumId w:val="30"/>
  </w:num>
  <w:num w:numId="11">
    <w:abstractNumId w:val="24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32"/>
  </w:num>
  <w:num w:numId="18">
    <w:abstractNumId w:val="10"/>
  </w:num>
  <w:num w:numId="19">
    <w:abstractNumId w:val="22"/>
  </w:num>
  <w:num w:numId="20">
    <w:abstractNumId w:val="14"/>
  </w:num>
  <w:num w:numId="21">
    <w:abstractNumId w:val="5"/>
  </w:num>
  <w:num w:numId="22">
    <w:abstractNumId w:val="15"/>
  </w:num>
  <w:num w:numId="23">
    <w:abstractNumId w:val="2"/>
  </w:num>
  <w:num w:numId="24">
    <w:abstractNumId w:val="23"/>
  </w:num>
  <w:num w:numId="25">
    <w:abstractNumId w:val="1"/>
  </w:num>
  <w:num w:numId="26">
    <w:abstractNumId w:val="18"/>
  </w:num>
  <w:num w:numId="27">
    <w:abstractNumId w:val="25"/>
  </w:num>
  <w:num w:numId="28">
    <w:abstractNumId w:val="17"/>
  </w:num>
  <w:num w:numId="29">
    <w:abstractNumId w:val="29"/>
  </w:num>
  <w:num w:numId="30">
    <w:abstractNumId w:val="21"/>
  </w:num>
  <w:num w:numId="31">
    <w:abstractNumId w:val="20"/>
  </w:num>
  <w:num w:numId="32">
    <w:abstractNumId w:val="3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288"/>
    <w:rsid w:val="00184F1B"/>
    <w:rsid w:val="007A0222"/>
    <w:rsid w:val="00AD5D21"/>
    <w:rsid w:val="00E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4"/>
    <o:shapelayout v:ext="edit">
      <o:idmap v:ext="edit" data="1"/>
    </o:shapelayout>
  </w:shapeDefaults>
  <w:decimalSymbol w:val=","/>
  <w:listSeparator w:val=";"/>
  <w15:chartTrackingRefBased/>
  <w15:docId w15:val="{73B34691-2C22-477C-984C-885D790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360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semiHidden/>
    <w:rPr>
      <w:b/>
    </w:rPr>
  </w:style>
  <w:style w:type="paragraph" w:styleId="20">
    <w:name w:val="Body Text 2"/>
    <w:basedOn w:val="a"/>
    <w:semiHidden/>
    <w:rPr>
      <w:b/>
      <w:sz w:val="28"/>
    </w:rPr>
  </w:style>
  <w:style w:type="paragraph" w:styleId="a5">
    <w:name w:val="Body Text Indent"/>
    <w:basedOn w:val="a"/>
    <w:semiHidden/>
    <w:pPr>
      <w:jc w:val="both"/>
    </w:pPr>
    <w:rPr>
      <w:color w:val="0000FF"/>
      <w:kern w:val="28"/>
      <w:sz w:val="24"/>
      <w:lang w:eastAsia="ru-RU"/>
    </w:rPr>
  </w:style>
  <w:style w:type="paragraph" w:styleId="a6">
    <w:name w:val="caption"/>
    <w:basedOn w:val="a"/>
    <w:next w:val="a"/>
    <w:qFormat/>
    <w:rPr>
      <w:color w:val="000000"/>
      <w:sz w:val="24"/>
      <w:lang w:val="en-US"/>
    </w:rPr>
  </w:style>
  <w:style w:type="paragraph" w:styleId="21">
    <w:name w:val="Body Text Indent 2"/>
    <w:basedOn w:val="a"/>
    <w:semiHidden/>
    <w:pPr>
      <w:ind w:left="360"/>
    </w:pPr>
    <w:rPr>
      <w:sz w:val="24"/>
      <w:lang w:val="en-US"/>
    </w:rPr>
  </w:style>
  <w:style w:type="paragraph" w:styleId="30">
    <w:name w:val="Body Text Indent 3"/>
    <w:basedOn w:val="a"/>
    <w:semiHidden/>
    <w:pPr>
      <w:tabs>
        <w:tab w:val="left" w:pos="1985"/>
      </w:tabs>
      <w:ind w:firstLine="947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1">
    <w:name w:val="Body Text 3"/>
    <w:basedOn w:val="a"/>
    <w:semiHidden/>
    <w:pPr>
      <w:jc w:val="center"/>
    </w:pPr>
    <w:rPr>
      <w:b/>
      <w:sz w:val="2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2">
    <w:name w:val="toc 2"/>
    <w:basedOn w:val="a"/>
    <w:next w:val="a"/>
    <w:autoRedefine/>
    <w:semiHidden/>
    <w:pPr>
      <w:ind w:left="200"/>
    </w:pPr>
    <w:rPr>
      <w:smallCaps/>
    </w:rPr>
  </w:style>
  <w:style w:type="paragraph" w:styleId="32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6.xml"/><Relationship Id="rId21" Type="http://schemas.openxmlformats.org/officeDocument/2006/relationships/image" Target="media/image6.png"/><Relationship Id="rId42" Type="http://schemas.openxmlformats.org/officeDocument/2006/relationships/header" Target="header3.xml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79.wmf"/><Relationship Id="rId107" Type="http://schemas.openxmlformats.org/officeDocument/2006/relationships/oleObject" Target="embeddings/oleObject45.bin"/><Relationship Id="rId11" Type="http://schemas.openxmlformats.org/officeDocument/2006/relationships/header" Target="header2.xml"/><Relationship Id="rId32" Type="http://schemas.openxmlformats.org/officeDocument/2006/relationships/image" Target="media/image13.png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4.wmf"/><Relationship Id="rId181" Type="http://schemas.openxmlformats.org/officeDocument/2006/relationships/header" Target="header7.xml"/><Relationship Id="rId22" Type="http://schemas.openxmlformats.org/officeDocument/2006/relationships/image" Target="media/image7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77.bin"/><Relationship Id="rId12" Type="http://schemas.openxmlformats.org/officeDocument/2006/relationships/footer" Target="footer3.xml"/><Relationship Id="rId33" Type="http://schemas.openxmlformats.org/officeDocument/2006/relationships/image" Target="media/image14.wmf"/><Relationship Id="rId108" Type="http://schemas.openxmlformats.org/officeDocument/2006/relationships/header" Target="header5.xml"/><Relationship Id="rId129" Type="http://schemas.openxmlformats.org/officeDocument/2006/relationships/oleObject" Target="embeddings/oleObject55.bin"/><Relationship Id="rId54" Type="http://schemas.openxmlformats.org/officeDocument/2006/relationships/oleObject" Target="embeddings/oleObject18.bin"/><Relationship Id="rId75" Type="http://schemas.openxmlformats.org/officeDocument/2006/relationships/oleObject" Target="embeddings/oleObject28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0.bin"/><Relationship Id="rId44" Type="http://schemas.openxmlformats.org/officeDocument/2006/relationships/oleObject" Target="embeddings/oleObject13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66.bin"/><Relationship Id="rId172" Type="http://schemas.openxmlformats.org/officeDocument/2006/relationships/image" Target="media/image80.wmf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5.bin"/><Relationship Id="rId7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24" Type="http://schemas.openxmlformats.org/officeDocument/2006/relationships/oleObject" Target="embeddings/oleObject5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2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78.wmf"/><Relationship Id="rId8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3.bin"/><Relationship Id="rId184" Type="http://schemas.openxmlformats.org/officeDocument/2006/relationships/header" Target="header8.xml"/><Relationship Id="rId3" Type="http://schemas.openxmlformats.org/officeDocument/2006/relationships/settings" Target="settings.xml"/><Relationship Id="rId25" Type="http://schemas.openxmlformats.org/officeDocument/2006/relationships/image" Target="media/image9.png"/><Relationship Id="rId46" Type="http://schemas.openxmlformats.org/officeDocument/2006/relationships/oleObject" Target="embeddings/oleObject14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9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85.wmf"/><Relationship Id="rId15" Type="http://schemas.openxmlformats.org/officeDocument/2006/relationships/image" Target="media/image3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4.bin"/><Relationship Id="rId10" Type="http://schemas.openxmlformats.org/officeDocument/2006/relationships/image" Target="media/image1.png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7.bin"/><Relationship Id="rId73" Type="http://schemas.openxmlformats.org/officeDocument/2006/relationships/header" Target="header4.xml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6.bin"/><Relationship Id="rId185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80.bin"/><Relationship Id="rId26" Type="http://schemas.openxmlformats.org/officeDocument/2006/relationships/oleObject" Target="embeddings/oleObject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6" Type="http://schemas.openxmlformats.org/officeDocument/2006/relationships/oleObject" Target="embeddings/oleObject2.bin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0.bin"/><Relationship Id="rId79" Type="http://schemas.openxmlformats.org/officeDocument/2006/relationships/oleObject" Target="embeddings/oleObject3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4.bin"/><Relationship Id="rId186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15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68.bin"/><Relationship Id="rId176" Type="http://schemas.openxmlformats.org/officeDocument/2006/relationships/image" Target="media/image83.wmf"/><Relationship Id="rId17" Type="http://schemas.openxmlformats.org/officeDocument/2006/relationships/image" Target="media/image4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3.bin"/><Relationship Id="rId166" Type="http://schemas.openxmlformats.org/officeDocument/2006/relationships/image" Target="media/image77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8.bin"/><Relationship Id="rId60" Type="http://schemas.openxmlformats.org/officeDocument/2006/relationships/oleObject" Target="embeddings/oleObject21.bin"/><Relationship Id="rId81" Type="http://schemas.openxmlformats.org/officeDocument/2006/relationships/oleObject" Target="embeddings/oleObject31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Исходные данные</vt:lpstr>
      <vt:lpstr>Исходные данные</vt:lpstr>
    </vt:vector>
  </TitlesOfParts>
  <Company>Domashniy</Company>
  <LinksUpToDate>false</LinksUpToDate>
  <CharactersWithSpaces>17374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Alenka</dc:creator>
  <cp:keywords/>
  <cp:lastModifiedBy>Irina</cp:lastModifiedBy>
  <cp:revision>2</cp:revision>
  <dcterms:created xsi:type="dcterms:W3CDTF">2014-08-22T11:22:00Z</dcterms:created>
  <dcterms:modified xsi:type="dcterms:W3CDTF">2014-08-22T11:22:00Z</dcterms:modified>
</cp:coreProperties>
</file>