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0E5" w:rsidRDefault="00BD10E5">
      <w:pPr>
        <w:suppressAutoHyphens/>
        <w:autoSpaceDE w:val="0"/>
        <w:autoSpaceDN w:val="0"/>
        <w:adjustRightInd w:val="0"/>
        <w:spacing w:before="532"/>
        <w:ind w:left="1320"/>
      </w:pPr>
      <w:r>
        <w:t>СОДЕРЖАНИЕ.</w:t>
      </w:r>
    </w:p>
    <w:p w:rsidR="00BD10E5" w:rsidRDefault="00BD10E5">
      <w:pPr>
        <w:suppressAutoHyphens/>
        <w:autoSpaceDE w:val="0"/>
        <w:autoSpaceDN w:val="0"/>
        <w:adjustRightInd w:val="0"/>
        <w:ind w:left="1320"/>
      </w:pPr>
      <w:r>
        <w:t>~~~~~~~~~~~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7656"/>
      </w:pPr>
      <w:r>
        <w:t>лист</w:t>
      </w:r>
    </w:p>
    <w:p w:rsidR="00BD10E5" w:rsidRDefault="00BD10E5">
      <w:pPr>
        <w:tabs>
          <w:tab w:val="left" w:pos="8784"/>
        </w:tabs>
        <w:suppressAutoHyphens/>
        <w:autoSpaceDE w:val="0"/>
        <w:autoSpaceDN w:val="0"/>
        <w:adjustRightInd w:val="0"/>
        <w:spacing w:after="266"/>
      </w:pPr>
      <w:r>
        <w:t>1. ВВЕДЕНИЕ.</w:t>
      </w:r>
      <w:r>
        <w:tab/>
        <w:t>2</w:t>
      </w:r>
    </w:p>
    <w:p w:rsidR="00BD10E5" w:rsidRDefault="00BD10E5">
      <w:pPr>
        <w:tabs>
          <w:tab w:val="left" w:pos="8784"/>
        </w:tabs>
        <w:suppressAutoHyphens/>
        <w:autoSpaceDE w:val="0"/>
        <w:autoSpaceDN w:val="0"/>
        <w:adjustRightInd w:val="0"/>
        <w:spacing w:after="266"/>
      </w:pPr>
      <w:r>
        <w:t>2. ОБЗОР МЕТОДОВ ИЗМЕРЕНИЯ ВИБРАЦИИ.</w:t>
      </w:r>
      <w:r>
        <w:tab/>
        <w:t>3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Контактные методы измерения вибрации.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Бесконтактные методы измерения вибрации.</w:t>
      </w:r>
    </w:p>
    <w:p w:rsidR="00BD10E5" w:rsidRDefault="00BD10E5">
      <w:pPr>
        <w:tabs>
          <w:tab w:val="left" w:pos="8784"/>
        </w:tabs>
        <w:suppressAutoHyphens/>
        <w:autoSpaceDE w:val="0"/>
        <w:autoSpaceDN w:val="0"/>
        <w:adjustRightInd w:val="0"/>
        <w:spacing w:after="266"/>
      </w:pPr>
      <w:r>
        <w:t>3. АВТОДИНЫ НА ПОЛУПРОВОДНИКОВЫХ ДИОДАХ.</w:t>
      </w:r>
      <w:r>
        <w:tab/>
        <w:t>9</w:t>
      </w:r>
    </w:p>
    <w:p w:rsidR="00BD10E5" w:rsidRDefault="00BD10E5">
      <w:pPr>
        <w:tabs>
          <w:tab w:val="left" w:pos="8640"/>
        </w:tabs>
        <w:suppressAutoHyphens/>
        <w:autoSpaceDE w:val="0"/>
        <w:autoSpaceDN w:val="0"/>
        <w:adjustRightInd w:val="0"/>
        <w:spacing w:after="266"/>
      </w:pPr>
      <w:r>
        <w:t>4. ТЕОРЕТИЧЕСКАЯ ЧАСТЬ.</w:t>
      </w:r>
      <w:r>
        <w:tab/>
        <w:t>12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Составление модели автодина на диоде Ганна.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Теоретическое описание нагрузки.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Принципы построения программ.</w:t>
      </w:r>
    </w:p>
    <w:p w:rsidR="00BD10E5" w:rsidRDefault="00BD10E5">
      <w:pPr>
        <w:tabs>
          <w:tab w:val="left" w:pos="8640"/>
        </w:tabs>
        <w:suppressAutoHyphens/>
        <w:autoSpaceDE w:val="0"/>
        <w:autoSpaceDN w:val="0"/>
        <w:adjustRightInd w:val="0"/>
        <w:spacing w:after="266"/>
      </w:pPr>
      <w:r>
        <w:t>5. ОБРАБОТКА РЕЗУЛЬТАТОВ.</w:t>
      </w:r>
      <w:r>
        <w:tab/>
        <w:t>22</w:t>
      </w:r>
    </w:p>
    <w:p w:rsidR="00BD10E5" w:rsidRDefault="00BD10E5">
      <w:pPr>
        <w:tabs>
          <w:tab w:val="left" w:pos="8640"/>
        </w:tabs>
        <w:suppressAutoHyphens/>
        <w:autoSpaceDE w:val="0"/>
        <w:autoSpaceDN w:val="0"/>
        <w:adjustRightInd w:val="0"/>
        <w:spacing w:after="266"/>
      </w:pPr>
      <w:r>
        <w:t>6. ЗАКЛЮЧЕНИЕ.</w:t>
      </w:r>
      <w:r>
        <w:tab/>
        <w:t>39</w:t>
      </w:r>
    </w:p>
    <w:p w:rsidR="00BD10E5" w:rsidRDefault="00BD10E5">
      <w:pPr>
        <w:tabs>
          <w:tab w:val="left" w:pos="8640"/>
        </w:tabs>
        <w:suppressAutoHyphens/>
        <w:autoSpaceDE w:val="0"/>
        <w:autoSpaceDN w:val="0"/>
        <w:adjustRightInd w:val="0"/>
        <w:spacing w:after="266"/>
      </w:pPr>
      <w:r>
        <w:t>7. СПИСОК ЛИТЕРАТУРЫ.</w:t>
      </w:r>
      <w:r>
        <w:tab/>
        <w:t>40</w:t>
      </w:r>
    </w:p>
    <w:p w:rsidR="00BD10E5" w:rsidRDefault="00BD10E5">
      <w:pPr>
        <w:tabs>
          <w:tab w:val="left" w:pos="8640"/>
        </w:tabs>
        <w:suppressAutoHyphens/>
        <w:autoSpaceDE w:val="0"/>
        <w:autoSpaceDN w:val="0"/>
        <w:adjustRightInd w:val="0"/>
        <w:spacing w:after="266"/>
      </w:pPr>
      <w:r>
        <w:t>ПРИЛОЖЕНИЕ 1. Данные о вычислительном комплексе.</w:t>
      </w:r>
      <w:r>
        <w:tab/>
        <w:t>42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ПРИЛОЖЕНИЕ 2. Текст программы для моделирования работы</w:t>
      </w:r>
    </w:p>
    <w:p w:rsidR="00BD10E5" w:rsidRDefault="00BD10E5">
      <w:pPr>
        <w:tabs>
          <w:tab w:val="left" w:pos="8472"/>
        </w:tabs>
        <w:suppressAutoHyphens/>
        <w:autoSpaceDE w:val="0"/>
        <w:autoSpaceDN w:val="0"/>
        <w:adjustRightInd w:val="0"/>
        <w:spacing w:after="266"/>
        <w:ind w:left="1848"/>
      </w:pPr>
      <w:r>
        <w:t>автодина на диоде Ганна HANN.SAV.</w:t>
      </w:r>
      <w:r>
        <w:tab/>
        <w:t>43</w:t>
      </w:r>
    </w:p>
    <w:p w:rsidR="00BD10E5" w:rsidRDefault="00BD10E5">
      <w:pPr>
        <w:tabs>
          <w:tab w:val="left" w:pos="8640"/>
        </w:tabs>
        <w:suppressAutoHyphens/>
        <w:autoSpaceDE w:val="0"/>
        <w:autoSpaceDN w:val="0"/>
        <w:adjustRightInd w:val="0"/>
        <w:spacing w:after="266"/>
      </w:pPr>
      <w:r>
        <w:t>ПРИЛОЖЕНИЕ 3. Правила пользования программой HANN.SAV.</w:t>
      </w:r>
      <w:r>
        <w:tab/>
        <w:t>55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ПРИЛОЖЕНИЕ 4. Текст программы для моделирования работы</w:t>
      </w:r>
    </w:p>
    <w:p w:rsidR="00BD10E5" w:rsidRDefault="00BD10E5">
      <w:pPr>
        <w:tabs>
          <w:tab w:val="left" w:pos="8472"/>
        </w:tabs>
        <w:suppressAutoHyphens/>
        <w:autoSpaceDE w:val="0"/>
        <w:autoSpaceDN w:val="0"/>
        <w:adjustRightInd w:val="0"/>
        <w:spacing w:after="4788"/>
        <w:ind w:left="1848"/>
      </w:pPr>
      <w:r>
        <w:t>виброизмерителя на диоде Ганна VIBRO.SAV.</w:t>
      </w:r>
      <w:r>
        <w:tab/>
        <w:t xml:space="preserve">56 </w:t>
      </w:r>
    </w:p>
    <w:p w:rsidR="00BD10E5" w:rsidRDefault="00BD10E5">
      <w:pPr>
        <w:suppressAutoHyphens/>
        <w:autoSpaceDE w:val="0"/>
        <w:autoSpaceDN w:val="0"/>
        <w:adjustRightInd w:val="0"/>
        <w:ind w:left="1320"/>
      </w:pPr>
      <w:r>
        <w:t>ВВЕДЕНИЕ.</w:t>
      </w:r>
    </w:p>
    <w:p w:rsidR="00BD10E5" w:rsidRDefault="00BD10E5">
      <w:pPr>
        <w:suppressAutoHyphens/>
        <w:autoSpaceDE w:val="0"/>
        <w:autoSpaceDN w:val="0"/>
        <w:adjustRightInd w:val="0"/>
        <w:ind w:left="1320"/>
      </w:pPr>
      <w:r>
        <w:t>~~~~~~~~~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Современные технологии требуют непрерывного  контроля  за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многими  параметрами  технологического  процесса  и   контроля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состояния оборудования. Одними из важнейших являются параметры</w:t>
      </w:r>
    </w:p>
    <w:p w:rsidR="00BD10E5" w:rsidRDefault="00BD10E5">
      <w:pPr>
        <w:tabs>
          <w:tab w:val="left" w:pos="2592"/>
          <w:tab w:val="left" w:pos="4608"/>
          <w:tab w:val="left" w:pos="5472"/>
          <w:tab w:val="left" w:pos="7632"/>
        </w:tabs>
        <w:suppressAutoHyphens/>
        <w:autoSpaceDE w:val="0"/>
        <w:autoSpaceDN w:val="0"/>
        <w:adjustRightInd w:val="0"/>
        <w:spacing w:after="266"/>
      </w:pPr>
      <w:r>
        <w:t>механического</w:t>
      </w:r>
      <w:r>
        <w:tab/>
        <w:t>движения,</w:t>
      </w:r>
      <w:r>
        <w:tab/>
        <w:t>в</w:t>
      </w:r>
      <w:r>
        <w:tab/>
        <w:t>частности</w:t>
      </w:r>
      <w:r>
        <w:tab/>
        <w:t>параметры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периодических перемещений исследуемого объекта в  пространстве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( вибрации  ).  Этими  параметрами  являются  виброперемещение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( амплитуда вибрации ) и виброскорость ( частота вибрации ).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Подобный контроль необходим в самых  разных  областях:  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полупроводниковой электронике (  контроль  вибрации  установок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для выращивания кристаллов ), в  микроэлектронике  (  вибрация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установок  фотолитографии  ),  в  машиностроении  (   вибрация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станков и биение деталей  ),  в  автомобильной  промышленности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(  контроль  вибрации  отдельных  узлов  автомобилей  и  всего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автомобиля в целом ), на железнодорожном транспорте (  датчики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приближения поезда ), в энергетике ( контроль вибрации лопаток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газовых турбин ), в авиастроении ( контроль биений турбин )  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т.д.  Этот  список  можно  продолжать  достаточно  долго,  что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говорит о необходимости создания высокоточных вибродатчиков.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В   настоящее   время   разработано   достаточно    много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вибродатчиков, основанных на различных эффектах  (  см.  главу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2 ). Все они имеют свои преимущества и недостатки. Кроме того,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существуют определенные  трудности  в  теоретическом  описании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 моделировании работы вибродатчиков.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Целью дипломной работы являлось исследовоние  возможности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использования    эффекта    автодинного    детектирования    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полупроводниковых  СВЧ  -  генераторах  на  диоде  Ганна   для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создания измерителей параметров  вибрации  и  особенностей  их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работы.</w:t>
      </w:r>
    </w:p>
    <w:p w:rsidR="00BD10E5" w:rsidRDefault="00BD10E5">
      <w:pPr>
        <w:suppressAutoHyphens/>
        <w:autoSpaceDE w:val="0"/>
        <w:autoSpaceDN w:val="0"/>
        <w:adjustRightInd w:val="0"/>
        <w:ind w:left="1320" w:firstLine="132"/>
      </w:pPr>
      <w:r>
        <w:t>2. ОБЗОР МЕТОДОВ ИЗМЕРЕНИЯ ВИБРАЦИИ. ~~~~~~~~~~~~~~~~~~~~~~~~~~~~~~~~~~~~</w:t>
      </w:r>
    </w:p>
    <w:p w:rsidR="00BD10E5" w:rsidRDefault="00BD10E5">
      <w:pPr>
        <w:suppressAutoHyphens/>
        <w:autoSpaceDE w:val="0"/>
        <w:autoSpaceDN w:val="0"/>
        <w:adjustRightInd w:val="0"/>
        <w:spacing w:before="266" w:after="266"/>
        <w:ind w:left="660"/>
      </w:pPr>
      <w:r>
        <w:t>Существует  две  группы  методов   измерения   параметров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вибраций:  контактные,  подразумевающие   механическую   связь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датчика с  исследуемым  объектом,  и  бесконтактные,  т.е.  не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связанные с объектом механической связью.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Рассмотрим вначале контактные методы.  Наиболее  простыми</w:t>
      </w:r>
    </w:p>
    <w:p w:rsidR="00BD10E5" w:rsidRDefault="00BD10E5">
      <w:pPr>
        <w:tabs>
          <w:tab w:val="left" w:pos="7920"/>
        </w:tabs>
        <w:suppressAutoHyphens/>
        <w:autoSpaceDE w:val="0"/>
        <w:autoSpaceDN w:val="0"/>
        <w:adjustRightInd w:val="0"/>
        <w:spacing w:after="266"/>
      </w:pPr>
      <w:r>
        <w:t>являются    методы    регистрации    вибраций    с</w:t>
      </w:r>
      <w:r>
        <w:tab/>
        <w:t>помощью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пьезоэлектрических   датчиков.   Они    позволяют    проводить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измерения с высокой точностью  в  диапазоне  низких  частот  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относительно больших амплитуд вибрации,  но  вследствии  своей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высокой инерционности, приводящей к  искажению  формы  сигнала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делает невозможным измерение вибраций высокой частоты и  малой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амплитуды. Кроме того,  если  масса  исследуемого  объекта,  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следовательно и его инерционность не велика, то  такой  датчик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может существенно влиять  на  характер  вибрации,  что  вносит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дополнительную  ошибку в измерения.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Эти  недостатки  позволяет  устранить   метод   открытого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резонатора,  описанный  в  [1].  Суть  метода  заключается   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измерении параметров СВЧ резонатора,  изменяющихся  вследствие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вибрации исследуемого объекта. Резонатор  имеет  два  зеркала,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причем одно из них фиксировано , а другое механически  связано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 исследуемым  объектом.  Регистрация  перемещений  при  малых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амплитудах  вибраций  производится  амплитудным   методом   по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изменению выходной мощности в случае проходной схемы включения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резонатора  или  отраженной  мощности,  в  случае   применения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оконечного включения. Этот метод измерения требует постоянства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мощности,  подводимой  к  резонатору  и  высокой  стабильности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частоты возбуждения.</w:t>
      </w:r>
    </w:p>
    <w:p w:rsidR="00BD10E5" w:rsidRDefault="00BD10E5">
      <w:pPr>
        <w:suppressAutoHyphens/>
        <w:autoSpaceDE w:val="0"/>
        <w:autoSpaceDN w:val="0"/>
        <w:adjustRightInd w:val="0"/>
        <w:ind w:right="105" w:firstLine="660"/>
        <w:jc w:val="both"/>
      </w:pPr>
      <w:r>
        <w:t>В случае больших амплитуд вибраций регистрируется смещение резонансной частоты, что можно сделать с очень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высокой точностью.  Для  повышения  добротности  и  уменьшения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дифракционных потерь используют сферические зеркала.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Разрешающая  способность  данного  метода  3  мкм.  Метод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обладает малой инерционностью по сравнению с  описанным  выше,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но   его   применение   рекоменуется,   если   масса   зеркала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принципиально меньше массы исследуемого объекта.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Однако механическая связь датчика с исследуемым  объектом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далеко не всегда допустима, поэтому  последние  годы  основное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внимание уделяется разработке бесконтактных методов  измерения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параметров  вибраций.  Кроме  того,  их   общим   достоинством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является  отсутствие  воздействия  на  исследуемый  объект   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пренебрежительно малая инерционность.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Все бесконтактные методы основаны на зондировании объекта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звуковыми и электромагнитными волнами.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Одной   из   последних    разработок    является    метод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ультразвуковой фазометрии, описанный в [2]. Он  заключается  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измерении текущего  значения  разности  фаз  опорного  сигнала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ультразвуковой частоты и сигнала, отраженного от  исследуемого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объекта.  В  качестве  чувствительных  элементов  используется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пьезоэлектрическая керамика.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На  частоте   ультразвука   240   кГц.   чувствительность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измерения виброперемещения  10  мкм.  в  диапазоне  от  10  до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5*10  мкм., расстояние  до  объекта  до  1.5  м.  На   частоте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32   кГц. чувствительность 30 мкм., расстояние до  объекта  до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2 м. С ростом частоты  зондирующего  сигнала  чувствительность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растет.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В качестве достоинств метода можно отметить  дешевизну  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компактность аппаратуры,  малое  время  измерения,  отсутствие</w:t>
      </w:r>
    </w:p>
    <w:p w:rsidR="00BD10E5" w:rsidRDefault="00BD10E5">
      <w:pPr>
        <w:suppressAutoHyphens/>
        <w:autoSpaceDE w:val="0"/>
        <w:autoSpaceDN w:val="0"/>
        <w:adjustRightInd w:val="0"/>
        <w:ind w:right="105"/>
      </w:pPr>
      <w:r>
        <w:t>ограничения снизу  на  частотный  диапазон,  высокую  точность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измерения  низкочастотных  вибраций.   Недостатками   являются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сильное  затухание  ультразвука  в  воздухе,  зависимость   от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состояния атмосферы, уменьшение точности  измерения  с  ростом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частоты вибрации.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Большое распространение получили  методы,  основанные 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зондировании объекта  видимым  светом.  Описание  и  сравнение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основных оптических методов приведено в [3].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Все оптические методы подразделяются  на  две  группы.  К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первой относятся методы,  основанные  на  регистрации  эффекта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Допплера. Простейшим из них является гомодинный метод, который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позволяет измерять амплитуды и фазы гармонических вибраций, но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с его помощью невозможно исследовать негармонические и большие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по  амплитуде  вибрации.  Эти   недостатки   можно   устранить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используя гетеродинные методы. Но они  требуют  калибровки  и,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кроме  того, измерительная аппаратура сильно усложняется.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Существенным  недостатком  перечисленных   выше   методов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являются   высокие   требования   к    качеству    поверхности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исследуемого  объекта.  Но  они  теряют  свое   значение   при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использовании  голографических  методов,  которые  и  образуют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вторую группу.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Голографические  методы  обладают   высокой   разрешающей</w:t>
      </w:r>
    </w:p>
    <w:p w:rsidR="00BD10E5" w:rsidRDefault="00BD10E5">
      <w:pPr>
        <w:tabs>
          <w:tab w:val="left" w:pos="4176"/>
        </w:tabs>
        <w:suppressAutoHyphens/>
        <w:autoSpaceDE w:val="0"/>
        <w:autoSpaceDN w:val="0"/>
        <w:adjustRightInd w:val="0"/>
        <w:spacing w:after="266"/>
        <w:ind w:right="105"/>
      </w:pPr>
      <w:r>
        <w:t>способностью (  до  0.05</w:t>
      </w:r>
      <w:r>
        <w:tab/>
        <w:t>),  но  они  требуют  сложного  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дорогостоющего оборудования. Кроме того, время измерений очень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велико.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792" w:right="105"/>
      </w:pPr>
      <w:r>
        <w:t>Общими   недостатками   оптических   методов    являются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сложность, громоздскость  и  высокая  стоимость  оборудования,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большое  энергопотребление,  высокие  требования  к   качеству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поверхности  исследуемого  объекта,   высокие   требования   к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состоянию  атмосферы  (  определенная  влажность,   отсутствие</w:t>
      </w:r>
    </w:p>
    <w:p w:rsidR="00BD10E5" w:rsidRDefault="00BD10E5">
      <w:pPr>
        <w:suppressAutoHyphens/>
        <w:autoSpaceDE w:val="0"/>
        <w:autoSpaceDN w:val="0"/>
        <w:adjustRightInd w:val="0"/>
        <w:ind w:right="105"/>
      </w:pPr>
      <w:r>
        <w:t>запыленности  и  т.п.  ).  Кроме  того,   лазерное   излучение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оказывает вредное влияние на зрение  обслуживающего  персонала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 требует дополнительных мер предосторожности и защиты.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Часть этих недостатков можно устранить  применяя  методы,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основанные   на   использовании   СВЧ   излучения   [4].   Они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подразделяются на интерференционные и резонаторные.  В  основе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интерференционных  методов  лежит  зондирование   исследуемого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объекта волнами ВЧ и СВЧ диапазонов, прием и анализ отраженных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( рассеянных ) объектом волн. Между излучателем и  исследуемым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объектом в результате интерференции образуется стоячая  волна.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Вибрация объекта приводит к амплитудной  и  фазовой  модуляции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отраженной волны и к образованию сигнала биений. У выделенного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сигнала    переменного    тока    амплитуда    пропорциональна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виброперемещению, а  частота  соответствует  частоте  вибрации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объекта.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Один из вариантов интерференционного метода описан в [5].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Установка  состоит  из  СВЧ  генератора  1  на   отражательном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right="105"/>
      </w:pPr>
      <w:r>
        <w:t xml:space="preserve">клистроне  (  рис.1  ),  который  модулируется  прямоугольными </w:t>
      </w:r>
    </w:p>
    <w:p w:rsidR="00BD10E5" w:rsidRDefault="00BD10E5">
      <w:pPr>
        <w:tabs>
          <w:tab w:val="left" w:pos="2088"/>
          <w:tab w:val="left" w:pos="3384"/>
          <w:tab w:val="left" w:pos="5544"/>
          <w:tab w:val="left" w:pos="6984"/>
        </w:tabs>
        <w:suppressAutoHyphens/>
        <w:autoSpaceDE w:val="0"/>
        <w:autoSpaceDN w:val="0"/>
        <w:adjustRightInd w:val="0"/>
        <w:ind w:left="792" w:right="105"/>
      </w:pPr>
      <w:r>
        <w:t>___</w:t>
      </w:r>
      <w:r>
        <w:tab/>
        <w:t>___</w:t>
      </w:r>
      <w:r>
        <w:tab/>
        <w:t>_______</w:t>
      </w:r>
      <w:r>
        <w:tab/>
        <w:t>5  6</w:t>
      </w:r>
      <w:r>
        <w:tab/>
        <w:t>7 ||</w:t>
      </w:r>
    </w:p>
    <w:p w:rsidR="00BD10E5" w:rsidRDefault="00BD10E5">
      <w:pPr>
        <w:tabs>
          <w:tab w:val="left" w:pos="7284"/>
        </w:tabs>
        <w:suppressAutoHyphens/>
        <w:autoSpaceDE w:val="0"/>
        <w:autoSpaceDN w:val="0"/>
        <w:adjustRightInd w:val="0"/>
        <w:ind w:left="660" w:right="105"/>
      </w:pPr>
      <w:r>
        <w:t>| 1 |----| 3 |----|   4   |---||---&lt;|</w:t>
      </w:r>
      <w:r>
        <w:tab/>
        <w:t>||</w:t>
      </w:r>
    </w:p>
    <w:p w:rsidR="00BD10E5" w:rsidRDefault="00BD10E5">
      <w:pPr>
        <w:tabs>
          <w:tab w:val="left" w:pos="2088"/>
          <w:tab w:val="left" w:pos="3384"/>
          <w:tab w:val="left" w:pos="7272"/>
        </w:tabs>
        <w:suppressAutoHyphens/>
        <w:autoSpaceDE w:val="0"/>
        <w:autoSpaceDN w:val="0"/>
        <w:adjustRightInd w:val="0"/>
        <w:ind w:left="792" w:right="105"/>
      </w:pPr>
      <w:r>
        <w:t>~T~</w:t>
      </w:r>
      <w:r>
        <w:tab/>
        <w:t>~~~</w:t>
      </w:r>
      <w:r>
        <w:tab/>
        <w:t>~~~T~~~</w:t>
      </w:r>
      <w:r>
        <w:tab/>
        <w:t>||</w:t>
      </w:r>
    </w:p>
    <w:p w:rsidR="00BD10E5" w:rsidRDefault="00BD10E5">
      <w:pPr>
        <w:tabs>
          <w:tab w:val="left" w:pos="3384"/>
          <w:tab w:val="left" w:pos="7128"/>
        </w:tabs>
        <w:suppressAutoHyphens/>
        <w:autoSpaceDE w:val="0"/>
        <w:autoSpaceDN w:val="0"/>
        <w:adjustRightInd w:val="0"/>
        <w:ind w:left="792" w:right="105"/>
      </w:pPr>
      <w:r>
        <w:t>___</w:t>
      </w:r>
      <w:r>
        <w:tab/>
        <w:t>8  |</w:t>
      </w:r>
      <w:r>
        <w:tab/>
        <w:t>&lt;==&gt;</w:t>
      </w:r>
    </w:p>
    <w:p w:rsidR="00BD10E5" w:rsidRDefault="00BD10E5">
      <w:pPr>
        <w:tabs>
          <w:tab w:val="left" w:pos="3828"/>
          <w:tab w:val="left" w:pos="5700"/>
          <w:tab w:val="left" w:pos="6996"/>
        </w:tabs>
        <w:suppressAutoHyphens/>
        <w:autoSpaceDE w:val="0"/>
        <w:autoSpaceDN w:val="0"/>
        <w:adjustRightInd w:val="0"/>
        <w:ind w:left="660" w:right="105"/>
      </w:pPr>
      <w:r>
        <w:t>| 2 |</w:t>
      </w:r>
      <w:r>
        <w:tab/>
        <w:t>|    ___</w:t>
      </w:r>
      <w:r>
        <w:tab/>
        <w:t>____</w:t>
      </w:r>
      <w:r>
        <w:tab/>
        <w:t>____</w:t>
      </w:r>
    </w:p>
    <w:p w:rsidR="00BD10E5" w:rsidRDefault="00BD10E5">
      <w:pPr>
        <w:tabs>
          <w:tab w:val="left" w:pos="3960"/>
        </w:tabs>
        <w:suppressAutoHyphens/>
        <w:autoSpaceDE w:val="0"/>
        <w:autoSpaceDN w:val="0"/>
        <w:adjustRightInd w:val="0"/>
        <w:ind w:left="792" w:right="105"/>
      </w:pPr>
      <w:r>
        <w:t>~~~</w:t>
      </w:r>
      <w:r>
        <w:tab/>
        <w:t>---| 9 |---| 10 |---| 11 |</w:t>
      </w:r>
    </w:p>
    <w:p w:rsidR="00BD10E5" w:rsidRDefault="00BD10E5">
      <w:pPr>
        <w:tabs>
          <w:tab w:val="left" w:pos="5376"/>
          <w:tab w:val="left" w:pos="6672"/>
        </w:tabs>
        <w:suppressAutoHyphens/>
        <w:autoSpaceDE w:val="0"/>
        <w:autoSpaceDN w:val="0"/>
        <w:adjustRightInd w:val="0"/>
        <w:spacing w:after="266"/>
        <w:ind w:left="4224" w:right="105"/>
      </w:pPr>
      <w:r>
        <w:t>~~~</w:t>
      </w:r>
      <w:r>
        <w:tab/>
        <w:t>~~~~</w:t>
      </w:r>
      <w:r>
        <w:tab/>
        <w:t>~~~~</w:t>
      </w:r>
    </w:p>
    <w:p w:rsidR="00BD10E5" w:rsidRDefault="00BD10E5">
      <w:pPr>
        <w:suppressAutoHyphens/>
        <w:autoSpaceDE w:val="0"/>
        <w:autoSpaceDN w:val="0"/>
        <w:adjustRightInd w:val="0"/>
        <w:ind w:right="105"/>
        <w:jc w:val="both"/>
      </w:pPr>
      <w:r>
        <w:t>Рис. 1. Установка для измерения параметров вибраций ~~~~~~~~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left="1452" w:right="105"/>
      </w:pPr>
      <w:r>
        <w:t xml:space="preserve">интерференционным методом.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импульсами, вырабатываемыми генератором 2, вентиля для отсечки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отраженной волны 3, измерительной линии 4,  приемно-передающей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антенны 5 с диэлектрической линзой 6, исследуемого объекта  7,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кристаллического детектора 8, усилителя  переменного  тока  9,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детектора низкой частоты 10 и индикаторного устройства 11.</w:t>
      </w:r>
    </w:p>
    <w:p w:rsidR="00BD10E5" w:rsidRDefault="00BD10E5">
      <w:pPr>
        <w:suppressAutoHyphens/>
        <w:autoSpaceDE w:val="0"/>
        <w:autoSpaceDN w:val="0"/>
        <w:adjustRightInd w:val="0"/>
        <w:ind w:right="105" w:firstLine="660"/>
        <w:jc w:val="both"/>
      </w:pPr>
      <w:r>
        <w:t>Данная установка обеспечивает высокую точность измерений при значительном удалении от исследуемого объекта, обладает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малой  инерционностью,  не  зависит  от  температуры.  Но  она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требует точной градуировки.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Резонаторные методы основаны на  размещении  вибрирующего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объекта в поле СВЧ резонатора (  вне  или,  хотя  бы  частично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внутри  его  ),  вследствие  чего  изменяются   характеристики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резонатора. На рис.2 приведена схема  измерителя  вибраций  на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right="105"/>
      </w:pPr>
      <w:r>
        <w:t xml:space="preserve">двойном Т-образном мосте. </w:t>
      </w:r>
    </w:p>
    <w:p w:rsidR="00BD10E5" w:rsidRDefault="00BD10E5">
      <w:pPr>
        <w:tabs>
          <w:tab w:val="left" w:pos="5904"/>
        </w:tabs>
        <w:suppressAutoHyphens/>
        <w:autoSpaceDE w:val="0"/>
        <w:autoSpaceDN w:val="0"/>
        <w:adjustRightInd w:val="0"/>
        <w:ind w:left="4752" w:right="105"/>
      </w:pPr>
      <w:r>
        <w:t>___</w:t>
      </w:r>
      <w:r>
        <w:tab/>
        <w:t>___</w:t>
      </w:r>
    </w:p>
    <w:p w:rsidR="00BD10E5" w:rsidRDefault="00BD10E5">
      <w:pPr>
        <w:suppressAutoHyphens/>
        <w:autoSpaceDE w:val="0"/>
        <w:autoSpaceDN w:val="0"/>
        <w:adjustRightInd w:val="0"/>
        <w:ind w:left="4224" w:right="105"/>
      </w:pPr>
      <w:r>
        <w:t>---| 7 |---| 8 |</w:t>
      </w:r>
    </w:p>
    <w:p w:rsidR="00BD10E5" w:rsidRDefault="00BD10E5">
      <w:pPr>
        <w:tabs>
          <w:tab w:val="left" w:pos="5964"/>
        </w:tabs>
        <w:suppressAutoHyphens/>
        <w:autoSpaceDE w:val="0"/>
        <w:autoSpaceDN w:val="0"/>
        <w:adjustRightInd w:val="0"/>
        <w:ind w:left="4092" w:right="105"/>
      </w:pPr>
      <w:r>
        <w:t>|    ~~~</w:t>
      </w:r>
      <w:r>
        <w:tab/>
        <w:t>~~~</w:t>
      </w:r>
    </w:p>
    <w:p w:rsidR="00BD10E5" w:rsidRDefault="00BD10E5">
      <w:pPr>
        <w:suppressAutoHyphens/>
        <w:autoSpaceDE w:val="0"/>
        <w:autoSpaceDN w:val="0"/>
        <w:adjustRightInd w:val="0"/>
        <w:ind w:left="3696" w:right="105"/>
      </w:pPr>
      <w:r>
        <w:t>6  |</w:t>
      </w:r>
    </w:p>
    <w:p w:rsidR="00BD10E5" w:rsidRDefault="00BD10E5">
      <w:pPr>
        <w:tabs>
          <w:tab w:val="left" w:pos="1956"/>
          <w:tab w:val="left" w:pos="4404"/>
          <w:tab w:val="left" w:pos="7140"/>
        </w:tabs>
        <w:suppressAutoHyphens/>
        <w:autoSpaceDE w:val="0"/>
        <w:autoSpaceDN w:val="0"/>
        <w:adjustRightInd w:val="0"/>
        <w:ind w:left="660" w:right="105"/>
      </w:pPr>
      <w:r>
        <w:t>|| 5</w:t>
      </w:r>
      <w:r>
        <w:tab/>
        <w:t>3</w:t>
      </w:r>
      <w:r>
        <w:tab/>
        <w:t>|</w:t>
      </w:r>
      <w:r>
        <w:tab/>
        <w:t>___</w:t>
      </w:r>
    </w:p>
    <w:p w:rsidR="00BD10E5" w:rsidRDefault="00BD10E5">
      <w:pPr>
        <w:tabs>
          <w:tab w:val="left" w:pos="1812"/>
        </w:tabs>
        <w:suppressAutoHyphens/>
        <w:autoSpaceDE w:val="0"/>
        <w:autoSpaceDN w:val="0"/>
        <w:adjustRightInd w:val="0"/>
        <w:ind w:left="660" w:right="105"/>
      </w:pPr>
      <w:r>
        <w:t>||</w:t>
      </w:r>
      <w:r>
        <w:tab/>
        <w:t>&gt;---||-------------------------||---| 4 |</w:t>
      </w:r>
    </w:p>
    <w:p w:rsidR="00BD10E5" w:rsidRDefault="00BD10E5">
      <w:pPr>
        <w:tabs>
          <w:tab w:val="left" w:pos="4260"/>
          <w:tab w:val="left" w:pos="7140"/>
        </w:tabs>
        <w:suppressAutoHyphens/>
        <w:autoSpaceDE w:val="0"/>
        <w:autoSpaceDN w:val="0"/>
        <w:adjustRightInd w:val="0"/>
        <w:ind w:left="660" w:right="105"/>
      </w:pPr>
      <w:r>
        <w:t>||</w:t>
      </w:r>
      <w:r>
        <w:tab/>
        <w:t>/ 2</w:t>
      </w:r>
      <w:r>
        <w:tab/>
        <w:t>~~~</w:t>
      </w:r>
    </w:p>
    <w:p w:rsidR="00BD10E5" w:rsidRDefault="00BD10E5">
      <w:pPr>
        <w:tabs>
          <w:tab w:val="left" w:pos="4128"/>
        </w:tabs>
        <w:suppressAutoHyphens/>
        <w:autoSpaceDE w:val="0"/>
        <w:autoSpaceDN w:val="0"/>
        <w:adjustRightInd w:val="0"/>
        <w:ind w:left="528" w:right="105"/>
      </w:pPr>
      <w:r>
        <w:t>&lt;==&gt;</w:t>
      </w:r>
      <w:r>
        <w:tab/>
        <w:t>/</w:t>
      </w:r>
    </w:p>
    <w:p w:rsidR="00BD10E5" w:rsidRDefault="00BD10E5">
      <w:pPr>
        <w:suppressAutoHyphens/>
        <w:autoSpaceDE w:val="0"/>
        <w:autoSpaceDN w:val="0"/>
        <w:adjustRightInd w:val="0"/>
        <w:ind w:left="3696" w:right="105"/>
      </w:pPr>
      <w:r>
        <w:t>/</w:t>
      </w:r>
    </w:p>
    <w:p w:rsidR="00BD10E5" w:rsidRDefault="00BD10E5">
      <w:pPr>
        <w:suppressAutoHyphens/>
        <w:autoSpaceDE w:val="0"/>
        <w:autoSpaceDN w:val="0"/>
        <w:adjustRightInd w:val="0"/>
        <w:ind w:left="3432" w:right="105"/>
      </w:pPr>
      <w:r>
        <w:t>_/_</w:t>
      </w:r>
    </w:p>
    <w:p w:rsidR="00BD10E5" w:rsidRDefault="00BD10E5">
      <w:pPr>
        <w:suppressAutoHyphens/>
        <w:autoSpaceDE w:val="0"/>
        <w:autoSpaceDN w:val="0"/>
        <w:adjustRightInd w:val="0"/>
        <w:ind w:left="3300" w:right="105"/>
      </w:pPr>
      <w:r>
        <w:t>| 1 |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432" w:right="105"/>
      </w:pPr>
      <w:r>
        <w:t>~~~</w:t>
      </w:r>
    </w:p>
    <w:p w:rsidR="00BD10E5" w:rsidRDefault="00BD10E5">
      <w:pPr>
        <w:suppressAutoHyphens/>
        <w:autoSpaceDE w:val="0"/>
        <w:autoSpaceDN w:val="0"/>
        <w:adjustRightInd w:val="0"/>
        <w:ind w:right="105"/>
        <w:jc w:val="both"/>
      </w:pPr>
      <w:r>
        <w:t>Рис. 2. Измеритель вибраций на двойном Т-образном мосте. ~~~~~~~</w:t>
      </w:r>
    </w:p>
    <w:p w:rsidR="00BD10E5" w:rsidRDefault="00BD10E5">
      <w:pPr>
        <w:suppressAutoHyphens/>
        <w:autoSpaceDE w:val="0"/>
        <w:autoSpaceDN w:val="0"/>
        <w:adjustRightInd w:val="0"/>
        <w:spacing w:before="266" w:after="266"/>
        <w:ind w:left="660" w:right="105"/>
      </w:pPr>
      <w:r>
        <w:t>Сигнал с СВЧ генератора 1 через двойной Т-образный мост 2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поступает  на  приемно-передающую  антенну  3  и  регулируемую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нагрузку 4. Отразившись  от  исследуемого  объекта  5,  сигнал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через двойной Т-образный  мост  поступает  на  кристаллический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детектор  6,  на   который   одновременно   приходит   сигнал,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отраженный  от  согласованной   нагрузки.   Продетектированный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сигнал  усиливается  усилителем  7  после  чего  поступает 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индикаторное устройство 8. Любое смещение исследуемого объекта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вызывает разбаланс двойного Т-образного моста, что приводит  к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появлению  сигнала  на  индикаторном  устройстве.  Минимальное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регистрируемое виброперемещение зависит от  собственных  шумов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генератора,  его  мощности  и   стабильности,   а   также   от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механической стабильности устройства.</w:t>
      </w:r>
    </w:p>
    <w:p w:rsidR="00BD10E5" w:rsidRDefault="00BD10E5">
      <w:pPr>
        <w:suppressAutoHyphens/>
        <w:autoSpaceDE w:val="0"/>
        <w:autoSpaceDN w:val="0"/>
        <w:adjustRightInd w:val="0"/>
        <w:ind w:right="211" w:firstLine="528"/>
        <w:jc w:val="both"/>
      </w:pPr>
      <w:r>
        <w:t>Бесконтактное измерение параметров вибраций резонаторным методом возможно и при включении приемно-передающей антенны в</w:t>
      </w:r>
    </w:p>
    <w:p w:rsidR="00BD10E5" w:rsidRDefault="00BD10E5">
      <w:pPr>
        <w:suppressAutoHyphens/>
        <w:autoSpaceDE w:val="0"/>
        <w:autoSpaceDN w:val="0"/>
        <w:adjustRightInd w:val="0"/>
        <w:spacing w:before="266" w:after="266"/>
      </w:pPr>
      <w:r>
        <w:t>частотнозадающую  цепь  СВЧ  генератора,  т.е.  при  работе  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автогенераторном режиме. Такие системы называются  автодинными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генераторами или просто автодинами.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В [5] приведен пример автодинного измерителя вибраций 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отражательном   клистроне   (   рис.3   ).   Он   состоит   из</w:t>
      </w:r>
    </w:p>
    <w:p w:rsidR="00BD10E5" w:rsidRDefault="00BD10E5">
      <w:pPr>
        <w:suppressAutoHyphens/>
        <w:autoSpaceDE w:val="0"/>
        <w:autoSpaceDN w:val="0"/>
        <w:adjustRightInd w:val="0"/>
        <w:ind w:left="1716"/>
      </w:pPr>
      <w:r>
        <w:t>o -</w:t>
      </w:r>
    </w:p>
    <w:p w:rsidR="00BD10E5" w:rsidRDefault="00BD10E5">
      <w:pPr>
        <w:suppressAutoHyphens/>
        <w:autoSpaceDE w:val="0"/>
        <w:autoSpaceDN w:val="0"/>
        <w:adjustRightInd w:val="0"/>
        <w:ind w:left="1716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  <w:ind w:left="1320"/>
      </w:pPr>
      <w:r>
        <w:t>|~~|~~|  1</w:t>
      </w:r>
    </w:p>
    <w:p w:rsidR="00BD10E5" w:rsidRDefault="00BD10E5">
      <w:pPr>
        <w:suppressAutoHyphens/>
        <w:autoSpaceDE w:val="0"/>
        <w:autoSpaceDN w:val="0"/>
        <w:adjustRightInd w:val="0"/>
        <w:ind w:left="1320"/>
      </w:pPr>
      <w:r>
        <w:t>| ~~~ |</w:t>
      </w:r>
    </w:p>
    <w:p w:rsidR="00BD10E5" w:rsidRDefault="00BD10E5">
      <w:pPr>
        <w:tabs>
          <w:tab w:val="left" w:pos="2220"/>
        </w:tabs>
        <w:suppressAutoHyphens/>
        <w:autoSpaceDE w:val="0"/>
        <w:autoSpaceDN w:val="0"/>
        <w:adjustRightInd w:val="0"/>
        <w:ind w:left="924"/>
      </w:pPr>
      <w:r>
        <w:t>+  |</w:t>
      </w:r>
      <w:r>
        <w:tab/>
        <w:t>|</w:t>
      </w:r>
    </w:p>
    <w:p w:rsidR="00BD10E5" w:rsidRDefault="00BD10E5">
      <w:pPr>
        <w:suppressAutoHyphens/>
        <w:autoSpaceDE w:val="0"/>
        <w:autoSpaceDN w:val="0"/>
        <w:adjustRightInd w:val="0"/>
        <w:ind w:left="924"/>
      </w:pPr>
      <w:r>
        <w:t>o--+-O-O |</w:t>
      </w:r>
    </w:p>
    <w:p w:rsidR="00BD10E5" w:rsidRDefault="00BD10E5">
      <w:pPr>
        <w:suppressAutoHyphens/>
        <w:autoSpaceDE w:val="0"/>
        <w:autoSpaceDN w:val="0"/>
        <w:adjustRightInd w:val="0"/>
        <w:ind w:left="1320"/>
      </w:pPr>
      <w:r>
        <w:t>| | --+--------------&gt; Uвых</w:t>
      </w:r>
    </w:p>
    <w:p w:rsidR="00BD10E5" w:rsidRDefault="00BD10E5">
      <w:pPr>
        <w:suppressAutoHyphens/>
        <w:autoSpaceDE w:val="0"/>
        <w:autoSpaceDN w:val="0"/>
        <w:adjustRightInd w:val="0"/>
        <w:ind w:left="1320"/>
      </w:pPr>
      <w:r>
        <w:t>|_|___|</w:t>
      </w:r>
    </w:p>
    <w:p w:rsidR="00BD10E5" w:rsidRDefault="00BD10E5">
      <w:pPr>
        <w:tabs>
          <w:tab w:val="left" w:pos="3168"/>
        </w:tabs>
        <w:suppressAutoHyphens/>
        <w:autoSpaceDE w:val="0"/>
        <w:autoSpaceDN w:val="0"/>
        <w:adjustRightInd w:val="0"/>
        <w:ind w:left="1584"/>
      </w:pPr>
      <w:r>
        <w:t>|</w:t>
      </w:r>
      <w:r>
        <w:tab/>
        <w:t>|| R</w:t>
      </w:r>
    </w:p>
    <w:p w:rsidR="00BD10E5" w:rsidRDefault="00BD10E5">
      <w:pPr>
        <w:tabs>
          <w:tab w:val="left" w:pos="5112"/>
          <w:tab w:val="left" w:pos="6408"/>
        </w:tabs>
        <w:suppressAutoHyphens/>
        <w:autoSpaceDE w:val="0"/>
        <w:autoSpaceDN w:val="0"/>
        <w:adjustRightInd w:val="0"/>
        <w:ind w:left="792"/>
      </w:pPr>
      <w:r>
        <w:t>___   | 3</w:t>
      </w:r>
      <w:r>
        <w:tab/>
        <w:t>___</w:t>
      </w:r>
      <w:r>
        <w:tab/>
        <w:t>5 ||</w:t>
      </w:r>
    </w:p>
    <w:p w:rsidR="00BD10E5" w:rsidRDefault="00BD10E5">
      <w:pPr>
        <w:tabs>
          <w:tab w:val="left" w:pos="6708"/>
        </w:tabs>
        <w:suppressAutoHyphens/>
        <w:autoSpaceDE w:val="0"/>
        <w:autoSpaceDN w:val="0"/>
        <w:adjustRightInd w:val="0"/>
        <w:ind w:left="660"/>
      </w:pPr>
      <w:r>
        <w:t>| 2 |--------------------||---| 4 |&lt;</w:t>
      </w:r>
      <w:r>
        <w:tab/>
        <w:t>||</w:t>
      </w:r>
    </w:p>
    <w:p w:rsidR="00BD10E5" w:rsidRDefault="00BD10E5">
      <w:pPr>
        <w:tabs>
          <w:tab w:val="left" w:pos="5112"/>
          <w:tab w:val="left" w:pos="6696"/>
        </w:tabs>
        <w:suppressAutoHyphens/>
        <w:autoSpaceDE w:val="0"/>
        <w:autoSpaceDN w:val="0"/>
        <w:adjustRightInd w:val="0"/>
        <w:ind w:left="792"/>
      </w:pPr>
      <w:r>
        <w:t>~~~</w:t>
      </w:r>
      <w:r>
        <w:tab/>
        <w:t>~~~</w:t>
      </w:r>
      <w:r>
        <w:tab/>
        <w:t>||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072"/>
      </w:pPr>
      <w:r>
        <w:t xml:space="preserve">&lt;==&gt; </w:t>
      </w:r>
    </w:p>
    <w:p w:rsidR="00BD10E5" w:rsidRDefault="00BD10E5">
      <w:pPr>
        <w:suppressAutoHyphens/>
        <w:autoSpaceDE w:val="0"/>
        <w:autoSpaceDN w:val="0"/>
        <w:adjustRightInd w:val="0"/>
        <w:ind w:right="105"/>
        <w:jc w:val="both"/>
      </w:pPr>
      <w:r>
        <w:t>Рис. 3. Автодинный измеритель вибраций на отражательном ~~~~~~~~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left="1320" w:right="105"/>
      </w:pPr>
      <w:r>
        <w:t xml:space="preserve">клистроне.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отражательного   клистрона   1,   волноводной    системы    3,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короткозамыкающего  поршня  2,  диэлектрической  антенны  4  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исследуемого объекта 5. Вследствие вибрации объекта изменяется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режим генерации, появляется приращение постоянной составляющей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тока в цепи резонатора клистрона, а на резисторе R  появляется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приращение напряжения.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Разрешающая  способность  данной  установки  до  1   мкм.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Недостаток заключается в том,  что  клистрон  требует  больших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питающих  напряжений,  что  приводит  к  увеличению   размеров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аппаратуры  и  большому  энергопотреблению.  Но  этого   можно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избежать,  если  в  качестве   СВЧ   генератора   использовать</w:t>
      </w:r>
    </w:p>
    <w:p w:rsidR="00BD10E5" w:rsidRDefault="00BD10E5">
      <w:pPr>
        <w:suppressAutoHyphens/>
        <w:autoSpaceDE w:val="0"/>
        <w:autoSpaceDN w:val="0"/>
        <w:adjustRightInd w:val="0"/>
        <w:spacing w:after="1064"/>
        <w:ind w:right="105"/>
      </w:pPr>
      <w:r>
        <w:t xml:space="preserve">твердотельные СВЧ диоды ( ДГ, ЛПД, ИПД, ТД и т.д. ). </w:t>
      </w:r>
    </w:p>
    <w:p w:rsidR="00BD10E5" w:rsidRDefault="00BD10E5">
      <w:pPr>
        <w:suppressAutoHyphens/>
        <w:autoSpaceDE w:val="0"/>
        <w:autoSpaceDN w:val="0"/>
        <w:adjustRightInd w:val="0"/>
        <w:ind w:left="1320" w:right="105"/>
      </w:pPr>
      <w:r>
        <w:t>3. АВТОДИНЫ НА ПОЛУПРОВОДНИКОВЫХ ДИОДАХ. ~~~~~~~~~~~~~~~~~~~~~~~~~~~~~~~~~~~~~~~~</w:t>
      </w:r>
    </w:p>
    <w:p w:rsidR="00BD10E5" w:rsidRDefault="00BD10E5">
      <w:pPr>
        <w:suppressAutoHyphens/>
        <w:autoSpaceDE w:val="0"/>
        <w:autoSpaceDN w:val="0"/>
        <w:adjustRightInd w:val="0"/>
        <w:spacing w:before="266" w:after="266"/>
        <w:ind w:left="660" w:right="105"/>
      </w:pPr>
      <w:r>
        <w:t>Как упоминалось выше,  полупроводниковые  СВЧ  генераторы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обладают  рядом  достоинств  [6,7].  Основными   достоинствами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являются   малые   размеры    и    малое    энергопотребление.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Сравнительные характеристики полупроводниковых СВЧ генераторов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приведены в таблице 1.</w:t>
      </w:r>
    </w:p>
    <w:tbl>
      <w:tblPr>
        <w:tblW w:w="0" w:type="auto"/>
        <w:tblInd w:w="-23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432"/>
        <w:gridCol w:w="1152"/>
        <w:gridCol w:w="1728"/>
        <w:gridCol w:w="1584"/>
        <w:gridCol w:w="1728"/>
        <w:gridCol w:w="2448"/>
      </w:tblGrid>
      <w:tr w:rsidR="00BD10E5">
        <w:trPr>
          <w:cantSplit/>
        </w:trPr>
        <w:tc>
          <w:tcPr>
            <w:tcW w:w="43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|-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|</w:t>
            </w:r>
          </w:p>
        </w:tc>
        <w:tc>
          <w:tcPr>
            <w:tcW w:w="115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-------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диод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+----------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| мощность</w:t>
            </w:r>
          </w:p>
        </w:tc>
        <w:tc>
          <w:tcPr>
            <w:tcW w:w="15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----------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528"/>
            </w:pPr>
            <w:r>
              <w:t>КПД</w:t>
            </w:r>
          </w:p>
        </w:tc>
        <w:tc>
          <w:tcPr>
            <w:tcW w:w="172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----------+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смещение |</w:t>
            </w:r>
          </w:p>
        </w:tc>
        <w:tc>
          <w:tcPr>
            <w:tcW w:w="244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---------------|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660"/>
            </w:pPr>
            <w:r>
              <w:t>шумы      |</w:t>
            </w:r>
          </w:p>
        </w:tc>
      </w:tr>
      <w:tr w:rsidR="00BD10E5">
        <w:trPr>
          <w:cantSplit/>
        </w:trPr>
        <w:tc>
          <w:tcPr>
            <w:tcW w:w="4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|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ЛПД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~~~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| до 12 Вт.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|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  <w:ind w:left="132"/>
            </w:pPr>
            <w:r>
              <w:t>до 15 %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max 31 %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десятки 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Вольт  |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сильные шумы   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лавинообраз-я  |</w:t>
            </w:r>
          </w:p>
        </w:tc>
      </w:tr>
      <w:tr w:rsidR="00BD10E5">
        <w:trPr>
          <w:cantSplit/>
        </w:trPr>
        <w:tc>
          <w:tcPr>
            <w:tcW w:w="4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|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ИПД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~~~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| десятки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|миллиВатт.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единицы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660"/>
            </w:pPr>
            <w:r>
              <w:t>%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сотни  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миллиВольт|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  <w:ind w:left="132"/>
            </w:pPr>
            <w:r>
              <w:t>слабые шумы   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1980"/>
            </w:pPr>
            <w:r>
              <w:t>|</w:t>
            </w:r>
          </w:p>
        </w:tc>
      </w:tr>
      <w:tr w:rsidR="00BD10E5">
        <w:trPr>
          <w:cantSplit/>
        </w:trPr>
        <w:tc>
          <w:tcPr>
            <w:tcW w:w="4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</w:pPr>
            <w:r>
              <w:t>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</w:pPr>
            <w:r>
              <w:t>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|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266"/>
              <w:ind w:left="264"/>
            </w:pPr>
            <w:r>
              <w:t>ДГ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266"/>
              <w:ind w:left="264"/>
            </w:pPr>
            <w:r>
              <w:t>~~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| десятки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</w:pPr>
            <w:r>
              <w:t>|миллиВатт-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</w:pPr>
            <w:r>
              <w:t>| единицы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jc w:val="both"/>
            </w:pPr>
            <w:r>
              <w:t>| Ватт.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зависит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ind w:left="528"/>
            </w:pPr>
            <w:r>
              <w:t>от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режима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работы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  <w:ind w:left="1320"/>
            </w:pPr>
            <w:r>
              <w:t>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1320" w:hanging="1188"/>
            </w:pPr>
            <w:r>
              <w:t>4.5-7 В. | | |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тепловые шумы  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на уровне    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132" w:hanging="132"/>
              <w:jc w:val="both"/>
            </w:pPr>
            <w:r>
              <w:t>30000K (GaAs) | 1400K (InP) |</w:t>
            </w:r>
          </w:p>
        </w:tc>
      </w:tr>
      <w:tr w:rsidR="00BD10E5">
        <w:trPr>
          <w:cantSplit/>
        </w:trPr>
        <w:tc>
          <w:tcPr>
            <w:tcW w:w="4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</w:pPr>
            <w:r>
              <w:t>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|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266"/>
              <w:ind w:left="264"/>
            </w:pPr>
            <w:r>
              <w:t>ТД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~~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  <w:jc w:val="both"/>
            </w:pPr>
            <w:r>
              <w:t>| единицы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</w:pPr>
            <w:r>
              <w:t>| и десятки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| микроВатт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  <w:ind w:left="132"/>
            </w:pPr>
            <w:r>
              <w:t>единицы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266"/>
              <w:ind w:left="528"/>
            </w:pPr>
            <w:r>
              <w:t>%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сотни  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</w:pPr>
            <w:r>
              <w:t>миллиВольт|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1320"/>
            </w:pPr>
            <w:r>
              <w:t>|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BD10E5" w:rsidRDefault="00BD10E5">
            <w:pPr>
              <w:suppressAutoHyphens/>
              <w:autoSpaceDE w:val="0"/>
              <w:autoSpaceDN w:val="0"/>
              <w:adjustRightInd w:val="0"/>
              <w:spacing w:before="133"/>
              <w:ind w:left="1980"/>
            </w:pPr>
            <w:r>
              <w:t>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слабые шумы   |</w:t>
            </w:r>
          </w:p>
          <w:p w:rsidR="00BD10E5" w:rsidRDefault="00BD10E5">
            <w:pPr>
              <w:suppressAutoHyphens/>
              <w:autoSpaceDE w:val="0"/>
              <w:autoSpaceDN w:val="0"/>
              <w:adjustRightInd w:val="0"/>
              <w:spacing w:after="133"/>
              <w:ind w:left="1980"/>
            </w:pPr>
            <w:r>
              <w:t>|</w:t>
            </w:r>
          </w:p>
        </w:tc>
      </w:tr>
    </w:tbl>
    <w:p w:rsidR="00BD10E5" w:rsidRDefault="00BD10E5">
      <w:pPr>
        <w:suppressAutoHyphens/>
        <w:autoSpaceDE w:val="0"/>
        <w:autoSpaceDN w:val="0"/>
        <w:adjustRightInd w:val="0"/>
        <w:ind w:right="105"/>
        <w:jc w:val="both"/>
      </w:pPr>
      <w:r>
        <w:t>~~~~~~~~~~~~~~~~~~~~~~~~~~~~~~~~~~~~~~~~~~~~~~~~~~~~~~~~~~~~~~ Таблица 1. Сравнительные характеристики полупроводниковых ~~~~~~~~~~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1716" w:right="105"/>
      </w:pPr>
      <w:r>
        <w:t>СВЧ генераторов.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Эквивалентная схема автодина на  полупроводниковом  диоде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приведена на рис. 4.</w:t>
      </w:r>
    </w:p>
    <w:p w:rsidR="00BD10E5" w:rsidRDefault="00BD10E5">
      <w:pPr>
        <w:suppressAutoHyphens/>
        <w:autoSpaceDE w:val="0"/>
        <w:autoSpaceDN w:val="0"/>
        <w:adjustRightInd w:val="0"/>
        <w:ind w:left="3036" w:right="105"/>
      </w:pPr>
      <w:r>
        <w:t>__________</w:t>
      </w:r>
    </w:p>
    <w:p w:rsidR="00BD10E5" w:rsidRDefault="00BD10E5">
      <w:pPr>
        <w:tabs>
          <w:tab w:val="left" w:pos="4488"/>
        </w:tabs>
        <w:suppressAutoHyphens/>
        <w:autoSpaceDE w:val="0"/>
        <w:autoSpaceDN w:val="0"/>
        <w:adjustRightInd w:val="0"/>
        <w:ind w:left="2904" w:right="105"/>
      </w:pPr>
      <w:r>
        <w:t>|</w:t>
      </w:r>
      <w:r>
        <w:tab/>
        <w:t>|</w:t>
      </w:r>
    </w:p>
    <w:p w:rsidR="00BD10E5" w:rsidRDefault="00BD10E5">
      <w:pPr>
        <w:tabs>
          <w:tab w:val="left" w:pos="4356"/>
        </w:tabs>
        <w:suppressAutoHyphens/>
        <w:autoSpaceDE w:val="0"/>
        <w:autoSpaceDN w:val="0"/>
        <w:adjustRightInd w:val="0"/>
        <w:ind w:left="2772" w:right="105"/>
      </w:pPr>
      <w:r>
        <w:t>|~|</w:t>
      </w:r>
      <w:r>
        <w:tab/>
        <w:t>|~|</w:t>
      </w:r>
    </w:p>
    <w:p w:rsidR="00BD10E5" w:rsidRDefault="00BD10E5">
      <w:pPr>
        <w:tabs>
          <w:tab w:val="left" w:pos="4356"/>
        </w:tabs>
        <w:suppressAutoHyphens/>
        <w:autoSpaceDE w:val="0"/>
        <w:autoSpaceDN w:val="0"/>
        <w:adjustRightInd w:val="0"/>
        <w:ind w:left="2772" w:right="105"/>
      </w:pPr>
      <w:r>
        <w:t>| | Yд</w:t>
      </w:r>
      <w:r>
        <w:tab/>
        <w:t>| | Yн</w:t>
      </w:r>
    </w:p>
    <w:p w:rsidR="00BD10E5" w:rsidRDefault="00BD10E5">
      <w:pPr>
        <w:tabs>
          <w:tab w:val="left" w:pos="4356"/>
        </w:tabs>
        <w:suppressAutoHyphens/>
        <w:autoSpaceDE w:val="0"/>
        <w:autoSpaceDN w:val="0"/>
        <w:adjustRightInd w:val="0"/>
        <w:ind w:left="2772" w:right="105"/>
      </w:pPr>
      <w:r>
        <w:t>|_|</w:t>
      </w:r>
      <w:r>
        <w:tab/>
        <w:t>|_|</w:t>
      </w:r>
    </w:p>
    <w:p w:rsidR="00BD10E5" w:rsidRDefault="00BD10E5">
      <w:pPr>
        <w:tabs>
          <w:tab w:val="left" w:pos="4488"/>
        </w:tabs>
        <w:suppressAutoHyphens/>
        <w:autoSpaceDE w:val="0"/>
        <w:autoSpaceDN w:val="0"/>
        <w:adjustRightInd w:val="0"/>
        <w:ind w:left="2904" w:right="105"/>
      </w:pPr>
      <w:r>
        <w:t>|</w:t>
      </w:r>
      <w:r>
        <w:tab/>
        <w:t>|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036" w:right="105"/>
      </w:pPr>
      <w:r>
        <w:t>~~~~~~~~~~</w:t>
      </w:r>
    </w:p>
    <w:p w:rsidR="00BD10E5" w:rsidRDefault="00BD10E5">
      <w:pPr>
        <w:suppressAutoHyphens/>
        <w:autoSpaceDE w:val="0"/>
        <w:autoSpaceDN w:val="0"/>
        <w:adjustRightInd w:val="0"/>
        <w:ind w:right="105"/>
        <w:jc w:val="both"/>
      </w:pPr>
      <w:r>
        <w:t>Рис. 4. Эквивалентная схема автодина на полупроводниковом ~~~~~~~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1188" w:right="105"/>
      </w:pPr>
      <w:r>
        <w:t>диоде.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Эта эквивалентная схема может быть  описана  соотношением</w:t>
      </w:r>
    </w:p>
    <w:p w:rsidR="00BD10E5" w:rsidRDefault="00BD10E5">
      <w:pPr>
        <w:suppressAutoHyphens/>
        <w:autoSpaceDE w:val="0"/>
        <w:autoSpaceDN w:val="0"/>
        <w:adjustRightInd w:val="0"/>
        <w:ind w:right="105"/>
      </w:pPr>
      <w:r>
        <w:t>(3.1), согласно первому закону Кирхгофа.</w:t>
      </w:r>
    </w:p>
    <w:p w:rsidR="00BD10E5" w:rsidRDefault="00BD10E5">
      <w:pPr>
        <w:tabs>
          <w:tab w:val="left" w:pos="2844"/>
        </w:tabs>
        <w:suppressAutoHyphens/>
        <w:autoSpaceDE w:val="0"/>
        <w:autoSpaceDN w:val="0"/>
        <w:adjustRightInd w:val="0"/>
        <w:ind w:left="1980" w:right="105"/>
      </w:pPr>
      <w:r>
        <w:t>.</w:t>
      </w:r>
      <w:r>
        <w:tab/>
        <w:t>.</w:t>
      </w:r>
    </w:p>
    <w:p w:rsidR="00BD10E5" w:rsidRDefault="00BD10E5">
      <w:pPr>
        <w:tabs>
          <w:tab w:val="left" w:pos="8028"/>
        </w:tabs>
        <w:suppressAutoHyphens/>
        <w:autoSpaceDE w:val="0"/>
        <w:autoSpaceDN w:val="0"/>
        <w:adjustRightInd w:val="0"/>
        <w:spacing w:after="266"/>
        <w:ind w:left="1980" w:right="105"/>
      </w:pPr>
      <w:r>
        <w:t>Iyд + Iyн = 0</w:t>
      </w:r>
      <w:r>
        <w:tab/>
        <w:t>(3.1)</w:t>
      </w:r>
    </w:p>
    <w:p w:rsidR="00BD10E5" w:rsidRDefault="00BD10E5">
      <w:pPr>
        <w:suppressAutoHyphens/>
        <w:autoSpaceDE w:val="0"/>
        <w:autoSpaceDN w:val="0"/>
        <w:adjustRightInd w:val="0"/>
        <w:ind w:right="105" w:firstLine="660"/>
        <w:jc w:val="both"/>
      </w:pPr>
      <w:r>
        <w:t>Величина Yн явлыется проводимостью нагрузки и элементов настройки схемы, Yд - средняя проводимость полупроводникового</w:t>
      </w:r>
    </w:p>
    <w:p w:rsidR="00BD10E5" w:rsidRDefault="00BD10E5">
      <w:pPr>
        <w:suppressAutoHyphens/>
        <w:autoSpaceDE w:val="0"/>
        <w:autoSpaceDN w:val="0"/>
        <w:adjustRightInd w:val="0"/>
        <w:ind w:right="105"/>
      </w:pPr>
      <w:r>
        <w:t>прибора,</w:t>
      </w:r>
    </w:p>
    <w:p w:rsidR="00BD10E5" w:rsidRDefault="00BD10E5">
      <w:pPr>
        <w:suppressAutoHyphens/>
        <w:autoSpaceDE w:val="0"/>
        <w:autoSpaceDN w:val="0"/>
        <w:adjustRightInd w:val="0"/>
        <w:ind w:left="2640" w:right="105"/>
      </w:pPr>
      <w:r>
        <w:t>.    .</w:t>
      </w:r>
    </w:p>
    <w:p w:rsidR="00BD10E5" w:rsidRDefault="00BD10E5">
      <w:pPr>
        <w:tabs>
          <w:tab w:val="left" w:pos="8028"/>
        </w:tabs>
        <w:suppressAutoHyphens/>
        <w:autoSpaceDE w:val="0"/>
        <w:autoSpaceDN w:val="0"/>
        <w:adjustRightInd w:val="0"/>
        <w:ind w:left="1980" w:right="105"/>
      </w:pPr>
      <w:r>
        <w:t>Yд = I1 / U1</w:t>
      </w:r>
      <w:r>
        <w:tab/>
        <w:t>(3.2)</w:t>
      </w:r>
    </w:p>
    <w:p w:rsidR="00BD10E5" w:rsidRDefault="00BD10E5">
      <w:pPr>
        <w:suppressAutoHyphens/>
        <w:autoSpaceDE w:val="0"/>
        <w:autoSpaceDN w:val="0"/>
        <w:adjustRightInd w:val="0"/>
        <w:ind w:right="105"/>
      </w:pPr>
      <w:r>
        <w:t>.   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I1, U1  -  комплексные  амплитуды  тока  и  напряжения  первой</w:t>
      </w:r>
    </w:p>
    <w:p w:rsidR="00BD10E5" w:rsidRDefault="00BD10E5">
      <w:pPr>
        <w:suppressAutoHyphens/>
        <w:autoSpaceDE w:val="0"/>
        <w:autoSpaceDN w:val="0"/>
        <w:adjustRightInd w:val="0"/>
        <w:ind w:right="105"/>
      </w:pPr>
      <w:r>
        <w:t>гармоники  на  полупроводниковом  элементе.   Т.к.   к   обеим</w:t>
      </w:r>
    </w:p>
    <w:p w:rsidR="00BD10E5" w:rsidRDefault="00BD10E5">
      <w:pPr>
        <w:suppressAutoHyphens/>
        <w:autoSpaceDE w:val="0"/>
        <w:autoSpaceDN w:val="0"/>
        <w:adjustRightInd w:val="0"/>
        <w:ind w:right="105" w:firstLine="6864"/>
      </w:pPr>
      <w:r>
        <w:t>. проводимостям приложено одно и  то  же  напряжение  U1,  можно</w:t>
      </w:r>
    </w:p>
    <w:p w:rsidR="00BD10E5" w:rsidRDefault="00BD10E5">
      <w:pPr>
        <w:suppressAutoHyphens/>
        <w:autoSpaceDE w:val="0"/>
        <w:autoSpaceDN w:val="0"/>
        <w:adjustRightInd w:val="0"/>
        <w:spacing w:before="266" w:after="266"/>
        <w:ind w:right="105"/>
      </w:pPr>
      <w:r>
        <w:t>записать баланс мощностей:</w:t>
      </w:r>
    </w:p>
    <w:p w:rsidR="00BD10E5" w:rsidRDefault="00BD10E5">
      <w:pPr>
        <w:tabs>
          <w:tab w:val="left" w:pos="4788"/>
        </w:tabs>
        <w:suppressAutoHyphens/>
        <w:autoSpaceDE w:val="0"/>
        <w:autoSpaceDN w:val="0"/>
        <w:adjustRightInd w:val="0"/>
        <w:ind w:left="2772" w:right="105"/>
      </w:pPr>
      <w:r>
        <w:t>2</w:t>
      </w:r>
      <w:r>
        <w:tab/>
        <w:t>2</w:t>
      </w:r>
    </w:p>
    <w:p w:rsidR="00BD10E5" w:rsidRDefault="00BD10E5">
      <w:pPr>
        <w:tabs>
          <w:tab w:val="left" w:pos="8028"/>
        </w:tabs>
        <w:suppressAutoHyphens/>
        <w:autoSpaceDE w:val="0"/>
        <w:autoSpaceDN w:val="0"/>
        <w:adjustRightInd w:val="0"/>
        <w:spacing w:after="532"/>
        <w:ind w:left="1980" w:right="105"/>
      </w:pPr>
      <w:r>
        <w:t>| U2 | * Yд + | U1 | * Yн = 0</w:t>
      </w:r>
      <w:r>
        <w:tab/>
        <w:t xml:space="preserve">(3.3)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Активная  мощность   на   нагрузке   (3.4)   положительна</w:t>
      </w:r>
    </w:p>
    <w:p w:rsidR="00BD10E5" w:rsidRDefault="00BD10E5">
      <w:pPr>
        <w:suppressAutoHyphens/>
        <w:autoSpaceDE w:val="0"/>
        <w:autoSpaceDN w:val="0"/>
        <w:adjustRightInd w:val="0"/>
        <w:ind w:left="3432" w:right="105"/>
      </w:pPr>
      <w:r>
        <w:t>2</w:t>
      </w:r>
    </w:p>
    <w:p w:rsidR="00BD10E5" w:rsidRDefault="00BD10E5">
      <w:pPr>
        <w:tabs>
          <w:tab w:val="left" w:pos="8028"/>
        </w:tabs>
        <w:suppressAutoHyphens/>
        <w:autoSpaceDE w:val="0"/>
        <w:autoSpaceDN w:val="0"/>
        <w:adjustRightInd w:val="0"/>
        <w:spacing w:after="532"/>
        <w:ind w:left="1980" w:right="105"/>
      </w:pPr>
      <w:r>
        <w:t>Рн = | U1 | * Re(Yн)</w:t>
      </w:r>
      <w:r>
        <w:tab/>
        <w:t xml:space="preserve">(3.4)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отсюда вытекает, что</w:t>
      </w:r>
    </w:p>
    <w:p w:rsidR="00BD10E5" w:rsidRDefault="00BD10E5">
      <w:pPr>
        <w:suppressAutoHyphens/>
        <w:autoSpaceDE w:val="0"/>
        <w:autoSpaceDN w:val="0"/>
        <w:adjustRightInd w:val="0"/>
        <w:ind w:left="2772" w:right="105"/>
      </w:pPr>
      <w:r>
        <w:t>2</w:t>
      </w:r>
    </w:p>
    <w:p w:rsidR="00BD10E5" w:rsidRDefault="00BD10E5">
      <w:pPr>
        <w:tabs>
          <w:tab w:val="left" w:pos="8028"/>
        </w:tabs>
        <w:suppressAutoHyphens/>
        <w:autoSpaceDE w:val="0"/>
        <w:autoSpaceDN w:val="0"/>
        <w:adjustRightInd w:val="0"/>
        <w:spacing w:after="266"/>
        <w:ind w:left="1980" w:right="105"/>
      </w:pPr>
      <w:r>
        <w:t>| U1 | * Re(Yд) = - Рн</w:t>
      </w:r>
      <w:r>
        <w:tab/>
        <w:t>(3.5)</w:t>
      </w:r>
    </w:p>
    <w:p w:rsidR="00BD10E5" w:rsidRDefault="00BD10E5">
      <w:pPr>
        <w:suppressAutoHyphens/>
        <w:autoSpaceDE w:val="0"/>
        <w:autoSpaceDN w:val="0"/>
        <w:adjustRightInd w:val="0"/>
        <w:ind w:left="660" w:right="105"/>
      </w:pPr>
      <w:r>
        <w:t>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т.е. Yд должна иметь отрицательную  действительную  часть  при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существовании в  системе  колебаний  с  ненулевой  амплитудой.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Наличие отрицательной проводимости характеризует трансформацию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энергии:   полупроводниковый   элемент   потребляет    энергию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постоянного тока и  является  источником  колебаний  ненулевой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частоты.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В качестве трансформаторов энергии может быть использован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ряд двухполюсников диодов: туннельный  диод  (ТД),  лавинно  -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пролетный диод (ЛПД), инжекционно -  пролетный  диод  (ИПД)  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диод Ганна (ДГ).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Процессы в полупроводниковых приборах  описываются  тремя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основными уравнениями в частных  производных  [8]:  уравнением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плотности  тока,  характеризующим   образование   направленных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потоков заряда; уравнением непрерывности, отражающим накопление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  рассасывание  подвижных  носителей  заряда,  и   уравнением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Пуассона, описывающим электрические поля в полупроводнике.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Точное решение этих уравнений с учетом граничных  условий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 общем виде  затруднительно  даже  на  ЭВМ.  Чтобы  упростить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анализ вводят эквивалентные схемы полупроводниковых приборов.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ТД  представляют  собой  приборы,  наиболее  удобные  для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анализа, т.к. их эквивалентная схема более проста и точна, чем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схемы других полупроводниковых приборов. С практической  точки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зрения ТД представляет собой интерес при  создании  маломощных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автодинов в коротковолновой части сантиметрового диапазона.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ИПД (BARITT) обладает малой генерируемой  мощностью  [9],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но из-за низкого уровня  шумов  и  малого  напряжения  питания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являются перспективными для допплеровских автодинов.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ЛПД обеспечивает  наибольшие  КПД  и  мощность  колебаний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[10]. Но его главным недостатком является относительно высокий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уровень  шумов,  обусловленный  ,  в  первую  очередь,  шумами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лавинообразования.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Таким образом, на сегодняшний  день  наиболее  подходящим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полупроводниковым СВЧ генератором для автодинов является  диод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Ганна, который, хотя и имеет достаточно высокий уровень  шумов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 низкий КПД, генерирует колебания достаточно высокой мощности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( от десятков миллиВатт до единиц Ватт  )  и  требует  низкого</w:t>
      </w:r>
    </w:p>
    <w:p w:rsidR="00BD10E5" w:rsidRDefault="00BD10E5">
      <w:pPr>
        <w:suppressAutoHyphens/>
        <w:autoSpaceDE w:val="0"/>
        <w:autoSpaceDN w:val="0"/>
        <w:adjustRightInd w:val="0"/>
        <w:spacing w:after="3990"/>
      </w:pPr>
      <w:r>
        <w:t xml:space="preserve">[11] напряжения питания ( 4.5 - 7 Вольт ). </w:t>
      </w:r>
    </w:p>
    <w:p w:rsidR="00BD10E5" w:rsidRDefault="00BD10E5">
      <w:pPr>
        <w:suppressAutoHyphens/>
        <w:autoSpaceDE w:val="0"/>
        <w:autoSpaceDN w:val="0"/>
        <w:adjustRightInd w:val="0"/>
        <w:ind w:left="1320"/>
      </w:pPr>
      <w:r>
        <w:t>4. ТЕОРЕТИЧЕСКАЯ ЧАСТЬ.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1320"/>
      </w:pPr>
      <w:r>
        <w:t>~~~~~~~~~~~~~~~~~~~~~~~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Целью данной работы являлось математическое моделирование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процессов,  происходящих  в  автодине   на   диоде   Ганна   с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вибрирующей нагрузкой. Для этого была составлена эквивалентная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</w:pPr>
      <w:r>
        <w:t xml:space="preserve">схема автодина ( рис.5 ). </w:t>
      </w:r>
    </w:p>
    <w:p w:rsidR="00BD10E5" w:rsidRDefault="00BD10E5">
      <w:pPr>
        <w:tabs>
          <w:tab w:val="left" w:pos="4608"/>
        </w:tabs>
        <w:suppressAutoHyphens/>
        <w:autoSpaceDE w:val="0"/>
        <w:autoSpaceDN w:val="0"/>
        <w:adjustRightInd w:val="0"/>
        <w:ind w:left="3168"/>
      </w:pPr>
      <w:r>
        <w:t>c</w:t>
      </w:r>
      <w:r>
        <w:tab/>
        <w:t>--&gt; i2</w:t>
      </w:r>
    </w:p>
    <w:p w:rsidR="00BD10E5" w:rsidRDefault="00BD10E5">
      <w:pPr>
        <w:suppressAutoHyphens/>
        <w:autoSpaceDE w:val="0"/>
        <w:autoSpaceDN w:val="0"/>
        <w:adjustRightInd w:val="0"/>
        <w:ind w:left="1056"/>
      </w:pPr>
      <w:r>
        <w:t>|~~~~~~~~~~~~~~~|~~~~~~~~~~~~|~~~~~~~~|</w:t>
      </w:r>
    </w:p>
    <w:p w:rsidR="00BD10E5" w:rsidRDefault="00BD10E5">
      <w:pPr>
        <w:tabs>
          <w:tab w:val="left" w:pos="3552"/>
          <w:tab w:val="left" w:pos="5424"/>
          <w:tab w:val="left" w:pos="6720"/>
        </w:tabs>
        <w:suppressAutoHyphens/>
        <w:autoSpaceDE w:val="0"/>
        <w:autoSpaceDN w:val="0"/>
        <w:adjustRightInd w:val="0"/>
        <w:ind w:left="1056"/>
      </w:pPr>
      <w:r>
        <w:t>|            |</w:t>
      </w:r>
      <w:r>
        <w:tab/>
        <w:t>&gt;</w:t>
      </w:r>
      <w:r>
        <w:tab/>
        <w:t>|</w:t>
      </w:r>
      <w:r>
        <w:tab/>
        <w:t>|</w:t>
      </w:r>
    </w:p>
    <w:p w:rsidR="00BD10E5" w:rsidRDefault="00BD10E5">
      <w:pPr>
        <w:tabs>
          <w:tab w:val="left" w:pos="3552"/>
          <w:tab w:val="left" w:pos="5424"/>
          <w:tab w:val="left" w:pos="6720"/>
        </w:tabs>
        <w:suppressAutoHyphens/>
        <w:autoSpaceDE w:val="0"/>
        <w:autoSpaceDN w:val="0"/>
        <w:adjustRightInd w:val="0"/>
        <w:ind w:left="1056"/>
      </w:pPr>
      <w:r>
        <w:t>|         i1 |</w:t>
      </w:r>
      <w:r>
        <w:tab/>
        <w:t>&gt; Lk</w:t>
      </w:r>
      <w:r>
        <w:tab/>
        <w:t>|</w:t>
      </w:r>
      <w:r>
        <w:tab/>
        <w:t>|</w:t>
      </w:r>
    </w:p>
    <w:p w:rsidR="00BD10E5" w:rsidRDefault="00BD10E5">
      <w:pPr>
        <w:tabs>
          <w:tab w:val="left" w:pos="3552"/>
          <w:tab w:val="left" w:pos="5424"/>
          <w:tab w:val="left" w:pos="6720"/>
        </w:tabs>
        <w:suppressAutoHyphens/>
        <w:autoSpaceDE w:val="0"/>
        <w:autoSpaceDN w:val="0"/>
        <w:adjustRightInd w:val="0"/>
        <w:ind w:left="1056"/>
      </w:pPr>
      <w:r>
        <w:t>|            V</w:t>
      </w:r>
      <w:r>
        <w:tab/>
        <w:t>&gt;</w:t>
      </w:r>
      <w:r>
        <w:tab/>
        <w:t>|</w:t>
      </w:r>
      <w:r>
        <w:tab/>
        <w:t>|</w:t>
      </w:r>
    </w:p>
    <w:p w:rsidR="00BD10E5" w:rsidRDefault="00BD10E5">
      <w:pPr>
        <w:tabs>
          <w:tab w:val="left" w:pos="3552"/>
          <w:tab w:val="left" w:pos="5424"/>
          <w:tab w:val="left" w:pos="6720"/>
        </w:tabs>
        <w:suppressAutoHyphens/>
        <w:autoSpaceDE w:val="0"/>
        <w:autoSpaceDN w:val="0"/>
        <w:adjustRightInd w:val="0"/>
        <w:ind w:left="1056"/>
      </w:pPr>
      <w:r>
        <w:t>|</w:t>
      </w:r>
      <w:r>
        <w:tab/>
        <w:t>&gt;</w:t>
      </w:r>
      <w:r>
        <w:tab/>
        <w:t>|</w:t>
      </w:r>
      <w:r>
        <w:tab/>
        <w:t>|</w:t>
      </w:r>
    </w:p>
    <w:p w:rsidR="00BD10E5" w:rsidRDefault="00BD10E5">
      <w:pPr>
        <w:tabs>
          <w:tab w:val="left" w:pos="3552"/>
          <w:tab w:val="left" w:pos="5424"/>
          <w:tab w:val="left" w:pos="6720"/>
        </w:tabs>
        <w:suppressAutoHyphens/>
        <w:autoSpaceDE w:val="0"/>
        <w:autoSpaceDN w:val="0"/>
        <w:adjustRightInd w:val="0"/>
        <w:ind w:left="1056"/>
      </w:pPr>
      <w:r>
        <w:t>|</w:t>
      </w:r>
      <w:r>
        <w:tab/>
        <w:t>|a</w:t>
      </w:r>
      <w:r>
        <w:tab/>
        <w:t>|</w:t>
      </w:r>
      <w:r>
        <w:tab/>
        <w:t>|</w:t>
      </w:r>
    </w:p>
    <w:p w:rsidR="00BD10E5" w:rsidRDefault="00BD10E5">
      <w:pPr>
        <w:tabs>
          <w:tab w:val="left" w:pos="2784"/>
          <w:tab w:val="left" w:pos="5232"/>
          <w:tab w:val="left" w:pos="6528"/>
        </w:tabs>
        <w:suppressAutoHyphens/>
        <w:autoSpaceDE w:val="0"/>
        <w:autoSpaceDN w:val="0"/>
        <w:adjustRightInd w:val="0"/>
        <w:ind w:left="1056"/>
      </w:pPr>
      <w:r>
        <w:t>|</w:t>
      </w:r>
      <w:r>
        <w:tab/>
        <w:t>|~~~~~~~|</w:t>
      </w:r>
      <w:r>
        <w:tab/>
        <w:t>|</w:t>
      </w:r>
      <w:r>
        <w:tab/>
        <w:t>|</w:t>
      </w:r>
    </w:p>
    <w:p w:rsidR="00BD10E5" w:rsidRDefault="00BD10E5">
      <w:pPr>
        <w:tabs>
          <w:tab w:val="left" w:pos="2784"/>
          <w:tab w:val="left" w:pos="3936"/>
          <w:tab w:val="left" w:pos="5232"/>
          <w:tab w:val="left" w:pos="6528"/>
        </w:tabs>
        <w:suppressAutoHyphens/>
        <w:autoSpaceDE w:val="0"/>
        <w:autoSpaceDN w:val="0"/>
        <w:adjustRightInd w:val="0"/>
        <w:ind w:left="1056"/>
      </w:pPr>
      <w:r>
        <w:t>|</w:t>
      </w:r>
      <w:r>
        <w:tab/>
        <w:t>|</w:t>
      </w:r>
      <w:r>
        <w:tab/>
        <w:t>|</w:t>
      </w:r>
      <w:r>
        <w:tab/>
        <w:t>|</w:t>
      </w:r>
      <w:r>
        <w:tab/>
        <w:t>&gt;</w:t>
      </w:r>
    </w:p>
    <w:p w:rsidR="00BD10E5" w:rsidRDefault="00BD10E5">
      <w:pPr>
        <w:tabs>
          <w:tab w:val="left" w:pos="2796"/>
          <w:tab w:val="left" w:pos="3804"/>
          <w:tab w:val="left" w:pos="5244"/>
          <w:tab w:val="left" w:pos="6540"/>
        </w:tabs>
        <w:suppressAutoHyphens/>
        <w:autoSpaceDE w:val="0"/>
        <w:autoSpaceDN w:val="0"/>
        <w:adjustRightInd w:val="0"/>
        <w:ind w:left="924"/>
      </w:pPr>
      <w:r>
        <w:t>|~|</w:t>
      </w:r>
      <w:r>
        <w:tab/>
        <w:t>|</w:t>
      </w:r>
      <w:r>
        <w:tab/>
        <w:t>|~|</w:t>
      </w:r>
      <w:r>
        <w:tab/>
        <w:t>|</w:t>
      </w:r>
      <w:r>
        <w:tab/>
        <w:t>&gt;</w:t>
      </w:r>
    </w:p>
    <w:p w:rsidR="00BD10E5" w:rsidRDefault="00BD10E5">
      <w:pPr>
        <w:tabs>
          <w:tab w:val="left" w:pos="3804"/>
        </w:tabs>
        <w:suppressAutoHyphens/>
        <w:autoSpaceDE w:val="0"/>
        <w:autoSpaceDN w:val="0"/>
        <w:adjustRightInd w:val="0"/>
        <w:ind w:left="924"/>
      </w:pPr>
      <w:r>
        <w:t>| | Yn  Cd  ===</w:t>
      </w:r>
      <w:r>
        <w:tab/>
        <w:t>| | Yd   === Ck    &gt; Ln</w:t>
      </w:r>
    </w:p>
    <w:p w:rsidR="00BD10E5" w:rsidRDefault="00BD10E5">
      <w:pPr>
        <w:tabs>
          <w:tab w:val="left" w:pos="2796"/>
          <w:tab w:val="left" w:pos="3804"/>
          <w:tab w:val="left" w:pos="5244"/>
          <w:tab w:val="left" w:pos="6540"/>
        </w:tabs>
        <w:suppressAutoHyphens/>
        <w:autoSpaceDE w:val="0"/>
        <w:autoSpaceDN w:val="0"/>
        <w:adjustRightInd w:val="0"/>
        <w:ind w:left="924"/>
      </w:pPr>
      <w:r>
        <w:t>|_|</w:t>
      </w:r>
      <w:r>
        <w:tab/>
        <w:t>|</w:t>
      </w:r>
      <w:r>
        <w:tab/>
        <w:t>|_|</w:t>
      </w:r>
      <w:r>
        <w:tab/>
        <w:t>|</w:t>
      </w:r>
      <w:r>
        <w:tab/>
        <w:t>&gt;</w:t>
      </w:r>
    </w:p>
    <w:p w:rsidR="00BD10E5" w:rsidRDefault="00BD10E5">
      <w:pPr>
        <w:tabs>
          <w:tab w:val="left" w:pos="2784"/>
          <w:tab w:val="left" w:pos="3936"/>
          <w:tab w:val="left" w:pos="5232"/>
          <w:tab w:val="left" w:pos="6528"/>
        </w:tabs>
        <w:suppressAutoHyphens/>
        <w:autoSpaceDE w:val="0"/>
        <w:autoSpaceDN w:val="0"/>
        <w:adjustRightInd w:val="0"/>
        <w:ind w:left="1056"/>
      </w:pPr>
      <w:r>
        <w:t>|</w:t>
      </w:r>
      <w:r>
        <w:tab/>
        <w:t>|</w:t>
      </w:r>
      <w:r>
        <w:tab/>
        <w:t>|</w:t>
      </w:r>
      <w:r>
        <w:tab/>
        <w:t>|</w:t>
      </w:r>
      <w:r>
        <w:tab/>
        <w:t>&gt;</w:t>
      </w:r>
    </w:p>
    <w:p w:rsidR="00BD10E5" w:rsidRDefault="00BD10E5">
      <w:pPr>
        <w:tabs>
          <w:tab w:val="left" w:pos="2784"/>
          <w:tab w:val="left" w:pos="5232"/>
          <w:tab w:val="left" w:pos="6528"/>
        </w:tabs>
        <w:suppressAutoHyphens/>
        <w:autoSpaceDE w:val="0"/>
        <w:autoSpaceDN w:val="0"/>
        <w:adjustRightInd w:val="0"/>
        <w:ind w:left="1056"/>
      </w:pPr>
      <w:r>
        <w:t>|</w:t>
      </w:r>
      <w:r>
        <w:tab/>
        <w:t>|_______|</w:t>
      </w:r>
      <w:r>
        <w:tab/>
        <w:t>|</w:t>
      </w:r>
      <w:r>
        <w:tab/>
        <w:t>|</w:t>
      </w:r>
    </w:p>
    <w:p w:rsidR="00BD10E5" w:rsidRDefault="00BD10E5">
      <w:pPr>
        <w:tabs>
          <w:tab w:val="left" w:pos="3360"/>
          <w:tab w:val="left" w:pos="5232"/>
          <w:tab w:val="left" w:pos="6528"/>
        </w:tabs>
        <w:suppressAutoHyphens/>
        <w:autoSpaceDE w:val="0"/>
        <w:autoSpaceDN w:val="0"/>
        <w:adjustRightInd w:val="0"/>
        <w:ind w:left="1056"/>
      </w:pPr>
      <w:r>
        <w:t>|</w:t>
      </w:r>
      <w:r>
        <w:tab/>
        <w:t>|b</w:t>
      </w:r>
      <w:r>
        <w:tab/>
        <w:t>|</w:t>
      </w:r>
      <w:r>
        <w:tab/>
        <w:t>|</w:t>
      </w:r>
    </w:p>
    <w:p w:rsidR="00BD10E5" w:rsidRDefault="00BD10E5">
      <w:pPr>
        <w:tabs>
          <w:tab w:val="left" w:pos="3360"/>
          <w:tab w:val="left" w:pos="5232"/>
          <w:tab w:val="left" w:pos="6528"/>
        </w:tabs>
        <w:suppressAutoHyphens/>
        <w:autoSpaceDE w:val="0"/>
        <w:autoSpaceDN w:val="0"/>
        <w:adjustRightInd w:val="0"/>
        <w:ind w:left="1056"/>
      </w:pPr>
      <w:r>
        <w:t>|</w:t>
      </w:r>
      <w:r>
        <w:tab/>
        <w:t>|</w:t>
      </w:r>
      <w:r>
        <w:tab/>
        <w:t>|</w:t>
      </w:r>
      <w:r>
        <w:tab/>
        <w:t>|</w:t>
      </w:r>
    </w:p>
    <w:p w:rsidR="00BD10E5" w:rsidRDefault="00BD10E5">
      <w:pPr>
        <w:tabs>
          <w:tab w:val="left" w:pos="3216"/>
          <w:tab w:val="left" w:pos="5232"/>
          <w:tab w:val="left" w:pos="6528"/>
        </w:tabs>
        <w:suppressAutoHyphens/>
        <w:autoSpaceDE w:val="0"/>
        <w:autoSpaceDN w:val="0"/>
        <w:adjustRightInd w:val="0"/>
        <w:ind w:left="1056"/>
      </w:pPr>
      <w:r>
        <w:t>|</w:t>
      </w:r>
      <w:r>
        <w:tab/>
        <w:t>|~|</w:t>
      </w:r>
      <w:r>
        <w:tab/>
        <w:t>|</w:t>
      </w:r>
      <w:r>
        <w:tab/>
        <w:t>|</w:t>
      </w:r>
    </w:p>
    <w:p w:rsidR="00BD10E5" w:rsidRDefault="00BD10E5">
      <w:pPr>
        <w:tabs>
          <w:tab w:val="left" w:pos="3216"/>
          <w:tab w:val="left" w:pos="5232"/>
          <w:tab w:val="left" w:pos="6528"/>
        </w:tabs>
        <w:suppressAutoHyphens/>
        <w:autoSpaceDE w:val="0"/>
        <w:autoSpaceDN w:val="0"/>
        <w:adjustRightInd w:val="0"/>
        <w:ind w:left="1056"/>
      </w:pPr>
      <w:r>
        <w:t>|</w:t>
      </w:r>
      <w:r>
        <w:tab/>
        <w:t>| | Ys</w:t>
      </w:r>
      <w:r>
        <w:tab/>
        <w:t>|</w:t>
      </w:r>
      <w:r>
        <w:tab/>
        <w:t>|</w:t>
      </w:r>
    </w:p>
    <w:p w:rsidR="00BD10E5" w:rsidRDefault="00BD10E5">
      <w:pPr>
        <w:tabs>
          <w:tab w:val="left" w:pos="3216"/>
          <w:tab w:val="left" w:pos="5232"/>
          <w:tab w:val="left" w:pos="6528"/>
        </w:tabs>
        <w:suppressAutoHyphens/>
        <w:autoSpaceDE w:val="0"/>
        <w:autoSpaceDN w:val="0"/>
        <w:adjustRightInd w:val="0"/>
        <w:ind w:left="1056"/>
      </w:pPr>
      <w:r>
        <w:t>|</w:t>
      </w:r>
      <w:r>
        <w:tab/>
        <w:t>|_|</w:t>
      </w:r>
      <w:r>
        <w:tab/>
        <w:t>|</w:t>
      </w:r>
      <w:r>
        <w:tab/>
        <w:t>|</w:t>
      </w:r>
    </w:p>
    <w:p w:rsidR="00BD10E5" w:rsidRDefault="00BD10E5">
      <w:pPr>
        <w:suppressAutoHyphens/>
        <w:autoSpaceDE w:val="0"/>
        <w:autoSpaceDN w:val="0"/>
        <w:adjustRightInd w:val="0"/>
        <w:ind w:left="1056"/>
      </w:pPr>
      <w:r>
        <w:t>|_______________|____________|________|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168"/>
      </w:pPr>
      <w:r>
        <w:t>d</w:t>
      </w:r>
    </w:p>
    <w:p w:rsidR="00BD10E5" w:rsidRDefault="00BD10E5">
      <w:pPr>
        <w:suppressAutoHyphens/>
        <w:autoSpaceDE w:val="0"/>
        <w:autoSpaceDN w:val="0"/>
        <w:adjustRightInd w:val="0"/>
        <w:ind w:right="105"/>
        <w:jc w:val="both"/>
      </w:pPr>
      <w:r>
        <w:t>Рис. 5. Эквивалентная схема автодина на диоде Ганна. ~~~~~~~~</w:t>
      </w:r>
    </w:p>
    <w:p w:rsidR="00BD10E5" w:rsidRDefault="00BD10E5">
      <w:pPr>
        <w:suppressAutoHyphens/>
        <w:autoSpaceDE w:val="0"/>
        <w:autoSpaceDN w:val="0"/>
        <w:adjustRightInd w:val="0"/>
        <w:spacing w:before="266" w:after="266"/>
        <w:ind w:left="660" w:right="105"/>
      </w:pPr>
      <w:r>
        <w:t>Схема самого диода Ганна [6] включает проводимость  диода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Yd,  емкость  диода  Cd,  проводимость  активных  потерь   Ys,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индуктивность  корпуса  Lк  и  емкость  корпуса  Ск.  К  диоду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подключены  волноводная  система  и  нагрузка,  которые   были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представлены  в  виде  активной  проводимости  нагрузки  Yn  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индуктивности нагрузки Ln.</w:t>
      </w:r>
    </w:p>
    <w:p w:rsidR="00BD10E5" w:rsidRDefault="00BD10E5">
      <w:pPr>
        <w:tabs>
          <w:tab w:val="left" w:pos="7716"/>
        </w:tabs>
        <w:suppressAutoHyphens/>
        <w:autoSpaceDE w:val="0"/>
        <w:autoSpaceDN w:val="0"/>
        <w:adjustRightInd w:val="0"/>
        <w:spacing w:after="266"/>
        <w:ind w:left="660" w:right="105"/>
      </w:pPr>
      <w:r>
        <w:t>Эта    эквивалентная    схема    описывается</w:t>
      </w:r>
      <w:r>
        <w:tab/>
        <w:t>системой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дифференциальных    уравнений    (4.1-4.4),    полученных    с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right="105"/>
      </w:pPr>
      <w:r>
        <w:t xml:space="preserve">использованием I и II законов Кирхгофа [12]. </w:t>
      </w:r>
    </w:p>
    <w:p w:rsidR="00BD10E5" w:rsidRDefault="00BD10E5">
      <w:pPr>
        <w:tabs>
          <w:tab w:val="left" w:pos="8088"/>
        </w:tabs>
        <w:suppressAutoHyphens/>
        <w:autoSpaceDE w:val="0"/>
        <w:autoSpaceDN w:val="0"/>
        <w:adjustRightInd w:val="0"/>
        <w:spacing w:after="266"/>
        <w:ind w:left="1320" w:right="105"/>
      </w:pPr>
      <w:r>
        <w:t>dUab/dt = ( i1 - Yd(U0 + Uab) Uab ) / Cd</w:t>
      </w:r>
      <w:r>
        <w:tab/>
        <w:t>(4.1)</w:t>
      </w:r>
    </w:p>
    <w:p w:rsidR="00BD10E5" w:rsidRDefault="00BD10E5">
      <w:pPr>
        <w:tabs>
          <w:tab w:val="left" w:pos="8088"/>
        </w:tabs>
        <w:suppressAutoHyphens/>
        <w:autoSpaceDE w:val="0"/>
        <w:autoSpaceDN w:val="0"/>
        <w:adjustRightInd w:val="0"/>
        <w:ind w:left="1320" w:right="105"/>
      </w:pPr>
      <w:r>
        <w:t>dUcd/dt = ( -i1 - Ucd Yn - i2 ) / Ck</w:t>
      </w:r>
      <w:r>
        <w:tab/>
        <w:t>(4.2)</w:t>
      </w:r>
    </w:p>
    <w:p w:rsidR="00BD10E5" w:rsidRDefault="00BD10E5">
      <w:pPr>
        <w:tabs>
          <w:tab w:val="left" w:pos="8088"/>
        </w:tabs>
        <w:suppressAutoHyphens/>
        <w:autoSpaceDE w:val="0"/>
        <w:autoSpaceDN w:val="0"/>
        <w:adjustRightInd w:val="0"/>
        <w:spacing w:after="266"/>
        <w:ind w:left="1320" w:right="105"/>
      </w:pPr>
      <w:r>
        <w:t>di1 /dt = ( Ucd - Uab - i1 / Ys ) / Lк</w:t>
      </w:r>
      <w:r>
        <w:tab/>
        <w:t>(4.3)</w:t>
      </w:r>
    </w:p>
    <w:p w:rsidR="00BD10E5" w:rsidRDefault="00BD10E5">
      <w:pPr>
        <w:tabs>
          <w:tab w:val="left" w:pos="8088"/>
        </w:tabs>
        <w:suppressAutoHyphens/>
        <w:autoSpaceDE w:val="0"/>
        <w:autoSpaceDN w:val="0"/>
        <w:adjustRightInd w:val="0"/>
        <w:spacing w:after="266"/>
        <w:ind w:left="1320" w:right="105"/>
      </w:pPr>
      <w:r>
        <w:t>di2 /dt = Ucd / Ln</w:t>
      </w:r>
      <w:r>
        <w:tab/>
        <w:t>(4.4)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Нагрузка с волноводной системой была представлена в  виде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линии,  нагруженной  на  комплексныю  проводимость  отражающей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right="105"/>
      </w:pPr>
      <w:r>
        <w:t xml:space="preserve">поверхности ( рис.6 ). </w:t>
      </w:r>
    </w:p>
    <w:p w:rsidR="00BD10E5" w:rsidRDefault="00BD10E5">
      <w:pPr>
        <w:suppressAutoHyphens/>
        <w:autoSpaceDE w:val="0"/>
        <w:autoSpaceDN w:val="0"/>
        <w:adjustRightInd w:val="0"/>
        <w:ind w:left="1452" w:right="105"/>
      </w:pPr>
      <w:r>
        <w:t>~~~~~~~~~~~~~~~~~~~~~~~|</w:t>
      </w:r>
    </w:p>
    <w:p w:rsidR="00BD10E5" w:rsidRDefault="00BD10E5">
      <w:pPr>
        <w:tabs>
          <w:tab w:val="left" w:pos="4620"/>
        </w:tabs>
        <w:suppressAutoHyphens/>
        <w:autoSpaceDE w:val="0"/>
        <w:autoSpaceDN w:val="0"/>
        <w:adjustRightInd w:val="0"/>
        <w:ind w:left="1452" w:right="105"/>
      </w:pPr>
      <w:r>
        <w:t>.</w:t>
      </w:r>
      <w:r>
        <w:tab/>
        <w:t>|~| .</w:t>
      </w:r>
    </w:p>
    <w:p w:rsidR="00BD10E5" w:rsidRDefault="00BD10E5">
      <w:pPr>
        <w:tabs>
          <w:tab w:val="left" w:pos="4620"/>
        </w:tabs>
        <w:suppressAutoHyphens/>
        <w:autoSpaceDE w:val="0"/>
        <w:autoSpaceDN w:val="0"/>
        <w:adjustRightInd w:val="0"/>
        <w:ind w:left="1452" w:right="105"/>
      </w:pPr>
      <w:r>
        <w:t>Yn</w:t>
      </w:r>
      <w:r>
        <w:tab/>
        <w:t>| | Z</w:t>
      </w:r>
    </w:p>
    <w:p w:rsidR="00BD10E5" w:rsidRDefault="00BD10E5">
      <w:pPr>
        <w:suppressAutoHyphens/>
        <w:autoSpaceDE w:val="0"/>
        <w:autoSpaceDN w:val="0"/>
        <w:adjustRightInd w:val="0"/>
        <w:ind w:left="4356" w:right="105"/>
      </w:pPr>
      <w:r>
        <w:t>|_|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left="1452" w:right="105"/>
      </w:pPr>
      <w:r>
        <w:t xml:space="preserve">_______________________| </w:t>
      </w:r>
    </w:p>
    <w:p w:rsidR="00BD10E5" w:rsidRDefault="00BD10E5">
      <w:pPr>
        <w:suppressAutoHyphens/>
        <w:autoSpaceDE w:val="0"/>
        <w:autoSpaceDN w:val="0"/>
        <w:adjustRightInd w:val="0"/>
        <w:ind w:right="105"/>
      </w:pPr>
      <w:r>
        <w:t>Рис. 6. Представление нагрузки в виде нагруженной линии. ~~~~~~~</w:t>
      </w:r>
    </w:p>
    <w:p w:rsidR="00BD10E5" w:rsidRDefault="00BD10E5">
      <w:pPr>
        <w:suppressAutoHyphens/>
        <w:autoSpaceDE w:val="0"/>
        <w:autoSpaceDN w:val="0"/>
        <w:adjustRightInd w:val="0"/>
        <w:spacing w:before="266"/>
        <w:ind w:left="5148" w:right="105"/>
      </w:pPr>
      <w:r>
        <w:t>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Комплексная проводимость нагрузки Yn была выражена  через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коэффициент отражения волны от объекта ( нагрузки ). Для этого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была решена система уравнений (4.5-4.6) [12].</w:t>
      </w:r>
    </w:p>
    <w:p w:rsidR="00BD10E5" w:rsidRDefault="00BD10E5">
      <w:pPr>
        <w:tabs>
          <w:tab w:val="left" w:pos="3564"/>
        </w:tabs>
        <w:suppressAutoHyphens/>
        <w:autoSpaceDE w:val="0"/>
        <w:autoSpaceDN w:val="0"/>
        <w:adjustRightInd w:val="0"/>
        <w:ind w:left="1980" w:right="105"/>
      </w:pPr>
      <w:r>
        <w:t>.   .</w:t>
      </w:r>
      <w:r>
        <w:tab/>
        <w:t>.</w:t>
      </w:r>
    </w:p>
    <w:p w:rsidR="00BD10E5" w:rsidRDefault="00BD10E5">
      <w:pPr>
        <w:tabs>
          <w:tab w:val="left" w:pos="8028"/>
        </w:tabs>
        <w:suppressAutoHyphens/>
        <w:autoSpaceDE w:val="0"/>
        <w:autoSpaceDN w:val="0"/>
        <w:adjustRightInd w:val="0"/>
        <w:ind w:left="1980" w:right="105"/>
      </w:pPr>
      <w:r>
        <w:t>U = Uпад + Uотр</w:t>
      </w:r>
      <w:r>
        <w:tab/>
        <w:t>(4.5)</w:t>
      </w:r>
    </w:p>
    <w:p w:rsidR="00BD10E5" w:rsidRDefault="00BD10E5">
      <w:pPr>
        <w:tabs>
          <w:tab w:val="left" w:pos="3564"/>
        </w:tabs>
        <w:suppressAutoHyphens/>
        <w:autoSpaceDE w:val="0"/>
        <w:autoSpaceDN w:val="0"/>
        <w:adjustRightInd w:val="0"/>
        <w:ind w:left="1980" w:right="105"/>
      </w:pPr>
      <w:r>
        <w:t>.   .</w:t>
      </w:r>
      <w:r>
        <w:tab/>
        <w:t>.</w:t>
      </w:r>
    </w:p>
    <w:p w:rsidR="00BD10E5" w:rsidRDefault="00BD10E5">
      <w:pPr>
        <w:tabs>
          <w:tab w:val="left" w:pos="8028"/>
        </w:tabs>
        <w:suppressAutoHyphens/>
        <w:autoSpaceDE w:val="0"/>
        <w:autoSpaceDN w:val="0"/>
        <w:adjustRightInd w:val="0"/>
        <w:ind w:left="1980" w:right="105"/>
      </w:pPr>
      <w:r>
        <w:t>I = Iпад + Iотр ,</w:t>
      </w:r>
      <w:r>
        <w:tab/>
        <w:t>(4.6)</w:t>
      </w:r>
    </w:p>
    <w:p w:rsidR="00BD10E5" w:rsidRDefault="00BD10E5">
      <w:pPr>
        <w:tabs>
          <w:tab w:val="left" w:pos="1392"/>
        </w:tabs>
        <w:suppressAutoHyphens/>
        <w:autoSpaceDE w:val="0"/>
        <w:autoSpaceDN w:val="0"/>
        <w:adjustRightInd w:val="0"/>
        <w:ind w:left="528" w:right="105"/>
      </w:pPr>
      <w:r>
        <w:t>.</w:t>
      </w:r>
      <w:r>
        <w:tab/>
        <w:t>.</w:t>
      </w:r>
    </w:p>
    <w:p w:rsidR="00BD10E5" w:rsidRDefault="00BD10E5">
      <w:pPr>
        <w:suppressAutoHyphens/>
        <w:autoSpaceDE w:val="0"/>
        <w:autoSpaceDN w:val="0"/>
        <w:adjustRightInd w:val="0"/>
        <w:ind w:right="105"/>
        <w:jc w:val="both"/>
      </w:pPr>
      <w:r>
        <w:t>где Uпад, Iпад - комлексные напряжение и ток падающей волны, . 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Uотр, Iотр - комплексные напряжение и  ток  отраженной  волны.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Коэффициент отражения представляет  собой  отношение  амплитуд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отраженной и падающей волн.</w:t>
      </w:r>
    </w:p>
    <w:p w:rsidR="00BD10E5" w:rsidRDefault="00BD10E5">
      <w:pPr>
        <w:tabs>
          <w:tab w:val="left" w:pos="3516"/>
        </w:tabs>
        <w:suppressAutoHyphens/>
        <w:autoSpaceDE w:val="0"/>
        <w:autoSpaceDN w:val="0"/>
        <w:adjustRightInd w:val="0"/>
        <w:ind w:left="2508" w:right="105"/>
      </w:pPr>
      <w:r>
        <w:t>.</w:t>
      </w:r>
      <w:r>
        <w:tab/>
        <w:t>.</w:t>
      </w:r>
    </w:p>
    <w:p w:rsidR="00BD10E5" w:rsidRDefault="00BD10E5">
      <w:pPr>
        <w:tabs>
          <w:tab w:val="left" w:pos="8028"/>
        </w:tabs>
        <w:suppressAutoHyphens/>
        <w:autoSpaceDE w:val="0"/>
        <w:autoSpaceDN w:val="0"/>
        <w:adjustRightInd w:val="0"/>
        <w:spacing w:after="266"/>
        <w:ind w:left="1980" w:right="105"/>
      </w:pPr>
      <w:r>
        <w:t>G = Uотр / Uпад</w:t>
      </w:r>
      <w:r>
        <w:tab/>
        <w:t>(4.7)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В результате решения этой системы было получено выражение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right="105"/>
      </w:pPr>
      <w:r>
        <w:t xml:space="preserve">для комплексной проводимости нагрузки. </w:t>
      </w:r>
    </w:p>
    <w:p w:rsidR="00BD10E5" w:rsidRDefault="00BD10E5">
      <w:pPr>
        <w:tabs>
          <w:tab w:val="left" w:pos="2844"/>
          <w:tab w:val="left" w:pos="3852"/>
        </w:tabs>
        <w:suppressAutoHyphens/>
        <w:autoSpaceDE w:val="0"/>
        <w:autoSpaceDN w:val="0"/>
        <w:adjustRightInd w:val="0"/>
        <w:ind w:left="1980" w:right="105"/>
      </w:pPr>
      <w:r>
        <w:t>.</w:t>
      </w:r>
      <w:r>
        <w:tab/>
        <w:t>1</w:t>
      </w:r>
      <w:r>
        <w:tab/>
        <w:t>1 - G exp ( -2 j    l )</w:t>
      </w:r>
    </w:p>
    <w:p w:rsidR="00BD10E5" w:rsidRDefault="00BD10E5">
      <w:pPr>
        <w:suppressAutoHyphens/>
        <w:autoSpaceDE w:val="0"/>
        <w:autoSpaceDN w:val="0"/>
        <w:adjustRightInd w:val="0"/>
        <w:ind w:left="2772" w:right="105" w:hanging="792"/>
        <w:jc w:val="both"/>
      </w:pPr>
      <w:r>
        <w:t>Yn = --- * -------------------------- , (4.8) Zв 1 + G exp ( -2 j l )</w:t>
      </w:r>
    </w:p>
    <w:p w:rsidR="00BD10E5" w:rsidRDefault="00BD10E5">
      <w:pPr>
        <w:suppressAutoHyphens/>
        <w:autoSpaceDE w:val="0"/>
        <w:autoSpaceDN w:val="0"/>
        <w:adjustRightInd w:val="0"/>
        <w:spacing w:before="266" w:after="266"/>
        <w:ind w:right="105"/>
      </w:pPr>
      <w:r>
        <w:t>где Zв - импеданс пустого волновода</w:t>
      </w:r>
    </w:p>
    <w:p w:rsidR="00BD10E5" w:rsidRDefault="00BD10E5">
      <w:pPr>
        <w:tabs>
          <w:tab w:val="left" w:pos="7980"/>
        </w:tabs>
        <w:suppressAutoHyphens/>
        <w:autoSpaceDE w:val="0"/>
        <w:autoSpaceDN w:val="0"/>
        <w:adjustRightInd w:val="0"/>
        <w:spacing w:after="266"/>
        <w:ind w:left="2508" w:right="105"/>
      </w:pPr>
      <w:r>
        <w:t>Zв = m m0 W /</w:t>
      </w:r>
      <w:r>
        <w:tab/>
        <w:t>(4.9)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W - частота генератора, m  -  магнитная  проницаемость,  m0  -</w:t>
      </w:r>
    </w:p>
    <w:p w:rsidR="00BD10E5" w:rsidRDefault="00BD10E5">
      <w:pPr>
        <w:tabs>
          <w:tab w:val="left" w:pos="7632"/>
        </w:tabs>
        <w:suppressAutoHyphens/>
        <w:autoSpaceDE w:val="0"/>
        <w:autoSpaceDN w:val="0"/>
        <w:adjustRightInd w:val="0"/>
        <w:spacing w:after="266"/>
        <w:ind w:right="105"/>
      </w:pPr>
      <w:r>
        <w:t>магнитная постоянная, l - расстояние до объекта,</w:t>
      </w:r>
      <w:r>
        <w:tab/>
        <w:t>- фазовая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постоянная.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Для подстановки в систему уравнений (4.1-4.4) комплексная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проводимость  нагрузки  была  разделена  на  действительную  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мнимую части.</w:t>
      </w:r>
    </w:p>
    <w:p w:rsidR="00BD10E5" w:rsidRDefault="00BD10E5">
      <w:pPr>
        <w:suppressAutoHyphens/>
        <w:autoSpaceDE w:val="0"/>
        <w:autoSpaceDN w:val="0"/>
        <w:adjustRightInd w:val="0"/>
        <w:ind w:left="1584" w:right="2428" w:firstLine="3564"/>
      </w:pPr>
      <w:r>
        <w:t>2 .       1             1 - G</w:t>
      </w:r>
    </w:p>
    <w:p w:rsidR="00BD10E5" w:rsidRDefault="00BD10E5">
      <w:pPr>
        <w:suppressAutoHyphens/>
        <w:autoSpaceDE w:val="0"/>
        <w:autoSpaceDN w:val="0"/>
        <w:adjustRightInd w:val="0"/>
        <w:ind w:left="2640" w:right="105" w:hanging="1716"/>
        <w:jc w:val="both"/>
      </w:pPr>
      <w:r>
        <w:t>Re ( Yn ) = --- * ---------------------------2 (4.10) Zв 1 + 2 G cos ( 2 l ) + G</w:t>
      </w:r>
    </w:p>
    <w:p w:rsidR="00BD10E5" w:rsidRDefault="00BD10E5">
      <w:pPr>
        <w:suppressAutoHyphens/>
        <w:autoSpaceDE w:val="0"/>
        <w:autoSpaceDN w:val="0"/>
        <w:adjustRightInd w:val="0"/>
        <w:spacing w:before="266"/>
        <w:ind w:left="4356" w:right="105"/>
      </w:pPr>
      <w:r>
        <w:t>2</w:t>
      </w:r>
    </w:p>
    <w:p w:rsidR="00BD10E5" w:rsidRDefault="00BD10E5">
      <w:pPr>
        <w:tabs>
          <w:tab w:val="left" w:pos="2736"/>
          <w:tab w:val="left" w:pos="4176"/>
        </w:tabs>
        <w:suppressAutoHyphens/>
        <w:autoSpaceDE w:val="0"/>
        <w:autoSpaceDN w:val="0"/>
        <w:adjustRightInd w:val="0"/>
        <w:ind w:left="1584" w:right="105"/>
      </w:pPr>
      <w:r>
        <w:t>.</w:t>
      </w:r>
      <w:r>
        <w:tab/>
        <w:t>1</w:t>
      </w:r>
      <w:r>
        <w:tab/>
        <w:t>2 G sin ( 2    l )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2640" w:right="105" w:hanging="1716"/>
        <w:jc w:val="both"/>
      </w:pPr>
      <w:r>
        <w:t>Im ( Yn ) = --- * ---------------------------2 (4.11) Zв 1 + 2 G cos ( 2 l ) + G</w:t>
      </w:r>
    </w:p>
    <w:p w:rsidR="00BD10E5" w:rsidRDefault="00BD10E5">
      <w:pPr>
        <w:suppressAutoHyphens/>
        <w:autoSpaceDE w:val="0"/>
        <w:autoSpaceDN w:val="0"/>
        <w:adjustRightInd w:val="0"/>
        <w:spacing w:before="266" w:after="266"/>
        <w:ind w:left="660" w:right="105"/>
      </w:pPr>
      <w:r>
        <w:t>Действительная часть добавляется к некоторому неизменному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значению активной проводимости нагрузки</w:t>
      </w:r>
    </w:p>
    <w:p w:rsidR="00BD10E5" w:rsidRDefault="00BD10E5">
      <w:pPr>
        <w:suppressAutoHyphens/>
        <w:autoSpaceDE w:val="0"/>
        <w:autoSpaceDN w:val="0"/>
        <w:adjustRightInd w:val="0"/>
        <w:ind w:right="105"/>
        <w:jc w:val="center"/>
      </w:pPr>
      <w:r>
        <w:t>.</w:t>
      </w:r>
    </w:p>
    <w:p w:rsidR="00BD10E5" w:rsidRDefault="00BD10E5">
      <w:pPr>
        <w:tabs>
          <w:tab w:val="left" w:pos="7884"/>
        </w:tabs>
        <w:suppressAutoHyphens/>
        <w:autoSpaceDE w:val="0"/>
        <w:autoSpaceDN w:val="0"/>
        <w:adjustRightInd w:val="0"/>
        <w:spacing w:after="532"/>
        <w:ind w:left="1980" w:right="105"/>
      </w:pPr>
      <w:r>
        <w:t>Yn = Yn0 + Re ( Yn )</w:t>
      </w:r>
      <w:r>
        <w:tab/>
        <w:t xml:space="preserve">(4.12)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Мнимая  же  часть  в  зависимости  от   своего   знака   может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характеризовать или емкость, или индуктивность. В случае,  если</w:t>
      </w:r>
    </w:p>
    <w:p w:rsidR="00BD10E5" w:rsidRDefault="00BD10E5">
      <w:pPr>
        <w:suppressAutoHyphens/>
        <w:autoSpaceDE w:val="0"/>
        <w:autoSpaceDN w:val="0"/>
        <w:adjustRightInd w:val="0"/>
        <w:ind w:left="660"/>
      </w:pPr>
      <w:r>
        <w:t>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Im ( Yn ) &gt; 0, она характеризует емкость, которая  добавляется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в Ск.</w:t>
      </w:r>
    </w:p>
    <w:p w:rsidR="00BD10E5" w:rsidRDefault="00BD10E5">
      <w:pPr>
        <w:suppressAutoHyphens/>
        <w:autoSpaceDE w:val="0"/>
        <w:autoSpaceDN w:val="0"/>
        <w:adjustRightInd w:val="0"/>
        <w:ind w:left="4224"/>
      </w:pPr>
      <w:r>
        <w:t>.</w:t>
      </w:r>
    </w:p>
    <w:p w:rsidR="00BD10E5" w:rsidRDefault="00BD10E5">
      <w:pPr>
        <w:tabs>
          <w:tab w:val="left" w:pos="7872"/>
        </w:tabs>
        <w:suppressAutoHyphens/>
        <w:autoSpaceDE w:val="0"/>
        <w:autoSpaceDN w:val="0"/>
        <w:adjustRightInd w:val="0"/>
        <w:spacing w:after="532"/>
        <w:ind w:left="2112"/>
      </w:pPr>
      <w:r>
        <w:t>Ск = Ск0 + Im ( Yn ) / W</w:t>
      </w:r>
      <w:r>
        <w:tab/>
        <w:t xml:space="preserve">(4.13)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 противном случае она  характеризует  индуктивность,  которая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добавляется в Ln.</w:t>
      </w:r>
    </w:p>
    <w:p w:rsidR="00BD10E5" w:rsidRDefault="00BD10E5">
      <w:pPr>
        <w:suppressAutoHyphens/>
        <w:autoSpaceDE w:val="0"/>
        <w:autoSpaceDN w:val="0"/>
        <w:adjustRightInd w:val="0"/>
        <w:ind w:left="5148"/>
      </w:pPr>
      <w:r>
        <w:t>.</w:t>
      </w:r>
    </w:p>
    <w:p w:rsidR="00BD10E5" w:rsidRDefault="00BD10E5">
      <w:pPr>
        <w:tabs>
          <w:tab w:val="left" w:pos="7872"/>
        </w:tabs>
        <w:suppressAutoHyphens/>
        <w:autoSpaceDE w:val="0"/>
        <w:autoSpaceDN w:val="0"/>
        <w:adjustRightInd w:val="0"/>
        <w:spacing w:after="532"/>
        <w:ind w:left="2112"/>
      </w:pPr>
      <w:r>
        <w:t>Ln = Ln0 + 1 / ( |Im( Yn )| W )</w:t>
      </w:r>
      <w:r>
        <w:tab/>
        <w:t xml:space="preserve">(4.14) </w:t>
      </w:r>
    </w:p>
    <w:p w:rsidR="00BD10E5" w:rsidRDefault="00BD10E5">
      <w:pPr>
        <w:tabs>
          <w:tab w:val="left" w:pos="3396"/>
          <w:tab w:val="left" w:pos="5844"/>
          <w:tab w:val="left" w:pos="7428"/>
        </w:tabs>
        <w:suppressAutoHyphens/>
        <w:autoSpaceDE w:val="0"/>
        <w:autoSpaceDN w:val="0"/>
        <w:adjustRightInd w:val="0"/>
        <w:spacing w:after="266"/>
        <w:ind w:left="660"/>
      </w:pPr>
      <w:r>
        <w:t>Чтобы    найти</w:t>
      </w:r>
      <w:r>
        <w:tab/>
        <w:t>проводимость</w:t>
      </w:r>
      <w:r>
        <w:tab/>
        <w:t>диода,</w:t>
      </w:r>
      <w:r>
        <w:tab/>
        <w:t>необходимо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</w:pPr>
      <w:r>
        <w:t xml:space="preserve">продифференцировать выражение ВАХ диода по напряжению: </w:t>
      </w:r>
    </w:p>
    <w:p w:rsidR="00BD10E5" w:rsidRDefault="00BD10E5">
      <w:pPr>
        <w:tabs>
          <w:tab w:val="left" w:pos="5484"/>
        </w:tabs>
        <w:suppressAutoHyphens/>
        <w:autoSpaceDE w:val="0"/>
        <w:autoSpaceDN w:val="0"/>
        <w:adjustRightInd w:val="0"/>
        <w:ind w:left="3036"/>
      </w:pPr>
      <w:r>
        <w:t>M0 U</w:t>
      </w:r>
      <w:r>
        <w:tab/>
        <w:t>U    4</w:t>
      </w:r>
    </w:p>
    <w:p w:rsidR="00BD10E5" w:rsidRDefault="00BD10E5">
      <w:pPr>
        <w:suppressAutoHyphens/>
        <w:autoSpaceDE w:val="0"/>
        <w:autoSpaceDN w:val="0"/>
        <w:adjustRightInd w:val="0"/>
        <w:ind w:left="2904"/>
      </w:pPr>
      <w:r>
        <w:t>------  +  Vs [ ----- ]</w:t>
      </w:r>
    </w:p>
    <w:p w:rsidR="00BD10E5" w:rsidRDefault="00BD10E5">
      <w:pPr>
        <w:tabs>
          <w:tab w:val="left" w:pos="5316"/>
        </w:tabs>
        <w:suppressAutoHyphens/>
        <w:autoSpaceDE w:val="0"/>
        <w:autoSpaceDN w:val="0"/>
        <w:adjustRightInd w:val="0"/>
        <w:ind w:left="3300"/>
      </w:pPr>
      <w:r>
        <w:t>L</w:t>
      </w:r>
      <w:r>
        <w:tab/>
        <w:t>Ep L</w:t>
      </w:r>
    </w:p>
    <w:p w:rsidR="00BD10E5" w:rsidRDefault="00BD10E5">
      <w:pPr>
        <w:tabs>
          <w:tab w:val="left" w:pos="8004"/>
        </w:tabs>
        <w:suppressAutoHyphens/>
        <w:autoSpaceDE w:val="0"/>
        <w:autoSpaceDN w:val="0"/>
        <w:adjustRightInd w:val="0"/>
        <w:ind w:left="660"/>
      </w:pPr>
      <w:r>
        <w:t>i(U) = q n S * ------------------------------</w:t>
      </w:r>
      <w:r>
        <w:tab/>
        <w:t>(4.15)</w:t>
      </w:r>
    </w:p>
    <w:p w:rsidR="00BD10E5" w:rsidRDefault="00BD10E5">
      <w:pPr>
        <w:suppressAutoHyphens/>
        <w:autoSpaceDE w:val="0"/>
        <w:autoSpaceDN w:val="0"/>
        <w:adjustRightInd w:val="0"/>
        <w:ind w:left="3696" w:right="2006" w:firstLine="1320"/>
        <w:jc w:val="both"/>
      </w:pPr>
      <w:r>
        <w:t>U 4 1 + [ ----- ]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4884" w:right="2006"/>
      </w:pPr>
      <w:r>
        <w:t xml:space="preserve">Ep L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где q - элементарный заряд, n - концентрация носителей заряда,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М0 - подвижность носителей заряда, U - приложенный  потенциал,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S - сечение диода, L - длина диода,  Vs  - скорость  насыщения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 xml:space="preserve">носителей заряда, Ep - пороговое поле. 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i, A. |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0.09  +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0.08  +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0.07  +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0.06  +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0.05  +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0.04  +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0.03  +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0.02  +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0.01  +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+-----+-----+-----+-----+-----+-----+-----+-----&gt;</w:t>
      </w:r>
    </w:p>
    <w:p w:rsidR="00BD10E5" w:rsidRDefault="00BD10E5">
      <w:pPr>
        <w:tabs>
          <w:tab w:val="left" w:pos="1656"/>
          <w:tab w:val="left" w:pos="2520"/>
          <w:tab w:val="left" w:pos="3384"/>
          <w:tab w:val="left" w:pos="4248"/>
          <w:tab w:val="left" w:pos="5112"/>
          <w:tab w:val="left" w:pos="5976"/>
          <w:tab w:val="left" w:pos="6840"/>
          <w:tab w:val="left" w:pos="7848"/>
        </w:tabs>
        <w:suppressAutoHyphens/>
        <w:autoSpaceDE w:val="0"/>
        <w:autoSpaceDN w:val="0"/>
        <w:adjustRightInd w:val="0"/>
        <w:spacing w:after="266"/>
        <w:ind w:left="792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U, В.</w:t>
      </w:r>
    </w:p>
    <w:p w:rsidR="00BD10E5" w:rsidRDefault="00BD10E5">
      <w:pPr>
        <w:suppressAutoHyphens/>
        <w:autoSpaceDE w:val="0"/>
        <w:autoSpaceDN w:val="0"/>
        <w:adjustRightInd w:val="0"/>
        <w:ind w:right="105"/>
        <w:jc w:val="both"/>
      </w:pPr>
      <w:r>
        <w:t>Рис.4.3. Вольт - амперная характеристика диода Ганна. ~~~~~~~~</w:t>
      </w:r>
    </w:p>
    <w:p w:rsidR="00BD10E5" w:rsidRDefault="00BD10E5">
      <w:pPr>
        <w:suppressAutoHyphens/>
        <w:autoSpaceDE w:val="0"/>
        <w:autoSpaceDN w:val="0"/>
        <w:adjustRightInd w:val="0"/>
        <w:spacing w:before="266" w:after="532"/>
        <w:ind w:left="660" w:right="105"/>
      </w:pPr>
      <w:r>
        <w:t xml:space="preserve">В результате дифференцирования было получено </w:t>
      </w:r>
    </w:p>
    <w:p w:rsidR="00BD10E5" w:rsidRDefault="00BD10E5">
      <w:pPr>
        <w:tabs>
          <w:tab w:val="left" w:pos="6036"/>
        </w:tabs>
        <w:suppressAutoHyphens/>
        <w:autoSpaceDE w:val="0"/>
        <w:autoSpaceDN w:val="0"/>
        <w:adjustRightInd w:val="0"/>
        <w:ind w:left="4884" w:right="105"/>
      </w:pPr>
      <w:r>
        <w:t>Vs</w:t>
      </w:r>
      <w:r>
        <w:tab/>
        <w:t>U   3</w:t>
      </w:r>
    </w:p>
    <w:p w:rsidR="00BD10E5" w:rsidRDefault="00BD10E5">
      <w:pPr>
        <w:suppressAutoHyphens/>
        <w:autoSpaceDE w:val="0"/>
        <w:autoSpaceDN w:val="0"/>
        <w:adjustRightInd w:val="0"/>
        <w:ind w:left="3168" w:right="105"/>
      </w:pPr>
      <w:r>
        <w:t>|~  M0 + 4  ---4  ( --- )</w:t>
      </w:r>
    </w:p>
    <w:p w:rsidR="00BD10E5" w:rsidRDefault="00BD10E5">
      <w:pPr>
        <w:tabs>
          <w:tab w:val="left" w:pos="5208"/>
          <w:tab w:val="left" w:pos="6360"/>
        </w:tabs>
        <w:suppressAutoHyphens/>
        <w:autoSpaceDE w:val="0"/>
        <w:autoSpaceDN w:val="0"/>
        <w:adjustRightInd w:val="0"/>
        <w:ind w:left="1320" w:right="105"/>
      </w:pPr>
      <w:r>
        <w:t>di    q n S   |</w:t>
      </w:r>
      <w:r>
        <w:tab/>
        <w:t>Ep</w:t>
      </w:r>
      <w:r>
        <w:tab/>
        <w:t>L</w:t>
      </w:r>
    </w:p>
    <w:p w:rsidR="00BD10E5" w:rsidRDefault="00BD10E5">
      <w:pPr>
        <w:suppressAutoHyphens/>
        <w:autoSpaceDE w:val="0"/>
        <w:autoSpaceDN w:val="0"/>
        <w:adjustRightInd w:val="0"/>
        <w:ind w:left="1320" w:right="739" w:hanging="792"/>
      </w:pPr>
      <w:r>
        <w:t>Yd = ---- = ----- * | --------------------------- -- dU      L     |               U    4</w:t>
      </w:r>
    </w:p>
    <w:p w:rsidR="00BD10E5" w:rsidRDefault="00BD10E5">
      <w:pPr>
        <w:tabs>
          <w:tab w:val="left" w:pos="4320"/>
        </w:tabs>
        <w:suppressAutoHyphens/>
        <w:autoSpaceDE w:val="0"/>
        <w:autoSpaceDN w:val="0"/>
        <w:adjustRightInd w:val="0"/>
        <w:ind w:left="3168" w:right="739"/>
      </w:pPr>
      <w:r>
        <w:t>|_</w:t>
      </w:r>
      <w:r>
        <w:tab/>
        <w:t>1 + ( ----- )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left="5148" w:right="739"/>
      </w:pPr>
      <w:r>
        <w:t xml:space="preserve">L Ep </w:t>
      </w:r>
    </w:p>
    <w:p w:rsidR="00BD10E5" w:rsidRDefault="00BD10E5">
      <w:pPr>
        <w:tabs>
          <w:tab w:val="left" w:pos="5688"/>
        </w:tabs>
        <w:suppressAutoHyphens/>
        <w:autoSpaceDE w:val="0"/>
        <w:autoSpaceDN w:val="0"/>
        <w:adjustRightInd w:val="0"/>
        <w:ind w:left="3960" w:right="739"/>
      </w:pPr>
      <w:r>
        <w:t>U</w:t>
      </w:r>
      <w:r>
        <w:tab/>
        <w:t>U    4</w:t>
      </w:r>
    </w:p>
    <w:p w:rsidR="00BD10E5" w:rsidRDefault="00BD10E5">
      <w:pPr>
        <w:tabs>
          <w:tab w:val="left" w:pos="3540"/>
        </w:tabs>
        <w:suppressAutoHyphens/>
        <w:autoSpaceDE w:val="0"/>
        <w:autoSpaceDN w:val="0"/>
        <w:adjustRightInd w:val="0"/>
        <w:ind w:left="2244" w:right="739"/>
      </w:pPr>
      <w:r>
        <w:t>3</w:t>
      </w:r>
      <w:r>
        <w:tab/>
        <w:t>M0 --- + Vs ( ----- )    ~|</w:t>
      </w:r>
    </w:p>
    <w:p w:rsidR="00BD10E5" w:rsidRDefault="00BD10E5">
      <w:pPr>
        <w:tabs>
          <w:tab w:val="left" w:pos="4128"/>
          <w:tab w:val="left" w:pos="5712"/>
          <w:tab w:val="left" w:pos="7296"/>
        </w:tabs>
        <w:suppressAutoHyphens/>
        <w:autoSpaceDE w:val="0"/>
        <w:autoSpaceDN w:val="0"/>
        <w:adjustRightInd w:val="0"/>
        <w:ind w:left="2112" w:right="739"/>
      </w:pPr>
      <w:r>
        <w:t>U</w:t>
      </w:r>
      <w:r>
        <w:tab/>
        <w:t>L</w:t>
      </w:r>
      <w:r>
        <w:tab/>
        <w:t>L Ep</w:t>
      </w:r>
      <w:r>
        <w:tab/>
        <w:t>|</w:t>
      </w:r>
    </w:p>
    <w:p w:rsidR="00BD10E5" w:rsidRDefault="00BD10E5">
      <w:pPr>
        <w:suppressAutoHyphens/>
        <w:autoSpaceDE w:val="0"/>
        <w:autoSpaceDN w:val="0"/>
        <w:adjustRightInd w:val="0"/>
        <w:ind w:left="660"/>
      </w:pPr>
      <w:r>
        <w:t>--  4 * ------ * ----------------------------  |    (4.16)</w:t>
      </w:r>
    </w:p>
    <w:p w:rsidR="00BD10E5" w:rsidRDefault="00BD10E5">
      <w:pPr>
        <w:tabs>
          <w:tab w:val="left" w:pos="4872"/>
          <w:tab w:val="left" w:pos="7320"/>
        </w:tabs>
        <w:suppressAutoHyphens/>
        <w:autoSpaceDE w:val="0"/>
        <w:autoSpaceDN w:val="0"/>
        <w:adjustRightInd w:val="0"/>
        <w:ind w:left="1848"/>
      </w:pPr>
      <w:r>
        <w:t>3   4</w:t>
      </w:r>
      <w:r>
        <w:tab/>
        <w:t>U    4  2</w:t>
      </w:r>
      <w:r>
        <w:tab/>
        <w:t>|</w:t>
      </w:r>
    </w:p>
    <w:p w:rsidR="00BD10E5" w:rsidRDefault="00BD10E5">
      <w:pPr>
        <w:tabs>
          <w:tab w:val="left" w:pos="3444"/>
          <w:tab w:val="left" w:pos="7188"/>
        </w:tabs>
        <w:suppressAutoHyphens/>
        <w:autoSpaceDE w:val="0"/>
        <w:autoSpaceDN w:val="0"/>
        <w:adjustRightInd w:val="0"/>
        <w:ind w:left="1716"/>
      </w:pPr>
      <w:r>
        <w:t>L  Ep</w:t>
      </w:r>
      <w:r>
        <w:tab/>
        <w:t>( 1 + ( ----- )  )</w:t>
      </w:r>
      <w:r>
        <w:tab/>
        <w:t>_|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left="4488"/>
      </w:pPr>
      <w:r>
        <w:t xml:space="preserve">L Ep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Итак, решая систему  (4.1-4.4)  с  подстановками  (4.13),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(4.14),  (4.16),  можно  получить  значения  токов  i1,  i2  и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напряжений Uab, Ucd в некоторый момент времени.  Но  выражение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</w:pPr>
      <w:r>
        <w:t xml:space="preserve">(4.8), а  следовательно  и  выражения  (4.10)  и  (4.11)  были 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Yd,См.|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  <w:ind w:left="396"/>
      </w:pPr>
      <w:r>
        <w:t>-1 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1*10  +</w:t>
      </w:r>
    </w:p>
    <w:p w:rsidR="00BD10E5" w:rsidRDefault="00BD10E5">
      <w:pPr>
        <w:suppressAutoHyphens/>
        <w:autoSpaceDE w:val="0"/>
        <w:autoSpaceDN w:val="0"/>
        <w:adjustRightInd w:val="0"/>
        <w:ind w:left="396"/>
      </w:pPr>
      <w:r>
        <w:t>-2 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9*10  +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=</w:t>
      </w:r>
    </w:p>
    <w:p w:rsidR="00BD10E5" w:rsidRDefault="00BD10E5">
      <w:pPr>
        <w:suppressAutoHyphens/>
        <w:autoSpaceDE w:val="0"/>
        <w:autoSpaceDN w:val="0"/>
        <w:adjustRightInd w:val="0"/>
        <w:ind w:left="396"/>
      </w:pPr>
      <w:r>
        <w:t>-3 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1*10  +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|    3.5   4.0   4.5   5.0   5.5   6.0   6.5   7.0  U,B.</w:t>
      </w:r>
    </w:p>
    <w:p w:rsidR="00BD10E5" w:rsidRDefault="00BD10E5">
      <w:pPr>
        <w:suppressAutoHyphens/>
        <w:autoSpaceDE w:val="0"/>
        <w:autoSpaceDN w:val="0"/>
        <w:adjustRightInd w:val="0"/>
        <w:ind w:left="792"/>
      </w:pPr>
      <w:r>
        <w:t>+-----+-----+-----+-----+-----+-----+-----+-----+---&gt;</w:t>
      </w:r>
    </w:p>
    <w:p w:rsidR="00BD10E5" w:rsidRDefault="00BD10E5">
      <w:pPr>
        <w:suppressAutoHyphens/>
        <w:autoSpaceDE w:val="0"/>
        <w:autoSpaceDN w:val="0"/>
        <w:adjustRightInd w:val="0"/>
        <w:ind w:left="396"/>
      </w:pPr>
      <w:r>
        <w:t>-3 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1*10  +</w:t>
      </w:r>
    </w:p>
    <w:p w:rsidR="00BD10E5" w:rsidRDefault="00BD10E5">
      <w:pPr>
        <w:suppressAutoHyphens/>
        <w:autoSpaceDE w:val="0"/>
        <w:autoSpaceDN w:val="0"/>
        <w:adjustRightInd w:val="0"/>
        <w:ind w:left="396"/>
      </w:pPr>
      <w:r>
        <w:t>-3 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2*10  +</w:t>
      </w:r>
    </w:p>
    <w:p w:rsidR="00BD10E5" w:rsidRDefault="00BD10E5">
      <w:pPr>
        <w:suppressAutoHyphens/>
        <w:autoSpaceDE w:val="0"/>
        <w:autoSpaceDN w:val="0"/>
        <w:adjustRightInd w:val="0"/>
        <w:ind w:left="396"/>
      </w:pPr>
      <w:r>
        <w:t>-3 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3*10  +</w:t>
      </w:r>
    </w:p>
    <w:p w:rsidR="00BD10E5" w:rsidRDefault="00BD10E5">
      <w:pPr>
        <w:suppressAutoHyphens/>
        <w:autoSpaceDE w:val="0"/>
        <w:autoSpaceDN w:val="0"/>
        <w:adjustRightInd w:val="0"/>
        <w:ind w:left="396"/>
      </w:pPr>
      <w:r>
        <w:t>-3 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4*10  +</w:t>
      </w:r>
    </w:p>
    <w:p w:rsidR="00BD10E5" w:rsidRDefault="00BD10E5">
      <w:pPr>
        <w:suppressAutoHyphens/>
        <w:autoSpaceDE w:val="0"/>
        <w:autoSpaceDN w:val="0"/>
        <w:adjustRightInd w:val="0"/>
        <w:ind w:left="396"/>
      </w:pPr>
      <w:r>
        <w:t>-3 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5*10  +</w:t>
      </w:r>
    </w:p>
    <w:p w:rsidR="00BD10E5" w:rsidRDefault="00BD10E5">
      <w:pPr>
        <w:suppressAutoHyphens/>
        <w:autoSpaceDE w:val="0"/>
        <w:autoSpaceDN w:val="0"/>
        <w:adjustRightInd w:val="0"/>
        <w:ind w:left="396"/>
      </w:pPr>
      <w:r>
        <w:t>-3 |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6*10  +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792"/>
      </w:pPr>
      <w:r>
        <w:t xml:space="preserve">| </w:t>
      </w:r>
    </w:p>
    <w:p w:rsidR="00BD10E5" w:rsidRDefault="00BD10E5">
      <w:pPr>
        <w:suppressAutoHyphens/>
        <w:autoSpaceDE w:val="0"/>
        <w:autoSpaceDN w:val="0"/>
        <w:adjustRightInd w:val="0"/>
        <w:jc w:val="both"/>
      </w:pPr>
      <w:r>
        <w:t>Рис.4.4. Зависимость проводимости диода Ганна от напряжения ~~~~~~~~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left="1056"/>
      </w:pPr>
      <w:r>
        <w:t xml:space="preserve">питания.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выведены без учета  вибрации.  Учесть  гармоническую  вибрацию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</w:pPr>
      <w:r>
        <w:t xml:space="preserve">нагрузки можно подставив l ( расстояние до объекта ) в виде </w:t>
      </w:r>
    </w:p>
    <w:p w:rsidR="00BD10E5" w:rsidRDefault="00BD10E5">
      <w:pPr>
        <w:tabs>
          <w:tab w:val="left" w:pos="7944"/>
        </w:tabs>
        <w:suppressAutoHyphens/>
        <w:autoSpaceDE w:val="0"/>
        <w:autoSpaceDN w:val="0"/>
        <w:adjustRightInd w:val="0"/>
        <w:spacing w:after="532"/>
        <w:ind w:left="1320"/>
      </w:pPr>
      <w:r>
        <w:t>l = 2   [ l0 + A sin ( Wв t ) ] /    ,</w:t>
      </w:r>
      <w:r>
        <w:tab/>
        <w:t xml:space="preserve">(4.17)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где l0  -  начальное  расстояние  до  объекта,  Wв  -  частота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вибрации, А - амплитуда вибрации. Можно также учесть  линейное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перемещение объекта, введя в рассмотрение линейную скорость V,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тогда</w:t>
      </w:r>
    </w:p>
    <w:p w:rsidR="00BD10E5" w:rsidRDefault="00BD10E5">
      <w:pPr>
        <w:tabs>
          <w:tab w:val="left" w:pos="7944"/>
        </w:tabs>
        <w:suppressAutoHyphens/>
        <w:autoSpaceDE w:val="0"/>
        <w:autoSpaceDN w:val="0"/>
        <w:adjustRightInd w:val="0"/>
        <w:spacing w:after="532"/>
        <w:ind w:left="1320"/>
      </w:pPr>
      <w:r>
        <w:t>l = 2   [ l0 + A sin ( Wв t ) + V t ] /</w:t>
      </w:r>
      <w:r>
        <w:tab/>
        <w:t xml:space="preserve">(4.18)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Система (4.1-4.4) решалась с учетом изменения  расстояния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до объекта  (4.18).  Аналитическое  решение  этой  системы  не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представляется возможным, поэтому система была решена на ЭВМ с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помощью  метода  Рунге-Кутта   для   систем   дифференциальных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уравнений [13]. Вычисления проводились  для  десяти  точек 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период   в   режиме   самосогласования   частоты.   Проводился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расчет трех предполагаемых периодов,  после  чего  вычислялась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частота по последнему реальному периоду.  Если  предполагаемая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  вычисленная  частоты  различались  более  чем  на   10   %,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вычисления продолжались для  следующих  трех  периодов,  после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чего проводилось сравнение новой частоты  с  ранее  найденной.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Это продолжалось до  согласования  старой  и  новой  частот  с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заданной точностью. Результаты представлялись в  виде  матрицы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токов и напряжений Uab, Ucd, i1, i2 для трех периодов, которая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   дальнейшем   использовалась   для   нахождения    величины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продетектированного сигнала (4.19), мощности  СВЧ  сигнала  на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</w:pPr>
      <w:r>
        <w:t xml:space="preserve">нагрузке (4.20) и спектров токов на диоде и нагрузке. </w:t>
      </w:r>
    </w:p>
    <w:p w:rsidR="00BD10E5" w:rsidRDefault="00BD10E5">
      <w:pPr>
        <w:suppressAutoHyphens/>
        <w:autoSpaceDE w:val="0"/>
        <w:autoSpaceDN w:val="0"/>
        <w:adjustRightInd w:val="0"/>
        <w:ind w:left="2112" w:right="3590" w:firstLine="1584"/>
      </w:pPr>
      <w:r>
        <w:t>T н      R</w:t>
      </w:r>
    </w:p>
    <w:p w:rsidR="00BD10E5" w:rsidRDefault="00BD10E5">
      <w:pPr>
        <w:tabs>
          <w:tab w:val="left" w:pos="7884"/>
        </w:tabs>
        <w:suppressAutoHyphens/>
        <w:autoSpaceDE w:val="0"/>
        <w:autoSpaceDN w:val="0"/>
        <w:adjustRightInd w:val="0"/>
        <w:ind w:left="1980"/>
      </w:pPr>
      <w:r>
        <w:t>Vдет = ---   i1 dt</w:t>
      </w:r>
      <w:r>
        <w:tab/>
        <w:t>(4.19)</w:t>
      </w:r>
    </w:p>
    <w:p w:rsidR="00BD10E5" w:rsidRDefault="00BD10E5">
      <w:pPr>
        <w:suppressAutoHyphens/>
        <w:autoSpaceDE w:val="0"/>
        <w:autoSpaceDN w:val="0"/>
        <w:adjustRightInd w:val="0"/>
        <w:ind w:left="3036"/>
      </w:pPr>
      <w:r>
        <w:t>T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696"/>
      </w:pPr>
      <w:r>
        <w:t>0</w:t>
      </w:r>
    </w:p>
    <w:p w:rsidR="00BD10E5" w:rsidRDefault="00BD10E5">
      <w:pPr>
        <w:suppressAutoHyphens/>
        <w:autoSpaceDE w:val="0"/>
        <w:autoSpaceDN w:val="0"/>
        <w:adjustRightInd w:val="0"/>
        <w:ind w:left="2112" w:right="3590" w:firstLine="1584"/>
      </w:pPr>
      <w:r>
        <w:t>T н      1</w:t>
      </w:r>
    </w:p>
    <w:p w:rsidR="00BD10E5" w:rsidRDefault="00BD10E5">
      <w:pPr>
        <w:tabs>
          <w:tab w:val="left" w:pos="7884"/>
        </w:tabs>
        <w:suppressAutoHyphens/>
        <w:autoSpaceDE w:val="0"/>
        <w:autoSpaceDN w:val="0"/>
        <w:adjustRightInd w:val="0"/>
        <w:ind w:left="1980"/>
      </w:pPr>
      <w:r>
        <w:t>Pсвч = ---   Ucd i2 dt</w:t>
      </w:r>
      <w:r>
        <w:tab/>
        <w:t>(4.20)</w:t>
      </w:r>
    </w:p>
    <w:p w:rsidR="00BD10E5" w:rsidRDefault="00BD10E5">
      <w:pPr>
        <w:suppressAutoHyphens/>
        <w:autoSpaceDE w:val="0"/>
        <w:autoSpaceDN w:val="0"/>
        <w:adjustRightInd w:val="0"/>
        <w:ind w:left="3036"/>
      </w:pPr>
      <w:r>
        <w:t>T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left="3696"/>
      </w:pPr>
      <w:r>
        <w:t xml:space="preserve">0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Спектр токов i1 и i2 находился методом разложения функций</w:t>
      </w:r>
    </w:p>
    <w:p w:rsidR="00BD10E5" w:rsidRDefault="00BD10E5">
      <w:pPr>
        <w:suppressAutoHyphens/>
        <w:autoSpaceDE w:val="0"/>
        <w:autoSpaceDN w:val="0"/>
        <w:adjustRightInd w:val="0"/>
        <w:spacing w:after="798"/>
      </w:pPr>
      <w:r>
        <w:t xml:space="preserve">i1(t) и i2(t) в ряд Фурье [14,15]. </w:t>
      </w:r>
    </w:p>
    <w:p w:rsidR="00BD10E5" w:rsidRDefault="00BD10E5">
      <w:pPr>
        <w:suppressAutoHyphens/>
        <w:autoSpaceDE w:val="0"/>
        <w:autoSpaceDN w:val="0"/>
        <w:adjustRightInd w:val="0"/>
        <w:ind w:left="1056"/>
      </w:pPr>
      <w:r>
        <w:t>a0</w:t>
      </w:r>
    </w:p>
    <w:p w:rsidR="00BD10E5" w:rsidRDefault="00BD10E5">
      <w:pPr>
        <w:tabs>
          <w:tab w:val="left" w:pos="2592"/>
        </w:tabs>
        <w:suppressAutoHyphens/>
        <w:autoSpaceDE w:val="0"/>
        <w:autoSpaceDN w:val="0"/>
        <w:adjustRightInd w:val="0"/>
      </w:pPr>
      <w:r>
        <w:t>f(t) = --- +</w:t>
      </w:r>
      <w:r>
        <w:tab/>
        <w:t>[ ak cos( k W t ) + bk sin( k W t )], (4.21)</w:t>
      </w:r>
    </w:p>
    <w:p w:rsidR="00BD10E5" w:rsidRDefault="00BD10E5">
      <w:pPr>
        <w:suppressAutoHyphens/>
        <w:autoSpaceDE w:val="0"/>
        <w:autoSpaceDN w:val="0"/>
        <w:adjustRightInd w:val="0"/>
        <w:ind w:left="1056"/>
      </w:pPr>
      <w:r>
        <w:t>2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left="1848"/>
      </w:pPr>
      <w:r>
        <w:t xml:space="preserve">k=1 </w:t>
      </w:r>
    </w:p>
    <w:p w:rsidR="00BD10E5" w:rsidRDefault="00BD10E5">
      <w:pPr>
        <w:suppressAutoHyphens/>
        <w:autoSpaceDE w:val="0"/>
        <w:autoSpaceDN w:val="0"/>
        <w:adjustRightInd w:val="0"/>
        <w:spacing w:after="1064"/>
      </w:pPr>
      <w:r>
        <w:t xml:space="preserve">где </w:t>
      </w:r>
    </w:p>
    <w:p w:rsidR="00BD10E5" w:rsidRDefault="00BD10E5">
      <w:pPr>
        <w:suppressAutoHyphens/>
        <w:autoSpaceDE w:val="0"/>
        <w:autoSpaceDN w:val="0"/>
        <w:adjustRightInd w:val="0"/>
        <w:ind w:left="3432"/>
      </w:pPr>
      <w:r>
        <w:t>T</w:t>
      </w:r>
    </w:p>
    <w:p w:rsidR="00BD10E5" w:rsidRDefault="00BD10E5">
      <w:pPr>
        <w:suppressAutoHyphens/>
        <w:autoSpaceDE w:val="0"/>
        <w:autoSpaceDN w:val="0"/>
        <w:adjustRightInd w:val="0"/>
        <w:ind w:left="2772"/>
      </w:pPr>
      <w:r>
        <w:t>2</w:t>
      </w:r>
    </w:p>
    <w:p w:rsidR="00BD10E5" w:rsidRDefault="00BD10E5">
      <w:pPr>
        <w:tabs>
          <w:tab w:val="left" w:pos="7884"/>
        </w:tabs>
        <w:suppressAutoHyphens/>
        <w:autoSpaceDE w:val="0"/>
        <w:autoSpaceDN w:val="0"/>
        <w:adjustRightInd w:val="0"/>
        <w:ind w:left="1980"/>
      </w:pPr>
      <w:r>
        <w:t>ak = ---   f(t) cos( k W t ) dt</w:t>
      </w:r>
      <w:r>
        <w:tab/>
        <w:t>(4.22)</w:t>
      </w:r>
    </w:p>
    <w:p w:rsidR="00BD10E5" w:rsidRDefault="00BD10E5">
      <w:pPr>
        <w:suppressAutoHyphens/>
        <w:autoSpaceDE w:val="0"/>
        <w:autoSpaceDN w:val="0"/>
        <w:adjustRightInd w:val="0"/>
        <w:ind w:left="2772"/>
      </w:pPr>
      <w:r>
        <w:t>T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left="3432"/>
      </w:pPr>
      <w:r>
        <w:t xml:space="preserve">0 </w:t>
      </w:r>
    </w:p>
    <w:p w:rsidR="00BD10E5" w:rsidRDefault="00BD10E5">
      <w:pPr>
        <w:suppressAutoHyphens/>
        <w:autoSpaceDE w:val="0"/>
        <w:autoSpaceDN w:val="0"/>
        <w:adjustRightInd w:val="0"/>
        <w:ind w:left="3432"/>
      </w:pPr>
      <w:r>
        <w:t>T</w:t>
      </w:r>
    </w:p>
    <w:p w:rsidR="00BD10E5" w:rsidRDefault="00BD10E5">
      <w:pPr>
        <w:suppressAutoHyphens/>
        <w:autoSpaceDE w:val="0"/>
        <w:autoSpaceDN w:val="0"/>
        <w:adjustRightInd w:val="0"/>
        <w:ind w:left="2772"/>
      </w:pPr>
      <w:r>
        <w:t>2</w:t>
      </w:r>
    </w:p>
    <w:p w:rsidR="00BD10E5" w:rsidRDefault="00BD10E5">
      <w:pPr>
        <w:tabs>
          <w:tab w:val="left" w:pos="7884"/>
        </w:tabs>
        <w:suppressAutoHyphens/>
        <w:autoSpaceDE w:val="0"/>
        <w:autoSpaceDN w:val="0"/>
        <w:adjustRightInd w:val="0"/>
        <w:ind w:left="1980"/>
      </w:pPr>
      <w:r>
        <w:t>bk = ---   f(t) sin( k W t ) dt,</w:t>
      </w:r>
      <w:r>
        <w:tab/>
        <w:t>(4.23)</w:t>
      </w:r>
    </w:p>
    <w:p w:rsidR="00BD10E5" w:rsidRDefault="00BD10E5">
      <w:pPr>
        <w:suppressAutoHyphens/>
        <w:autoSpaceDE w:val="0"/>
        <w:autoSpaceDN w:val="0"/>
        <w:adjustRightInd w:val="0"/>
        <w:ind w:left="2772"/>
      </w:pPr>
      <w:r>
        <w:t>T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432"/>
      </w:pPr>
      <w:r>
        <w:t>0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где f(t) - функции i1(t) или i2(t), W - частота сигнала,  k  -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номер гармоники, k = 1, 2, 3,  ...  .  Амплитуда  и  фаза  k-й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гармоники   находятся   по   формулам    (4.24)    и    (4.25)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соответственно.</w:t>
      </w:r>
    </w:p>
    <w:p w:rsidR="00BD10E5" w:rsidRDefault="00BD10E5">
      <w:pPr>
        <w:suppressAutoHyphens/>
        <w:autoSpaceDE w:val="0"/>
        <w:autoSpaceDN w:val="0"/>
        <w:adjustRightInd w:val="0"/>
        <w:ind w:left="3036"/>
      </w:pPr>
      <w:r>
        <w:t>____________</w:t>
      </w:r>
    </w:p>
    <w:p w:rsidR="00BD10E5" w:rsidRDefault="00BD10E5">
      <w:pPr>
        <w:tabs>
          <w:tab w:val="left" w:pos="4344"/>
        </w:tabs>
        <w:suppressAutoHyphens/>
        <w:autoSpaceDE w:val="0"/>
        <w:autoSpaceDN w:val="0"/>
        <w:adjustRightInd w:val="0"/>
        <w:ind w:left="2904"/>
      </w:pPr>
      <w:r>
        <w:t>/  2</w:t>
      </w:r>
      <w:r>
        <w:tab/>
        <w:t>2</w:t>
      </w:r>
    </w:p>
    <w:p w:rsidR="00BD10E5" w:rsidRDefault="00BD10E5">
      <w:pPr>
        <w:tabs>
          <w:tab w:val="left" w:pos="7884"/>
        </w:tabs>
        <w:suppressAutoHyphens/>
        <w:autoSpaceDE w:val="0"/>
        <w:autoSpaceDN w:val="0"/>
        <w:adjustRightInd w:val="0"/>
        <w:spacing w:after="532"/>
        <w:ind w:left="1980"/>
      </w:pPr>
      <w:r>
        <w:t>Ak = \/ ak  +  bk</w:t>
      </w:r>
      <w:r>
        <w:tab/>
        <w:t xml:space="preserve">(4.24) </w:t>
      </w:r>
    </w:p>
    <w:p w:rsidR="00BD10E5" w:rsidRDefault="00BD10E5">
      <w:pPr>
        <w:tabs>
          <w:tab w:val="left" w:pos="7884"/>
        </w:tabs>
        <w:suppressAutoHyphens/>
        <w:autoSpaceDE w:val="0"/>
        <w:autoSpaceDN w:val="0"/>
        <w:adjustRightInd w:val="0"/>
        <w:spacing w:after="532"/>
        <w:ind w:left="1980"/>
      </w:pPr>
      <w:r>
        <w:t>Фk = - arctg( bk/ak )</w:t>
      </w:r>
      <w:r>
        <w:tab/>
        <w:t xml:space="preserve">(4.25)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Интегралы в выражениях  (4.19),  (4.20),  (4.22),  (4.23)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вычислялись методом трапеций  [16].  Метод  трапеций,  хотя  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является менее точным по сравнению с методом Гаусса и правилом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Симпсона,  но  его  точности  вполне   хватает   для   решения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поставленной  задачи.  Кроме  того,  он  позволяет   сократить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затраты машинного времени, что имеет немаловажное значение.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В целях уменьшения  затрат  машинного  времени  программа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моделирования работы автодина на диоде Ганна была написана 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языке  высокого  уровня  Си  [17].  Программа  реализована 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персональной ЭВМ " Электроника МС 0507 " ( см. приложение 1 ).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Программы  приведена  в  приложеннии  3,  а  ее   описание   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приложении 2.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Для расчета  были  выбраны  следующие  начальные  данные:</w:t>
      </w:r>
    </w:p>
    <w:p w:rsidR="00BD10E5" w:rsidRDefault="00BD10E5">
      <w:pPr>
        <w:tabs>
          <w:tab w:val="left" w:pos="5796"/>
        </w:tabs>
        <w:suppressAutoHyphens/>
        <w:autoSpaceDE w:val="0"/>
        <w:autoSpaceDN w:val="0"/>
        <w:adjustRightInd w:val="0"/>
        <w:ind w:left="4356"/>
      </w:pPr>
      <w:r>
        <w:t>2</w:t>
      </w:r>
      <w:r>
        <w:tab/>
        <w:t>15  -3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fg = 10 ГГц, М0 = 6000 В/(см * с), n  =  10  см., U0 = 4.5  В,</w:t>
      </w:r>
    </w:p>
    <w:p w:rsidR="00BD10E5" w:rsidRDefault="00BD10E5">
      <w:pPr>
        <w:tabs>
          <w:tab w:val="left" w:pos="5988"/>
        </w:tabs>
        <w:suppressAutoHyphens/>
        <w:autoSpaceDE w:val="0"/>
        <w:autoSpaceDN w:val="0"/>
        <w:adjustRightInd w:val="0"/>
        <w:ind w:left="3828"/>
      </w:pPr>
      <w:r>
        <w:t>2</w:t>
      </w:r>
      <w:r>
        <w:tab/>
        <w:t>6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L = 10 мкм, S = 100 * 100 мкм, Vs = 8.5 * 10 см/с, Ep  =  4000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В/см, G = 1,   = 1, Yn0 = 0.01 См, Ys = 0.05 См, Ск0 = 0.45 пФ,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Cd = 0.25  пФ,  Lк  =  0.45  нГн,  Ln0  =  0.45  нГн.  Расчеты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проводились  в  предположении  отсутствия  затухания   сигнала</w:t>
      </w:r>
    </w:p>
    <w:p w:rsidR="00BD10E5" w:rsidRDefault="00BD10E5">
      <w:pPr>
        <w:tabs>
          <w:tab w:val="left" w:pos="4032"/>
        </w:tabs>
        <w:suppressAutoHyphens/>
        <w:autoSpaceDE w:val="0"/>
        <w:autoSpaceDN w:val="0"/>
        <w:adjustRightInd w:val="0"/>
        <w:spacing w:after="266"/>
      </w:pPr>
      <w:r>
        <w:t>( постоянная  затухания</w:t>
      </w:r>
      <w:r>
        <w:tab/>
        <w:t>= 0 ). Кроме  того, считалось, что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проводимость нагрузки состоит только из проводимости волновода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 проводимости отражающей  поверхности.  На  практике  же  она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включает   проводимость   волновода,   проводимость   антенны,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проводимость открытого пространства и проводимость  отражающей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поверхности. Все вышеидущие формулы выведены  с  учетом  этого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предположения.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В  качестве  граничных  условий   для   решения   системы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дифференциальных уравнений  выбраны  значения  Uab  =  0.8  В,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Ucd = 0.5 В, i1 = 0.01 А, i2 = 0.007 A.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Однако в процессе вычислений было установлено, что метод,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реализованный в программе Hann.sav пригоден только для расчета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процессов, происходящих в автодинном генераторе с  неподвижной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нагрузкой. Это главным образом обусловлено большими  затратами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машинного времени.  Приведу  следующий  пример:  пусть  объект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совершает колебания с частотой 10 кГц.,  частота  зондирующего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сигнала 10 ГГц.; таким образом, чтобы  рассчитать  воздействие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вибрации объекта на автодин, необходимо провести  расчет  хотя</w:t>
      </w:r>
    </w:p>
    <w:p w:rsidR="00BD10E5" w:rsidRDefault="00BD10E5">
      <w:pPr>
        <w:suppressAutoHyphens/>
        <w:autoSpaceDE w:val="0"/>
        <w:autoSpaceDN w:val="0"/>
        <w:adjustRightInd w:val="0"/>
        <w:ind w:left="5016"/>
      </w:pPr>
      <w:r>
        <w:t>6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бы за один период вибрации, т.е. за 10  периодов  зондирующего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сигнала. Расчет одного периода зондирующего  сигнала  занимает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около  пяти  минут  машинного  времени,  т.е.  данный   расчет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потребует 9.5 лет.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Это  препятствие  было  устранено  следующим  образом:  с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помощью программы Hann.sav  были  проведены  расчеты  величины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продетектированного сигнала и СВЧ - мощности  на  нагрузке для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случая неподвижного  объекта  и  получены  их  зависимости  от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расстояния   до   исследуемого   объекта.    Была    проведена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аппроксимация с  использованием  метода  наименьших  квадратов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( расчет проведен на микрокалькуляторе "Электроника МК - 52" с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использованием стандартного  пакета  программного  обеспечения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БРП - 3 ) в результате чего получены следующие выражения:</w:t>
      </w:r>
    </w:p>
    <w:p w:rsidR="00BD10E5" w:rsidRDefault="00BD10E5">
      <w:pPr>
        <w:tabs>
          <w:tab w:val="left" w:pos="3900"/>
          <w:tab w:val="left" w:pos="5340"/>
        </w:tabs>
        <w:suppressAutoHyphens/>
        <w:autoSpaceDE w:val="0"/>
        <w:autoSpaceDN w:val="0"/>
        <w:adjustRightInd w:val="0"/>
        <w:ind w:left="1452"/>
      </w:pPr>
      <w:r>
        <w:t>н</w:t>
      </w:r>
      <w:r>
        <w:tab/>
        <w:t>-3</w:t>
      </w:r>
      <w:r>
        <w:tab/>
        <w:t>-4</w:t>
      </w:r>
    </w:p>
    <w:p w:rsidR="00BD10E5" w:rsidRDefault="00BD10E5">
      <w:pPr>
        <w:suppressAutoHyphens/>
        <w:autoSpaceDE w:val="0"/>
        <w:autoSpaceDN w:val="0"/>
        <w:adjustRightInd w:val="0"/>
        <w:ind w:left="1320"/>
      </w:pPr>
      <w:r>
        <w:t>Pсвч( L ) = 3.57*10 - 2.24*10 L +</w:t>
      </w:r>
    </w:p>
    <w:p w:rsidR="00BD10E5" w:rsidRDefault="00BD10E5">
      <w:pPr>
        <w:tabs>
          <w:tab w:val="left" w:pos="4080"/>
        </w:tabs>
        <w:suppressAutoHyphens/>
        <w:autoSpaceDE w:val="0"/>
        <w:autoSpaceDN w:val="0"/>
        <w:adjustRightInd w:val="0"/>
        <w:ind w:left="2640"/>
      </w:pPr>
      <w:r>
        <w:t>-3</w:t>
      </w:r>
      <w:r>
        <w:tab/>
        <w:t>-4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1320"/>
      </w:pPr>
      <w:r>
        <w:t>+ ( 0.61*10 - 2.20*10 L ) sin( 4   L /   )    (4.26)</w:t>
      </w:r>
    </w:p>
    <w:p w:rsidR="00BD10E5" w:rsidRDefault="00BD10E5">
      <w:pPr>
        <w:tabs>
          <w:tab w:val="left" w:pos="3900"/>
          <w:tab w:val="left" w:pos="5340"/>
        </w:tabs>
        <w:suppressAutoHyphens/>
        <w:autoSpaceDE w:val="0"/>
        <w:autoSpaceDN w:val="0"/>
        <w:adjustRightInd w:val="0"/>
        <w:ind w:left="1452"/>
      </w:pPr>
      <w:r>
        <w:t>н</w:t>
      </w:r>
      <w:r>
        <w:tab/>
        <w:t>-1</w:t>
      </w:r>
      <w:r>
        <w:tab/>
        <w:t>-2</w:t>
      </w:r>
    </w:p>
    <w:p w:rsidR="00BD10E5" w:rsidRDefault="00BD10E5">
      <w:pPr>
        <w:suppressAutoHyphens/>
        <w:autoSpaceDE w:val="0"/>
        <w:autoSpaceDN w:val="0"/>
        <w:adjustRightInd w:val="0"/>
        <w:ind w:left="1320"/>
      </w:pPr>
      <w:r>
        <w:t>Vдет( L ) = 3.45*10 - 2.35*10 L +</w:t>
      </w:r>
    </w:p>
    <w:p w:rsidR="00BD10E5" w:rsidRDefault="00BD10E5">
      <w:pPr>
        <w:tabs>
          <w:tab w:val="left" w:pos="4080"/>
        </w:tabs>
        <w:suppressAutoHyphens/>
        <w:autoSpaceDE w:val="0"/>
        <w:autoSpaceDN w:val="0"/>
        <w:adjustRightInd w:val="0"/>
        <w:ind w:left="2640"/>
      </w:pPr>
      <w:r>
        <w:t>-1</w:t>
      </w:r>
      <w:r>
        <w:tab/>
        <w:t>-2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left="1320"/>
      </w:pPr>
      <w:r>
        <w:t xml:space="preserve">+ ( 2.36*10 - 2.01*10 L ) sin ( 4  L /   )    (4.27) </w:t>
      </w:r>
    </w:p>
    <w:p w:rsidR="00BD10E5" w:rsidRDefault="00BD10E5">
      <w:pPr>
        <w:suppressAutoHyphens/>
        <w:autoSpaceDE w:val="0"/>
        <w:autoSpaceDN w:val="0"/>
        <w:adjustRightInd w:val="0"/>
        <w:ind w:left="4884" w:right="105" w:hanging="4224"/>
        <w:jc w:val="both"/>
      </w:pPr>
      <w:r>
        <w:t>Изменяя расстояние до исследуемого объекта L по закону н н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(4.28) и вычислив средние значения  Рсвч( L ) и  Vдет( L )  за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период вибрации (4.29), (4.30), были вычислены значения СВЧ  -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мощности на нагрузке и величина продетектированного сигнала  в</w:t>
      </w:r>
    </w:p>
    <w:p w:rsidR="00BD10E5" w:rsidRDefault="00BD10E5">
      <w:pPr>
        <w:suppressAutoHyphens/>
        <w:autoSpaceDE w:val="0"/>
        <w:autoSpaceDN w:val="0"/>
        <w:adjustRightInd w:val="0"/>
        <w:spacing w:after="798"/>
        <w:ind w:right="105"/>
      </w:pPr>
      <w:r>
        <w:t xml:space="preserve">случае вибрирующего объекта. </w:t>
      </w:r>
    </w:p>
    <w:p w:rsidR="00BD10E5" w:rsidRDefault="00BD10E5">
      <w:pPr>
        <w:tabs>
          <w:tab w:val="left" w:pos="7884"/>
        </w:tabs>
        <w:suppressAutoHyphens/>
        <w:autoSpaceDE w:val="0"/>
        <w:autoSpaceDN w:val="0"/>
        <w:adjustRightInd w:val="0"/>
        <w:spacing w:after="798"/>
        <w:ind w:left="1980" w:right="105"/>
      </w:pPr>
      <w:r>
        <w:t>L( t ) = L0 + dL sin( Wв t )</w:t>
      </w:r>
      <w:r>
        <w:tab/>
        <w:t xml:space="preserve">(4.28) </w:t>
      </w:r>
    </w:p>
    <w:p w:rsidR="00BD10E5" w:rsidRDefault="00BD10E5">
      <w:pPr>
        <w:suppressAutoHyphens/>
        <w:autoSpaceDE w:val="0"/>
        <w:autoSpaceDN w:val="0"/>
        <w:adjustRightInd w:val="0"/>
        <w:ind w:left="2112" w:right="3484" w:firstLine="1584"/>
        <w:jc w:val="both"/>
      </w:pPr>
      <w:r>
        <w:t>Tв в 1 н</w:t>
      </w:r>
    </w:p>
    <w:p w:rsidR="00BD10E5" w:rsidRDefault="00BD10E5">
      <w:pPr>
        <w:tabs>
          <w:tab w:val="left" w:pos="7884"/>
        </w:tabs>
        <w:suppressAutoHyphens/>
        <w:autoSpaceDE w:val="0"/>
        <w:autoSpaceDN w:val="0"/>
        <w:adjustRightInd w:val="0"/>
        <w:ind w:left="1980"/>
      </w:pPr>
      <w:r>
        <w:t>Pсвч = ---   Pсвч( L(t) ) dt</w:t>
      </w:r>
      <w:r>
        <w:tab/>
        <w:t>(4.29)</w:t>
      </w:r>
    </w:p>
    <w:p w:rsidR="00BD10E5" w:rsidRDefault="00BD10E5">
      <w:pPr>
        <w:suppressAutoHyphens/>
        <w:autoSpaceDE w:val="0"/>
        <w:autoSpaceDN w:val="0"/>
        <w:adjustRightInd w:val="0"/>
        <w:ind w:left="3036"/>
      </w:pPr>
      <w:r>
        <w:t>Тв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696"/>
      </w:pPr>
      <w:r>
        <w:t>0</w:t>
      </w:r>
    </w:p>
    <w:p w:rsidR="00BD10E5" w:rsidRDefault="00BD10E5">
      <w:pPr>
        <w:suppressAutoHyphens/>
        <w:autoSpaceDE w:val="0"/>
        <w:autoSpaceDN w:val="0"/>
        <w:adjustRightInd w:val="0"/>
        <w:ind w:left="2112" w:right="3484" w:firstLine="1584"/>
        <w:jc w:val="both"/>
      </w:pPr>
      <w:r>
        <w:t>Тв в 1 н</w:t>
      </w:r>
    </w:p>
    <w:p w:rsidR="00BD10E5" w:rsidRDefault="00BD10E5">
      <w:pPr>
        <w:tabs>
          <w:tab w:val="left" w:pos="7884"/>
        </w:tabs>
        <w:suppressAutoHyphens/>
        <w:autoSpaceDE w:val="0"/>
        <w:autoSpaceDN w:val="0"/>
        <w:adjustRightInd w:val="0"/>
        <w:ind w:left="1980"/>
      </w:pPr>
      <w:r>
        <w:t>Vдет = ---   Vдет( L(t) ) dt,</w:t>
      </w:r>
      <w:r>
        <w:tab/>
        <w:t>(4.30)</w:t>
      </w:r>
    </w:p>
    <w:p w:rsidR="00BD10E5" w:rsidRDefault="00BD10E5">
      <w:pPr>
        <w:suppressAutoHyphens/>
        <w:autoSpaceDE w:val="0"/>
        <w:autoSpaceDN w:val="0"/>
        <w:adjustRightInd w:val="0"/>
        <w:ind w:left="3036"/>
      </w:pPr>
      <w:r>
        <w:t>Тв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left="3696"/>
      </w:pPr>
      <w:r>
        <w:t xml:space="preserve">0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где Тв - период вибрации.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Для проведения  этих  расчетов  была  написана  программа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Vibro.sav ( см. Приложение  4.  ).  Вычисления  проводились  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диапазоне  частот  вибрации  от  1  кГц.  до   10   кГц.   для</w:t>
      </w:r>
    </w:p>
    <w:p w:rsidR="00BD10E5" w:rsidRDefault="00BD10E5">
      <w:pPr>
        <w:tabs>
          <w:tab w:val="left" w:pos="5760"/>
          <w:tab w:val="left" w:pos="7776"/>
        </w:tabs>
        <w:suppressAutoHyphens/>
        <w:autoSpaceDE w:val="0"/>
        <w:autoSpaceDN w:val="0"/>
        <w:adjustRightInd w:val="0"/>
        <w:spacing w:after="266"/>
      </w:pPr>
      <w:r>
        <w:t>десяти    фиксированных    значений</w:t>
      </w:r>
      <w:r>
        <w:tab/>
        <w:t>амплитуды</w:t>
      </w:r>
      <w:r>
        <w:tab/>
        <w:t>вирации: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dL = 0.01 см., 0.1 см., 0.25 см., 0.5 см., 0.75  см.,  1  см.,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1.5 см.,  2  см.,  3  см.  (  что  соответствует  длине  волны</w:t>
      </w:r>
    </w:p>
    <w:p w:rsidR="00BD10E5" w:rsidRDefault="00BD10E5">
      <w:pPr>
        <w:suppressAutoHyphens/>
        <w:autoSpaceDE w:val="0"/>
        <w:autoSpaceDN w:val="0"/>
        <w:adjustRightInd w:val="0"/>
        <w:spacing w:after="14630"/>
      </w:pPr>
      <w:r>
        <w:t xml:space="preserve">зондирующего сигнала ) и 5 см. </w:t>
      </w:r>
    </w:p>
    <w:p w:rsidR="00BD10E5" w:rsidRDefault="00BD10E5">
      <w:pPr>
        <w:suppressAutoHyphens/>
        <w:autoSpaceDE w:val="0"/>
        <w:autoSpaceDN w:val="0"/>
        <w:adjustRightInd w:val="0"/>
        <w:ind w:left="1320"/>
      </w:pPr>
      <w:r>
        <w:t>5. ОБРАБОТКА РЕЗУЛЬТАТОВ.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1320"/>
      </w:pPr>
      <w:r>
        <w:t>~~~~~~~~~~~~~~~~~~~~~~~~~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Моделирование процессов  в  автодине  проводилось  в  два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этапа.  На  первом  этапе  необходимо  было  найти   параметры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автодина при работе  с  неподвижным  исследуемым  объектом.  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качестве  этих  параметров  были   выбраны   величины,   легко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поддающиеся  практическому   измерению:   частота   генерации,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мощность   СВЧ   -   сигнала   на    нагрузке    и    величина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продетектированного   на   диоде   сигнала.   Были   проведены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вычисления этих параметров  в  зависимости  от  расстояния  до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исследуемого объекта и от напряжения питания на диоде Ганна.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Кроме того,  была  получена  зависимость  частоты  СВЧ  -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сигнала  от  питающего  напряжения при  работе   автодина  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согласованную нагрузку  (  коэффициент  отражения  G  =  0  ),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которая приведена на рисунке:</w:t>
      </w:r>
    </w:p>
    <w:p w:rsidR="00BD10E5" w:rsidRDefault="00BD10E5">
      <w:pPr>
        <w:suppressAutoHyphens/>
        <w:autoSpaceDE w:val="0"/>
        <w:autoSpaceDN w:val="0"/>
        <w:adjustRightInd w:val="0"/>
        <w:ind w:left="396"/>
      </w:pPr>
      <w:r>
        <w:t>fg,ГГц.</w:t>
      </w:r>
    </w:p>
    <w:p w:rsidR="00BD10E5" w:rsidRDefault="00BD10E5">
      <w:pPr>
        <w:suppressAutoHyphens/>
        <w:autoSpaceDE w:val="0"/>
        <w:autoSpaceDN w:val="0"/>
        <w:adjustRightInd w:val="0"/>
        <w:ind w:left="145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  <w:ind w:left="1056"/>
      </w:pPr>
      <w:r>
        <w:t>15 +</w:t>
      </w:r>
    </w:p>
    <w:p w:rsidR="00BD10E5" w:rsidRDefault="00BD10E5">
      <w:pPr>
        <w:suppressAutoHyphens/>
        <w:autoSpaceDE w:val="0"/>
        <w:autoSpaceDN w:val="0"/>
        <w:adjustRightInd w:val="0"/>
        <w:ind w:left="1452"/>
      </w:pPr>
      <w:r>
        <w:t>|</w:t>
      </w:r>
    </w:p>
    <w:p w:rsidR="00BD10E5" w:rsidRDefault="00BD10E5">
      <w:pPr>
        <w:tabs>
          <w:tab w:val="left" w:pos="4368"/>
        </w:tabs>
        <w:suppressAutoHyphens/>
        <w:autoSpaceDE w:val="0"/>
        <w:autoSpaceDN w:val="0"/>
        <w:adjustRightInd w:val="0"/>
        <w:ind w:left="1056"/>
      </w:pPr>
      <w:r>
        <w:t>14 +</w:t>
      </w:r>
      <w:r>
        <w:tab/>
        <w:t>*</w:t>
      </w:r>
    </w:p>
    <w:p w:rsidR="00BD10E5" w:rsidRDefault="00BD10E5">
      <w:pPr>
        <w:suppressAutoHyphens/>
        <w:autoSpaceDE w:val="0"/>
        <w:autoSpaceDN w:val="0"/>
        <w:adjustRightInd w:val="0"/>
        <w:ind w:left="145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  <w:ind w:left="1056"/>
      </w:pPr>
      <w:r>
        <w:t>13 +</w:t>
      </w:r>
    </w:p>
    <w:p w:rsidR="00BD10E5" w:rsidRDefault="00BD10E5">
      <w:pPr>
        <w:suppressAutoHyphens/>
        <w:autoSpaceDE w:val="0"/>
        <w:autoSpaceDN w:val="0"/>
        <w:adjustRightInd w:val="0"/>
        <w:ind w:left="1452"/>
      </w:pPr>
      <w:r>
        <w:t>|</w:t>
      </w:r>
    </w:p>
    <w:p w:rsidR="00BD10E5" w:rsidRDefault="00BD10E5">
      <w:pPr>
        <w:tabs>
          <w:tab w:val="left" w:pos="3648"/>
        </w:tabs>
        <w:suppressAutoHyphens/>
        <w:autoSpaceDE w:val="0"/>
        <w:autoSpaceDN w:val="0"/>
        <w:adjustRightInd w:val="0"/>
        <w:ind w:left="1056"/>
      </w:pPr>
      <w:r>
        <w:t>12 +</w:t>
      </w:r>
      <w:r>
        <w:tab/>
        <w:t>*</w:t>
      </w:r>
    </w:p>
    <w:p w:rsidR="00BD10E5" w:rsidRDefault="00BD10E5">
      <w:pPr>
        <w:suppressAutoHyphens/>
        <w:autoSpaceDE w:val="0"/>
        <w:autoSpaceDN w:val="0"/>
        <w:adjustRightInd w:val="0"/>
        <w:ind w:left="145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  <w:ind w:left="1056"/>
      </w:pPr>
      <w:r>
        <w:t>11 +</w:t>
      </w:r>
    </w:p>
    <w:p w:rsidR="00BD10E5" w:rsidRDefault="00BD10E5">
      <w:pPr>
        <w:tabs>
          <w:tab w:val="left" w:pos="2892"/>
        </w:tabs>
        <w:suppressAutoHyphens/>
        <w:autoSpaceDE w:val="0"/>
        <w:autoSpaceDN w:val="0"/>
        <w:adjustRightInd w:val="0"/>
        <w:ind w:left="1452"/>
      </w:pPr>
      <w:r>
        <w:t>|</w:t>
      </w:r>
      <w:r>
        <w:tab/>
        <w:t>*</w:t>
      </w:r>
    </w:p>
    <w:p w:rsidR="00BD10E5" w:rsidRDefault="00BD10E5">
      <w:pPr>
        <w:suppressAutoHyphens/>
        <w:autoSpaceDE w:val="0"/>
        <w:autoSpaceDN w:val="0"/>
        <w:adjustRightInd w:val="0"/>
        <w:ind w:left="1056"/>
      </w:pPr>
      <w:r>
        <w:t>10 +    *</w:t>
      </w:r>
    </w:p>
    <w:p w:rsidR="00BD10E5" w:rsidRDefault="00BD10E5">
      <w:pPr>
        <w:suppressAutoHyphens/>
        <w:autoSpaceDE w:val="0"/>
        <w:autoSpaceDN w:val="0"/>
        <w:adjustRightInd w:val="0"/>
        <w:ind w:left="1452"/>
      </w:pPr>
      <w:r>
        <w:t>|</w:t>
      </w:r>
    </w:p>
    <w:p w:rsidR="00BD10E5" w:rsidRDefault="00BD10E5">
      <w:pPr>
        <w:suppressAutoHyphens/>
        <w:autoSpaceDE w:val="0"/>
        <w:autoSpaceDN w:val="0"/>
        <w:adjustRightInd w:val="0"/>
        <w:ind w:left="1452"/>
      </w:pPr>
      <w:r>
        <w:t>+----+----+----+----+----+----&gt;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1980"/>
      </w:pPr>
      <w:r>
        <w:t>4.5  5.0  5.5  6.0  6.5  U,В.</w:t>
      </w:r>
    </w:p>
    <w:p w:rsidR="00BD10E5" w:rsidRDefault="00BD10E5">
      <w:pPr>
        <w:suppressAutoHyphens/>
        <w:autoSpaceDE w:val="0"/>
        <w:autoSpaceDN w:val="0"/>
        <w:adjustRightInd w:val="0"/>
        <w:ind w:right="105"/>
        <w:jc w:val="both"/>
      </w:pPr>
      <w:r>
        <w:t>Рис. 5.1. Зависимость частоты СВЧ - сигнала от напряжения ~~~~~~~~~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1320" w:right="105"/>
      </w:pPr>
      <w:r>
        <w:t>питания при работе на согласованную нагрузку.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На рисунке виден резкий рост частоты СВЧ  -  сигнала  при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напряжении питания более 5 В, что недопустимо для используемой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волноводной системы ( 10 * 23 мм. или 12.5 *  28.5  мм.  )  по</w:t>
      </w:r>
    </w:p>
    <w:p w:rsidR="00BD10E5" w:rsidRDefault="00BD10E5">
      <w:pPr>
        <w:suppressAutoHyphens/>
        <w:autoSpaceDE w:val="0"/>
        <w:autoSpaceDN w:val="0"/>
        <w:adjustRightInd w:val="0"/>
        <w:spacing w:after="798"/>
        <w:ind w:right="105"/>
      </w:pPr>
      <w:r>
        <w:t xml:space="preserve">причине существования критической длины волны: </w:t>
      </w:r>
    </w:p>
    <w:p w:rsidR="00BD10E5" w:rsidRDefault="00BD10E5">
      <w:pPr>
        <w:tabs>
          <w:tab w:val="left" w:pos="4716"/>
        </w:tabs>
        <w:suppressAutoHyphens/>
        <w:autoSpaceDE w:val="0"/>
        <w:autoSpaceDN w:val="0"/>
        <w:adjustRightInd w:val="0"/>
        <w:ind w:left="3564" w:right="105"/>
      </w:pPr>
      <w:r>
        <w:t>2</w:t>
      </w:r>
      <w:r>
        <w:tab/>
        <w:t>2 -1/2</w:t>
      </w:r>
    </w:p>
    <w:p w:rsidR="00BD10E5" w:rsidRDefault="00BD10E5">
      <w:pPr>
        <w:tabs>
          <w:tab w:val="left" w:pos="8076"/>
        </w:tabs>
        <w:suppressAutoHyphens/>
        <w:autoSpaceDE w:val="0"/>
        <w:autoSpaceDN w:val="0"/>
        <w:adjustRightInd w:val="0"/>
        <w:spacing w:after="266"/>
        <w:ind w:left="1452" w:right="105"/>
      </w:pPr>
      <w:r>
        <w:t>кр = 2 / [ (m/a) + (n/b)  ]  ,</w:t>
      </w:r>
      <w:r>
        <w:tab/>
        <w:t>(5.1)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где a, b - размеры стенок волновода, m, n = 0, 1, 2, ... 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В данной волноводной системе  могут  существовать  СВЧ  -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сигналы с частотами 8 - 12 ГГц. (  7  -  10  ГГц.  ).  Поэтому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практически результаты моделирования могут использоваться  при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напряжениях питания 4.4 - 5.3 В. Однако,  в  дальнейшем  будут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рассматриваться и другие напряжения питания ( до 7  В.  )  для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моделирования  работы  системы  в  других  диапазонах  и   для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нахождения зависимостей параметров от напряжения питания.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 w:right="105"/>
      </w:pPr>
      <w:r>
        <w:t>На рис. 5.2  приведена  зависимость  СВЧ  -  мощности 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нагрузке от расстояния до исследуемого  объекта  и  напряжения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питания. Она является периодической  зависимостью  с  периодом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 w:right="105"/>
      </w:pPr>
      <w:r>
        <w:t>/2,  где    - длина  СВЧ - волны  для  данного   напряжения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питания (  (4.5В) = 3 см.,  (5В) = 2.7 см.,  (5.5В) = 2.4 см.,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264" w:right="105"/>
      </w:pPr>
      <w:r>
        <w:t>(6В)  =  2  см.  ).  По  характеру  зависимость   близка   к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синусоидальной, поэтому она  была  аппроксимирована  функциией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вида (4.26) для дальнейшего использования.  Коэффициенты  этой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зависимости меняются с изменением напряжения питания. На  рис.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5.3 приведена зависимость  СВЧ  -  мощности  на  нагрузке  при</w:t>
      </w:r>
    </w:p>
    <w:p w:rsidR="00BD10E5" w:rsidRDefault="00BD10E5">
      <w:pPr>
        <w:suppressAutoHyphens/>
        <w:autoSpaceDE w:val="0"/>
        <w:autoSpaceDN w:val="0"/>
        <w:adjustRightInd w:val="0"/>
        <w:ind w:left="7392" w:right="105" w:hanging="7392"/>
        <w:jc w:val="both"/>
      </w:pPr>
      <w:r>
        <w:t>расстоянии до объекта L = n /4, n = 0,1,2, ... от напряжения н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питания, а на рис. 5.4 зависимость амплитуды  функции  Pсвч(L)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от  напряжения  питания.  Эти  зависимости   действительны   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интервале  L = (0 - 5)   . С  увеличением  напряжения  питания</w:t>
      </w:r>
    </w:p>
    <w:p w:rsidR="00BD10E5" w:rsidRDefault="00BD10E5">
      <w:pPr>
        <w:suppressAutoHyphens/>
        <w:autoSpaceDE w:val="0"/>
        <w:autoSpaceDN w:val="0"/>
        <w:adjustRightInd w:val="0"/>
        <w:ind w:right="105"/>
      </w:pPr>
      <w:r>
        <w:t>происходит уменьшение СВЧ - мощности на нагрузке и  уменьшение</w:t>
      </w:r>
    </w:p>
    <w:p w:rsidR="00BD10E5" w:rsidRDefault="00BD10E5">
      <w:pPr>
        <w:suppressAutoHyphens/>
        <w:autoSpaceDE w:val="0"/>
        <w:autoSpaceDN w:val="0"/>
        <w:adjustRightInd w:val="0"/>
        <w:ind w:left="2508" w:right="105"/>
      </w:pPr>
      <w:r>
        <w:t>н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амплитуды функции Рсвч(L). При напряжении питания 6.5 - 7.0  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СВЧ - мощность преобретает  значение  2.78  мВт.  и  перестает</w:t>
      </w:r>
    </w:p>
    <w:p w:rsidR="00BD10E5" w:rsidRDefault="00BD10E5">
      <w:pPr>
        <w:suppressAutoHyphens/>
        <w:autoSpaceDE w:val="0"/>
        <w:autoSpaceDN w:val="0"/>
        <w:adjustRightInd w:val="0"/>
        <w:ind w:right="105"/>
      </w:pPr>
      <w:r>
        <w:t>изменяться  с  дальнейшим  увеличением  питающего  напряжения,</w:t>
      </w:r>
    </w:p>
    <w:p w:rsidR="00BD10E5" w:rsidRDefault="00BD10E5">
      <w:pPr>
        <w:suppressAutoHyphens/>
        <w:autoSpaceDE w:val="0"/>
        <w:autoSpaceDN w:val="0"/>
        <w:adjustRightInd w:val="0"/>
        <w:ind w:left="2772" w:right="105"/>
      </w:pPr>
      <w:r>
        <w:t>н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right="105"/>
      </w:pPr>
      <w:r>
        <w:t>а амплитуда функции Рсвч(L) --&gt; 0.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792"/>
      </w:pPr>
      <w:r>
        <w:t>Аналогично  была  проанализирована  зависимость  величины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продетектированного  сигнала  от  расстояния  до   объекта   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напряжения питания ( см. Рис. 5.5  ).  Эта  зависимость  также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близка к синусоидальной, поэтому она была аппроксимирована фун-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кцией вида (4.27). На рис. 5.6 и рис. 5.7 приведены зависимости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величины  продетектированного сигнала при L = n  /4, n = 0, 1,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2, ... и амплитуды функции Vдет(L) от напряжения питания.</w:t>
      </w:r>
    </w:p>
    <w:p w:rsidR="00BD10E5" w:rsidRDefault="00BD10E5">
      <w:pPr>
        <w:tabs>
          <w:tab w:val="left" w:pos="6372"/>
        </w:tabs>
        <w:suppressAutoHyphens/>
        <w:autoSpaceDE w:val="0"/>
        <w:autoSpaceDN w:val="0"/>
        <w:adjustRightInd w:val="0"/>
        <w:ind w:left="4356"/>
      </w:pPr>
      <w:r>
        <w:t>н</w:t>
      </w:r>
      <w:r>
        <w:tab/>
        <w:t>н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Из  анализа  зависимостей  Рсвч(L,U)  и  Vдет(L,U)  можно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сделать вывод, что измерения выгоднее проводить при напряжении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питания около 4.5 В. при расстоянии  до  исследуемого  объекта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(4n+1)  /8, n = 0, 1, 2, ..., т.к. измеряемые  величины  имеют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наибольшие значения,( 0.6 В. по напряжению и 4.2 мВт. по СВЧ -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мощности ), что позволяет лучше выделить их на фоне шумов.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На Рис.5.8 приведена зависимость частоты СВЧ - сигнала от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расстояния  до  объекта  и  напряжения  питания.   Зависимость</w:t>
      </w:r>
    </w:p>
    <w:p w:rsidR="00BD10E5" w:rsidRDefault="00BD10E5">
      <w:pPr>
        <w:tabs>
          <w:tab w:val="left" w:pos="7056"/>
        </w:tabs>
        <w:suppressAutoHyphens/>
        <w:autoSpaceDE w:val="0"/>
        <w:autoSpaceDN w:val="0"/>
        <w:adjustRightInd w:val="0"/>
        <w:spacing w:after="266"/>
      </w:pPr>
      <w:r>
        <w:t>является    периодической    с    периодом</w:t>
      </w:r>
      <w:r>
        <w:tab/>
        <w:t>/2. Амплитуда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отрицательного  полупериода   значительно   меньше   амплитуды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положительного полупериода. Значения  частоты  в точках n  /4,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n = 0, 1, 2, ... соответствуют значениям частоты при работе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согласованную нагрузку.  Из  приведенных  выше  рассуждений  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волнах, не затухающих в данном волноводе можно сделать  вывод,</w:t>
      </w:r>
    </w:p>
    <w:p w:rsidR="00BD10E5" w:rsidRDefault="00BD10E5">
      <w:pPr>
        <w:tabs>
          <w:tab w:val="left" w:pos="4896"/>
        </w:tabs>
        <w:suppressAutoHyphens/>
        <w:autoSpaceDE w:val="0"/>
        <w:autoSpaceDN w:val="0"/>
        <w:adjustRightInd w:val="0"/>
        <w:spacing w:after="266"/>
      </w:pPr>
      <w:r>
        <w:t>что  при  L  =  ( n/4 - n/2 )</w:t>
      </w:r>
      <w:r>
        <w:tab/>
        <w:t>будет   происходить  быстрое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затухание  сигнала,  поэтому  измерения  в  этих   точках   не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представляются  возможными.  Измерения   возможны   в   точках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L = [ n - (n+1) ]    /4,  где  частота  сигнала  соответствует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диапазону частот волновода ( 10 * 23 мм. или 12.5 * 28.5 мм.).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На Рис.5.9 и Рис.5.10 приведены спектры токов на нагрузке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 на диоде Ганна соответственно при L = (4n+1)  /8, n =  0, 1,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2, ..., в точке, наиболее благоприятной для измерений. В обоих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спектрах   отмечается   преобладание    основной    гармоники,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вследствие чего она оказывает  наибольшее  влияние  на  работу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автодина.   Этим   можно   объяснить    почти    гармоническую</w:t>
      </w:r>
    </w:p>
    <w:p w:rsidR="00BD10E5" w:rsidRDefault="00BD10E5">
      <w:pPr>
        <w:tabs>
          <w:tab w:val="left" w:pos="3276"/>
        </w:tabs>
        <w:suppressAutoHyphens/>
        <w:autoSpaceDE w:val="0"/>
        <w:autoSpaceDN w:val="0"/>
        <w:adjustRightInd w:val="0"/>
        <w:ind w:left="1980"/>
      </w:pPr>
      <w:r>
        <w:t>н</w:t>
      </w:r>
      <w:r>
        <w:tab/>
        <w:t>н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форму функций Рсвч(L), Vдет(L).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Все  расчеты  на  данном  этапе  проводились  с   помощью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программы Hann.sav.</w:t>
      </w:r>
    </w:p>
    <w:p w:rsidR="00BD10E5" w:rsidRDefault="00BD10E5">
      <w:pPr>
        <w:suppressAutoHyphens/>
        <w:autoSpaceDE w:val="0"/>
        <w:autoSpaceDN w:val="0"/>
        <w:adjustRightInd w:val="0"/>
        <w:ind w:left="2904"/>
      </w:pPr>
      <w:r>
        <w:t>*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На  втором  этапе  было  проведено  моделирование  работы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автодина при вибрирующем  исследуемом  объекте.  Моделирование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проводилось с помощью  программы  Vibro.sav  с  использованием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соотношений (4.26) и (4.27). На Рис. 5.11 и 5.12  представлены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зависимости  СВЧ   -   мощности   на   нагрузке   и   величины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продетектированного  на  диоде  Ганна  сигнала  от  начального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расстояния  до  объекта  и  амплитуды  вибрации  при   частоте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вибрации   1   кГц.   Эти   зависимости    имеют    правильную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синусоудальную форму  вследствие  использования  аппроксимаций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(4.26)   и   (4.27).   Период  этих  зависимостей  равен   /2.</w:t>
      </w:r>
    </w:p>
    <w:p w:rsidR="00BD10E5" w:rsidRDefault="00BD10E5">
      <w:pPr>
        <w:tabs>
          <w:tab w:val="left" w:pos="6060"/>
        </w:tabs>
        <w:suppressAutoHyphens/>
        <w:autoSpaceDE w:val="0"/>
        <w:autoSpaceDN w:val="0"/>
        <w:adjustRightInd w:val="0"/>
        <w:ind w:left="4620"/>
      </w:pPr>
      <w:r>
        <w:t>в</w:t>
      </w:r>
      <w:r>
        <w:tab/>
        <w:t>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Максимальное значения  величин Рсвч(L) и Vдет(L) отмечается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 точках (4n+1)  /8  и  (4n+3)  /8,  n  =  0,  1,  2,  ..., 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Измерения   следует   проводить   в    области    максимальной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чувствительности. Однако, учитывая предыдущие  ограничения  по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частоте, точки (4n+3)  /8 являются непригодными для проведения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измерений  вследствие   затруднений   существования   сигналов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такой  высокой  частоты  в  данном  типе  волноводов.  Поэтому</w:t>
      </w:r>
    </w:p>
    <w:p w:rsidR="00BD10E5" w:rsidRDefault="00BD10E5">
      <w:pPr>
        <w:tabs>
          <w:tab w:val="left" w:pos="2016"/>
          <w:tab w:val="left" w:pos="4608"/>
          <w:tab w:val="left" w:pos="6624"/>
          <w:tab w:val="left" w:pos="7632"/>
        </w:tabs>
        <w:suppressAutoHyphens/>
        <w:autoSpaceDE w:val="0"/>
        <w:autoSpaceDN w:val="0"/>
        <w:adjustRightInd w:val="0"/>
        <w:spacing w:after="266"/>
      </w:pPr>
      <w:r>
        <w:t>измерения</w:t>
      </w:r>
      <w:r>
        <w:tab/>
        <w:t>рекомендуется</w:t>
      </w:r>
      <w:r>
        <w:tab/>
        <w:t>проводить</w:t>
      </w:r>
      <w:r>
        <w:tab/>
        <w:t>в</w:t>
      </w:r>
      <w:r>
        <w:tab/>
        <w:t>диапазоне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(4n+1)  /8  -  (4n+2)  /8.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На Рис. 5.12 и 5.14  приведены зависимости СВЧ - мощности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на нагрузке и величины продетектированного сигнала от амлитуды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вибрации при частоте вибрации 1 кГц. и начальном расстоянии до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_______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*</w:t>
      </w:r>
    </w:p>
    <w:p w:rsidR="00BD10E5" w:rsidRDefault="00BD10E5">
      <w:pPr>
        <w:suppressAutoHyphens/>
        <w:autoSpaceDE w:val="0"/>
        <w:autoSpaceDN w:val="0"/>
        <w:adjustRightInd w:val="0"/>
        <w:ind w:firstLine="264"/>
      </w:pPr>
      <w:r>
        <w:t>Здесь и далее все расчеты для напряжения питания 4.5 В. объекта (4n+1)  /8, n = 0, 1, 2, ... . Их  анализ  показывает,</w:t>
      </w:r>
    </w:p>
    <w:p w:rsidR="00BD10E5" w:rsidRDefault="00BD10E5">
      <w:pPr>
        <w:suppressAutoHyphens/>
        <w:autoSpaceDE w:val="0"/>
        <w:autoSpaceDN w:val="0"/>
        <w:adjustRightInd w:val="0"/>
        <w:spacing w:before="266"/>
      </w:pPr>
      <w:r>
        <w:t>что данная установка способна измерять  амплитуды  вибраций  в</w:t>
      </w:r>
    </w:p>
    <w:p w:rsidR="00BD10E5" w:rsidRDefault="00BD10E5">
      <w:pPr>
        <w:tabs>
          <w:tab w:val="left" w:pos="3012"/>
          <w:tab w:val="left" w:pos="5748"/>
          <w:tab w:val="left" w:pos="6756"/>
        </w:tabs>
        <w:suppressAutoHyphens/>
        <w:autoSpaceDE w:val="0"/>
        <w:autoSpaceDN w:val="0"/>
        <w:adjustRightInd w:val="0"/>
        <w:ind w:left="1716"/>
      </w:pPr>
      <w:r>
        <w:t>-5</w:t>
      </w:r>
      <w:r>
        <w:tab/>
        <w:t>-2</w:t>
      </w:r>
      <w:r>
        <w:tab/>
        <w:t>-5</w:t>
      </w:r>
      <w:r>
        <w:tab/>
        <w:t>-3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пределах от 10 м. до 10 м. На  участке  10  -  10  м.  средняя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чувствительность по  напряжению  составляет  11  мкВ/мкм.,  по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мощности  -  30  мкВт/мм.,  что  позволяет  проводить   точные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измерения серийно выпускаемой  измерительной  аппературой.  На</w:t>
      </w:r>
    </w:p>
    <w:p w:rsidR="00BD10E5" w:rsidRDefault="00BD10E5">
      <w:pPr>
        <w:tabs>
          <w:tab w:val="left" w:pos="2328"/>
        </w:tabs>
        <w:suppressAutoHyphens/>
        <w:autoSpaceDE w:val="0"/>
        <w:autoSpaceDN w:val="0"/>
        <w:adjustRightInd w:val="0"/>
        <w:ind w:left="1320"/>
      </w:pPr>
      <w:r>
        <w:t>-3</w:t>
      </w:r>
      <w:r>
        <w:tab/>
        <w:t>-2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участке  10  -  10  м.  чувствительность   резко   возрастает,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составляя в среднем по напряжению  значения  56  мкВ/мкм.,  по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мощности - 140 мкВт/мм, что позволяет  проводить  измерения  с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помощью непрецизионной аппаратуры. При  превышении  амплитудой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вибрации длины волны ( в данном случае 3 см. ) значения СВЧ  -</w:t>
      </w:r>
    </w:p>
    <w:p w:rsidR="00BD10E5" w:rsidRDefault="00BD10E5">
      <w:pPr>
        <w:tabs>
          <w:tab w:val="left" w:pos="2592"/>
          <w:tab w:val="left" w:pos="4464"/>
          <w:tab w:val="left" w:pos="7920"/>
        </w:tabs>
        <w:suppressAutoHyphens/>
        <w:autoSpaceDE w:val="0"/>
        <w:autoSpaceDN w:val="0"/>
        <w:adjustRightInd w:val="0"/>
      </w:pPr>
      <w:r>
        <w:t>мощности    и</w:t>
      </w:r>
      <w:r>
        <w:tab/>
        <w:t>величины</w:t>
      </w:r>
      <w:r>
        <w:tab/>
        <w:t>продетектированного</w:t>
      </w:r>
      <w:r>
        <w:tab/>
        <w:t>сигнала</w:t>
      </w:r>
    </w:p>
    <w:p w:rsidR="00BD10E5" w:rsidRDefault="00BD10E5">
      <w:pPr>
        <w:suppressAutoHyphens/>
        <w:autoSpaceDE w:val="0"/>
        <w:autoSpaceDN w:val="0"/>
        <w:adjustRightInd w:val="0"/>
        <w:ind w:firstLine="7524"/>
      </w:pPr>
      <w:r>
        <w:t>-2 изменяются  по  негармоническому  закону.  На  участке  10   -</w:t>
      </w:r>
    </w:p>
    <w:p w:rsidR="00BD10E5" w:rsidRDefault="00BD10E5">
      <w:pPr>
        <w:suppressAutoHyphens/>
        <w:autoSpaceDE w:val="0"/>
        <w:autoSpaceDN w:val="0"/>
        <w:adjustRightInd w:val="0"/>
        <w:ind w:left="264"/>
      </w:pPr>
      <w:r>
        <w:t>-2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3*10 м.  отмечается нелинейный  разброс  значений  мощности  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продетектированного   сигнала,   что   затрудняет   проведение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измерений в данном диапазоне амплитуд вибрации.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На Рис. 5.15 и 5.16  представлены  частотные  зависимости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СВЧ - мощности на нагрузке и величины  продетектированного 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диоде сигнала для различных амплитуд  вибрации.  Существование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частотных  зависимостей  объясняется   чисто   математическими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особенностями  машинных  методов  вычисления  интегралов  (  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частности метода  трапеций  ),  оказывающих  свое  влияние 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вычисления  выражений  (4.29)  и  (4.30).   Кроме   того,  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вычисления повлиял тот  факт,  что  в  выражении  (4.28)  L(t)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принимает  значения  L0  +  dl(1-0.8)   в   течение   большего</w:t>
      </w:r>
    </w:p>
    <w:p w:rsidR="00BD10E5" w:rsidRDefault="00BD10E5">
      <w:pPr>
        <w:suppressAutoHyphens/>
        <w:autoSpaceDE w:val="0"/>
        <w:autoSpaceDN w:val="0"/>
        <w:adjustRightInd w:val="0"/>
        <w:ind w:left="3300"/>
      </w:pPr>
      <w:r>
        <w:t>~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промежутка времени, чем остальные  значения,  что  приводит  к</w:t>
      </w:r>
    </w:p>
    <w:p w:rsidR="00BD10E5" w:rsidRDefault="00BD10E5">
      <w:pPr>
        <w:tabs>
          <w:tab w:val="left" w:pos="6984"/>
        </w:tabs>
        <w:suppressAutoHyphens/>
        <w:autoSpaceDE w:val="0"/>
        <w:autoSpaceDN w:val="0"/>
        <w:adjustRightInd w:val="0"/>
        <w:ind w:left="5544"/>
      </w:pPr>
      <w:r>
        <w:t>н</w:t>
      </w:r>
      <w:r>
        <w:tab/>
        <w:t>н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суммированию в основном крайних значений Pсвч(L) и Vдет(L).  С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ростом  частоты  вибрации   эти   эффекты   становятся   менее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заметными,   чтот   приводит    к    исчезновению    частотных</w:t>
      </w:r>
    </w:p>
    <w:p w:rsidR="00BD10E5" w:rsidRDefault="00BD10E5">
      <w:pPr>
        <w:suppressAutoHyphens/>
        <w:autoSpaceDE w:val="0"/>
        <w:autoSpaceDN w:val="0"/>
        <w:adjustRightInd w:val="0"/>
      </w:pPr>
      <w:r>
        <w:t>зависимостей.</w:t>
      </w:r>
    </w:p>
    <w:p w:rsidR="00BD10E5" w:rsidRDefault="00BD10E5">
      <w:pPr>
        <w:suppressAutoHyphens/>
        <w:autoSpaceDE w:val="0"/>
        <w:autoSpaceDN w:val="0"/>
        <w:adjustRightInd w:val="0"/>
        <w:ind w:left="1452"/>
      </w:pPr>
      <w:r>
        <w:t>ЗАКЛЮЧЕНИЕ.</w:t>
      </w:r>
    </w:p>
    <w:p w:rsidR="00BD10E5" w:rsidRDefault="00BD10E5">
      <w:pPr>
        <w:suppressAutoHyphens/>
        <w:autoSpaceDE w:val="0"/>
        <w:autoSpaceDN w:val="0"/>
        <w:adjustRightInd w:val="0"/>
        <w:ind w:left="1320"/>
      </w:pPr>
      <w:r>
        <w:t>~~~~~~~~~~~~~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660"/>
      </w:pPr>
      <w:r>
        <w:t>При выполнении дипломной работы были  получены  следующие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результаты: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1. Проведен анализ современного состояния  проблемы  измерения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параметров вибрации.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2. Построена теоретическая модель  автодинного  генератора 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диоде Ганна, описано  влияние  пространственного  положения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нагрузки на параметры элементов эквивалентной схемы.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3. На основе построенной модели составлено две  программы  для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расчета параметров автодина на диоде Ганна.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4. Проведено моделирование работы автодина на диоде Ганна  при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различных напряжениях питания диода Ганна. Установлено, что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данное  устройство  может  использоваться  при  напряжениях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питания от 4.4 до 5.3 Вольт.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5. Проведено моделирование работы автодина на диоде Ганна  при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различных удалениях исследуемого объекта. Установлено,  что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практические измерения возможны при расстояниях до  объекта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[ n - (n+1) ]   /4, n = 0,1,2,...,  оптимальные  точки  для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проведения измерений (4n+1)  /8, которые устанавливаются по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максимуму  СВЧ  -  мощности  на  нагрузке  и/или   величины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продетектированного на диоде Ганна сигнала.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6. Проведено моделирование работы автодина на диоде Ганна  при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различных  амплитудах  и  частотах  вибрации   исследуемого</w:t>
      </w:r>
    </w:p>
    <w:p w:rsidR="00BD10E5" w:rsidRDefault="00BD10E5">
      <w:pPr>
        <w:tabs>
          <w:tab w:val="left" w:pos="2268"/>
          <w:tab w:val="left" w:pos="4716"/>
          <w:tab w:val="left" w:pos="5868"/>
          <w:tab w:val="left" w:pos="7452"/>
        </w:tabs>
        <w:suppressAutoHyphens/>
        <w:autoSpaceDE w:val="0"/>
        <w:autoSpaceDN w:val="0"/>
        <w:adjustRightInd w:val="0"/>
        <w:ind w:left="396"/>
      </w:pPr>
      <w:r>
        <w:t>объекта.</w:t>
      </w:r>
      <w:r>
        <w:tab/>
        <w:t>Установлено,</w:t>
      </w:r>
      <w:r>
        <w:tab/>
        <w:t>что</w:t>
      </w:r>
      <w:r>
        <w:tab/>
        <w:t>данное</w:t>
      </w:r>
      <w:r>
        <w:tab/>
        <w:t>устройство</w:t>
      </w:r>
    </w:p>
    <w:p w:rsidR="00BD10E5" w:rsidRDefault="00BD10E5">
      <w:pPr>
        <w:suppressAutoHyphens/>
        <w:autoSpaceDE w:val="0"/>
        <w:autoSpaceDN w:val="0"/>
        <w:adjustRightInd w:val="0"/>
        <w:ind w:left="396" w:firstLine="7128"/>
      </w:pPr>
      <w:r>
        <w:t>-5 пригодно для измерения вибраций  с  амплитудами  от  10  м.</w:t>
      </w:r>
    </w:p>
    <w:p w:rsidR="00BD10E5" w:rsidRDefault="00BD10E5">
      <w:pPr>
        <w:suppressAutoHyphens/>
        <w:autoSpaceDE w:val="0"/>
        <w:autoSpaceDN w:val="0"/>
        <w:adjustRightInd w:val="0"/>
        <w:spacing w:before="266"/>
        <w:jc w:val="center"/>
      </w:pPr>
      <w:r>
        <w:t>( чувствительность по  напряжению  составляет  11  мкВ/мкм.,</w:t>
      </w:r>
    </w:p>
    <w:p w:rsidR="00BD10E5" w:rsidRDefault="00BD10E5">
      <w:pPr>
        <w:suppressAutoHyphens/>
        <w:autoSpaceDE w:val="0"/>
        <w:autoSpaceDN w:val="0"/>
        <w:adjustRightInd w:val="0"/>
        <w:ind w:left="7392"/>
      </w:pPr>
      <w:r>
        <w:t>-2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396"/>
      </w:pPr>
      <w:r>
        <w:t>по  СВЧ  -  мощности   -   30   мкВт/мм.   )   до   10   м.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jc w:val="center"/>
      </w:pPr>
      <w:r>
        <w:t>(  чувствительность  по  напряжению  56  мкВ/мкм.,  по  СВЧ-</w:t>
      </w:r>
    </w:p>
    <w:p w:rsidR="00BD10E5" w:rsidRDefault="00BD10E5">
      <w:pPr>
        <w:suppressAutoHyphens/>
        <w:autoSpaceDE w:val="0"/>
        <w:autoSpaceDN w:val="0"/>
        <w:adjustRightInd w:val="0"/>
        <w:spacing w:after="532"/>
        <w:ind w:left="396"/>
      </w:pPr>
      <w:r>
        <w:t xml:space="preserve">мощности - 140 мкВт/мм. </w:t>
      </w:r>
    </w:p>
    <w:p w:rsidR="00BD10E5" w:rsidRDefault="00BD10E5">
      <w:pPr>
        <w:suppressAutoHyphens/>
        <w:autoSpaceDE w:val="0"/>
        <w:autoSpaceDN w:val="0"/>
        <w:adjustRightInd w:val="0"/>
        <w:ind w:left="1452"/>
      </w:pPr>
      <w:r>
        <w:t>ЛИТЕРАТУРА.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1320"/>
      </w:pPr>
      <w:r>
        <w:t>~~~~~~~~~~~~~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jc w:val="center"/>
      </w:pPr>
      <w:r>
        <w:t>1. Альтшулер Ю. Г., Сосунов В. А., Усов Н. В. Измерение малых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 xml:space="preserve">амплитуд механических перемещений с применением  открытого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СВЧ резонатора // Известия   ВУЗов. -  Радиоэлектроника. -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1975. - Т.18. - N10. - С. 93 - 98.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jc w:val="center"/>
      </w:pPr>
      <w:r>
        <w:t>2. Гордеев Б. А., Новожилов М. В., Образцов Д. И.  Применение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ультразвукового   метода   в   вибродиагностике   легковых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jc w:val="center"/>
      </w:pPr>
      <w:r>
        <w:t>автомобилей // Метрология. - 1990. - N6. - С. 33 - 36.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jc w:val="center"/>
      </w:pPr>
      <w:r>
        <w:t>3. Зак Е. Когерентные световые  методы  измерения  параметров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механических колебаний // Зарубежная  радиоэлектроника.  -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1975. - N12. - С. 70 - 76.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jc w:val="center"/>
      </w:pPr>
      <w:r>
        <w:t>4. Викторов В. А., Лункин Б. В., Совлуков А. С. Радиоволновые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измерения   параметров   технологических  процессов, - М.: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Энергоиздат. - 1989. - С. 124 - 162.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jc w:val="center"/>
      </w:pPr>
      <w:r>
        <w:t>5. Коломойцев Ф. Н., Быстряков Н. П., Снежко Е. М., Налча  Г.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И., Харагай А. С. СВЧ установка для измерения вибраций  //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Измерительная техника. - 1971. - N11. - С. 45 - 46.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jc w:val="center"/>
      </w:pPr>
      <w:r>
        <w:t>6. Коган И. М., Тамарчак Д. Я., Хотунцев Ю.  Л.  Автодины  //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Итоги науки и техники. - Радиоэлектроника. - 1984. - Т.33.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- С. 3 - 175.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jc w:val="center"/>
      </w:pPr>
      <w:r>
        <w:t>7. Коротов    В.   И.,    Хотунцев   Ю.   Л.   Энергетические</w:t>
      </w:r>
    </w:p>
    <w:p w:rsidR="00BD10E5" w:rsidRDefault="00BD10E5">
      <w:pPr>
        <w:tabs>
          <w:tab w:val="left" w:pos="3552"/>
          <w:tab w:val="left" w:pos="6432"/>
          <w:tab w:val="left" w:pos="8592"/>
        </w:tabs>
        <w:suppressAutoHyphens/>
        <w:autoSpaceDE w:val="0"/>
        <w:autoSpaceDN w:val="0"/>
        <w:adjustRightInd w:val="0"/>
        <w:spacing w:after="266"/>
        <w:ind w:left="528"/>
      </w:pPr>
      <w:r>
        <w:t>характеристики</w:t>
      </w:r>
      <w:r>
        <w:tab/>
        <w:t>допплеровских</w:t>
      </w:r>
      <w:r>
        <w:tab/>
        <w:t>автодинов</w:t>
      </w:r>
      <w:r>
        <w:tab/>
        <w:t>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полупроводниковых  приборах // Радиотехника и электроника.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- 1990. - Т.35. - N7. - С. 1514 - 1517.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jc w:val="center"/>
      </w:pPr>
      <w:r>
        <w:t>8. Шокли В. Теория электронных полупроводников. Пер. с  англ.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 xml:space="preserve">/ под ред. Жузе. - М.: Иностранная литература. -  1953.  - 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С. 558.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jc w:val="center"/>
      </w:pPr>
      <w:r>
        <w:t>9. Еленский В. Г. Инжекционно - пролетные  диоды  с  проколом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базы, BARITT - диоды  //  Зарубежная  радиоэлектроника.  -</w:t>
      </w:r>
    </w:p>
    <w:p w:rsidR="00BD10E5" w:rsidRDefault="00BD10E5">
      <w:pPr>
        <w:suppressAutoHyphens/>
        <w:autoSpaceDE w:val="0"/>
        <w:autoSpaceDN w:val="0"/>
        <w:adjustRightInd w:val="0"/>
        <w:ind w:left="528"/>
      </w:pPr>
      <w:r>
        <w:t>1977. - N11. - С. 98 - 103.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10. Вальд - Перлов В. М.,  Сиберцев  Л.  С.,  Тагер  А.  С.  О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минимальном  уровне  амплитудного  шума   генераторов   на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лавинно - пролетных диодах // Радиотехника и  электроника.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- 1976. - Т.21. - N2. - С. 357 - 363.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11. Усанов Д. А., Горбатов С. С., Семенов А. А. Изменение вида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вольт - амперной характеристики диода Ганна в  зависимости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от  режима  его  работы  на   СВЧ   //   Известия   ВУЗов.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- Радиоэлектроника. - 1991. - Т.34. - N5. - С. 107 - 108.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12. Васильев Д. В., Витель  М.  Р.,  Горшенков  Ю.  Н.  и  др.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Радиотехнические цепи и сигналы / под ред. Самойло К. А. -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М.: Радио и связь. - 1982. - С. 48 - 49.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13. Эберт К., Эдерер Х. Компьютеры. Применение в  химии.  Пер.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с нем. - М.: Мир, - 1988. - С. 235 - 241.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14. Корн Г., Корн Т.  Справочник  по  математике  для  научных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работников  и  инженеров.  Пер.  с  амер.   /   под   ред.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Арамаковича И. Г. - М.:Наука. - 1973. - С. 146 - 150.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15. Будак Б. М., Фомин С.  В.  Кратные  интегралы  и  ряды.  -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М.:Наука. - 1965. - С. 449 - 458.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16. Маккракен Д., Дорн У. Численные методы и  программирование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на ФОРТРАНе. Пер. с англ. / под  ред.  Наймарка  Б.  М.  -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  <w:ind w:left="528"/>
      </w:pPr>
      <w:r>
        <w:t>М.:Мир. - 1977. - С. 205 - 207.</w:t>
      </w:r>
    </w:p>
    <w:p w:rsidR="00BD10E5" w:rsidRDefault="00BD10E5">
      <w:pPr>
        <w:suppressAutoHyphens/>
        <w:autoSpaceDE w:val="0"/>
        <w:autoSpaceDN w:val="0"/>
        <w:adjustRightInd w:val="0"/>
        <w:spacing w:after="266"/>
      </w:pPr>
      <w:r>
        <w:t>17. Берри Р., Микинз Б. Язык Си. Введение для  прогораммистов.</w:t>
      </w:r>
    </w:p>
    <w:p w:rsidR="00BD10E5" w:rsidRDefault="00BD10E5">
      <w:pPr>
        <w:suppressAutoHyphens/>
        <w:autoSpaceDE w:val="0"/>
        <w:autoSpaceDN w:val="0"/>
        <w:adjustRightInd w:val="0"/>
        <w:spacing w:after="3192"/>
        <w:ind w:left="528"/>
      </w:pPr>
      <w:r>
        <w:t xml:space="preserve">Пер. с англ. - М.: Финансы и статистика. - 1988. </w:t>
      </w:r>
      <w:bookmarkStart w:id="0" w:name="_GoBack"/>
      <w:bookmarkEnd w:id="0"/>
    </w:p>
    <w:sectPr w:rsidR="00BD10E5" w:rsidSect="00BD10E5">
      <w:pgSz w:w="12240" w:h="15840" w:code="1"/>
      <w:pgMar w:top="1417" w:right="1512" w:bottom="1417" w:left="151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0E5"/>
    <w:rsid w:val="001F27D8"/>
    <w:rsid w:val="00411235"/>
    <w:rsid w:val="005D285A"/>
    <w:rsid w:val="006C1F70"/>
    <w:rsid w:val="00BD10E5"/>
    <w:rsid w:val="00C2635E"/>
    <w:rsid w:val="00D5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650836-6C62-459A-918E-DD48AC03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28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5900</Words>
  <Characters>33635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2014-02-17T15:07:00Z</dcterms:created>
  <dcterms:modified xsi:type="dcterms:W3CDTF">2014-02-17T15:07:00Z</dcterms:modified>
</cp:coreProperties>
</file>