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915BD" w14:textId="77777777" w:rsidR="00ED0E82" w:rsidRDefault="00C0045A">
      <w:pPr>
        <w:pStyle w:val="a3"/>
      </w:pPr>
      <w:r>
        <w:t>Министерство общего и высшего образования</w:t>
      </w:r>
    </w:p>
    <w:p w14:paraId="5ED3BC1D" w14:textId="77777777" w:rsidR="00ED0E82" w:rsidRDefault="00C0045A">
      <w:pPr>
        <w:jc w:val="center"/>
        <w:rPr>
          <w:sz w:val="36"/>
        </w:rPr>
      </w:pPr>
      <w:r>
        <w:rPr>
          <w:sz w:val="36"/>
        </w:rPr>
        <w:t>Российской Федерации</w:t>
      </w:r>
    </w:p>
    <w:p w14:paraId="7BE4972C" w14:textId="77777777" w:rsidR="00ED0E82" w:rsidRDefault="00ED0E82">
      <w:pPr>
        <w:jc w:val="center"/>
        <w:rPr>
          <w:sz w:val="36"/>
        </w:rPr>
      </w:pPr>
    </w:p>
    <w:p w14:paraId="0B886FBE" w14:textId="77777777" w:rsidR="00ED0E82" w:rsidRDefault="00C0045A">
      <w:pPr>
        <w:jc w:val="center"/>
        <w:rPr>
          <w:sz w:val="36"/>
        </w:rPr>
      </w:pPr>
      <w:r>
        <w:rPr>
          <w:sz w:val="36"/>
        </w:rPr>
        <w:t>Иркутский Государственный Университет</w:t>
      </w:r>
    </w:p>
    <w:p w14:paraId="0C339023" w14:textId="77777777" w:rsidR="00ED0E82" w:rsidRDefault="00C0045A">
      <w:pPr>
        <w:jc w:val="center"/>
        <w:rPr>
          <w:sz w:val="36"/>
        </w:rPr>
      </w:pPr>
      <w:r>
        <w:rPr>
          <w:sz w:val="36"/>
        </w:rPr>
        <w:t>Физический факультет</w:t>
      </w:r>
    </w:p>
    <w:p w14:paraId="312D4676" w14:textId="77777777" w:rsidR="00ED0E82" w:rsidRDefault="00C0045A">
      <w:pPr>
        <w:pStyle w:val="3"/>
      </w:pPr>
      <w:r>
        <w:t>Кафедра электроники твердого тела</w:t>
      </w:r>
    </w:p>
    <w:p w14:paraId="30F4FC1A" w14:textId="77777777" w:rsidR="00ED0E82" w:rsidRDefault="00ED0E82">
      <w:pPr>
        <w:jc w:val="center"/>
      </w:pPr>
    </w:p>
    <w:p w14:paraId="4178461D" w14:textId="77777777" w:rsidR="00ED0E82" w:rsidRDefault="00ED0E82">
      <w:pPr>
        <w:jc w:val="center"/>
      </w:pPr>
    </w:p>
    <w:p w14:paraId="3E26AA1E" w14:textId="77777777" w:rsidR="00ED0E82" w:rsidRDefault="00055E47">
      <w:pPr>
        <w:jc w:val="center"/>
      </w:pPr>
      <w:r>
        <w:rPr>
          <w:noProof/>
        </w:rPr>
        <w:pict w14:anchorId="062C1E85">
          <v:line id="_x0000_s1048" style="position:absolute;left:0;text-align:left;z-index:251638784" from="10.8pt,4pt" to="10.8pt,4pt" o:allowincell="f"/>
        </w:pict>
      </w:r>
    </w:p>
    <w:p w14:paraId="6C5903BB" w14:textId="77777777" w:rsidR="00ED0E82" w:rsidRDefault="00ED0E82">
      <w:pPr>
        <w:jc w:val="center"/>
      </w:pPr>
    </w:p>
    <w:p w14:paraId="2DF11E09" w14:textId="77777777" w:rsidR="00ED0E82" w:rsidRDefault="00ED0E82">
      <w:pPr>
        <w:jc w:val="center"/>
      </w:pPr>
    </w:p>
    <w:p w14:paraId="161A17EA" w14:textId="77777777" w:rsidR="00ED0E82" w:rsidRDefault="00ED0E82">
      <w:pPr>
        <w:jc w:val="center"/>
      </w:pPr>
    </w:p>
    <w:p w14:paraId="02141AEB" w14:textId="77777777" w:rsidR="00ED0E82" w:rsidRDefault="00ED0E82">
      <w:pPr>
        <w:jc w:val="center"/>
      </w:pPr>
    </w:p>
    <w:p w14:paraId="5859519B" w14:textId="77777777" w:rsidR="00ED0E82" w:rsidRDefault="00ED0E82">
      <w:pPr>
        <w:jc w:val="center"/>
      </w:pPr>
    </w:p>
    <w:p w14:paraId="759C95E7" w14:textId="77777777" w:rsidR="00ED0E82" w:rsidRDefault="00ED0E82">
      <w:pPr>
        <w:jc w:val="center"/>
      </w:pPr>
    </w:p>
    <w:p w14:paraId="132FB3A9" w14:textId="77777777" w:rsidR="00ED0E82" w:rsidRDefault="00ED0E82">
      <w:pPr>
        <w:jc w:val="center"/>
      </w:pPr>
    </w:p>
    <w:p w14:paraId="280C0DDF" w14:textId="77777777" w:rsidR="00ED0E82" w:rsidRDefault="00ED0E82">
      <w:pPr>
        <w:jc w:val="center"/>
        <w:rPr>
          <w:sz w:val="36"/>
        </w:rPr>
      </w:pPr>
    </w:p>
    <w:p w14:paraId="717CF5AE" w14:textId="77777777" w:rsidR="00ED0E82" w:rsidRDefault="00C0045A">
      <w:pPr>
        <w:pStyle w:val="1"/>
        <w:rPr>
          <w:sz w:val="40"/>
        </w:rPr>
      </w:pPr>
      <w:r>
        <w:rPr>
          <w:sz w:val="40"/>
        </w:rPr>
        <w:t>Курсовая работа</w:t>
      </w:r>
    </w:p>
    <w:p w14:paraId="61EA13F6" w14:textId="77777777" w:rsidR="00ED0E82" w:rsidRDefault="00ED0E82"/>
    <w:p w14:paraId="6C0CB907" w14:textId="77777777" w:rsidR="00ED0E82" w:rsidRDefault="00ED0E82"/>
    <w:p w14:paraId="3F233AA1" w14:textId="77777777" w:rsidR="00ED0E82" w:rsidRDefault="00ED0E82">
      <w:pPr>
        <w:rPr>
          <w:b/>
        </w:rPr>
      </w:pPr>
    </w:p>
    <w:p w14:paraId="458CFA58" w14:textId="77777777" w:rsidR="00ED0E82" w:rsidRDefault="00C0045A">
      <w:pPr>
        <w:pStyle w:val="30"/>
      </w:pPr>
      <w:r>
        <w:t>Исследование взаимосвязи электрофизических параметров кремния полученного методом карботермического восстановления от технологии его получения.</w:t>
      </w:r>
    </w:p>
    <w:p w14:paraId="4C6CE33A" w14:textId="77777777" w:rsidR="00ED0E82" w:rsidRDefault="00ED0E82">
      <w:pPr>
        <w:jc w:val="center"/>
        <w:rPr>
          <w:sz w:val="36"/>
        </w:rPr>
      </w:pPr>
    </w:p>
    <w:p w14:paraId="0855F912" w14:textId="77777777" w:rsidR="00ED0E82" w:rsidRDefault="00ED0E82">
      <w:pPr>
        <w:jc w:val="center"/>
        <w:rPr>
          <w:sz w:val="36"/>
        </w:rPr>
      </w:pPr>
    </w:p>
    <w:p w14:paraId="6540E893" w14:textId="77777777" w:rsidR="00ED0E82" w:rsidRDefault="00ED0E82">
      <w:pPr>
        <w:jc w:val="center"/>
        <w:rPr>
          <w:sz w:val="36"/>
        </w:rPr>
      </w:pPr>
    </w:p>
    <w:p w14:paraId="062742B9" w14:textId="77777777" w:rsidR="00ED0E82" w:rsidRDefault="00ED0E82">
      <w:pPr>
        <w:jc w:val="center"/>
        <w:rPr>
          <w:sz w:val="36"/>
        </w:rPr>
      </w:pPr>
    </w:p>
    <w:p w14:paraId="2B37553A" w14:textId="77777777" w:rsidR="00ED0E82" w:rsidRDefault="00C0045A">
      <w:pPr>
        <w:spacing w:line="360" w:lineRule="auto"/>
        <w:jc w:val="right"/>
        <w:rPr>
          <w:sz w:val="28"/>
        </w:rPr>
      </w:pPr>
      <w:r>
        <w:rPr>
          <w:sz w:val="28"/>
        </w:rPr>
        <w:t>Работу выполнил: студент группы 1431</w:t>
      </w:r>
    </w:p>
    <w:p w14:paraId="04CD5762" w14:textId="77777777" w:rsidR="00ED0E82" w:rsidRDefault="00C0045A">
      <w:pPr>
        <w:pStyle w:val="2"/>
        <w:spacing w:line="360" w:lineRule="auto"/>
        <w:rPr>
          <w:b/>
          <w:sz w:val="28"/>
        </w:rPr>
      </w:pPr>
      <w:r>
        <w:rPr>
          <w:b/>
          <w:sz w:val="28"/>
        </w:rPr>
        <w:t>Ширяев Дмитрий Анатольевич</w:t>
      </w:r>
    </w:p>
    <w:p w14:paraId="549DFEC0" w14:textId="77777777" w:rsidR="00ED0E82" w:rsidRDefault="00C0045A">
      <w:pPr>
        <w:spacing w:line="360" w:lineRule="auto"/>
        <w:jc w:val="right"/>
        <w:rPr>
          <w:sz w:val="28"/>
        </w:rPr>
      </w:pPr>
      <w:r>
        <w:rPr>
          <w:sz w:val="28"/>
        </w:rPr>
        <w:t>Научный руководитель: кандидат ф-м наук,</w:t>
      </w:r>
    </w:p>
    <w:p w14:paraId="4C42F5C6" w14:textId="77777777" w:rsidR="00ED0E82" w:rsidRDefault="00C0045A">
      <w:pPr>
        <w:spacing w:line="360" w:lineRule="auto"/>
        <w:jc w:val="right"/>
        <w:rPr>
          <w:sz w:val="28"/>
        </w:rPr>
      </w:pPr>
      <w:r>
        <w:rPr>
          <w:sz w:val="28"/>
        </w:rPr>
        <w:t>доцент кафедры электроники твердого тела</w:t>
      </w:r>
    </w:p>
    <w:p w14:paraId="3FDB8798" w14:textId="77777777" w:rsidR="00ED0E82" w:rsidRDefault="00C0045A">
      <w:pPr>
        <w:pStyle w:val="2"/>
        <w:spacing w:line="360" w:lineRule="auto"/>
        <w:rPr>
          <w:b/>
        </w:rPr>
      </w:pPr>
      <w:r>
        <w:rPr>
          <w:b/>
          <w:sz w:val="28"/>
        </w:rPr>
        <w:t>Синицкий Владимир Васильевич</w:t>
      </w:r>
    </w:p>
    <w:p w14:paraId="63EDA3D0" w14:textId="77777777" w:rsidR="00ED0E82" w:rsidRDefault="00ED0E82">
      <w:pPr>
        <w:jc w:val="center"/>
        <w:rPr>
          <w:sz w:val="24"/>
        </w:rPr>
      </w:pPr>
    </w:p>
    <w:p w14:paraId="2EB25B59" w14:textId="77777777" w:rsidR="00ED0E82" w:rsidRDefault="00ED0E82">
      <w:pPr>
        <w:jc w:val="center"/>
        <w:rPr>
          <w:sz w:val="24"/>
        </w:rPr>
      </w:pPr>
    </w:p>
    <w:p w14:paraId="0B6737AF" w14:textId="77777777" w:rsidR="00ED0E82" w:rsidRDefault="00C0045A">
      <w:pPr>
        <w:jc w:val="center"/>
      </w:pPr>
      <w:r>
        <w:rPr>
          <w:sz w:val="36"/>
        </w:rPr>
        <w:t xml:space="preserve"> </w:t>
      </w:r>
      <w:r>
        <w:t>Иркутск 1998г.</w:t>
      </w:r>
    </w:p>
    <w:p w14:paraId="11CFD998" w14:textId="77777777" w:rsidR="00ED0E82" w:rsidRDefault="00ED0E82">
      <w:pPr>
        <w:jc w:val="center"/>
        <w:rPr>
          <w:sz w:val="40"/>
        </w:rPr>
      </w:pPr>
    </w:p>
    <w:p w14:paraId="6DDB455A" w14:textId="77777777" w:rsidR="00ED0E82" w:rsidRDefault="00ED0E82">
      <w:pPr>
        <w:jc w:val="center"/>
      </w:pPr>
    </w:p>
    <w:p w14:paraId="10008330" w14:textId="77777777" w:rsidR="00ED0E82" w:rsidRDefault="00ED0E82">
      <w:pPr>
        <w:jc w:val="center"/>
      </w:pPr>
    </w:p>
    <w:p w14:paraId="7EB574B7" w14:textId="77777777" w:rsidR="00ED0E82" w:rsidRDefault="00ED0E82">
      <w:pPr>
        <w:jc w:val="center"/>
      </w:pPr>
    </w:p>
    <w:p w14:paraId="124B9E19" w14:textId="77777777" w:rsidR="00ED0E82" w:rsidRDefault="00ED0E82">
      <w:pPr>
        <w:jc w:val="center"/>
      </w:pPr>
    </w:p>
    <w:p w14:paraId="79FCE43E" w14:textId="77777777" w:rsidR="00ED0E82" w:rsidRDefault="00ED0E82">
      <w:pPr>
        <w:jc w:val="center"/>
      </w:pPr>
    </w:p>
    <w:p w14:paraId="75CD2371" w14:textId="77777777" w:rsidR="00ED0E82" w:rsidRDefault="00C0045A">
      <w:pPr>
        <w:jc w:val="center"/>
        <w:rPr>
          <w:b/>
          <w:sz w:val="40"/>
        </w:rPr>
      </w:pPr>
      <w:r>
        <w:rPr>
          <w:b/>
          <w:sz w:val="40"/>
        </w:rPr>
        <w:t>Оглавление:</w:t>
      </w:r>
    </w:p>
    <w:p w14:paraId="59D5AF3E" w14:textId="77777777" w:rsidR="00ED0E82" w:rsidRDefault="00ED0E82"/>
    <w:p w14:paraId="75B0CDD7" w14:textId="77777777" w:rsidR="00ED0E82" w:rsidRDefault="00C0045A">
      <w:pPr>
        <w:spacing w:line="360" w:lineRule="auto"/>
        <w:rPr>
          <w:sz w:val="28"/>
        </w:rPr>
      </w:pPr>
      <w:r>
        <w:rPr>
          <w:sz w:val="28"/>
        </w:rPr>
        <w:t xml:space="preserve"> Введение………………………………………………………..3</w:t>
      </w:r>
    </w:p>
    <w:p w14:paraId="1AD595A9" w14:textId="77777777" w:rsidR="00ED0E82" w:rsidRDefault="00C0045A">
      <w:pPr>
        <w:spacing w:line="360" w:lineRule="auto"/>
        <w:rPr>
          <w:sz w:val="28"/>
        </w:rPr>
      </w:pPr>
      <w:r>
        <w:rPr>
          <w:sz w:val="28"/>
        </w:rPr>
        <w:t>1 Технология получения столбчатого мультикремния из кремния полученного методом карботермического восстановления……………………….5</w:t>
      </w:r>
    </w:p>
    <w:p w14:paraId="0EDB453F" w14:textId="77777777" w:rsidR="00ED0E82" w:rsidRDefault="00C0045A">
      <w:pPr>
        <w:spacing w:line="360" w:lineRule="auto"/>
        <w:rPr>
          <w:sz w:val="28"/>
        </w:rPr>
      </w:pPr>
      <w:r>
        <w:rPr>
          <w:sz w:val="28"/>
        </w:rPr>
        <w:t>2</w:t>
      </w:r>
      <w:r>
        <w:rPr>
          <w:b/>
          <w:sz w:val="28"/>
        </w:rPr>
        <w:t xml:space="preserve"> </w:t>
      </w:r>
      <w:r>
        <w:rPr>
          <w:sz w:val="28"/>
        </w:rPr>
        <w:t>Электрофизические параметры и зависимость их от технологий производства…………………………………………………….6</w:t>
      </w:r>
    </w:p>
    <w:p w14:paraId="0CFC34FE" w14:textId="77777777" w:rsidR="00ED0E82" w:rsidRDefault="00C0045A">
      <w:pPr>
        <w:spacing w:line="360" w:lineRule="auto"/>
        <w:rPr>
          <w:sz w:val="28"/>
        </w:rPr>
      </w:pPr>
      <w:r>
        <w:rPr>
          <w:sz w:val="28"/>
        </w:rPr>
        <w:t>3 Диффузионная длина, фотопроводимость, время жизни…………..7</w:t>
      </w:r>
    </w:p>
    <w:p w14:paraId="4289A31B" w14:textId="77777777" w:rsidR="00ED0E82" w:rsidRDefault="00C0045A">
      <w:pPr>
        <w:spacing w:line="360" w:lineRule="auto"/>
        <w:rPr>
          <w:sz w:val="28"/>
        </w:rPr>
      </w:pPr>
      <w:r>
        <w:rPr>
          <w:sz w:val="28"/>
        </w:rPr>
        <w:t>3.1 Понятие времени жизни…………………………………...8</w:t>
      </w:r>
    </w:p>
    <w:p w14:paraId="35430A71" w14:textId="77777777" w:rsidR="00ED0E82" w:rsidRDefault="00C0045A">
      <w:pPr>
        <w:spacing w:line="360" w:lineRule="auto"/>
        <w:rPr>
          <w:sz w:val="28"/>
        </w:rPr>
      </w:pPr>
      <w:r>
        <w:rPr>
          <w:sz w:val="28"/>
        </w:rPr>
        <w:t>3.2 Фотопроводимость………………………………………....9</w:t>
      </w:r>
    </w:p>
    <w:p w14:paraId="67F45D67" w14:textId="77777777" w:rsidR="00ED0E82" w:rsidRDefault="00C0045A">
      <w:pPr>
        <w:spacing w:line="360" w:lineRule="auto"/>
        <w:rPr>
          <w:sz w:val="28"/>
        </w:rPr>
      </w:pPr>
      <w:r>
        <w:rPr>
          <w:sz w:val="28"/>
        </w:rPr>
        <w:t>3.3 Многозарядные ловушки в полупроводниках……….…..11</w:t>
      </w:r>
    </w:p>
    <w:p w14:paraId="24B015C8" w14:textId="77777777" w:rsidR="00ED0E82" w:rsidRDefault="00C0045A">
      <w:pPr>
        <w:rPr>
          <w:sz w:val="28"/>
        </w:rPr>
      </w:pPr>
      <w:r>
        <w:rPr>
          <w:sz w:val="28"/>
        </w:rPr>
        <w:t>4. Установка для измерения жизни неравновесных носителей заряда в полупроводниках…………………………………………….13</w:t>
      </w:r>
    </w:p>
    <w:p w14:paraId="12405993" w14:textId="77777777" w:rsidR="00ED0E82" w:rsidRDefault="00C0045A">
      <w:pPr>
        <w:rPr>
          <w:sz w:val="28"/>
        </w:rPr>
      </w:pPr>
      <w:r>
        <w:rPr>
          <w:sz w:val="28"/>
        </w:rPr>
        <w:t xml:space="preserve"> Заключение…………………………………………………….14</w:t>
      </w:r>
    </w:p>
    <w:p w14:paraId="49B90D8E" w14:textId="77777777" w:rsidR="00ED0E82" w:rsidRDefault="00C0045A">
      <w:pPr>
        <w:rPr>
          <w:sz w:val="28"/>
        </w:rPr>
      </w:pPr>
      <w:r>
        <w:rPr>
          <w:sz w:val="28"/>
        </w:rPr>
        <w:t xml:space="preserve"> Использованные источники…………………………………..15</w:t>
      </w:r>
    </w:p>
    <w:p w14:paraId="5B49E06B" w14:textId="77777777" w:rsidR="00ED0E82" w:rsidRDefault="00C0045A">
      <w:pPr>
        <w:rPr>
          <w:sz w:val="28"/>
        </w:rPr>
      </w:pPr>
      <w:r>
        <w:rPr>
          <w:sz w:val="28"/>
        </w:rPr>
        <w:t xml:space="preserve"> Приложение……………………………………………………16</w:t>
      </w:r>
    </w:p>
    <w:p w14:paraId="3C334EED" w14:textId="77777777" w:rsidR="00ED0E82" w:rsidRDefault="00ED0E82">
      <w:pPr>
        <w:jc w:val="center"/>
      </w:pPr>
    </w:p>
    <w:p w14:paraId="17679CB6" w14:textId="77777777" w:rsidR="00ED0E82" w:rsidRDefault="00ED0E82">
      <w:pPr>
        <w:jc w:val="center"/>
      </w:pPr>
    </w:p>
    <w:p w14:paraId="7CF3B7F2" w14:textId="77777777" w:rsidR="00ED0E82" w:rsidRDefault="00ED0E82">
      <w:pPr>
        <w:jc w:val="center"/>
      </w:pPr>
    </w:p>
    <w:p w14:paraId="2CE4CA35" w14:textId="77777777" w:rsidR="00ED0E82" w:rsidRDefault="00ED0E82">
      <w:pPr>
        <w:jc w:val="center"/>
      </w:pPr>
    </w:p>
    <w:p w14:paraId="602E2081" w14:textId="77777777" w:rsidR="00ED0E82" w:rsidRDefault="00ED0E82">
      <w:pPr>
        <w:jc w:val="center"/>
      </w:pPr>
    </w:p>
    <w:p w14:paraId="64A1D91E" w14:textId="77777777" w:rsidR="00ED0E82" w:rsidRDefault="00ED0E82">
      <w:pPr>
        <w:jc w:val="center"/>
      </w:pPr>
    </w:p>
    <w:p w14:paraId="30132F16" w14:textId="77777777" w:rsidR="00ED0E82" w:rsidRDefault="00ED0E82">
      <w:pPr>
        <w:jc w:val="center"/>
      </w:pPr>
    </w:p>
    <w:p w14:paraId="6B023B00" w14:textId="77777777" w:rsidR="00ED0E82" w:rsidRDefault="00ED0E82">
      <w:pPr>
        <w:jc w:val="center"/>
      </w:pPr>
    </w:p>
    <w:p w14:paraId="4F9E714D" w14:textId="77777777" w:rsidR="00ED0E82" w:rsidRDefault="00ED0E82">
      <w:pPr>
        <w:jc w:val="center"/>
      </w:pPr>
    </w:p>
    <w:p w14:paraId="0C6D6C05" w14:textId="77777777" w:rsidR="00ED0E82" w:rsidRDefault="00ED0E82">
      <w:pPr>
        <w:jc w:val="center"/>
      </w:pPr>
    </w:p>
    <w:p w14:paraId="5CD5B582" w14:textId="77777777" w:rsidR="00ED0E82" w:rsidRDefault="00ED0E82">
      <w:pPr>
        <w:jc w:val="center"/>
      </w:pPr>
    </w:p>
    <w:p w14:paraId="0DA13730" w14:textId="77777777" w:rsidR="00ED0E82" w:rsidRDefault="00ED0E82">
      <w:pPr>
        <w:jc w:val="center"/>
      </w:pPr>
    </w:p>
    <w:p w14:paraId="7CCEE2AF" w14:textId="77777777" w:rsidR="00ED0E82" w:rsidRDefault="00ED0E82">
      <w:pPr>
        <w:jc w:val="center"/>
      </w:pPr>
    </w:p>
    <w:p w14:paraId="27DB40E5" w14:textId="77777777" w:rsidR="00ED0E82" w:rsidRDefault="00ED0E82">
      <w:pPr>
        <w:jc w:val="center"/>
      </w:pPr>
    </w:p>
    <w:p w14:paraId="21556BA2" w14:textId="77777777" w:rsidR="00ED0E82" w:rsidRDefault="00ED0E82">
      <w:pPr>
        <w:jc w:val="center"/>
      </w:pPr>
    </w:p>
    <w:p w14:paraId="650EE28B" w14:textId="77777777" w:rsidR="00ED0E82" w:rsidRDefault="00ED0E82">
      <w:pPr>
        <w:jc w:val="center"/>
      </w:pPr>
    </w:p>
    <w:p w14:paraId="0715CD49" w14:textId="77777777" w:rsidR="00ED0E82" w:rsidRDefault="00ED0E82">
      <w:pPr>
        <w:jc w:val="center"/>
      </w:pPr>
    </w:p>
    <w:p w14:paraId="6A711460" w14:textId="77777777" w:rsidR="00ED0E82" w:rsidRDefault="00ED0E82">
      <w:pPr>
        <w:jc w:val="center"/>
      </w:pPr>
    </w:p>
    <w:p w14:paraId="0F27A32F" w14:textId="77777777" w:rsidR="00ED0E82" w:rsidRDefault="00ED0E82">
      <w:pPr>
        <w:jc w:val="center"/>
      </w:pPr>
    </w:p>
    <w:p w14:paraId="7EAC02A9" w14:textId="77777777" w:rsidR="00ED0E82" w:rsidRDefault="00ED0E82">
      <w:pPr>
        <w:jc w:val="center"/>
      </w:pPr>
    </w:p>
    <w:p w14:paraId="27EEFD44" w14:textId="77777777" w:rsidR="00ED0E82" w:rsidRDefault="00ED0E82">
      <w:pPr>
        <w:jc w:val="center"/>
      </w:pPr>
    </w:p>
    <w:p w14:paraId="1676D486" w14:textId="77777777" w:rsidR="00ED0E82" w:rsidRDefault="00ED0E82">
      <w:pPr>
        <w:jc w:val="center"/>
      </w:pPr>
    </w:p>
    <w:p w14:paraId="67C3E2B5" w14:textId="77777777" w:rsidR="00ED0E82" w:rsidRDefault="00ED0E82">
      <w:pPr>
        <w:jc w:val="center"/>
      </w:pPr>
    </w:p>
    <w:p w14:paraId="60DD2546" w14:textId="77777777" w:rsidR="00ED0E82" w:rsidRDefault="00ED0E82">
      <w:pPr>
        <w:jc w:val="center"/>
      </w:pPr>
    </w:p>
    <w:p w14:paraId="1EEBE15F" w14:textId="77777777" w:rsidR="00ED0E82" w:rsidRDefault="00ED0E82">
      <w:pPr>
        <w:jc w:val="center"/>
      </w:pPr>
    </w:p>
    <w:p w14:paraId="5A31C56A" w14:textId="77777777" w:rsidR="00ED0E82" w:rsidRDefault="00ED0E82">
      <w:pPr>
        <w:jc w:val="center"/>
        <w:rPr>
          <w:sz w:val="36"/>
        </w:rPr>
      </w:pPr>
    </w:p>
    <w:p w14:paraId="426F4D6C" w14:textId="77777777" w:rsidR="00ED0E82" w:rsidRDefault="00C0045A">
      <w:pPr>
        <w:spacing w:line="360" w:lineRule="auto"/>
        <w:jc w:val="center"/>
        <w:rPr>
          <w:b/>
          <w:sz w:val="32"/>
        </w:rPr>
      </w:pPr>
      <w:r>
        <w:rPr>
          <w:b/>
          <w:sz w:val="36"/>
        </w:rPr>
        <w:t>Введение.</w:t>
      </w:r>
    </w:p>
    <w:p w14:paraId="42FA00E0" w14:textId="77777777" w:rsidR="00ED0E82" w:rsidRDefault="00ED0E82">
      <w:pPr>
        <w:jc w:val="center"/>
        <w:rPr>
          <w:b/>
          <w:sz w:val="40"/>
        </w:rPr>
      </w:pPr>
    </w:p>
    <w:p w14:paraId="0C0066A6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Технология получения чистого полупроводникого кремния на данный момент отработана достаточно хорошо. Наиболее чистые материалы получают путем синтеза кремния в газовую фазу (</w:t>
      </w:r>
      <w:r>
        <w:rPr>
          <w:sz w:val="28"/>
          <w:lang w:val="en-US"/>
        </w:rPr>
        <w:t>SiCl</w:t>
      </w:r>
      <w:r>
        <w:rPr>
          <w:sz w:val="28"/>
        </w:rPr>
        <w:t>3), последующую очистку и восстановления чистого кремния.</w:t>
      </w:r>
    </w:p>
    <w:p w14:paraId="066E968C" w14:textId="77777777" w:rsidR="00ED0E82" w:rsidRDefault="00C0045A">
      <w:pPr>
        <w:pStyle w:val="20"/>
      </w:pPr>
      <w:r>
        <w:t>Данный метод достаточно дорог для солнечной энергетики, так как в солнечных элементах, где основную стоимость составляет именно используемый кремний и применение кремния восстановленного из газовой фазы приведет к такой цене, что преимущество солнечной (альтернативной) энергетики перед традиционными источниками энергии, будет можно сказать с обратным знаком.</w:t>
      </w:r>
    </w:p>
    <w:p w14:paraId="5B921ABA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В связи с этим, рядом научных и производственных объединений Иркутской области ведутся работы по получению более дешевых технологий получения солнечного кремния. Технология предусматривает карботермическое восстановление из чистых природных кварцитов, имеющихся в Прибайкалье, и последующую его очистку путем отмывания в различных кислотах и перекристаллизацию при различных технологических параметрах.</w:t>
      </w:r>
    </w:p>
    <w:p w14:paraId="0F182F4F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Возникает необходимость исследования дефектности структур, а также одержания в нем примесей и связи этих параметров с характеристиками технологических процессов. </w:t>
      </w:r>
    </w:p>
    <w:p w14:paraId="2DDBA618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В прошлой курсовой работе нами были поставлены и апробированы на получаемых образцах методики, позволяющие получать информацию о типе полупроводника, его электропроводности, о концентрации носителей заряда и их подвижности. Для чего использовались две методики измерения это: 1.Измерение удельной электропроводности четырехзондовым методом 2.Измерение ЭДС Холла. Полученные нами данные хорошо согласовались с табличными данными, что говорило о хорошей применимости данных методов контроля для предъявляемых требований. Прошлогодние результаты говорили о следующих особенностях первых полученных образцов: низкая подвижность меньше на два порядка табличных данных, что приводило к выводу о высоком содержании электронейтральной примесей.</w:t>
      </w:r>
    </w:p>
    <w:p w14:paraId="5E7FA9A1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Институтом Геохимии СО РАН проводились работы по совершенствованию методик получения чистого кремния, было использовано другое сырье, которое синтезировалось в других условиях, очистка кремния методом рафинирования ; что позитивно отразилось на данных полученных нами. Так же ими получены данные химического анализа исследуемых нами образцов.</w:t>
      </w:r>
    </w:p>
    <w:p w14:paraId="629B6731" w14:textId="77777777" w:rsidR="00ED0E82" w:rsidRDefault="00C0045A">
      <w:pPr>
        <w:spacing w:line="360" w:lineRule="auto"/>
        <w:jc w:val="both"/>
        <w:rPr>
          <w:sz w:val="24"/>
        </w:rPr>
      </w:pPr>
      <w:r>
        <w:rPr>
          <w:sz w:val="28"/>
        </w:rPr>
        <w:t>Задача настоящей курсовой работы, заключалась в дальнейшем исследовании зависимости электрофизических параметров кремния полученного методом карботермического восстановления и разработка методики, позволяющей получать данные о кинетических процессах происходящих в исследуемом кремнии.</w:t>
      </w:r>
      <w:r>
        <w:rPr>
          <w:sz w:val="24"/>
        </w:rPr>
        <w:t xml:space="preserve">    </w:t>
      </w:r>
    </w:p>
    <w:p w14:paraId="7ED2BD9B" w14:textId="77777777" w:rsidR="00ED0E82" w:rsidRDefault="00ED0E82">
      <w:pPr>
        <w:jc w:val="both"/>
        <w:rPr>
          <w:sz w:val="24"/>
        </w:rPr>
      </w:pPr>
    </w:p>
    <w:p w14:paraId="75C0D858" w14:textId="77777777" w:rsidR="00ED0E82" w:rsidRDefault="00ED0E82">
      <w:pPr>
        <w:jc w:val="both"/>
        <w:rPr>
          <w:sz w:val="24"/>
        </w:rPr>
      </w:pPr>
    </w:p>
    <w:p w14:paraId="02389DAF" w14:textId="77777777" w:rsidR="00ED0E82" w:rsidRDefault="00ED0E82">
      <w:pPr>
        <w:jc w:val="both"/>
        <w:rPr>
          <w:sz w:val="24"/>
        </w:rPr>
      </w:pPr>
    </w:p>
    <w:p w14:paraId="510603D6" w14:textId="77777777" w:rsidR="00ED0E82" w:rsidRDefault="00C0045A">
      <w:pPr>
        <w:spacing w:line="360" w:lineRule="auto"/>
        <w:jc w:val="both"/>
        <w:rPr>
          <w:sz w:val="36"/>
        </w:rPr>
      </w:pPr>
      <w:r>
        <w:rPr>
          <w:sz w:val="36"/>
        </w:rPr>
        <w:t>1</w:t>
      </w:r>
      <w:r>
        <w:rPr>
          <w:b/>
          <w:sz w:val="36"/>
        </w:rPr>
        <w:t>. Технология получения столбчатого мультикремния из кремния полученного методом карботермического восстановления</w:t>
      </w:r>
      <w:r>
        <w:rPr>
          <w:sz w:val="36"/>
        </w:rPr>
        <w:t>.</w:t>
      </w:r>
    </w:p>
    <w:p w14:paraId="6ECE0A99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этом году институтом Геохимии СО РАН проводились работы по совершенствованию методик очистки кремния. Было использовано: </w:t>
      </w:r>
    </w:p>
    <w:p w14:paraId="717988F7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1)Другое сырье, синтезировалось в других условиях (Ирказ), где установлена специализированная печь для получения поликристаллического кремния. 2)Институт применял метод рафинирования (двойная перекристаллизация методом Стокбаргера).</w:t>
      </w:r>
    </w:p>
    <w:p w14:paraId="5E884F75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3)Получены данные химического анализа как для сырья, так и для полученных образцов, что позволяет говорить о степени очистки и судить о примесях которые определяют происходящие процессы и механизмы рассеяния в полупроводнике.  </w:t>
      </w:r>
    </w:p>
    <w:p w14:paraId="2E5D32B7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4) Необходимое дробление материла можно осуществлять разными методами, но неизбежно одно, что при использовании, скажем стального молотка, в образце растет концентрация </w:t>
      </w:r>
      <w:r>
        <w:rPr>
          <w:sz w:val="28"/>
          <w:lang w:val="en-US"/>
        </w:rPr>
        <w:t>Fe</w:t>
      </w:r>
      <w:r>
        <w:rPr>
          <w:sz w:val="28"/>
        </w:rPr>
        <w:t>. В связи с этим, для дробления был использован молибденовая насадка для пресса, молибдена мало в исходном материале, то есть его появление можно обосновать используемой в технологическом процессе насадкой.</w:t>
      </w:r>
    </w:p>
    <w:p w14:paraId="486F6FF2" w14:textId="77777777" w:rsidR="00ED0E82" w:rsidRDefault="00C0045A">
      <w:pPr>
        <w:spacing w:line="360" w:lineRule="auto"/>
        <w:jc w:val="both"/>
        <w:rPr>
          <w:sz w:val="24"/>
        </w:rPr>
      </w:pPr>
      <w:r>
        <w:rPr>
          <w:sz w:val="28"/>
        </w:rPr>
        <w:t>5) Очистка кремния методом вакуумной сублимации. В атмосфере 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Тор осуществляется нагрев в ростовой печи происходит испарение примесей </w:t>
      </w:r>
      <w:r>
        <w:rPr>
          <w:sz w:val="28"/>
          <w:lang w:val="en-US"/>
        </w:rPr>
        <w:t>t</w:t>
      </w:r>
      <w:r>
        <w:rPr>
          <w:sz w:val="28"/>
        </w:rPr>
        <w:t xml:space="preserve"> плав. которых меньше </w:t>
      </w:r>
      <w:r>
        <w:rPr>
          <w:sz w:val="28"/>
          <w:lang w:val="en-US"/>
        </w:rPr>
        <w:t>t</w:t>
      </w:r>
      <w:r>
        <w:rPr>
          <w:sz w:val="28"/>
        </w:rPr>
        <w:t xml:space="preserve"> плав. кремния. </w:t>
      </w:r>
      <w:r>
        <w:rPr>
          <w:sz w:val="28"/>
        </w:rPr>
        <w:sym w:font="Symbol" w:char="F040"/>
      </w:r>
      <w:r>
        <w:rPr>
          <w:sz w:val="28"/>
        </w:rPr>
        <w:t xml:space="preserve"> 1450</w:t>
      </w:r>
      <w:r>
        <w:rPr>
          <w:rStyle w:val="a5"/>
          <w:vanish/>
          <w:sz w:val="28"/>
        </w:rPr>
        <w:commentReference w:id="0"/>
      </w:r>
      <w:r>
        <w:rPr>
          <w:sz w:val="28"/>
        </w:rPr>
        <w:sym w:font="Symbol" w:char="F0B0"/>
      </w:r>
      <w:r>
        <w:rPr>
          <w:sz w:val="28"/>
        </w:rPr>
        <w:t>С. Дальше доводят температуру в печи до температуры плавления и выдерживают некоторое время для испарения более тугоплавких примесей.  Затем температуру поднимают на отметку 50-70</w:t>
      </w:r>
      <w:r>
        <w:rPr>
          <w:sz w:val="28"/>
        </w:rPr>
        <w:sym w:font="Symbol" w:char="F0B0"/>
      </w:r>
      <w:r>
        <w:rPr>
          <w:sz w:val="28"/>
        </w:rPr>
        <w:t>С выше температуры плавления для испарения еще более тугоплавких примесей и выдерживают в этом режиме некоторое время. Скорость роста при этом лежит около 0.8 см/час.</w:t>
      </w:r>
    </w:p>
    <w:p w14:paraId="76266C1B" w14:textId="77777777" w:rsidR="00ED0E82" w:rsidRDefault="00ED0E82">
      <w:pPr>
        <w:jc w:val="both"/>
        <w:rPr>
          <w:sz w:val="24"/>
        </w:rPr>
      </w:pPr>
    </w:p>
    <w:p w14:paraId="3B0E35CE" w14:textId="77777777" w:rsidR="00ED0E82" w:rsidRDefault="00055E47">
      <w:pPr>
        <w:jc w:val="both"/>
        <w:rPr>
          <w:sz w:val="24"/>
        </w:rPr>
      </w:pPr>
      <w:r>
        <w:rPr>
          <w:noProof/>
          <w:sz w:val="24"/>
        </w:rPr>
        <w:pict w14:anchorId="659B804C">
          <v:line id="_x0000_s1144" style="position:absolute;left:0;text-align:left;z-index:251658240" from="126.15pt,2.7pt" to="176.55pt,38.7pt" o:allowincell="f"/>
        </w:pict>
      </w:r>
      <w:r>
        <w:rPr>
          <w:noProof/>
          <w:sz w:val="24"/>
        </w:rPr>
        <w:pict w14:anchorId="1995D55A">
          <v:line id="_x0000_s1140" style="position:absolute;left:0;text-align:left;z-index:251656192" from="111.75pt,9.9pt" to="176.55pt,53.1pt" o:allowincell="f"/>
        </w:pict>
      </w:r>
      <w:r>
        <w:rPr>
          <w:noProof/>
          <w:sz w:val="24"/>
        </w:rPr>
        <w:pict w14:anchorId="2426AD32">
          <v:oval id="_x0000_s1080" style="position:absolute;left:0;text-align:left;margin-left:90.15pt;margin-top:2.7pt;width:86.4pt;height:79.2pt;z-index:251639808" o:allowincell="f" strokeweight="2.25pt">
            <v:shadow offset="6pt,6pt"/>
            <o:extrusion v:ext="view" specularity="80000f" diffusity="43712f" metal="t" rotationangle="5,10" viewpoint="-34.72222mm" viewpointorigin="-.5" skewangle="-45" lightposition="0,50000" lightposition2="0,-50000"/>
          </v:oval>
        </w:pict>
      </w:r>
      <w:r>
        <w:rPr>
          <w:noProof/>
          <w:sz w:val="24"/>
        </w:rPr>
        <w:pict w14:anchorId="7ACF2649">
          <v:line id="_x0000_s1136" style="position:absolute;left:0;text-align:left;flip:x;z-index:251653120" from="90.15pt,2.7pt" to="126.15pt,53.1pt" o:allowincell="f"/>
        </w:pict>
      </w:r>
      <w:r>
        <w:rPr>
          <w:noProof/>
          <w:sz w:val="24"/>
        </w:rPr>
        <w:pict w14:anchorId="77FCB787">
          <v:line id="_x0000_s1132" style="position:absolute;left:0;text-align:left;flip:x;z-index:251650048" from="97.35pt,2.7pt" to="147.75pt,67.5pt" o:allowincell="f"/>
        </w:pict>
      </w:r>
      <w:r>
        <w:rPr>
          <w:noProof/>
          <w:sz w:val="24"/>
        </w:rPr>
        <w:pict w14:anchorId="35199D5F">
          <v:line id="_x0000_s1089" style="position:absolute;left:0;text-align:left;flip:y;z-index:251640832" from="111.75pt,9.9pt" to="162.15pt,74.7pt" o:allowincell="f"/>
        </w:pict>
      </w:r>
      <w:r>
        <w:rPr>
          <w:noProof/>
          <w:sz w:val="24"/>
        </w:rPr>
        <w:pict w14:anchorId="32B70B92">
          <v:line id="_x0000_s1125" style="position:absolute;left:0;text-align:left;z-index:251642880" from="270.15pt,2.7pt" to="270.15pt,81.9pt" o:allowincell="f"/>
        </w:pict>
      </w:r>
      <w:r>
        <w:rPr>
          <w:noProof/>
          <w:sz w:val="24"/>
        </w:rPr>
        <w:pict w14:anchorId="3343B383">
          <v:line id="_x0000_s1126" style="position:absolute;left:0;text-align:left;z-index:251643904" from="284.55pt,2.7pt" to="284.55pt,81.9pt" o:allowincell="f"/>
        </w:pict>
      </w:r>
      <w:r>
        <w:rPr>
          <w:noProof/>
          <w:sz w:val="24"/>
        </w:rPr>
        <w:pict w14:anchorId="474A6967">
          <v:line id="_x0000_s1127" style="position:absolute;left:0;text-align:left;z-index:251644928" from="298.95pt,2.7pt" to="298.95pt,81.9pt" o:allowincell="f"/>
        </w:pict>
      </w:r>
      <w:r>
        <w:rPr>
          <w:noProof/>
          <w:sz w:val="24"/>
        </w:rPr>
        <w:pict w14:anchorId="0CBA72D5">
          <v:line id="_x0000_s1128" style="position:absolute;left:0;text-align:left;z-index:251645952" from="255.75pt,2.7pt" to="255.75pt,81.9pt" o:allowincell="f"/>
        </w:pict>
      </w:r>
      <w:r>
        <w:rPr>
          <w:noProof/>
          <w:sz w:val="24"/>
        </w:rPr>
        <w:pict w14:anchorId="67D403C2">
          <v:line id="_x0000_s1129" style="position:absolute;left:0;text-align:left;z-index:251646976" from="262.95pt,2.7pt" to="262.95pt,81.9pt" o:allowincell="f"/>
        </w:pict>
      </w:r>
      <w:r>
        <w:rPr>
          <w:noProof/>
          <w:sz w:val="24"/>
        </w:rPr>
        <w:pict w14:anchorId="4BA11406">
          <v:line id="_x0000_s1130" style="position:absolute;left:0;text-align:left;z-index:251648000" from="277.35pt,2.7pt" to="277.35pt,81.9pt" o:allowincell="f"/>
        </w:pict>
      </w:r>
      <w:r>
        <w:rPr>
          <w:noProof/>
          <w:sz w:val="24"/>
        </w:rPr>
        <w:pict w14:anchorId="7D8A0F41">
          <v:line id="_x0000_s1131" style="position:absolute;left:0;text-align:left;z-index:251649024" from="291.75pt,2.7pt" to="291.75pt,81.9pt" o:allowincell="f"/>
        </w:pict>
      </w:r>
      <w:r>
        <w:rPr>
          <w:noProof/>
          <w:sz w:val="24"/>
        </w:rPr>
        <w:pict w14:anchorId="34783217">
          <v:rect id="_x0000_s1124" style="position:absolute;left:0;text-align:left;margin-left:248.55pt;margin-top:2.7pt;width:57.6pt;height:79.2pt;z-index:251641856" o:allowincell="f" strokeweight="2.25pt"/>
        </w:pict>
      </w:r>
    </w:p>
    <w:p w14:paraId="2B32EC31" w14:textId="77777777" w:rsidR="00ED0E82" w:rsidRDefault="00055E47">
      <w:pPr>
        <w:jc w:val="both"/>
        <w:rPr>
          <w:sz w:val="24"/>
        </w:rPr>
      </w:pPr>
      <w:r>
        <w:rPr>
          <w:noProof/>
          <w:sz w:val="24"/>
        </w:rPr>
        <w:pict w14:anchorId="02267167">
          <v:line id="_x0000_s1138" style="position:absolute;left:0;text-align:left;z-index:251654144" from="97.35pt,3.3pt" to="169.35pt,53.7pt" o:allowincell="f"/>
        </w:pict>
      </w:r>
      <w:r>
        <w:rPr>
          <w:noProof/>
          <w:sz w:val="24"/>
        </w:rPr>
        <w:pict w14:anchorId="17D9361E">
          <v:line id="_x0000_s1133" style="position:absolute;left:0;text-align:left;flip:x;z-index:251651072" from="126.15pt,10.5pt" to="169.35pt,68.1pt" o:allowincell="f"/>
        </w:pict>
      </w:r>
    </w:p>
    <w:p w14:paraId="5B9BCACC" w14:textId="77777777" w:rsidR="00ED0E82" w:rsidRDefault="00055E47">
      <w:pPr>
        <w:jc w:val="both"/>
        <w:rPr>
          <w:sz w:val="24"/>
        </w:rPr>
      </w:pPr>
      <w:r>
        <w:rPr>
          <w:noProof/>
          <w:sz w:val="24"/>
        </w:rPr>
        <w:pict w14:anchorId="02FDCB23">
          <v:line id="_x0000_s1142" style="position:absolute;left:0;text-align:left;z-index:251657216" from="90.15pt,3.9pt" to="154.95pt,47.1pt" o:allowincell="f"/>
        </w:pict>
      </w:r>
      <w:r>
        <w:rPr>
          <w:noProof/>
          <w:sz w:val="24"/>
        </w:rPr>
        <w:pict w14:anchorId="5D66A49A">
          <v:line id="_x0000_s1135" style="position:absolute;left:0;text-align:left;flip:x;z-index:251652096" from="147.75pt,11.1pt" to="176.55pt,54.3pt" o:allowincell="f"/>
        </w:pict>
      </w:r>
    </w:p>
    <w:p w14:paraId="02BFDA64" w14:textId="77777777" w:rsidR="00ED0E82" w:rsidRDefault="00055E47">
      <w:pPr>
        <w:jc w:val="both"/>
        <w:rPr>
          <w:sz w:val="24"/>
        </w:rPr>
      </w:pPr>
      <w:r>
        <w:rPr>
          <w:noProof/>
          <w:sz w:val="24"/>
        </w:rPr>
        <w:pict w14:anchorId="45C58C34">
          <v:line id="_x0000_s1139" style="position:absolute;left:0;text-align:left;z-index:251655168" from="90.15pt,4.5pt" to="140.55pt,40.5pt" o:allowincell="f"/>
        </w:pict>
      </w:r>
    </w:p>
    <w:p w14:paraId="1529DF7C" w14:textId="77777777" w:rsidR="00ED0E82" w:rsidRDefault="00ED0E82">
      <w:pPr>
        <w:jc w:val="both"/>
        <w:rPr>
          <w:sz w:val="24"/>
        </w:rPr>
      </w:pPr>
    </w:p>
    <w:p w14:paraId="026F5186" w14:textId="77777777" w:rsidR="00ED0E82" w:rsidRDefault="00ED0E82">
      <w:pPr>
        <w:jc w:val="both"/>
        <w:rPr>
          <w:sz w:val="24"/>
        </w:rPr>
      </w:pPr>
    </w:p>
    <w:p w14:paraId="03973203" w14:textId="77777777" w:rsidR="00ED0E82" w:rsidRDefault="00ED0E82">
      <w:pPr>
        <w:jc w:val="both"/>
        <w:rPr>
          <w:sz w:val="24"/>
        </w:rPr>
      </w:pPr>
    </w:p>
    <w:p w14:paraId="5A6656A3" w14:textId="77777777" w:rsidR="00ED0E82" w:rsidRDefault="00C0045A">
      <w:pPr>
        <w:jc w:val="both"/>
      </w:pPr>
      <w:r>
        <w:rPr>
          <w:sz w:val="24"/>
        </w:rPr>
        <w:t xml:space="preserve">                                                              </w:t>
      </w:r>
      <w:r>
        <w:t>Рис.1</w:t>
      </w:r>
    </w:p>
    <w:p w14:paraId="231688DE" w14:textId="77777777" w:rsidR="00ED0E82" w:rsidRDefault="00C0045A">
      <w:pPr>
        <w:jc w:val="both"/>
        <w:rPr>
          <w:sz w:val="28"/>
        </w:rPr>
      </w:pPr>
      <w:r>
        <w:rPr>
          <w:sz w:val="28"/>
        </w:rPr>
        <w:t>После роста, получаем кремний, который имеет области монокристалличности схематично изображенные на рис.1. Это так называемый, столбчатый мультикремний.</w:t>
      </w:r>
    </w:p>
    <w:p w14:paraId="328D7927" w14:textId="77777777" w:rsidR="00ED0E82" w:rsidRDefault="00ED0E82">
      <w:pPr>
        <w:jc w:val="both"/>
        <w:rPr>
          <w:b/>
          <w:sz w:val="36"/>
        </w:rPr>
      </w:pPr>
    </w:p>
    <w:p w14:paraId="786D9219" w14:textId="77777777" w:rsidR="00ED0E82" w:rsidRDefault="00ED0E82">
      <w:pPr>
        <w:jc w:val="both"/>
        <w:rPr>
          <w:b/>
          <w:sz w:val="36"/>
        </w:rPr>
      </w:pPr>
    </w:p>
    <w:p w14:paraId="1E8ACD7C" w14:textId="77777777" w:rsidR="00ED0E82" w:rsidRDefault="00ED0E82">
      <w:pPr>
        <w:jc w:val="both"/>
        <w:rPr>
          <w:b/>
          <w:sz w:val="36"/>
        </w:rPr>
      </w:pPr>
    </w:p>
    <w:p w14:paraId="4DF9C006" w14:textId="77777777" w:rsidR="00ED0E82" w:rsidRDefault="00ED0E82">
      <w:pPr>
        <w:jc w:val="both"/>
        <w:rPr>
          <w:b/>
          <w:sz w:val="36"/>
        </w:rPr>
      </w:pPr>
    </w:p>
    <w:p w14:paraId="014885F1" w14:textId="77777777" w:rsidR="00ED0E82" w:rsidRDefault="00ED0E82">
      <w:pPr>
        <w:jc w:val="both"/>
        <w:rPr>
          <w:b/>
          <w:sz w:val="36"/>
        </w:rPr>
      </w:pPr>
    </w:p>
    <w:p w14:paraId="56472745" w14:textId="77777777" w:rsidR="00ED0E82" w:rsidRDefault="00ED0E82">
      <w:pPr>
        <w:jc w:val="both"/>
        <w:rPr>
          <w:b/>
          <w:sz w:val="36"/>
        </w:rPr>
      </w:pPr>
    </w:p>
    <w:p w14:paraId="02BA6F2B" w14:textId="77777777" w:rsidR="00ED0E82" w:rsidRDefault="00C0045A">
      <w:pPr>
        <w:jc w:val="both"/>
        <w:rPr>
          <w:b/>
          <w:sz w:val="36"/>
        </w:rPr>
      </w:pPr>
      <w:r>
        <w:rPr>
          <w:b/>
          <w:sz w:val="36"/>
        </w:rPr>
        <w:t>2. Электрофизические параметры и зависимость их от технологий производства.</w:t>
      </w:r>
    </w:p>
    <w:p w14:paraId="45476F2E" w14:textId="77777777" w:rsidR="00ED0E82" w:rsidRDefault="00C0045A">
      <w:pPr>
        <w:jc w:val="both"/>
        <w:rPr>
          <w:sz w:val="28"/>
        </w:rPr>
      </w:pPr>
      <w:r>
        <w:rPr>
          <w:sz w:val="28"/>
        </w:rPr>
        <w:t>Электрофизические параметры образцов приведены в таблице 1.</w:t>
      </w:r>
    </w:p>
    <w:p w14:paraId="60811825" w14:textId="77777777" w:rsidR="00ED0E82" w:rsidRDefault="00ED0E82">
      <w:pPr>
        <w:jc w:val="both"/>
        <w:rPr>
          <w:sz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1400"/>
        <w:gridCol w:w="1256"/>
        <w:gridCol w:w="1616"/>
        <w:gridCol w:w="1117"/>
        <w:gridCol w:w="1429"/>
        <w:gridCol w:w="1117"/>
        <w:gridCol w:w="853"/>
      </w:tblGrid>
      <w:tr w:rsidR="00ED0E82" w14:paraId="78404673" w14:textId="77777777">
        <w:tc>
          <w:tcPr>
            <w:tcW w:w="752" w:type="dxa"/>
          </w:tcPr>
          <w:p w14:paraId="53882B84" w14:textId="77777777" w:rsidR="00ED0E82" w:rsidRDefault="00ED0E82">
            <w:pPr>
              <w:jc w:val="center"/>
              <w:rPr>
                <w:caps/>
                <w:sz w:val="28"/>
              </w:rPr>
            </w:pPr>
          </w:p>
          <w:p w14:paraId="29FA4C42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N</w:t>
            </w:r>
          </w:p>
        </w:tc>
        <w:tc>
          <w:tcPr>
            <w:tcW w:w="1400" w:type="dxa"/>
          </w:tcPr>
          <w:p w14:paraId="024C49A3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Тип</w:t>
            </w:r>
          </w:p>
          <w:p w14:paraId="43B19488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провод.</w:t>
            </w:r>
          </w:p>
        </w:tc>
        <w:tc>
          <w:tcPr>
            <w:tcW w:w="1256" w:type="dxa"/>
          </w:tcPr>
          <w:p w14:paraId="0E9C0698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sym w:font="Symbol" w:char="F072"/>
            </w:r>
          </w:p>
          <w:p w14:paraId="12B5AFE4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Ом</w:t>
            </w:r>
            <w:r>
              <w:rPr>
                <w:caps/>
                <w:sz w:val="28"/>
              </w:rPr>
              <w:sym w:font="Symbol" w:char="F0D7"/>
            </w:r>
            <w:r>
              <w:rPr>
                <w:caps/>
                <w:sz w:val="28"/>
              </w:rPr>
              <w:t xml:space="preserve"> см</w:t>
            </w:r>
          </w:p>
        </w:tc>
        <w:tc>
          <w:tcPr>
            <w:tcW w:w="1616" w:type="dxa"/>
          </w:tcPr>
          <w:p w14:paraId="5F2979EB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sym w:font="Symbol" w:char="F073"/>
            </w:r>
          </w:p>
          <w:p w14:paraId="55372022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Ом</w:t>
            </w:r>
            <w:r>
              <w:rPr>
                <w:caps/>
                <w:sz w:val="28"/>
                <w:vertAlign w:val="superscript"/>
              </w:rPr>
              <w:t>-1</w:t>
            </w:r>
            <w:r>
              <w:rPr>
                <w:caps/>
                <w:sz w:val="28"/>
              </w:rPr>
              <w:t xml:space="preserve"> </w:t>
            </w:r>
            <w:r>
              <w:rPr>
                <w:caps/>
                <w:sz w:val="28"/>
              </w:rPr>
              <w:sym w:font="Symbol" w:char="F0D7"/>
            </w:r>
            <w:r>
              <w:rPr>
                <w:caps/>
                <w:sz w:val="28"/>
              </w:rPr>
              <w:t xml:space="preserve"> см</w:t>
            </w:r>
            <w:r>
              <w:rPr>
                <w:caps/>
                <w:sz w:val="28"/>
                <w:vertAlign w:val="superscript"/>
              </w:rPr>
              <w:t>-1</w:t>
            </w:r>
          </w:p>
        </w:tc>
        <w:tc>
          <w:tcPr>
            <w:tcW w:w="1117" w:type="dxa"/>
          </w:tcPr>
          <w:p w14:paraId="3ED8AA8B" w14:textId="77777777" w:rsidR="00ED0E82" w:rsidRDefault="00ED0E82">
            <w:pPr>
              <w:spacing w:line="72" w:lineRule="auto"/>
              <w:jc w:val="center"/>
              <w:rPr>
                <w:caps/>
                <w:sz w:val="28"/>
              </w:rPr>
            </w:pPr>
          </w:p>
          <w:p w14:paraId="19136972" w14:textId="77777777" w:rsidR="00ED0E82" w:rsidRDefault="00C0045A">
            <w:pPr>
              <w:spacing w:line="192" w:lineRule="auto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R</w:t>
            </w:r>
          </w:p>
          <w:p w14:paraId="18C0F0D1" w14:textId="77777777" w:rsidR="00ED0E82" w:rsidRDefault="00C0045A">
            <w:pPr>
              <w:spacing w:line="216" w:lineRule="auto"/>
              <w:jc w:val="center"/>
              <w:rPr>
                <w:caps/>
                <w:sz w:val="28"/>
                <w:u w:val="single"/>
                <w:vertAlign w:val="superscript"/>
              </w:rPr>
            </w:pPr>
            <w:r>
              <w:rPr>
                <w:caps/>
                <w:sz w:val="28"/>
                <w:u w:val="single"/>
              </w:rPr>
              <w:t>см</w:t>
            </w:r>
            <w:r>
              <w:rPr>
                <w:caps/>
                <w:sz w:val="28"/>
                <w:u w:val="single"/>
                <w:vertAlign w:val="superscript"/>
              </w:rPr>
              <w:t>3</w:t>
            </w:r>
          </w:p>
          <w:p w14:paraId="3CE33075" w14:textId="77777777" w:rsidR="00ED0E82" w:rsidRDefault="00C0045A">
            <w:pPr>
              <w:spacing w:line="216" w:lineRule="auto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к</w:t>
            </w:r>
          </w:p>
        </w:tc>
        <w:tc>
          <w:tcPr>
            <w:tcW w:w="1429" w:type="dxa"/>
          </w:tcPr>
          <w:p w14:paraId="72C6CA9F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n</w:t>
            </w:r>
          </w:p>
          <w:p w14:paraId="4F5838F6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см</w:t>
            </w:r>
            <w:r>
              <w:rPr>
                <w:caps/>
                <w:sz w:val="28"/>
                <w:vertAlign w:val="superscript"/>
              </w:rPr>
              <w:t>-3</w:t>
            </w:r>
          </w:p>
        </w:tc>
        <w:tc>
          <w:tcPr>
            <w:tcW w:w="1117" w:type="dxa"/>
          </w:tcPr>
          <w:p w14:paraId="068E114F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sym w:font="Symbol" w:char="F06D"/>
            </w:r>
          </w:p>
          <w:p w14:paraId="133AB24F" w14:textId="77777777" w:rsidR="00ED0E82" w:rsidRDefault="00C0045A">
            <w:pPr>
              <w:spacing w:line="216" w:lineRule="auto"/>
              <w:jc w:val="center"/>
              <w:rPr>
                <w:caps/>
                <w:sz w:val="28"/>
                <w:u w:val="single"/>
                <w:vertAlign w:val="superscript"/>
              </w:rPr>
            </w:pPr>
            <w:r>
              <w:rPr>
                <w:caps/>
                <w:sz w:val="28"/>
                <w:u w:val="single"/>
              </w:rPr>
              <w:t>см</w:t>
            </w:r>
            <w:r>
              <w:rPr>
                <w:caps/>
                <w:sz w:val="28"/>
                <w:u w:val="single"/>
                <w:vertAlign w:val="superscript"/>
              </w:rPr>
              <w:t>3</w:t>
            </w:r>
          </w:p>
          <w:p w14:paraId="4DD7336D" w14:textId="77777777" w:rsidR="00ED0E82" w:rsidRDefault="00C0045A">
            <w:pPr>
              <w:spacing w:line="216" w:lineRule="auto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в</w:t>
            </w:r>
            <w:r>
              <w:rPr>
                <w:caps/>
                <w:sz w:val="28"/>
              </w:rPr>
              <w:sym w:font="Symbol" w:char="F0D7"/>
            </w:r>
            <w:r>
              <w:rPr>
                <w:caps/>
                <w:sz w:val="28"/>
              </w:rPr>
              <w:t xml:space="preserve"> с</w:t>
            </w:r>
          </w:p>
        </w:tc>
        <w:tc>
          <w:tcPr>
            <w:tcW w:w="853" w:type="dxa"/>
          </w:tcPr>
          <w:p w14:paraId="53DCB550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d</w:t>
            </w:r>
          </w:p>
          <w:p w14:paraId="55249A4C" w14:textId="77777777" w:rsidR="00ED0E82" w:rsidRDefault="00C0045A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см</w:t>
            </w:r>
          </w:p>
        </w:tc>
      </w:tr>
      <w:tr w:rsidR="00ED0E82" w14:paraId="0F170AED" w14:textId="77777777">
        <w:tc>
          <w:tcPr>
            <w:tcW w:w="752" w:type="dxa"/>
          </w:tcPr>
          <w:p w14:paraId="54DB98BF" w14:textId="77777777" w:rsidR="00ED0E82" w:rsidRDefault="00C00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1400" w:type="dxa"/>
          </w:tcPr>
          <w:p w14:paraId="077FB1AE" w14:textId="77777777" w:rsidR="00ED0E82" w:rsidRDefault="00C00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256" w:type="dxa"/>
          </w:tcPr>
          <w:p w14:paraId="48D00EF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0.145</w:t>
            </w:r>
          </w:p>
        </w:tc>
        <w:tc>
          <w:tcPr>
            <w:tcW w:w="1616" w:type="dxa"/>
          </w:tcPr>
          <w:p w14:paraId="70DB00C1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6.850</w:t>
            </w:r>
          </w:p>
        </w:tc>
        <w:tc>
          <w:tcPr>
            <w:tcW w:w="1117" w:type="dxa"/>
          </w:tcPr>
          <w:p w14:paraId="1CB8E2F4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58.140</w:t>
            </w:r>
          </w:p>
        </w:tc>
        <w:tc>
          <w:tcPr>
            <w:tcW w:w="1429" w:type="dxa"/>
          </w:tcPr>
          <w:p w14:paraId="7BE76169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1.17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7690F0E0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355.04</w:t>
            </w:r>
          </w:p>
        </w:tc>
        <w:tc>
          <w:tcPr>
            <w:tcW w:w="853" w:type="dxa"/>
          </w:tcPr>
          <w:p w14:paraId="3175CBC5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0.20</w:t>
            </w:r>
          </w:p>
        </w:tc>
      </w:tr>
      <w:tr w:rsidR="00ED0E82" w14:paraId="3ABAC109" w14:textId="77777777">
        <w:tc>
          <w:tcPr>
            <w:tcW w:w="752" w:type="dxa"/>
          </w:tcPr>
          <w:p w14:paraId="020AEF15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7-2</w:t>
            </w:r>
          </w:p>
        </w:tc>
        <w:tc>
          <w:tcPr>
            <w:tcW w:w="1400" w:type="dxa"/>
          </w:tcPr>
          <w:p w14:paraId="7882A8F4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256" w:type="dxa"/>
          </w:tcPr>
          <w:p w14:paraId="47989EE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0.077</w:t>
            </w:r>
          </w:p>
        </w:tc>
        <w:tc>
          <w:tcPr>
            <w:tcW w:w="1616" w:type="dxa"/>
          </w:tcPr>
          <w:p w14:paraId="451554BE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13.04</w:t>
            </w:r>
          </w:p>
        </w:tc>
        <w:tc>
          <w:tcPr>
            <w:tcW w:w="1117" w:type="dxa"/>
          </w:tcPr>
          <w:p w14:paraId="5E60DFC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50.250</w:t>
            </w:r>
          </w:p>
        </w:tc>
        <w:tc>
          <w:tcPr>
            <w:tcW w:w="1429" w:type="dxa"/>
          </w:tcPr>
          <w:p w14:paraId="4575BE91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1.24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511CA262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655.26</w:t>
            </w:r>
          </w:p>
        </w:tc>
        <w:tc>
          <w:tcPr>
            <w:tcW w:w="853" w:type="dxa"/>
          </w:tcPr>
          <w:p w14:paraId="528E5E0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0.19</w:t>
            </w:r>
          </w:p>
        </w:tc>
      </w:tr>
      <w:tr w:rsidR="00ED0E82" w14:paraId="2D154EBE" w14:textId="77777777">
        <w:tc>
          <w:tcPr>
            <w:tcW w:w="752" w:type="dxa"/>
          </w:tcPr>
          <w:p w14:paraId="298C4578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8-1</w:t>
            </w:r>
          </w:p>
        </w:tc>
        <w:tc>
          <w:tcPr>
            <w:tcW w:w="1400" w:type="dxa"/>
          </w:tcPr>
          <w:p w14:paraId="0551E636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256" w:type="dxa"/>
          </w:tcPr>
          <w:p w14:paraId="31F96263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5.260</w:t>
            </w:r>
          </w:p>
        </w:tc>
        <w:tc>
          <w:tcPr>
            <w:tcW w:w="1616" w:type="dxa"/>
          </w:tcPr>
          <w:p w14:paraId="47402F5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0.190</w:t>
            </w:r>
          </w:p>
        </w:tc>
        <w:tc>
          <w:tcPr>
            <w:tcW w:w="1117" w:type="dxa"/>
          </w:tcPr>
          <w:p w14:paraId="0465832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566.60</w:t>
            </w:r>
          </w:p>
        </w:tc>
        <w:tc>
          <w:tcPr>
            <w:tcW w:w="1429" w:type="dxa"/>
          </w:tcPr>
          <w:p w14:paraId="4565923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16</w:t>
            </w:r>
          </w:p>
        </w:tc>
        <w:tc>
          <w:tcPr>
            <w:tcW w:w="1117" w:type="dxa"/>
          </w:tcPr>
          <w:p w14:paraId="64A7050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107.65</w:t>
            </w:r>
          </w:p>
        </w:tc>
        <w:tc>
          <w:tcPr>
            <w:tcW w:w="853" w:type="dxa"/>
          </w:tcPr>
          <w:p w14:paraId="7679789E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0.20</w:t>
            </w:r>
          </w:p>
        </w:tc>
      </w:tr>
      <w:tr w:rsidR="00ED0E82" w14:paraId="4C1632F2" w14:textId="77777777">
        <w:tc>
          <w:tcPr>
            <w:tcW w:w="752" w:type="dxa"/>
          </w:tcPr>
          <w:p w14:paraId="257AA6EB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8-2</w:t>
            </w:r>
          </w:p>
        </w:tc>
        <w:tc>
          <w:tcPr>
            <w:tcW w:w="1400" w:type="dxa"/>
          </w:tcPr>
          <w:p w14:paraId="6D623B51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256" w:type="dxa"/>
          </w:tcPr>
          <w:p w14:paraId="6C8A8A3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1.205</w:t>
            </w:r>
          </w:p>
        </w:tc>
        <w:tc>
          <w:tcPr>
            <w:tcW w:w="1616" w:type="dxa"/>
          </w:tcPr>
          <w:p w14:paraId="19E60AB9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0.830</w:t>
            </w:r>
          </w:p>
        </w:tc>
        <w:tc>
          <w:tcPr>
            <w:tcW w:w="1117" w:type="dxa"/>
          </w:tcPr>
          <w:p w14:paraId="2936167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27.320</w:t>
            </w:r>
          </w:p>
        </w:tc>
        <w:tc>
          <w:tcPr>
            <w:tcW w:w="1429" w:type="dxa"/>
          </w:tcPr>
          <w:p w14:paraId="1B0913C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2.28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46494BE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22.680</w:t>
            </w:r>
          </w:p>
        </w:tc>
        <w:tc>
          <w:tcPr>
            <w:tcW w:w="853" w:type="dxa"/>
          </w:tcPr>
          <w:p w14:paraId="04F1D21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0.20</w:t>
            </w:r>
          </w:p>
        </w:tc>
      </w:tr>
      <w:tr w:rsidR="00ED0E82" w14:paraId="69A74DA5" w14:textId="77777777">
        <w:tc>
          <w:tcPr>
            <w:tcW w:w="752" w:type="dxa"/>
          </w:tcPr>
          <w:p w14:paraId="0AAD3F4A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9-1</w:t>
            </w:r>
          </w:p>
        </w:tc>
        <w:tc>
          <w:tcPr>
            <w:tcW w:w="1400" w:type="dxa"/>
          </w:tcPr>
          <w:p w14:paraId="3361B766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256" w:type="dxa"/>
          </w:tcPr>
          <w:p w14:paraId="46C5A2C4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0.470</w:t>
            </w:r>
          </w:p>
        </w:tc>
        <w:tc>
          <w:tcPr>
            <w:tcW w:w="1616" w:type="dxa"/>
          </w:tcPr>
          <w:p w14:paraId="27020375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2.320</w:t>
            </w:r>
          </w:p>
        </w:tc>
        <w:tc>
          <w:tcPr>
            <w:tcW w:w="1117" w:type="dxa"/>
          </w:tcPr>
          <w:p w14:paraId="134B7992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25.600</w:t>
            </w:r>
          </w:p>
        </w:tc>
        <w:tc>
          <w:tcPr>
            <w:tcW w:w="1429" w:type="dxa"/>
          </w:tcPr>
          <w:p w14:paraId="51839640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2.44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402808A4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59.400</w:t>
            </w:r>
          </w:p>
        </w:tc>
        <w:tc>
          <w:tcPr>
            <w:tcW w:w="853" w:type="dxa"/>
          </w:tcPr>
          <w:p w14:paraId="5AE04AED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0.18</w:t>
            </w:r>
          </w:p>
        </w:tc>
      </w:tr>
      <w:tr w:rsidR="00ED0E82" w14:paraId="20947AC6" w14:textId="77777777">
        <w:tc>
          <w:tcPr>
            <w:tcW w:w="752" w:type="dxa"/>
          </w:tcPr>
          <w:p w14:paraId="525AB431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9-2</w:t>
            </w:r>
          </w:p>
        </w:tc>
        <w:tc>
          <w:tcPr>
            <w:tcW w:w="1400" w:type="dxa"/>
          </w:tcPr>
          <w:p w14:paraId="7CBFA24D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256" w:type="dxa"/>
          </w:tcPr>
          <w:p w14:paraId="5EC25064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1.588</w:t>
            </w:r>
          </w:p>
        </w:tc>
        <w:tc>
          <w:tcPr>
            <w:tcW w:w="1616" w:type="dxa"/>
          </w:tcPr>
          <w:p w14:paraId="5F93063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0.630</w:t>
            </w:r>
          </w:p>
        </w:tc>
        <w:tc>
          <w:tcPr>
            <w:tcW w:w="1117" w:type="dxa"/>
          </w:tcPr>
          <w:p w14:paraId="266319F1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26.325</w:t>
            </w:r>
          </w:p>
        </w:tc>
        <w:tc>
          <w:tcPr>
            <w:tcW w:w="1429" w:type="dxa"/>
          </w:tcPr>
          <w:p w14:paraId="42E70CD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2.37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34E4693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16.580</w:t>
            </w:r>
          </w:p>
        </w:tc>
        <w:tc>
          <w:tcPr>
            <w:tcW w:w="853" w:type="dxa"/>
          </w:tcPr>
          <w:p w14:paraId="39A596B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0.28</w:t>
            </w:r>
          </w:p>
        </w:tc>
      </w:tr>
      <w:tr w:rsidR="00ED0E82" w14:paraId="0119B866" w14:textId="77777777">
        <w:tc>
          <w:tcPr>
            <w:tcW w:w="752" w:type="dxa"/>
          </w:tcPr>
          <w:p w14:paraId="7B36B48D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10-1</w:t>
            </w:r>
          </w:p>
        </w:tc>
        <w:tc>
          <w:tcPr>
            <w:tcW w:w="1400" w:type="dxa"/>
          </w:tcPr>
          <w:p w14:paraId="7CB96F05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256" w:type="dxa"/>
          </w:tcPr>
          <w:p w14:paraId="70E4FEEF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1.240</w:t>
            </w:r>
          </w:p>
        </w:tc>
        <w:tc>
          <w:tcPr>
            <w:tcW w:w="1616" w:type="dxa"/>
          </w:tcPr>
          <w:p w14:paraId="1C151B3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0.800</w:t>
            </w:r>
          </w:p>
        </w:tc>
        <w:tc>
          <w:tcPr>
            <w:tcW w:w="1117" w:type="dxa"/>
          </w:tcPr>
          <w:p w14:paraId="70C2320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13.050</w:t>
            </w:r>
          </w:p>
        </w:tc>
        <w:tc>
          <w:tcPr>
            <w:tcW w:w="1429" w:type="dxa"/>
          </w:tcPr>
          <w:p w14:paraId="6506D61E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4.79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52511C22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10.450</w:t>
            </w:r>
          </w:p>
        </w:tc>
        <w:tc>
          <w:tcPr>
            <w:tcW w:w="853" w:type="dxa"/>
          </w:tcPr>
          <w:p w14:paraId="0CB1190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0.17</w:t>
            </w:r>
          </w:p>
        </w:tc>
      </w:tr>
      <w:tr w:rsidR="00ED0E82" w14:paraId="30DAB8E2" w14:textId="77777777">
        <w:tc>
          <w:tcPr>
            <w:tcW w:w="752" w:type="dxa"/>
          </w:tcPr>
          <w:p w14:paraId="52C3E3E4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10-2</w:t>
            </w:r>
          </w:p>
        </w:tc>
        <w:tc>
          <w:tcPr>
            <w:tcW w:w="1400" w:type="dxa"/>
          </w:tcPr>
          <w:p w14:paraId="400A7C91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256" w:type="dxa"/>
          </w:tcPr>
          <w:p w14:paraId="6D59AAB4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0.670</w:t>
            </w:r>
          </w:p>
        </w:tc>
        <w:tc>
          <w:tcPr>
            <w:tcW w:w="1616" w:type="dxa"/>
          </w:tcPr>
          <w:p w14:paraId="23F6A80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1.490</w:t>
            </w:r>
          </w:p>
        </w:tc>
        <w:tc>
          <w:tcPr>
            <w:tcW w:w="1117" w:type="dxa"/>
          </w:tcPr>
          <w:p w14:paraId="489949C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31.410</w:t>
            </w:r>
          </w:p>
        </w:tc>
        <w:tc>
          <w:tcPr>
            <w:tcW w:w="1429" w:type="dxa"/>
          </w:tcPr>
          <w:p w14:paraId="3BB0D97F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1.99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0A94B46F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46.700</w:t>
            </w:r>
          </w:p>
        </w:tc>
        <w:tc>
          <w:tcPr>
            <w:tcW w:w="853" w:type="dxa"/>
          </w:tcPr>
          <w:p w14:paraId="05DAAAE5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0.20</w:t>
            </w:r>
          </w:p>
        </w:tc>
      </w:tr>
      <w:tr w:rsidR="00ED0E82" w14:paraId="4C1D871A" w14:textId="77777777">
        <w:tc>
          <w:tcPr>
            <w:tcW w:w="752" w:type="dxa"/>
          </w:tcPr>
          <w:p w14:paraId="51F37797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10-3</w:t>
            </w:r>
          </w:p>
        </w:tc>
        <w:tc>
          <w:tcPr>
            <w:tcW w:w="1400" w:type="dxa"/>
          </w:tcPr>
          <w:p w14:paraId="043FAC42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19C00FA2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1.920</w:t>
            </w:r>
          </w:p>
        </w:tc>
        <w:tc>
          <w:tcPr>
            <w:tcW w:w="1616" w:type="dxa"/>
          </w:tcPr>
          <w:p w14:paraId="7824816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0.520</w:t>
            </w:r>
          </w:p>
        </w:tc>
        <w:tc>
          <w:tcPr>
            <w:tcW w:w="1117" w:type="dxa"/>
          </w:tcPr>
          <w:p w14:paraId="2B855E8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17.360</w:t>
            </w:r>
          </w:p>
        </w:tc>
        <w:tc>
          <w:tcPr>
            <w:tcW w:w="1429" w:type="dxa"/>
          </w:tcPr>
          <w:p w14:paraId="368842AD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3.60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2472B453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10.450</w:t>
            </w:r>
          </w:p>
        </w:tc>
        <w:tc>
          <w:tcPr>
            <w:tcW w:w="853" w:type="dxa"/>
          </w:tcPr>
          <w:p w14:paraId="5F7CA6F2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0.17</w:t>
            </w:r>
          </w:p>
        </w:tc>
      </w:tr>
      <w:tr w:rsidR="00ED0E82" w14:paraId="5F3063B7" w14:textId="77777777">
        <w:tc>
          <w:tcPr>
            <w:tcW w:w="752" w:type="dxa"/>
          </w:tcPr>
          <w:p w14:paraId="23D4CD95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11-1</w:t>
            </w:r>
          </w:p>
        </w:tc>
        <w:tc>
          <w:tcPr>
            <w:tcW w:w="1400" w:type="dxa"/>
          </w:tcPr>
          <w:p w14:paraId="35DF9E81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5ED07861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1.390</w:t>
            </w:r>
          </w:p>
        </w:tc>
        <w:tc>
          <w:tcPr>
            <w:tcW w:w="1616" w:type="dxa"/>
          </w:tcPr>
          <w:p w14:paraId="7EA6FFF2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0.735</w:t>
            </w:r>
          </w:p>
        </w:tc>
        <w:tc>
          <w:tcPr>
            <w:tcW w:w="1117" w:type="dxa"/>
          </w:tcPr>
          <w:p w14:paraId="67B5D78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31.000</w:t>
            </w:r>
          </w:p>
        </w:tc>
        <w:tc>
          <w:tcPr>
            <w:tcW w:w="1429" w:type="dxa"/>
          </w:tcPr>
          <w:p w14:paraId="461A568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2.00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7B77000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22.300</w:t>
            </w:r>
          </w:p>
        </w:tc>
        <w:tc>
          <w:tcPr>
            <w:tcW w:w="853" w:type="dxa"/>
          </w:tcPr>
          <w:p w14:paraId="1F496EE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0.30</w:t>
            </w:r>
          </w:p>
        </w:tc>
      </w:tr>
      <w:tr w:rsidR="00ED0E82" w14:paraId="5FB82029" w14:textId="77777777">
        <w:tc>
          <w:tcPr>
            <w:tcW w:w="752" w:type="dxa"/>
          </w:tcPr>
          <w:p w14:paraId="5E6E4E7A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11-2</w:t>
            </w:r>
          </w:p>
        </w:tc>
        <w:tc>
          <w:tcPr>
            <w:tcW w:w="1400" w:type="dxa"/>
          </w:tcPr>
          <w:p w14:paraId="48C586D8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5CD2F53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0.670</w:t>
            </w:r>
          </w:p>
        </w:tc>
        <w:tc>
          <w:tcPr>
            <w:tcW w:w="1616" w:type="dxa"/>
          </w:tcPr>
          <w:p w14:paraId="24163CA3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1.500</w:t>
            </w:r>
          </w:p>
        </w:tc>
        <w:tc>
          <w:tcPr>
            <w:tcW w:w="1117" w:type="dxa"/>
          </w:tcPr>
          <w:p w14:paraId="0421042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22.300</w:t>
            </w:r>
          </w:p>
        </w:tc>
        <w:tc>
          <w:tcPr>
            <w:tcW w:w="1429" w:type="dxa"/>
          </w:tcPr>
          <w:p w14:paraId="01A8CB7F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2.80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439388A0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33.800</w:t>
            </w:r>
          </w:p>
        </w:tc>
        <w:tc>
          <w:tcPr>
            <w:tcW w:w="853" w:type="dxa"/>
          </w:tcPr>
          <w:p w14:paraId="0DED328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0.29</w:t>
            </w:r>
          </w:p>
        </w:tc>
      </w:tr>
      <w:tr w:rsidR="00ED0E82" w14:paraId="7FE22825" w14:textId="77777777">
        <w:tc>
          <w:tcPr>
            <w:tcW w:w="752" w:type="dxa"/>
          </w:tcPr>
          <w:p w14:paraId="35B6AACC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13-1*</w:t>
            </w:r>
          </w:p>
        </w:tc>
        <w:tc>
          <w:tcPr>
            <w:tcW w:w="1400" w:type="dxa"/>
          </w:tcPr>
          <w:p w14:paraId="3BC32F26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49F492E1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0.274</w:t>
            </w:r>
          </w:p>
        </w:tc>
        <w:tc>
          <w:tcPr>
            <w:tcW w:w="1616" w:type="dxa"/>
          </w:tcPr>
          <w:p w14:paraId="46B3A5E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3.650</w:t>
            </w:r>
          </w:p>
        </w:tc>
        <w:tc>
          <w:tcPr>
            <w:tcW w:w="1117" w:type="dxa"/>
          </w:tcPr>
          <w:p w14:paraId="74F0FC9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13.890</w:t>
            </w:r>
          </w:p>
        </w:tc>
        <w:tc>
          <w:tcPr>
            <w:tcW w:w="1429" w:type="dxa"/>
          </w:tcPr>
          <w:p w14:paraId="5C170CFD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4.50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7B5A218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51.000</w:t>
            </w:r>
          </w:p>
        </w:tc>
        <w:tc>
          <w:tcPr>
            <w:tcW w:w="853" w:type="dxa"/>
          </w:tcPr>
          <w:p w14:paraId="4BC5D751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0.20</w:t>
            </w:r>
          </w:p>
        </w:tc>
      </w:tr>
      <w:tr w:rsidR="00ED0E82" w14:paraId="18C9C254" w14:textId="77777777">
        <w:tc>
          <w:tcPr>
            <w:tcW w:w="752" w:type="dxa"/>
          </w:tcPr>
          <w:p w14:paraId="222B1EF6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13-2*</w:t>
            </w:r>
          </w:p>
        </w:tc>
        <w:tc>
          <w:tcPr>
            <w:tcW w:w="1400" w:type="dxa"/>
          </w:tcPr>
          <w:p w14:paraId="6B4F7F3C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63D0FFA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0.255</w:t>
            </w:r>
          </w:p>
        </w:tc>
        <w:tc>
          <w:tcPr>
            <w:tcW w:w="1616" w:type="dxa"/>
          </w:tcPr>
          <w:p w14:paraId="63ECA85F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3.920</w:t>
            </w:r>
          </w:p>
        </w:tc>
        <w:tc>
          <w:tcPr>
            <w:tcW w:w="1117" w:type="dxa"/>
          </w:tcPr>
          <w:p w14:paraId="0904244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25.000</w:t>
            </w:r>
          </w:p>
        </w:tc>
        <w:tc>
          <w:tcPr>
            <w:tcW w:w="1429" w:type="dxa"/>
          </w:tcPr>
          <w:p w14:paraId="7EF04A2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635980E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98.000</w:t>
            </w:r>
          </w:p>
        </w:tc>
        <w:tc>
          <w:tcPr>
            <w:tcW w:w="853" w:type="dxa"/>
          </w:tcPr>
          <w:p w14:paraId="7BB2E360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0.17</w:t>
            </w:r>
          </w:p>
        </w:tc>
      </w:tr>
      <w:tr w:rsidR="00ED0E82" w14:paraId="4D962947" w14:textId="77777777">
        <w:tc>
          <w:tcPr>
            <w:tcW w:w="752" w:type="dxa"/>
          </w:tcPr>
          <w:p w14:paraId="0F30CC16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14-1</w:t>
            </w:r>
          </w:p>
        </w:tc>
        <w:tc>
          <w:tcPr>
            <w:tcW w:w="1400" w:type="dxa"/>
          </w:tcPr>
          <w:p w14:paraId="5E122AFA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7A07A17E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0.192</w:t>
            </w:r>
          </w:p>
        </w:tc>
        <w:tc>
          <w:tcPr>
            <w:tcW w:w="1616" w:type="dxa"/>
          </w:tcPr>
          <w:p w14:paraId="11CB557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5.200</w:t>
            </w:r>
          </w:p>
        </w:tc>
        <w:tc>
          <w:tcPr>
            <w:tcW w:w="1117" w:type="dxa"/>
          </w:tcPr>
          <w:p w14:paraId="409A5EE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9.8750</w:t>
            </w:r>
          </w:p>
        </w:tc>
        <w:tc>
          <w:tcPr>
            <w:tcW w:w="1429" w:type="dxa"/>
          </w:tcPr>
          <w:p w14:paraId="7D38290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6.30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6E8B9CB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51.350</w:t>
            </w:r>
          </w:p>
        </w:tc>
        <w:tc>
          <w:tcPr>
            <w:tcW w:w="853" w:type="dxa"/>
          </w:tcPr>
          <w:p w14:paraId="7D089702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0.14</w:t>
            </w:r>
          </w:p>
        </w:tc>
      </w:tr>
      <w:tr w:rsidR="00ED0E82" w14:paraId="7DB06A3D" w14:textId="77777777">
        <w:tc>
          <w:tcPr>
            <w:tcW w:w="752" w:type="dxa"/>
          </w:tcPr>
          <w:p w14:paraId="14BA64E2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14-2</w:t>
            </w:r>
          </w:p>
        </w:tc>
        <w:tc>
          <w:tcPr>
            <w:tcW w:w="1400" w:type="dxa"/>
          </w:tcPr>
          <w:p w14:paraId="4DBCEEA5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641C00C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0.165</w:t>
            </w:r>
          </w:p>
        </w:tc>
        <w:tc>
          <w:tcPr>
            <w:tcW w:w="1616" w:type="dxa"/>
          </w:tcPr>
          <w:p w14:paraId="21571ED9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6.060</w:t>
            </w:r>
          </w:p>
        </w:tc>
        <w:tc>
          <w:tcPr>
            <w:tcW w:w="1117" w:type="dxa"/>
          </w:tcPr>
          <w:p w14:paraId="2647400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6.3900</w:t>
            </w:r>
          </w:p>
        </w:tc>
        <w:tc>
          <w:tcPr>
            <w:tcW w:w="1429" w:type="dxa"/>
          </w:tcPr>
          <w:p w14:paraId="1670142D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9.78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64C2CEB3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38.720</w:t>
            </w:r>
          </w:p>
        </w:tc>
        <w:tc>
          <w:tcPr>
            <w:tcW w:w="853" w:type="dxa"/>
          </w:tcPr>
          <w:p w14:paraId="20808664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0.16</w:t>
            </w:r>
          </w:p>
        </w:tc>
      </w:tr>
      <w:tr w:rsidR="00ED0E82" w14:paraId="4430198A" w14:textId="77777777">
        <w:tc>
          <w:tcPr>
            <w:tcW w:w="752" w:type="dxa"/>
          </w:tcPr>
          <w:p w14:paraId="73E8A409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15-1</w:t>
            </w:r>
          </w:p>
        </w:tc>
        <w:tc>
          <w:tcPr>
            <w:tcW w:w="1400" w:type="dxa"/>
          </w:tcPr>
          <w:p w14:paraId="3EE9F377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302E025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0.181</w:t>
            </w:r>
          </w:p>
        </w:tc>
        <w:tc>
          <w:tcPr>
            <w:tcW w:w="1616" w:type="dxa"/>
          </w:tcPr>
          <w:p w14:paraId="701D4D00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5.525</w:t>
            </w:r>
          </w:p>
        </w:tc>
        <w:tc>
          <w:tcPr>
            <w:tcW w:w="1117" w:type="dxa"/>
          </w:tcPr>
          <w:p w14:paraId="2F1FE114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4.5400</w:t>
            </w:r>
          </w:p>
        </w:tc>
        <w:tc>
          <w:tcPr>
            <w:tcW w:w="1429" w:type="dxa"/>
          </w:tcPr>
          <w:p w14:paraId="750A7B4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1.38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18</w:t>
            </w:r>
          </w:p>
        </w:tc>
        <w:tc>
          <w:tcPr>
            <w:tcW w:w="1117" w:type="dxa"/>
          </w:tcPr>
          <w:p w14:paraId="2E2849C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25.080</w:t>
            </w:r>
          </w:p>
        </w:tc>
        <w:tc>
          <w:tcPr>
            <w:tcW w:w="853" w:type="dxa"/>
          </w:tcPr>
          <w:p w14:paraId="5AA3423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</w:tr>
      <w:tr w:rsidR="00ED0E82" w14:paraId="5521142D" w14:textId="77777777">
        <w:tc>
          <w:tcPr>
            <w:tcW w:w="752" w:type="dxa"/>
          </w:tcPr>
          <w:p w14:paraId="045089A5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15-2</w:t>
            </w:r>
          </w:p>
        </w:tc>
        <w:tc>
          <w:tcPr>
            <w:tcW w:w="1400" w:type="dxa"/>
          </w:tcPr>
          <w:p w14:paraId="20BD2F7F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14D3E99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0.260</w:t>
            </w:r>
          </w:p>
        </w:tc>
        <w:tc>
          <w:tcPr>
            <w:tcW w:w="1616" w:type="dxa"/>
          </w:tcPr>
          <w:p w14:paraId="20B5002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3.846</w:t>
            </w:r>
          </w:p>
        </w:tc>
        <w:tc>
          <w:tcPr>
            <w:tcW w:w="1117" w:type="dxa"/>
          </w:tcPr>
          <w:p w14:paraId="5AD397C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4.6800</w:t>
            </w:r>
          </w:p>
        </w:tc>
        <w:tc>
          <w:tcPr>
            <w:tcW w:w="1429" w:type="dxa"/>
          </w:tcPr>
          <w:p w14:paraId="0272B5A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1.34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18</w:t>
            </w:r>
          </w:p>
        </w:tc>
        <w:tc>
          <w:tcPr>
            <w:tcW w:w="1117" w:type="dxa"/>
          </w:tcPr>
          <w:p w14:paraId="05B004B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18.000</w:t>
            </w:r>
          </w:p>
        </w:tc>
        <w:tc>
          <w:tcPr>
            <w:tcW w:w="853" w:type="dxa"/>
          </w:tcPr>
          <w:p w14:paraId="4CB19EA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0.12</w:t>
            </w:r>
          </w:p>
        </w:tc>
      </w:tr>
      <w:tr w:rsidR="00ED0E82" w14:paraId="5C358799" w14:textId="77777777">
        <w:tc>
          <w:tcPr>
            <w:tcW w:w="752" w:type="dxa"/>
          </w:tcPr>
          <w:p w14:paraId="710FDBE2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16-1*</w:t>
            </w:r>
          </w:p>
        </w:tc>
        <w:tc>
          <w:tcPr>
            <w:tcW w:w="1400" w:type="dxa"/>
          </w:tcPr>
          <w:p w14:paraId="08736FA1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4F8E372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0.094</w:t>
            </w:r>
          </w:p>
        </w:tc>
        <w:tc>
          <w:tcPr>
            <w:tcW w:w="1616" w:type="dxa"/>
          </w:tcPr>
          <w:p w14:paraId="1DE6877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10.70</w:t>
            </w:r>
          </w:p>
        </w:tc>
        <w:tc>
          <w:tcPr>
            <w:tcW w:w="1117" w:type="dxa"/>
          </w:tcPr>
          <w:p w14:paraId="2FE7D831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6.2000</w:t>
            </w:r>
          </w:p>
        </w:tc>
        <w:tc>
          <w:tcPr>
            <w:tcW w:w="1429" w:type="dxa"/>
          </w:tcPr>
          <w:p w14:paraId="6C5DA23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1.00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18</w:t>
            </w:r>
          </w:p>
        </w:tc>
        <w:tc>
          <w:tcPr>
            <w:tcW w:w="1117" w:type="dxa"/>
          </w:tcPr>
          <w:p w14:paraId="5F25370D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66.340</w:t>
            </w:r>
          </w:p>
        </w:tc>
        <w:tc>
          <w:tcPr>
            <w:tcW w:w="853" w:type="dxa"/>
          </w:tcPr>
          <w:p w14:paraId="31BDDF8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0.26</w:t>
            </w:r>
          </w:p>
        </w:tc>
      </w:tr>
      <w:tr w:rsidR="00ED0E82" w14:paraId="264F3654" w14:textId="77777777">
        <w:tc>
          <w:tcPr>
            <w:tcW w:w="752" w:type="dxa"/>
          </w:tcPr>
          <w:p w14:paraId="0C9FE9F4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16-2*</w:t>
            </w:r>
          </w:p>
        </w:tc>
        <w:tc>
          <w:tcPr>
            <w:tcW w:w="1400" w:type="dxa"/>
          </w:tcPr>
          <w:p w14:paraId="6DDEE24C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1A9C6157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0.104</w:t>
            </w:r>
          </w:p>
        </w:tc>
        <w:tc>
          <w:tcPr>
            <w:tcW w:w="1616" w:type="dxa"/>
          </w:tcPr>
          <w:p w14:paraId="7C4F1773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9.590</w:t>
            </w:r>
          </w:p>
        </w:tc>
        <w:tc>
          <w:tcPr>
            <w:tcW w:w="1117" w:type="dxa"/>
          </w:tcPr>
          <w:p w14:paraId="0143969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7.4500</w:t>
            </w:r>
          </w:p>
        </w:tc>
        <w:tc>
          <w:tcPr>
            <w:tcW w:w="1429" w:type="dxa"/>
          </w:tcPr>
          <w:p w14:paraId="18F58DA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8.39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1F48153D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71.440</w:t>
            </w:r>
          </w:p>
        </w:tc>
        <w:tc>
          <w:tcPr>
            <w:tcW w:w="853" w:type="dxa"/>
          </w:tcPr>
          <w:p w14:paraId="2B6394C6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</w:tr>
      <w:tr w:rsidR="00ED0E82" w14:paraId="02A203F2" w14:textId="77777777">
        <w:tc>
          <w:tcPr>
            <w:tcW w:w="752" w:type="dxa"/>
          </w:tcPr>
          <w:p w14:paraId="47E3EDCC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21-1*</w:t>
            </w:r>
          </w:p>
        </w:tc>
        <w:tc>
          <w:tcPr>
            <w:tcW w:w="1400" w:type="dxa"/>
          </w:tcPr>
          <w:p w14:paraId="0E2692ED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78DF47CA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0.094</w:t>
            </w:r>
          </w:p>
        </w:tc>
        <w:tc>
          <w:tcPr>
            <w:tcW w:w="1616" w:type="dxa"/>
          </w:tcPr>
          <w:p w14:paraId="28D20B58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10.64</w:t>
            </w:r>
          </w:p>
        </w:tc>
        <w:tc>
          <w:tcPr>
            <w:tcW w:w="1117" w:type="dxa"/>
          </w:tcPr>
          <w:p w14:paraId="1D09E54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8.4700</w:t>
            </w:r>
          </w:p>
        </w:tc>
        <w:tc>
          <w:tcPr>
            <w:tcW w:w="1429" w:type="dxa"/>
          </w:tcPr>
          <w:p w14:paraId="1FAE3C2C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7.38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7A473A39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90.100</w:t>
            </w:r>
          </w:p>
        </w:tc>
        <w:tc>
          <w:tcPr>
            <w:tcW w:w="853" w:type="dxa"/>
          </w:tcPr>
          <w:p w14:paraId="19919F89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0.20</w:t>
            </w:r>
          </w:p>
        </w:tc>
      </w:tr>
      <w:tr w:rsidR="00ED0E82" w14:paraId="1586B3BA" w14:textId="77777777">
        <w:tc>
          <w:tcPr>
            <w:tcW w:w="752" w:type="dxa"/>
          </w:tcPr>
          <w:p w14:paraId="1C7DFEBB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21-2*</w:t>
            </w:r>
          </w:p>
        </w:tc>
        <w:tc>
          <w:tcPr>
            <w:tcW w:w="1400" w:type="dxa"/>
          </w:tcPr>
          <w:p w14:paraId="28A21F08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6E8D513E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0.089</w:t>
            </w:r>
          </w:p>
        </w:tc>
        <w:tc>
          <w:tcPr>
            <w:tcW w:w="1616" w:type="dxa"/>
          </w:tcPr>
          <w:p w14:paraId="3E72A179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11.24</w:t>
            </w:r>
          </w:p>
        </w:tc>
        <w:tc>
          <w:tcPr>
            <w:tcW w:w="1117" w:type="dxa"/>
          </w:tcPr>
          <w:p w14:paraId="4EA972CD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8.8100</w:t>
            </w:r>
          </w:p>
        </w:tc>
        <w:tc>
          <w:tcPr>
            <w:tcW w:w="1429" w:type="dxa"/>
          </w:tcPr>
          <w:p w14:paraId="55A60620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7.10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1117" w:type="dxa"/>
          </w:tcPr>
          <w:p w14:paraId="5D45E9CB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99.000</w:t>
            </w:r>
          </w:p>
        </w:tc>
        <w:tc>
          <w:tcPr>
            <w:tcW w:w="853" w:type="dxa"/>
          </w:tcPr>
          <w:p w14:paraId="5E26E75D" w14:textId="77777777" w:rsidR="00ED0E82" w:rsidRDefault="00C0045A">
            <w:pPr>
              <w:ind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0.20</w:t>
            </w:r>
          </w:p>
        </w:tc>
      </w:tr>
      <w:tr w:rsidR="00ED0E82" w14:paraId="57170174" w14:textId="77777777">
        <w:tc>
          <w:tcPr>
            <w:tcW w:w="752" w:type="dxa"/>
          </w:tcPr>
          <w:p w14:paraId="6BA9B159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21-4*</w:t>
            </w:r>
          </w:p>
        </w:tc>
        <w:tc>
          <w:tcPr>
            <w:tcW w:w="1400" w:type="dxa"/>
          </w:tcPr>
          <w:p w14:paraId="680587CF" w14:textId="77777777" w:rsidR="00ED0E82" w:rsidRDefault="00C004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256" w:type="dxa"/>
          </w:tcPr>
          <w:p w14:paraId="3738005E" w14:textId="77777777" w:rsidR="00ED0E82" w:rsidRDefault="00C0045A">
            <w:pPr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0.093</w:t>
            </w:r>
          </w:p>
        </w:tc>
        <w:tc>
          <w:tcPr>
            <w:tcW w:w="1616" w:type="dxa"/>
          </w:tcPr>
          <w:p w14:paraId="7A72ECC3" w14:textId="77777777" w:rsidR="00ED0E82" w:rsidRDefault="00C0045A">
            <w:pPr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10.72</w:t>
            </w:r>
          </w:p>
        </w:tc>
        <w:tc>
          <w:tcPr>
            <w:tcW w:w="1117" w:type="dxa"/>
          </w:tcPr>
          <w:p w14:paraId="25F1F425" w14:textId="77777777" w:rsidR="00ED0E82" w:rsidRDefault="00C0045A">
            <w:pPr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8.1300</w:t>
            </w:r>
          </w:p>
        </w:tc>
        <w:tc>
          <w:tcPr>
            <w:tcW w:w="1429" w:type="dxa"/>
          </w:tcPr>
          <w:p w14:paraId="4E2FFA4B" w14:textId="77777777" w:rsidR="00ED0E82" w:rsidRDefault="00C0045A">
            <w:pPr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7.69</w:t>
            </w:r>
            <w:r>
              <w:rPr>
                <w:sz w:val="24"/>
              </w:rPr>
              <w:sym w:font="Symbol" w:char="F02A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17</w:t>
            </w:r>
          </w:p>
        </w:tc>
        <w:tc>
          <w:tcPr>
            <w:tcW w:w="1117" w:type="dxa"/>
          </w:tcPr>
          <w:p w14:paraId="21A1FAB2" w14:textId="77777777" w:rsidR="00ED0E82" w:rsidRDefault="00C0045A">
            <w:pPr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87.200</w:t>
            </w:r>
          </w:p>
        </w:tc>
        <w:tc>
          <w:tcPr>
            <w:tcW w:w="853" w:type="dxa"/>
          </w:tcPr>
          <w:p w14:paraId="5E1B4445" w14:textId="77777777" w:rsidR="00ED0E82" w:rsidRDefault="00C0045A">
            <w:pPr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</w:tr>
    </w:tbl>
    <w:p w14:paraId="289F98AF" w14:textId="77777777" w:rsidR="00ED0E82" w:rsidRDefault="00C0045A">
      <w:pPr>
        <w:jc w:val="both"/>
        <w:rPr>
          <w:sz w:val="24"/>
        </w:rPr>
      </w:pPr>
      <w:r>
        <w:rPr>
          <w:sz w:val="24"/>
        </w:rPr>
        <w:t xml:space="preserve"> Таблица 1                                  *-образец перекристаллизован два раза</w:t>
      </w:r>
    </w:p>
    <w:p w14:paraId="0DB12760" w14:textId="77777777" w:rsidR="00ED0E82" w:rsidRDefault="00ED0E82">
      <w:pPr>
        <w:jc w:val="both"/>
        <w:rPr>
          <w:b/>
          <w:sz w:val="24"/>
        </w:rPr>
      </w:pPr>
    </w:p>
    <w:p w14:paraId="60405162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Анализ результатов позволяет сделать некоторые выводы о зависимости от параметров:</w:t>
      </w:r>
    </w:p>
    <w:p w14:paraId="1E7F0FB2" w14:textId="77777777" w:rsidR="00ED0E82" w:rsidRDefault="00C0045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 образцах, которые были перекристаллизованы два раза ощутимо меньше удельная электропроводность </w:t>
      </w:r>
      <w:r>
        <w:rPr>
          <w:sz w:val="28"/>
        </w:rPr>
        <w:sym w:font="Symbol" w:char="F072"/>
      </w:r>
      <w:r>
        <w:rPr>
          <w:sz w:val="28"/>
        </w:rPr>
        <w:t>, по сравнению с предыдущими образцами.</w:t>
      </w:r>
    </w:p>
    <w:p w14:paraId="0B89D325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2) У этих образцов выше подвижность, что позволяет говорить о меньшем количестве примесей; о более глубокой очистке при данном методе.</w:t>
      </w:r>
    </w:p>
    <w:p w14:paraId="4175DDC0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данных химического анализа </w:t>
      </w:r>
      <w:r>
        <w:rPr>
          <w:rStyle w:val="a8"/>
          <w:sz w:val="28"/>
        </w:rPr>
        <w:footnoteReference w:id="1"/>
      </w:r>
      <w:r>
        <w:rPr>
          <w:sz w:val="28"/>
        </w:rPr>
        <w:t>, можно видеть:</w:t>
      </w:r>
    </w:p>
    <w:p w14:paraId="61C8E823" w14:textId="77777777" w:rsidR="00ED0E82" w:rsidRDefault="00C0045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Содержание всех элементов, кроме бора и фосфора, в сырье выше, чем в образцах очищенных кристаллизацией.</w:t>
      </w:r>
    </w:p>
    <w:p w14:paraId="737E7B4D" w14:textId="77777777" w:rsidR="00ED0E82" w:rsidRDefault="00C0045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Бор и фосфор не изменяют свой концентрации при росте кристалла из сырья, и эта концентрация составляет приблизительно 10</w:t>
      </w:r>
      <w:r>
        <w:rPr>
          <w:sz w:val="28"/>
          <w:vertAlign w:val="superscript"/>
        </w:rPr>
        <w:t>17</w:t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-3</w:t>
      </w:r>
      <w:r>
        <w:rPr>
          <w:sz w:val="28"/>
        </w:rPr>
        <w:t>, этот порядок совпадает с порядком величины концентрации носителей заряда в образцах. Это позволяет сделать вывод, что тип полупроводника и концентрацию носителей заряда в нашем случае определяет именно бор и фосфора.</w:t>
      </w:r>
    </w:p>
    <w:p w14:paraId="564D2B16" w14:textId="77777777" w:rsidR="00ED0E82" w:rsidRDefault="00ED0E82">
      <w:pPr>
        <w:jc w:val="both"/>
        <w:rPr>
          <w:b/>
          <w:sz w:val="32"/>
        </w:rPr>
      </w:pPr>
    </w:p>
    <w:p w14:paraId="697ADD68" w14:textId="77777777" w:rsidR="00ED0E82" w:rsidRDefault="00C0045A">
      <w:pPr>
        <w:spacing w:line="360" w:lineRule="auto"/>
        <w:jc w:val="both"/>
        <w:rPr>
          <w:b/>
          <w:sz w:val="36"/>
        </w:rPr>
      </w:pPr>
      <w:r>
        <w:rPr>
          <w:b/>
          <w:sz w:val="36"/>
        </w:rPr>
        <w:t>3. Диффузионная длина, фотопроводимость,</w:t>
      </w:r>
    </w:p>
    <w:p w14:paraId="298CC6A2" w14:textId="77777777" w:rsidR="00ED0E82" w:rsidRDefault="00C0045A">
      <w:pPr>
        <w:spacing w:line="360" w:lineRule="auto"/>
        <w:jc w:val="both"/>
        <w:rPr>
          <w:b/>
          <w:sz w:val="32"/>
          <w:vertAlign w:val="superscript"/>
        </w:rPr>
      </w:pPr>
      <w:r>
        <w:rPr>
          <w:b/>
          <w:sz w:val="36"/>
        </w:rPr>
        <w:t xml:space="preserve">    время жизни.</w:t>
      </w:r>
    </w:p>
    <w:p w14:paraId="18AD0541" w14:textId="77777777" w:rsidR="00ED0E82" w:rsidRDefault="00C0045A">
      <w:pPr>
        <w:pStyle w:val="20"/>
      </w:pPr>
      <w:r>
        <w:t xml:space="preserve">Для полного исследования образцов кремния на предмет применимости  их в качестве солнечных элементов, недостаточно всех вышеупомянутых методов, позволяющих контролировать основные электрофизические параметры. Необходимо представлять кинетику происходящих в полупроводнике процессов. Основой кинетической характеристикой (7) полупроводниковых материалов является диффузионная длина пробега: длина </w:t>
      </w:r>
      <w:r>
        <w:rPr>
          <w:lang w:val="en-US"/>
        </w:rPr>
        <w:t>L</w:t>
      </w:r>
      <w:r>
        <w:t xml:space="preserve"> на которой </w:t>
      </w:r>
      <w:r>
        <w:sym w:font="Symbol" w:char="F064"/>
      </w:r>
      <w:r>
        <w:rPr>
          <w:lang w:val="en-US"/>
        </w:rPr>
        <w:t>p</w:t>
      </w:r>
      <w:r>
        <w:t xml:space="preserve"> или </w:t>
      </w:r>
      <w:r>
        <w:sym w:font="Symbol" w:char="F064"/>
      </w:r>
      <w:r>
        <w:rPr>
          <w:lang w:val="en-US"/>
        </w:rPr>
        <w:t>n</w:t>
      </w:r>
      <w:r>
        <w:t xml:space="preserve"> уменьшаться в </w:t>
      </w:r>
      <w:r>
        <w:rPr>
          <w:lang w:val="en-US"/>
        </w:rPr>
        <w:t>e</w:t>
      </w:r>
      <w:r>
        <w:t xml:space="preserve"> раз в отсутствии внешнего поля. Прямым методом это измерить в нашем случае затруднительно из-за большого количества примесей. Поэтому наша задача измерить время жизни неравновесных носителей заряда </w:t>
      </w:r>
      <w:r>
        <w:sym w:font="Symbol" w:char="F074"/>
      </w:r>
      <w:r>
        <w:t>.</w:t>
      </w:r>
    </w:p>
    <w:p w14:paraId="40AF3E45" w14:textId="77777777" w:rsidR="00ED0E82" w:rsidRDefault="00C0045A">
      <w:pPr>
        <w:spacing w:line="360" w:lineRule="auto"/>
        <w:jc w:val="both"/>
        <w:rPr>
          <w:b/>
          <w:sz w:val="28"/>
          <w:vertAlign w:val="superscript"/>
        </w:rPr>
      </w:pPr>
      <w:r>
        <w:rPr>
          <w:b/>
          <w:sz w:val="28"/>
        </w:rPr>
        <w:t>3.1  Понятие времени жизни неравновесных носителей заряда.</w:t>
      </w:r>
    </w:p>
    <w:p w14:paraId="1DF4A4A0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В полупроводнике (5,7)  под влиянием внешнего воздействия концентрации электронов и дырок могут изменяться на много порядков. При термодинамическом равновесии действует принцип детального равновесия, который говорит:</w:t>
      </w:r>
    </w:p>
    <w:p w14:paraId="4D5C5382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sym w:font="Symbol" w:char="F04A"/>
      </w:r>
      <w:r>
        <w:rPr>
          <w:sz w:val="28"/>
        </w:rPr>
        <w:t>12=</w:t>
      </w:r>
      <w:r>
        <w:rPr>
          <w:sz w:val="28"/>
        </w:rPr>
        <w:sym w:font="Symbol" w:char="F04A"/>
      </w:r>
      <w:r>
        <w:rPr>
          <w:sz w:val="28"/>
        </w:rPr>
        <w:t>21                                                         (1.1)</w:t>
      </w:r>
    </w:p>
    <w:p w14:paraId="69FC83B5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При внешних воздействиях этот принцип нарушается и появляется компонента </w:t>
      </w:r>
      <w:r>
        <w:rPr>
          <w:sz w:val="28"/>
        </w:rPr>
        <w:sym w:font="Symbol" w:char="F04A"/>
      </w:r>
      <w:r>
        <w:rPr>
          <w:sz w:val="28"/>
        </w:rPr>
        <w:t>12’. При этом в зонах появляются неравновесные носители заряда с концентрациями:</w:t>
      </w:r>
    </w:p>
    <w:p w14:paraId="17559CA9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          </w:t>
      </w:r>
      <w:r>
        <w:rPr>
          <w:sz w:val="28"/>
        </w:rPr>
        <w:sym w:font="Symbol" w:char="F064"/>
      </w:r>
      <w:r>
        <w:rPr>
          <w:sz w:val="28"/>
          <w:lang w:val="en-US"/>
        </w:rPr>
        <w:t xml:space="preserve">n=n-n0     </w:t>
      </w:r>
      <w:r>
        <w:rPr>
          <w:sz w:val="28"/>
        </w:rPr>
        <w:sym w:font="Symbol" w:char="F064"/>
      </w:r>
      <w:r>
        <w:rPr>
          <w:sz w:val="28"/>
          <w:lang w:val="en-US"/>
        </w:rPr>
        <w:t>p=p-p0                                          (1.2)</w:t>
      </w:r>
    </w:p>
    <w:p w14:paraId="4A67B412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Если в полупроводнике нет электрического тока, то изменение концентрации электронов и дырок, при внешнем воздействии, выглядит так:</w:t>
      </w:r>
    </w:p>
    <w:p w14:paraId="0773E49E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          </w:t>
      </w:r>
      <w:r>
        <w:rPr>
          <w:sz w:val="28"/>
          <w:lang w:val="en-US"/>
        </w:rPr>
        <w:t>d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n/dt = Gn-Rn     d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p/dt = Gp-Rp                    (1.3)</w:t>
      </w:r>
    </w:p>
    <w:p w14:paraId="04163F38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 xml:space="preserve">                   Gn</w:t>
      </w:r>
      <w:r>
        <w:rPr>
          <w:sz w:val="28"/>
        </w:rPr>
        <w:t xml:space="preserve"> ,  </w:t>
      </w:r>
      <w:r>
        <w:rPr>
          <w:sz w:val="28"/>
          <w:lang w:val="en-US"/>
        </w:rPr>
        <w:t>Gp</w:t>
      </w:r>
      <w:r>
        <w:rPr>
          <w:sz w:val="28"/>
        </w:rPr>
        <w:t xml:space="preserve"> – означает темп генерации</w:t>
      </w:r>
    </w:p>
    <w:p w14:paraId="6483F533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lang w:val="en-US"/>
        </w:rPr>
        <w:t>Rn</w:t>
      </w:r>
      <w:r>
        <w:rPr>
          <w:sz w:val="28"/>
        </w:rPr>
        <w:t xml:space="preserve"> ,  </w:t>
      </w:r>
      <w:r>
        <w:rPr>
          <w:sz w:val="28"/>
          <w:lang w:val="en-US"/>
        </w:rPr>
        <w:t>Rp</w:t>
      </w:r>
      <w:r>
        <w:rPr>
          <w:sz w:val="28"/>
        </w:rPr>
        <w:t xml:space="preserve"> – соответственно темп рекомбинации</w:t>
      </w:r>
    </w:p>
    <w:p w14:paraId="356285A9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Для количественного описания приводится схема кинетики неравновесных электронных процессов применяется понятие среднего времени жизни неравновесных электронов в зоне проводимости и дырок в валентной зоне:</w:t>
      </w:r>
    </w:p>
    <w:p w14:paraId="1FAE7FF6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         </w:t>
      </w:r>
      <w:r>
        <w:rPr>
          <w:sz w:val="28"/>
          <w:lang w:val="en-US"/>
        </w:rPr>
        <w:t>Rn=(n-n0)/</w:t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n             Rp=(p-p0)/</w:t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p                    (1.4)</w:t>
      </w:r>
    </w:p>
    <w:p w14:paraId="046FB280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Иначе  говоря, 1/</w:t>
      </w:r>
      <w:r>
        <w:rPr>
          <w:sz w:val="28"/>
          <w:lang w:val="en-US"/>
        </w:rPr>
        <w:sym w:font="Symbol" w:char="F074"/>
      </w:r>
      <w:r>
        <w:rPr>
          <w:sz w:val="28"/>
        </w:rPr>
        <w:t xml:space="preserve"> есть вероятность исчезновения одного избыточного заряда из одной зоны в единицу времени в следствии рекомбинации </w:t>
      </w:r>
    </w:p>
    <w:p w14:paraId="4C1F7978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          </w:t>
      </w:r>
      <w:r>
        <w:rPr>
          <w:sz w:val="28"/>
          <w:lang w:val="en-US"/>
        </w:rPr>
        <w:t>d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n/dt = Gn-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n/</w:t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n          d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p/dt = Gp-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p/</w:t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p       (1.5)</w:t>
      </w:r>
    </w:p>
    <w:p w14:paraId="6E83C76F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Стационарные концентрации неравновесных носителей заряда, устанавливающиеся после длительного воздействия внешней генерации, равны</w:t>
      </w:r>
    </w:p>
    <w:p w14:paraId="5086DB2B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         </w:t>
      </w:r>
      <w:r>
        <w:rPr>
          <w:sz w:val="28"/>
          <w:lang w:val="en-US"/>
        </w:rPr>
        <w:t>(</w:t>
      </w:r>
      <w:r>
        <w:rPr>
          <w:sz w:val="28"/>
        </w:rPr>
        <w:sym w:font="Symbol" w:char="F064"/>
      </w:r>
      <w:r>
        <w:rPr>
          <w:sz w:val="28"/>
          <w:lang w:val="en-US"/>
        </w:rPr>
        <w:t>n)s =Gn</w:t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n         (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p)s = Gp</w:t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p                 (1.6)</w:t>
      </w:r>
    </w:p>
    <w:p w14:paraId="6092E58C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Величины </w:t>
      </w:r>
      <w:r>
        <w:rPr>
          <w:sz w:val="28"/>
        </w:rPr>
        <w:sym w:font="Symbol" w:char="F074"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rPr>
          <w:sz w:val="28"/>
        </w:rPr>
        <w:sym w:font="Symbol" w:char="F074"/>
      </w:r>
      <w:r>
        <w:rPr>
          <w:sz w:val="28"/>
          <w:lang w:val="en-US"/>
        </w:rPr>
        <w:t>p</w:t>
      </w:r>
      <w:r>
        <w:rPr>
          <w:sz w:val="28"/>
        </w:rPr>
        <w:t xml:space="preserve"> зависят от физических особенностей элементарных актов рекомбинации электронов и дырок. При этом </w:t>
      </w:r>
      <w:r>
        <w:rPr>
          <w:sz w:val="28"/>
        </w:rPr>
        <w:sym w:font="Symbol" w:char="F074"/>
      </w:r>
      <w:r>
        <w:rPr>
          <w:sz w:val="28"/>
          <w:lang w:val="en-US"/>
        </w:rPr>
        <w:t>n</w:t>
      </w:r>
      <w:r>
        <w:rPr>
          <w:sz w:val="28"/>
        </w:rPr>
        <w:t xml:space="preserve"> и </w:t>
      </w:r>
      <w:r>
        <w:rPr>
          <w:sz w:val="28"/>
        </w:rPr>
        <w:sym w:font="Symbol" w:char="F074"/>
      </w:r>
      <w:r>
        <w:rPr>
          <w:sz w:val="28"/>
          <w:lang w:val="en-US"/>
        </w:rPr>
        <w:t>p</w:t>
      </w:r>
      <w:r>
        <w:rPr>
          <w:sz w:val="28"/>
        </w:rPr>
        <w:t xml:space="preserve"> , вообще говоря, могут сами зависеть от неравновесных  концентраций </w:t>
      </w:r>
      <w:r>
        <w:rPr>
          <w:sz w:val="28"/>
        </w:rPr>
        <w:sym w:font="Symbol" w:char="F064"/>
      </w:r>
      <w:r>
        <w:rPr>
          <w:sz w:val="28"/>
          <w:lang w:val="en-US"/>
        </w:rPr>
        <w:t>n</w:t>
      </w:r>
      <w:r>
        <w:rPr>
          <w:sz w:val="28"/>
        </w:rPr>
        <w:t xml:space="preserve"> и </w:t>
      </w:r>
      <w:r>
        <w:rPr>
          <w:sz w:val="28"/>
        </w:rPr>
        <w:sym w:font="Symbol" w:char="F064"/>
      </w:r>
      <w:r>
        <w:rPr>
          <w:sz w:val="28"/>
          <w:lang w:val="en-US"/>
        </w:rPr>
        <w:t>p</w:t>
      </w:r>
      <w:r>
        <w:rPr>
          <w:sz w:val="28"/>
        </w:rPr>
        <w:t xml:space="preserve"> , а также от температуры. Поэтому </w:t>
      </w:r>
      <w:r>
        <w:rPr>
          <w:sz w:val="28"/>
        </w:rPr>
        <w:sym w:font="Symbol" w:char="F074"/>
      </w:r>
      <w:r>
        <w:rPr>
          <w:sz w:val="28"/>
          <w:lang w:val="en-US"/>
        </w:rPr>
        <w:t>n</w:t>
      </w:r>
      <w:r>
        <w:rPr>
          <w:sz w:val="28"/>
        </w:rPr>
        <w:t xml:space="preserve"> и </w:t>
      </w:r>
      <w:r>
        <w:rPr>
          <w:sz w:val="28"/>
        </w:rPr>
        <w:sym w:font="Symbol" w:char="F074"/>
      </w:r>
      <w:r>
        <w:rPr>
          <w:sz w:val="28"/>
          <w:lang w:val="en-US"/>
        </w:rPr>
        <w:t>p</w:t>
      </w:r>
      <w:r>
        <w:rPr>
          <w:sz w:val="28"/>
        </w:rPr>
        <w:t xml:space="preserve"> не являются характеристиками данного полупроводника , но зависят еще от условий опыта. Если </w:t>
      </w:r>
      <w:r>
        <w:rPr>
          <w:sz w:val="28"/>
        </w:rPr>
        <w:sym w:font="Symbol" w:char="F064"/>
      </w:r>
      <w:r>
        <w:rPr>
          <w:sz w:val="28"/>
          <w:lang w:val="en-US"/>
        </w:rPr>
        <w:t>n</w:t>
      </w:r>
      <w:r>
        <w:rPr>
          <w:sz w:val="28"/>
        </w:rPr>
        <w:t>=</w:t>
      </w:r>
      <w:r>
        <w:rPr>
          <w:sz w:val="28"/>
        </w:rPr>
        <w:sym w:font="Symbol" w:char="F064"/>
      </w:r>
      <w:r>
        <w:rPr>
          <w:sz w:val="28"/>
          <w:lang w:val="en-US"/>
        </w:rPr>
        <w:t>p</w:t>
      </w:r>
      <w:r>
        <w:rPr>
          <w:sz w:val="28"/>
        </w:rPr>
        <w:t xml:space="preserve">, то и времена </w:t>
      </w:r>
      <w:r>
        <w:rPr>
          <w:sz w:val="28"/>
        </w:rPr>
        <w:sym w:font="Symbol" w:char="F074"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rPr>
          <w:sz w:val="28"/>
        </w:rPr>
        <w:sym w:font="Symbol" w:char="F074"/>
      </w:r>
      <w:r>
        <w:rPr>
          <w:sz w:val="28"/>
          <w:lang w:val="en-US"/>
        </w:rPr>
        <w:t>p</w:t>
      </w:r>
      <w:r>
        <w:rPr>
          <w:sz w:val="28"/>
        </w:rPr>
        <w:t xml:space="preserve"> равны, и мы имеем единое время жизни электронно-дырочных пар </w:t>
      </w:r>
      <w:r>
        <w:rPr>
          <w:sz w:val="28"/>
        </w:rPr>
        <w:sym w:font="Symbol" w:char="F074"/>
      </w:r>
      <w:r>
        <w:rPr>
          <w:sz w:val="28"/>
        </w:rPr>
        <w:t>=</w:t>
      </w:r>
      <w:r>
        <w:rPr>
          <w:sz w:val="28"/>
        </w:rPr>
        <w:sym w:font="Symbol" w:char="F074"/>
      </w:r>
      <w:r>
        <w:rPr>
          <w:sz w:val="28"/>
          <w:lang w:val="en-US"/>
        </w:rPr>
        <w:t>n</w:t>
      </w:r>
      <w:r>
        <w:rPr>
          <w:sz w:val="28"/>
        </w:rPr>
        <w:t>=</w:t>
      </w:r>
      <w:r>
        <w:rPr>
          <w:sz w:val="28"/>
        </w:rPr>
        <w:sym w:font="Symbol" w:char="F074"/>
      </w:r>
      <w:r>
        <w:rPr>
          <w:sz w:val="28"/>
          <w:lang w:val="en-US"/>
        </w:rPr>
        <w:t>p</w:t>
      </w:r>
      <w:r>
        <w:rPr>
          <w:sz w:val="28"/>
        </w:rPr>
        <w:t>.</w:t>
      </w:r>
    </w:p>
    <w:p w14:paraId="7E7D1F65" w14:textId="77777777" w:rsidR="00ED0E82" w:rsidRDefault="00C0045A">
      <w:pPr>
        <w:spacing w:line="360" w:lineRule="auto"/>
        <w:jc w:val="both"/>
        <w:rPr>
          <w:b/>
          <w:sz w:val="36"/>
        </w:rPr>
      </w:pPr>
      <w:r>
        <w:rPr>
          <w:b/>
          <w:sz w:val="36"/>
        </w:rPr>
        <w:t xml:space="preserve">    </w:t>
      </w:r>
    </w:p>
    <w:p w14:paraId="212A6958" w14:textId="77777777" w:rsidR="00ED0E82" w:rsidRDefault="00C0045A">
      <w:pPr>
        <w:spacing w:line="360" w:lineRule="auto"/>
        <w:jc w:val="both"/>
        <w:rPr>
          <w:b/>
          <w:sz w:val="36"/>
        </w:rPr>
      </w:pPr>
      <w:r>
        <w:rPr>
          <w:b/>
          <w:sz w:val="36"/>
        </w:rPr>
        <w:t>3.2 Понятие фотопроводимости.</w:t>
      </w:r>
    </w:p>
    <w:p w14:paraId="73180DFD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Простейший способ создания неравновесных носителей заряда состоит в освещении полупроводника. Возникновение неравновесных носителей проявляется в изменении электропроводности полупроводника (фотопроводимость). Электронные переходы при оптической генерации могут быть различными. Если энергия фотонов </w:t>
      </w:r>
      <w:r>
        <w:rPr>
          <w:sz w:val="28"/>
          <w:lang w:val="en-US"/>
        </w:rPr>
        <w:t>h</w:t>
      </w:r>
      <w:r>
        <w:rPr>
          <w:sz w:val="28"/>
        </w:rPr>
        <w:sym w:font="Symbol" w:char="F077"/>
      </w:r>
      <w:r>
        <w:rPr>
          <w:sz w:val="28"/>
        </w:rPr>
        <w:t xml:space="preserve"> </w:t>
      </w:r>
      <w:r>
        <w:rPr>
          <w:sz w:val="28"/>
        </w:rPr>
        <w:sym w:font="Symbol" w:char="F0B3"/>
      </w:r>
      <w:r>
        <w:rPr>
          <w:sz w:val="28"/>
        </w:rPr>
        <w:t xml:space="preserve"> Eg , те неравновесные электроны и дырки образуются вследствие возбуждения электронов из валентной зоны в зону проводимости (собственная оптическая генерация, собственная фотопроводимость). Однако при наличии примесей фотопроводимость может возникать и при </w:t>
      </w:r>
      <w:r>
        <w:rPr>
          <w:sz w:val="28"/>
          <w:lang w:val="en-US"/>
        </w:rPr>
        <w:t>h</w:t>
      </w:r>
      <w:r>
        <w:rPr>
          <w:sz w:val="28"/>
          <w:lang w:val="en-US"/>
        </w:rPr>
        <w:sym w:font="Symbol" w:char="F077"/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A3"/>
      </w:r>
      <w:r>
        <w:rPr>
          <w:sz w:val="28"/>
        </w:rPr>
        <w:t xml:space="preserve"> </w:t>
      </w:r>
      <w:r>
        <w:rPr>
          <w:sz w:val="28"/>
          <w:lang w:val="en-US"/>
        </w:rPr>
        <w:t>Eg</w:t>
      </w:r>
      <w:r>
        <w:rPr>
          <w:sz w:val="28"/>
        </w:rPr>
        <w:t xml:space="preserve"> . Оптическая генерация электронов и дырок обязательно сопровождается дополнительным поглощением света. Собственное поглощение света, наблюдается при </w:t>
      </w:r>
      <w:r>
        <w:rPr>
          <w:sz w:val="28"/>
          <w:lang w:val="en-US"/>
        </w:rPr>
        <w:t>h</w:t>
      </w:r>
      <w:r>
        <w:rPr>
          <w:sz w:val="28"/>
        </w:rPr>
        <w:sym w:font="Symbol" w:char="F077"/>
      </w:r>
      <w:r>
        <w:rPr>
          <w:sz w:val="28"/>
        </w:rPr>
        <w:t xml:space="preserve"> </w:t>
      </w:r>
      <w:r>
        <w:rPr>
          <w:sz w:val="28"/>
        </w:rPr>
        <w:sym w:font="Symbol" w:char="F0B3"/>
      </w:r>
      <w:r>
        <w:rPr>
          <w:sz w:val="28"/>
        </w:rPr>
        <w:t xml:space="preserve"> Eg и связано с переходами зона-зона и образованием пар. Примесное поглощение, связанное с возбуждением электронов и дырок с примесных уровней в зоны. Поглощение в собственной полосе частот обычно на много порядков больше поглощения в примесной зоне.</w:t>
      </w:r>
    </w:p>
    <w:p w14:paraId="7CDD8583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Темп оптической генерации связан с коэффициентом поглощения света</w:t>
      </w:r>
    </w:p>
    <w:p w14:paraId="5957F44A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          </w:t>
      </w:r>
      <w:r>
        <w:rPr>
          <w:sz w:val="28"/>
          <w:lang w:val="en-US"/>
        </w:rPr>
        <w:t>G=</w:t>
      </w:r>
      <w:r>
        <w:rPr>
          <w:sz w:val="28"/>
          <w:lang w:val="en-US"/>
        </w:rPr>
        <w:sym w:font="Symbol" w:char="F075"/>
      </w:r>
      <w:r>
        <w:rPr>
          <w:sz w:val="28"/>
          <w:lang w:val="en-US"/>
        </w:rPr>
        <w:t>(</w:t>
      </w:r>
      <w:r>
        <w:rPr>
          <w:sz w:val="28"/>
          <w:lang w:val="en-US"/>
        </w:rPr>
        <w:sym w:font="Symbol" w:char="F077"/>
      </w:r>
      <w:r>
        <w:rPr>
          <w:sz w:val="28"/>
          <w:lang w:val="en-US"/>
        </w:rPr>
        <w:t>)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(</w:t>
      </w:r>
      <w:r>
        <w:rPr>
          <w:sz w:val="28"/>
          <w:lang w:val="en-US"/>
        </w:rPr>
        <w:sym w:font="Symbol" w:char="F077"/>
      </w:r>
      <w:r>
        <w:rPr>
          <w:sz w:val="28"/>
          <w:lang w:val="en-US"/>
        </w:rPr>
        <w:t>)I(x)                                       (2.1)</w:t>
      </w:r>
    </w:p>
    <w:p w14:paraId="1E43A4E9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sym w:font="Symbol" w:char="F075"/>
      </w:r>
      <w:r>
        <w:rPr>
          <w:sz w:val="28"/>
        </w:rPr>
        <w:t>(</w:t>
      </w:r>
      <w:r>
        <w:rPr>
          <w:sz w:val="28"/>
          <w:lang w:val="en-US"/>
        </w:rPr>
        <w:sym w:font="Symbol" w:char="F077"/>
      </w:r>
      <w:r>
        <w:rPr>
          <w:sz w:val="28"/>
        </w:rPr>
        <w:t xml:space="preserve">)-квантовый выход внутреннего фотоэффекта, равный числу носителей заряда, рождаемых в среднем одним поглощенным фотоном </w:t>
      </w:r>
    </w:p>
    <w:p w14:paraId="241A32F2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) - монохроматический световой поток, рассчитанный на единицу поверхности.</w:t>
      </w:r>
    </w:p>
    <w:p w14:paraId="1C213F83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sym w:font="Symbol" w:char="F067"/>
      </w:r>
      <w:r>
        <w:rPr>
          <w:sz w:val="28"/>
        </w:rPr>
        <w:t>(</w:t>
      </w:r>
      <w:r>
        <w:rPr>
          <w:sz w:val="28"/>
          <w:lang w:val="en-US"/>
        </w:rPr>
        <w:sym w:font="Symbol" w:char="F077"/>
      </w:r>
      <w:r>
        <w:rPr>
          <w:sz w:val="28"/>
        </w:rPr>
        <w:t>) - коэффициент поглощения света.</w:t>
      </w:r>
    </w:p>
    <w:p w14:paraId="428E5703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общем случае </w:t>
      </w:r>
      <w:r>
        <w:rPr>
          <w:sz w:val="28"/>
          <w:lang w:val="en-US"/>
        </w:rPr>
        <w:t>g</w:t>
      </w:r>
      <w:r>
        <w:rPr>
          <w:sz w:val="28"/>
        </w:rPr>
        <w:t xml:space="preserve"> различно в разных точках полупроводника (неоднородная генерация). Изменение проводимости полупроводника обусловлено тем, что при освещении изменяется как концентрация электронов и дырок, так и их подвижность. Однако относительное влияние обоих этих причин может быть весьма  различным. Действительно, возникающая в результате поглощения пара электрон-дырка получает некий квазиимпульс и энергию (</w:t>
      </w:r>
      <w:r>
        <w:rPr>
          <w:sz w:val="28"/>
          <w:lang w:val="en-US"/>
        </w:rPr>
        <w:t>h</w:t>
      </w:r>
      <w:r>
        <w:rPr>
          <w:sz w:val="28"/>
          <w:lang w:val="en-US"/>
        </w:rPr>
        <w:sym w:font="Symbol" w:char="F077"/>
      </w:r>
      <w:r>
        <w:rPr>
          <w:sz w:val="28"/>
        </w:rPr>
        <w:t>-</w:t>
      </w:r>
      <w:r>
        <w:rPr>
          <w:sz w:val="28"/>
          <w:lang w:val="en-US"/>
        </w:rPr>
        <w:t>Eg</w:t>
      </w:r>
      <w:r>
        <w:rPr>
          <w:sz w:val="28"/>
        </w:rPr>
        <w:t xml:space="preserve">).Пусть, для простоты, энергия передается только одному из фотоносителей, скажем электрону (что имеет место при сильном различии масс </w:t>
      </w:r>
      <w:r>
        <w:rPr>
          <w:sz w:val="28"/>
          <w:lang w:val="en-US"/>
        </w:rPr>
        <w:t>Mn</w:t>
      </w:r>
      <w:r>
        <w:rPr>
          <w:sz w:val="28"/>
        </w:rPr>
        <w:t xml:space="preserve"> и </w:t>
      </w:r>
      <w:r>
        <w:rPr>
          <w:sz w:val="28"/>
          <w:lang w:val="en-US"/>
        </w:rPr>
        <w:t>Mp</w:t>
      </w:r>
      <w:r>
        <w:rPr>
          <w:sz w:val="28"/>
        </w:rPr>
        <w:t xml:space="preserve">). Эта избыточная энергия затем растрачивается вследствие взаимодействия фотоэлектрона с решеткой, и через некоторое время, порядка времени релаксации энергии </w:t>
      </w:r>
      <w:r>
        <w:rPr>
          <w:sz w:val="28"/>
        </w:rPr>
        <w:sym w:font="Symbol" w:char="F074"/>
      </w:r>
      <w:r>
        <w:rPr>
          <w:sz w:val="28"/>
        </w:rPr>
        <w:t xml:space="preserve">е, средняя энергия фотоэлектрона принимает значение, соответствующее температуре решетки. Аналогично, равновесное распределение квазиимпульса фотоэлектронов устанавливается за время порядка времени релаксации импульса </w:t>
      </w:r>
      <w:r>
        <w:rPr>
          <w:sz w:val="28"/>
        </w:rPr>
        <w:sym w:font="Symbol" w:char="F074"/>
      </w:r>
      <w:r>
        <w:rPr>
          <w:sz w:val="28"/>
        </w:rPr>
        <w:t xml:space="preserve">р. Если </w:t>
      </w:r>
      <w:r>
        <w:rPr>
          <w:sz w:val="28"/>
        </w:rPr>
        <w:sym w:font="Symbol" w:char="F074"/>
      </w:r>
      <w:r>
        <w:rPr>
          <w:sz w:val="28"/>
        </w:rPr>
        <w:t>е</w:t>
      </w:r>
      <w:r>
        <w:rPr>
          <w:sz w:val="28"/>
        </w:rPr>
        <w:sym w:font="Symbol" w:char="F03C"/>
      </w:r>
      <w:r>
        <w:rPr>
          <w:sz w:val="28"/>
        </w:rPr>
        <w:sym w:font="Symbol" w:char="F03C"/>
      </w:r>
      <w:r>
        <w:rPr>
          <w:sz w:val="28"/>
          <w:lang w:val="en-US"/>
        </w:rPr>
        <w:t>Tn</w:t>
      </w:r>
      <w:r>
        <w:rPr>
          <w:sz w:val="28"/>
        </w:rPr>
        <w:t xml:space="preserve">, где </w:t>
      </w:r>
      <w:r>
        <w:rPr>
          <w:sz w:val="28"/>
          <w:lang w:val="en-US"/>
        </w:rPr>
        <w:t>Tn</w:t>
      </w:r>
      <w:r>
        <w:rPr>
          <w:sz w:val="28"/>
        </w:rPr>
        <w:t>-время существования фотоэлектрона в зоне, то фотоэлектроны успевают “термализоваться”, т.е. приобрести такое же распределение по энергиям и квазиимпульсам, как и равновесные электроны. В этом случае подвижности не изменяются, а фотопроводимость обусловлена только изменением концентрации электронов и дырок и равна</w:t>
      </w:r>
    </w:p>
    <w:p w14:paraId="69ACE06F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</w:t>
      </w:r>
      <w:r>
        <w:rPr>
          <w:sz w:val="28"/>
        </w:rPr>
        <w:sym w:font="Symbol" w:char="F064"/>
      </w:r>
      <w:r>
        <w:rPr>
          <w:sz w:val="28"/>
        </w:rPr>
        <w:sym w:font="Symbol" w:char="F073"/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F03D"/>
      </w:r>
      <w:r>
        <w:rPr>
          <w:sz w:val="28"/>
          <w:lang w:val="en-US"/>
        </w:rPr>
        <w:t xml:space="preserve"> e(</w:t>
      </w:r>
      <w:r>
        <w:rPr>
          <w:sz w:val="28"/>
        </w:rPr>
        <w:sym w:font="Symbol" w:char="F06D"/>
      </w:r>
      <w:r>
        <w:rPr>
          <w:sz w:val="28"/>
          <w:lang w:val="en-US"/>
        </w:rPr>
        <w:t>p</w:t>
      </w:r>
      <w:r>
        <w:rPr>
          <w:sz w:val="28"/>
        </w:rPr>
        <w:sym w:font="Symbol" w:char="F064"/>
      </w:r>
      <w:r>
        <w:rPr>
          <w:sz w:val="28"/>
          <w:lang w:val="en-US"/>
        </w:rPr>
        <w:t>p</w:t>
      </w:r>
      <w:r>
        <w:rPr>
          <w:sz w:val="28"/>
        </w:rPr>
        <w:sym w:font="Symbol" w:char="F02B"/>
      </w:r>
      <w:r>
        <w:rPr>
          <w:sz w:val="28"/>
        </w:rPr>
        <w:sym w:font="Symbol" w:char="F06D"/>
      </w:r>
      <w:r>
        <w:rPr>
          <w:sz w:val="28"/>
          <w:lang w:val="en-US"/>
        </w:rPr>
        <w:t>n</w:t>
      </w:r>
      <w:r>
        <w:rPr>
          <w:sz w:val="28"/>
        </w:rPr>
        <w:sym w:font="Symbol" w:char="F064"/>
      </w:r>
      <w:r>
        <w:rPr>
          <w:sz w:val="28"/>
          <w:lang w:val="en-US"/>
        </w:rPr>
        <w:t>n)                                             (2.2)</w:t>
      </w:r>
    </w:p>
    <w:p w14:paraId="282AF411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Если, напротив </w:t>
      </w:r>
      <w:r>
        <w:rPr>
          <w:sz w:val="28"/>
        </w:rPr>
        <w:sym w:font="Symbol" w:char="F074"/>
      </w:r>
      <w:r>
        <w:rPr>
          <w:sz w:val="28"/>
        </w:rPr>
        <w:t>е</w:t>
      </w:r>
      <w:r>
        <w:rPr>
          <w:sz w:val="28"/>
        </w:rPr>
        <w:sym w:font="Symbol" w:char="F0B3"/>
      </w:r>
      <w:r>
        <w:rPr>
          <w:sz w:val="28"/>
        </w:rPr>
        <w:t>Т</w:t>
      </w:r>
      <w:r>
        <w:rPr>
          <w:sz w:val="28"/>
          <w:lang w:val="en-US"/>
        </w:rPr>
        <w:t>n</w:t>
      </w:r>
      <w:r>
        <w:rPr>
          <w:sz w:val="28"/>
        </w:rPr>
        <w:t>, то за время своего существования фотоэлектроны не успевают термализоваться и при освещении изменяются и концентрации фотоносителей, и их подвижности.</w:t>
      </w:r>
    </w:p>
    <w:p w14:paraId="12E1FFAE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</w:t>
      </w:r>
      <w:r>
        <w:rPr>
          <w:sz w:val="28"/>
          <w:lang w:val="en-US"/>
        </w:rPr>
        <w:t>d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sym w:font="Symbol" w:char="F073"/>
      </w:r>
      <w:r>
        <w:rPr>
          <w:sz w:val="28"/>
          <w:lang w:val="en-US"/>
        </w:rPr>
        <w:t>/dt = e(</w:t>
      </w:r>
      <w:r>
        <w:rPr>
          <w:sz w:val="28"/>
          <w:lang w:val="en-US"/>
        </w:rPr>
        <w:sym w:font="Symbol" w:char="F06D"/>
      </w:r>
      <w:r>
        <w:rPr>
          <w:sz w:val="28"/>
          <w:lang w:val="en-US"/>
        </w:rPr>
        <w:t>p+</w:t>
      </w:r>
      <w:r>
        <w:rPr>
          <w:sz w:val="28"/>
          <w:lang w:val="en-US"/>
        </w:rPr>
        <w:sym w:font="Symbol" w:char="F06D"/>
      </w:r>
      <w:r>
        <w:rPr>
          <w:sz w:val="28"/>
          <w:lang w:val="en-US"/>
        </w:rPr>
        <w:t>n)g-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sym w:font="Symbol" w:char="F073"/>
      </w:r>
      <w:r>
        <w:rPr>
          <w:sz w:val="28"/>
          <w:lang w:val="en-US"/>
        </w:rPr>
        <w:t>/</w:t>
      </w:r>
      <w:r>
        <w:rPr>
          <w:sz w:val="28"/>
          <w:lang w:val="en-US"/>
        </w:rPr>
        <w:sym w:font="Symbol" w:char="F074"/>
      </w:r>
      <w:r>
        <w:rPr>
          <w:sz w:val="28"/>
        </w:rPr>
        <w:t>фп</w:t>
      </w:r>
      <w:r>
        <w:rPr>
          <w:sz w:val="28"/>
          <w:lang w:val="en-US"/>
        </w:rPr>
        <w:t>.                             (2.3)</w:t>
      </w:r>
    </w:p>
    <w:p w14:paraId="031A5EFA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где</w:t>
      </w:r>
      <w:r>
        <w:rPr>
          <w:sz w:val="28"/>
          <w:lang w:val="en-US"/>
        </w:rPr>
        <w:t xml:space="preserve">     </w:t>
      </w:r>
      <w:r>
        <w:rPr>
          <w:sz w:val="28"/>
        </w:rPr>
        <w:sym w:font="Symbol" w:char="F074"/>
      </w:r>
      <w:r>
        <w:rPr>
          <w:sz w:val="28"/>
        </w:rPr>
        <w:t>фп</w:t>
      </w:r>
      <w:r>
        <w:rPr>
          <w:sz w:val="28"/>
          <w:lang w:val="en-US"/>
        </w:rPr>
        <w:t>=(</w:t>
      </w:r>
      <w:r>
        <w:rPr>
          <w:sz w:val="28"/>
          <w:lang w:val="en-US"/>
        </w:rPr>
        <w:sym w:font="Symbol" w:char="F06D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2B"/>
      </w:r>
      <w:r>
        <w:rPr>
          <w:sz w:val="28"/>
          <w:lang w:val="en-US"/>
        </w:rPr>
        <w:sym w:font="Symbol" w:char="F06D"/>
      </w:r>
      <w:r>
        <w:rPr>
          <w:sz w:val="28"/>
          <w:lang w:val="en-US"/>
        </w:rPr>
        <w:t>n</w:t>
      </w:r>
      <w:r>
        <w:rPr>
          <w:sz w:val="28"/>
          <w:lang w:val="en-US"/>
        </w:rPr>
        <w:sym w:font="Symbol" w:char="F073"/>
      </w:r>
      <w:r>
        <w:rPr>
          <w:sz w:val="28"/>
          <w:lang w:val="en-US"/>
        </w:rPr>
        <w:t>n)/(</w:t>
      </w:r>
      <w:r>
        <w:rPr>
          <w:sz w:val="28"/>
          <w:lang w:val="en-US"/>
        </w:rPr>
        <w:sym w:font="Symbol" w:char="F06D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2F"/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2B"/>
      </w:r>
      <w:r>
        <w:rPr>
          <w:sz w:val="28"/>
          <w:lang w:val="en-US"/>
        </w:rPr>
        <w:sym w:font="Symbol" w:char="F06D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2F"/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29"/>
      </w:r>
      <w:r>
        <w:rPr>
          <w:sz w:val="28"/>
          <w:lang w:val="en-US"/>
        </w:rPr>
        <w:t xml:space="preserve">            (2.4)</w:t>
      </w:r>
    </w:p>
    <w:p w14:paraId="25BA491B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Из уравнения 2.3 видно, что характерное время </w:t>
      </w:r>
      <w:r>
        <w:rPr>
          <w:sz w:val="28"/>
        </w:rPr>
        <w:sym w:font="Symbol" w:char="F074"/>
      </w:r>
      <w:r>
        <w:rPr>
          <w:sz w:val="28"/>
        </w:rPr>
        <w:t xml:space="preserve">фп есть время релаксации фотопроводимости, которое определяет темп установления и затухания </w:t>
      </w:r>
      <w:r>
        <w:rPr>
          <w:sz w:val="28"/>
        </w:rPr>
        <w:sym w:font="Symbol" w:char="F064"/>
      </w:r>
      <w:r>
        <w:rPr>
          <w:sz w:val="28"/>
        </w:rPr>
        <w:sym w:font="Symbol" w:char="F073"/>
      </w:r>
      <w:r>
        <w:rPr>
          <w:sz w:val="28"/>
        </w:rPr>
        <w:t>.</w:t>
      </w:r>
    </w:p>
    <w:p w14:paraId="769351B2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В стационарном состоянии фотопроводимость (</w:t>
      </w:r>
      <w:r>
        <w:rPr>
          <w:sz w:val="28"/>
        </w:rPr>
        <w:sym w:font="Symbol" w:char="F064"/>
      </w:r>
      <w:r>
        <w:rPr>
          <w:sz w:val="28"/>
        </w:rPr>
        <w:sym w:font="Symbol" w:char="F073"/>
      </w:r>
      <w:r>
        <w:rPr>
          <w:sz w:val="28"/>
        </w:rPr>
        <w:t>),равна</w:t>
      </w:r>
    </w:p>
    <w:p w14:paraId="0CB2160C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    </w:t>
      </w:r>
      <w:r>
        <w:rPr>
          <w:sz w:val="28"/>
          <w:lang w:val="en-US"/>
        </w:rPr>
        <w:t>(</w:t>
      </w:r>
      <w:r>
        <w:rPr>
          <w:sz w:val="28"/>
        </w:rPr>
        <w:sym w:font="Symbol" w:char="F064"/>
      </w:r>
      <w:r>
        <w:rPr>
          <w:sz w:val="28"/>
        </w:rPr>
        <w:sym w:font="Symbol" w:char="F073"/>
      </w:r>
      <w:r>
        <w:rPr>
          <w:sz w:val="28"/>
          <w:lang w:val="en-US"/>
        </w:rPr>
        <w:t>)s = e(</w:t>
      </w:r>
      <w:r>
        <w:rPr>
          <w:sz w:val="28"/>
          <w:lang w:val="en-US"/>
        </w:rPr>
        <w:sym w:font="Symbol" w:char="F06D"/>
      </w:r>
      <w:r>
        <w:rPr>
          <w:sz w:val="28"/>
          <w:lang w:val="en-US"/>
        </w:rPr>
        <w:t>p</w:t>
      </w:r>
      <w:r>
        <w:rPr>
          <w:sz w:val="28"/>
          <w:lang w:val="en-US"/>
        </w:rPr>
        <w:sym w:font="Symbol" w:char="F02B"/>
      </w:r>
      <w:r>
        <w:rPr>
          <w:sz w:val="28"/>
          <w:lang w:val="en-US"/>
        </w:rPr>
        <w:sym w:font="Symbol" w:char="F06D"/>
      </w:r>
      <w:r>
        <w:rPr>
          <w:sz w:val="28"/>
          <w:lang w:val="en-US"/>
        </w:rPr>
        <w:t>n</w:t>
      </w:r>
      <w:r>
        <w:rPr>
          <w:sz w:val="28"/>
          <w:lang w:val="en-US"/>
        </w:rPr>
        <w:sym w:font="Symbol" w:char="F029"/>
      </w:r>
      <w:r>
        <w:rPr>
          <w:sz w:val="28"/>
          <w:lang w:val="en-US"/>
        </w:rPr>
        <w:t>g</w:t>
      </w:r>
      <w:r>
        <w:rPr>
          <w:sz w:val="28"/>
          <w:lang w:val="en-US"/>
        </w:rPr>
        <w:sym w:font="Symbol" w:char="F074"/>
      </w:r>
      <w:r>
        <w:rPr>
          <w:sz w:val="28"/>
        </w:rPr>
        <w:t>фп</w:t>
      </w:r>
      <w:r>
        <w:rPr>
          <w:sz w:val="28"/>
          <w:lang w:val="en-US"/>
        </w:rPr>
        <w:t xml:space="preserve">                                   (4.5)</w:t>
      </w:r>
    </w:p>
    <w:p w14:paraId="270491EB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Отсюда видно, что чем больше </w:t>
      </w:r>
      <w:r>
        <w:rPr>
          <w:sz w:val="28"/>
        </w:rPr>
        <w:sym w:font="Symbol" w:char="F074"/>
      </w:r>
      <w:r>
        <w:rPr>
          <w:sz w:val="28"/>
        </w:rPr>
        <w:t>фп, тем больше и (</w:t>
      </w:r>
      <w:r>
        <w:rPr>
          <w:sz w:val="28"/>
        </w:rPr>
        <w:sym w:font="Symbol" w:char="F064"/>
      </w:r>
      <w:r>
        <w:rPr>
          <w:sz w:val="28"/>
        </w:rPr>
        <w:sym w:font="Symbol" w:char="F073"/>
      </w:r>
      <w:r>
        <w:rPr>
          <w:sz w:val="28"/>
        </w:rPr>
        <w:t>)</w:t>
      </w:r>
      <w:r>
        <w:rPr>
          <w:sz w:val="28"/>
          <w:lang w:val="en-US"/>
        </w:rPr>
        <w:t>s</w:t>
      </w:r>
      <w:r>
        <w:rPr>
          <w:sz w:val="28"/>
        </w:rPr>
        <w:t>,т.е. тем выше чувствительность фотопроводника. Однако при этом будет и больше время затухания (установления) фотопроводимости, т.е. будет больше инерционность</w:t>
      </w:r>
    </w:p>
    <w:p w14:paraId="755EA9C0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фотопроводника. С этим противоречием между чувствительностью и быстродействием приходиться считаться при разработке фотосопротивлений для технических целей. </w:t>
      </w:r>
    </w:p>
    <w:p w14:paraId="4BA33298" w14:textId="77777777" w:rsidR="00ED0E82" w:rsidRDefault="00C0045A">
      <w:pPr>
        <w:spacing w:line="360" w:lineRule="auto"/>
        <w:jc w:val="both"/>
        <w:rPr>
          <w:b/>
          <w:sz w:val="36"/>
        </w:rPr>
      </w:pPr>
      <w:r>
        <w:rPr>
          <w:b/>
          <w:sz w:val="36"/>
        </w:rPr>
        <w:t>3.3 Многозарядные ловушки в полупроводнике.</w:t>
      </w:r>
    </w:p>
    <w:p w14:paraId="4ED8D732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В случае многозарядных примесных атомов (или дефектов), создающих несколько энергетических уровней, результирующий темп рекомбинации будет равен сумме темпов рекомбинации через каждый из этих уровней (7). Если известны положения всех уровней и известны коэффициенты захвата электронов и, соответственно, дырок для каждого уровня, то можно определить неравновесные степени заполнения каждого уровня и найти результирующий темп рекомбинации (а, следовательно, и времена жизни электронов и дырок).</w:t>
      </w:r>
    </w:p>
    <w:p w14:paraId="6FC47B2B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Существенной особенностью рекомбинации через многозарядные ловушки является то, что при изменении температуры или равновесной концентрации электронов может происходить изменение зарядового состояния ловушек, что равносильно изменению природы центров рекомбинации.    </w:t>
      </w:r>
    </w:p>
    <w:p w14:paraId="5FB610F0" w14:textId="77777777" w:rsidR="00ED0E82" w:rsidRDefault="00ED0E82">
      <w:pPr>
        <w:spacing w:line="360" w:lineRule="auto"/>
        <w:jc w:val="both"/>
        <w:rPr>
          <w:sz w:val="28"/>
        </w:rPr>
      </w:pPr>
    </w:p>
    <w:p w14:paraId="66B4ABD0" w14:textId="77777777" w:rsidR="00ED0E82" w:rsidRDefault="00ED0E82">
      <w:pPr>
        <w:jc w:val="both"/>
        <w:rPr>
          <w:sz w:val="28"/>
        </w:rPr>
      </w:pPr>
    </w:p>
    <w:p w14:paraId="3C304898" w14:textId="77777777" w:rsidR="00ED0E82" w:rsidRDefault="00055E47">
      <w:pPr>
        <w:jc w:val="both"/>
        <w:rPr>
          <w:sz w:val="28"/>
        </w:rPr>
      </w:pPr>
      <w:r>
        <w:rPr>
          <w:noProof/>
          <w:sz w:val="28"/>
        </w:rPr>
        <w:pict w14:anchorId="46A072B8">
          <v:line id="_x0000_s1159" style="position:absolute;left:0;text-align:left;z-index:251672576" from="270pt,3.6pt" to="270pt,25.2pt" o:allowincell="f">
            <v:stroke endarrow="block"/>
          </v:line>
        </w:pict>
      </w:r>
      <w:r>
        <w:rPr>
          <w:noProof/>
          <w:sz w:val="28"/>
        </w:rPr>
        <w:pict w14:anchorId="145DCFCB">
          <v:line id="_x0000_s1160" style="position:absolute;left:0;text-align:left;flip:y;z-index:251673600" from="284.4pt,3.6pt" to="284.4pt,25.2pt" o:allowincell="f">
            <v:stroke endarrow="block"/>
          </v:line>
        </w:pict>
      </w:r>
      <w:r>
        <w:rPr>
          <w:noProof/>
          <w:sz w:val="28"/>
        </w:rPr>
        <w:pict w14:anchorId="6DF95524">
          <v:line id="_x0000_s1158" style="position:absolute;left:0;text-align:left;flip:y;z-index:251671552" from="241.2pt,3.6pt" to="241.2pt,61.2pt" o:allowincell="f">
            <v:stroke endarrow="block"/>
          </v:line>
        </w:pict>
      </w:r>
      <w:r>
        <w:rPr>
          <w:noProof/>
          <w:sz w:val="28"/>
        </w:rPr>
        <w:pict w14:anchorId="11444157">
          <v:line id="_x0000_s1155" style="position:absolute;left:0;text-align:left;z-index:251668480" from="219.6pt,3.6pt" to="342pt,3.6pt" o:allowincell="f" strokeweight="2.25pt"/>
        </w:pict>
      </w:r>
      <w:r>
        <w:rPr>
          <w:noProof/>
          <w:sz w:val="28"/>
        </w:rPr>
        <w:pict w14:anchorId="028B5271">
          <v:line id="_x0000_s1153" style="position:absolute;left:0;text-align:left;z-index:251666432" from="104.4pt,3.6pt" to="104.4pt,61.2pt" o:allowincell="f">
            <v:stroke endarrow="block"/>
          </v:line>
        </w:pict>
      </w:r>
      <w:r>
        <w:rPr>
          <w:noProof/>
          <w:sz w:val="28"/>
        </w:rPr>
        <w:pict w14:anchorId="35E6767E">
          <v:line id="_x0000_s1152" style="position:absolute;left:0;text-align:left;z-index:251665408" from="82.8pt,3.6pt" to="82.8pt,25.2pt" o:allowincell="f">
            <v:stroke endarrow="block"/>
          </v:line>
        </w:pict>
      </w:r>
      <w:r>
        <w:rPr>
          <w:noProof/>
          <w:sz w:val="28"/>
        </w:rPr>
        <w:pict w14:anchorId="655C9784">
          <v:line id="_x0000_s1151" style="position:absolute;left:0;text-align:left;z-index:251664384" from="61.2pt,3.6pt" to="61.2pt,61.2pt" o:allowincell="f">
            <v:stroke endarrow="block"/>
          </v:line>
        </w:pict>
      </w:r>
      <w:r>
        <w:rPr>
          <w:noProof/>
          <w:sz w:val="28"/>
        </w:rPr>
        <w:pict w14:anchorId="2C2D8855">
          <v:line id="_x0000_s1150" style="position:absolute;left:0;text-align:left;flip:y;z-index:251663360" from="39.6pt,3.6pt" to="39.6pt,25.2pt" o:allowincell="f">
            <v:stroke endarrow="block"/>
          </v:line>
        </w:pict>
      </w:r>
      <w:r>
        <w:rPr>
          <w:noProof/>
          <w:sz w:val="28"/>
        </w:rPr>
        <w:pict w14:anchorId="69D3F580">
          <v:line id="_x0000_s1148" style="position:absolute;left:0;text-align:left;flip:y;z-index:251661312" from="10.8pt,3.6pt" to="10.8pt,61.2pt" o:allowincell="f">
            <v:stroke endarrow="block"/>
          </v:line>
        </w:pict>
      </w:r>
      <w:r>
        <w:rPr>
          <w:noProof/>
          <w:sz w:val="28"/>
        </w:rPr>
        <w:pict w14:anchorId="037E1A6D">
          <v:line id="_x0000_s1146" style="position:absolute;left:0;text-align:left;z-index:251659264" from="3.6pt,3.6pt" to="126pt,3.6pt" o:allowincell="f" strokeweight="2.25pt">
            <v:shadow offset="-6pt,-6pt"/>
          </v:line>
        </w:pict>
      </w:r>
    </w:p>
    <w:p w14:paraId="235DB6A1" w14:textId="77777777" w:rsidR="00ED0E82" w:rsidRDefault="00055E47">
      <w:pPr>
        <w:jc w:val="both"/>
        <w:rPr>
          <w:sz w:val="28"/>
        </w:rPr>
      </w:pPr>
      <w:r>
        <w:rPr>
          <w:noProof/>
          <w:sz w:val="28"/>
        </w:rPr>
        <w:pict w14:anchorId="17C882CB">
          <v:line id="_x0000_s1161" style="position:absolute;left:0;text-align:left;z-index:251674624" from="298.8pt,11.4pt" to="298.8pt,47.4pt" o:allowincell="f">
            <v:stroke endarrow="block"/>
          </v:line>
        </w:pict>
      </w:r>
      <w:r>
        <w:rPr>
          <w:noProof/>
          <w:sz w:val="28"/>
        </w:rPr>
        <w:pict w14:anchorId="024E6C42">
          <v:line id="_x0000_s1162" style="position:absolute;left:0;text-align:left;flip:y;z-index:251675648" from="320.4pt,11.4pt" to="320.4pt,47.4pt" o:allowincell="f">
            <v:stroke endarrow="block"/>
          </v:line>
        </w:pict>
      </w:r>
      <w:r>
        <w:rPr>
          <w:noProof/>
          <w:sz w:val="28"/>
        </w:rPr>
        <w:pict w14:anchorId="159BD088">
          <v:line id="_x0000_s1157" style="position:absolute;left:0;text-align:left;z-index:251670528" from="219.6pt,11.4pt" to="342pt,11.4pt" o:allowincell="f">
            <v:stroke dashstyle="1 1"/>
          </v:line>
        </w:pict>
      </w:r>
      <w:r>
        <w:rPr>
          <w:noProof/>
          <w:sz w:val="28"/>
        </w:rPr>
        <w:pict w14:anchorId="159BBFDD">
          <v:line id="_x0000_s1149" style="position:absolute;left:0;text-align:left;flip:y;z-index:251662336" from="25.2pt,11.4pt" to="25.2pt,47.4pt" o:allowincell="f">
            <v:stroke endarrow="block"/>
          </v:line>
        </w:pict>
      </w:r>
      <w:r>
        <w:rPr>
          <w:noProof/>
          <w:sz w:val="28"/>
        </w:rPr>
        <w:pict w14:anchorId="131C2C39">
          <v:line id="_x0000_s1147" style="position:absolute;left:0;text-align:left;z-index:251660288" from="3.6pt,11.4pt" to="126pt,11.4pt" o:allowincell="f">
            <v:stroke dashstyle="1 1"/>
          </v:line>
        </w:pict>
      </w:r>
    </w:p>
    <w:p w14:paraId="5D33F5EF" w14:textId="77777777" w:rsidR="00ED0E82" w:rsidRDefault="00C0045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14:paraId="2D6EBB8D" w14:textId="77777777" w:rsidR="00ED0E82" w:rsidRDefault="00055E47">
      <w:pPr>
        <w:jc w:val="both"/>
        <w:rPr>
          <w:sz w:val="28"/>
        </w:rPr>
      </w:pPr>
      <w:r>
        <w:rPr>
          <w:noProof/>
          <w:sz w:val="28"/>
        </w:rPr>
        <w:pict w14:anchorId="3AD93D41">
          <v:line id="_x0000_s1154" style="position:absolute;left:0;text-align:left;z-index:251667456" from="3.75pt,12.6pt" to="126.15pt,12.6pt" o:allowincell="f" strokeweight="2.25pt">
            <v:shadow on="t"/>
          </v:line>
        </w:pict>
      </w:r>
      <w:r>
        <w:rPr>
          <w:noProof/>
          <w:sz w:val="28"/>
        </w:rPr>
        <w:pict w14:anchorId="3B0FC972">
          <v:line id="_x0000_s1156" style="position:absolute;left:0;text-align:left;z-index:251669504" from="219.75pt,12.6pt" to="342.15pt,12.6pt" o:allowincell="f" strokeweight="2.25pt">
            <v:shadow on="t"/>
          </v:line>
        </w:pict>
      </w:r>
    </w:p>
    <w:p w14:paraId="0C1DCF04" w14:textId="77777777" w:rsidR="00ED0E82" w:rsidRDefault="00ED0E82">
      <w:pPr>
        <w:jc w:val="both"/>
        <w:rPr>
          <w:sz w:val="28"/>
        </w:rPr>
      </w:pPr>
    </w:p>
    <w:p w14:paraId="6E9B882B" w14:textId="77777777" w:rsidR="00ED0E82" w:rsidRDefault="00C0045A">
      <w:pPr>
        <w:jc w:val="both"/>
        <w:rPr>
          <w:sz w:val="28"/>
        </w:rPr>
      </w:pPr>
      <w:r>
        <w:rPr>
          <w:sz w:val="28"/>
        </w:rPr>
        <w:t xml:space="preserve">             Рис.2                                                                                Рис.3</w:t>
      </w:r>
    </w:p>
    <w:p w14:paraId="5FC3D0E8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Уравнения, описывающие кинетику процесса:</w:t>
      </w:r>
    </w:p>
    <w:p w14:paraId="763234B6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dn/dt= k</w:t>
      </w:r>
      <w:r>
        <w:rPr>
          <w:sz w:val="28"/>
          <w:lang w:val="en-US"/>
        </w:rPr>
        <w:sym w:font="Symbol" w:char="F062"/>
      </w:r>
      <w:r>
        <w:rPr>
          <w:sz w:val="28"/>
          <w:lang w:val="en-US"/>
        </w:rPr>
        <w:t>I-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n n(M-n)+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nmNcm                                         (3.1)</w:t>
      </w:r>
    </w:p>
    <w:p w14:paraId="7F1D218D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dm/dt= 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n n (M-n)-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nmNcm-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pmp+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pP</w:t>
      </w:r>
      <w:r>
        <w:rPr>
          <w:sz w:val="28"/>
          <w:lang w:val="en-US"/>
        </w:rPr>
        <w:sym w:font="Symbol" w:char="F06E"/>
      </w:r>
      <w:r>
        <w:rPr>
          <w:sz w:val="28"/>
          <w:lang w:val="en-US"/>
        </w:rPr>
        <w:t>m(M-m)             (3.2)</w:t>
      </w:r>
    </w:p>
    <w:p w14:paraId="1B9D0CBF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dp/dt= k</w:t>
      </w:r>
      <w:r>
        <w:rPr>
          <w:sz w:val="28"/>
          <w:lang w:val="en-US"/>
        </w:rPr>
        <w:sym w:font="Symbol" w:char="F062"/>
      </w:r>
      <w:r>
        <w:rPr>
          <w:sz w:val="28"/>
          <w:lang w:val="en-US"/>
        </w:rPr>
        <w:t>I-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pmp+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p(M-m)P</w:t>
      </w:r>
      <w:r>
        <w:rPr>
          <w:sz w:val="28"/>
          <w:lang w:val="en-US"/>
        </w:rPr>
        <w:sym w:font="Symbol" w:char="F06E"/>
      </w:r>
      <w:r>
        <w:rPr>
          <w:sz w:val="28"/>
          <w:lang w:val="en-US"/>
        </w:rPr>
        <w:t>m                                          (3.3)</w:t>
      </w:r>
    </w:p>
    <w:p w14:paraId="72FEABDD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Для полноты системы уравнений:</w:t>
      </w:r>
    </w:p>
    <w:p w14:paraId="2F142B22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n+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m=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p                                                                           (3.4)</w:t>
      </w:r>
    </w:p>
    <w:p w14:paraId="33C775EB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В стационарном случае имеем:</w:t>
      </w:r>
    </w:p>
    <w:p w14:paraId="0603858D" w14:textId="77777777" w:rsidR="00ED0E82" w:rsidRDefault="00C0045A">
      <w:pPr>
        <w:jc w:val="both"/>
        <w:rPr>
          <w:sz w:val="24"/>
          <w:lang w:val="en-US"/>
        </w:rPr>
      </w:pPr>
      <w:r>
        <w:rPr>
          <w:sz w:val="28"/>
          <w:lang w:val="en-US"/>
        </w:rPr>
        <w:t xml:space="preserve">dm/dt=0  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n[n(M-m)-mNcm]=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>p[mp-(M-m)P</w:t>
      </w:r>
      <w:r>
        <w:rPr>
          <w:sz w:val="28"/>
          <w:lang w:val="en-US"/>
        </w:rPr>
        <w:sym w:font="Symbol" w:char="F06E"/>
      </w:r>
      <w:r>
        <w:rPr>
          <w:sz w:val="28"/>
          <w:lang w:val="en-US"/>
        </w:rPr>
        <w:t>m]              (3.5)</w:t>
      </w:r>
    </w:p>
    <w:p w14:paraId="50272925" w14:textId="77777777" w:rsidR="00ED0E82" w:rsidRDefault="00ED0E82">
      <w:pPr>
        <w:jc w:val="both"/>
        <w:rPr>
          <w:sz w:val="24"/>
          <w:lang w:val="en-US"/>
        </w:rPr>
      </w:pPr>
    </w:p>
    <w:p w14:paraId="09624FC1" w14:textId="77777777" w:rsidR="00ED0E82" w:rsidRDefault="00C0045A">
      <w:pPr>
        <w:spacing w:line="360" w:lineRule="auto"/>
        <w:rPr>
          <w:b/>
          <w:sz w:val="36"/>
        </w:rPr>
      </w:pPr>
      <w:r>
        <w:rPr>
          <w:b/>
          <w:sz w:val="36"/>
        </w:rPr>
        <w:t>4. Установка для измерения жизни неравновесных носителей заряда в полупроводниках.</w:t>
      </w:r>
    </w:p>
    <w:p w14:paraId="1B9A5464" w14:textId="77777777" w:rsidR="00ED0E82" w:rsidRDefault="00C0045A">
      <w:pPr>
        <w:spacing w:line="360" w:lineRule="auto"/>
        <w:jc w:val="both"/>
        <w:rPr>
          <w:sz w:val="24"/>
        </w:rPr>
      </w:pPr>
      <w:r>
        <w:rPr>
          <w:sz w:val="28"/>
        </w:rPr>
        <w:t>В данной работе описана установка</w:t>
      </w:r>
      <w:r>
        <w:rPr>
          <w:rStyle w:val="a8"/>
          <w:sz w:val="28"/>
        </w:rPr>
        <w:footnoteReference w:id="2"/>
      </w:r>
      <w:r>
        <w:rPr>
          <w:sz w:val="28"/>
        </w:rPr>
        <w:t xml:space="preserve"> для определения времени жизни в низкоомных полупроводниках(5). Действие установки основано ни измерении частотной зависимости нестационарной фотопроводимости полупроводникового образца, возбуждаемой и.к. -светодиодами и измеряемый с использованием синхронного детектирования. Действие и.к-излучения, модулированного прямоугольными импульсами на полупроводниковый образец приводит к возникновению в нем фотопроводимости. Ее спад и нарастание будем считать экспоненциальными. Эффективное время спада фотопроводимости при этом можно считать равным эффективному времени жизни </w:t>
      </w:r>
      <w:r>
        <w:rPr>
          <w:sz w:val="28"/>
        </w:rPr>
        <w:sym w:font="Symbol" w:char="F074"/>
      </w:r>
      <w:r>
        <w:rPr>
          <w:sz w:val="28"/>
        </w:rPr>
        <w:t xml:space="preserve"> неравновесных носителей заряда.</w:t>
      </w:r>
    </w:p>
    <w:p w14:paraId="0AA4396D" w14:textId="77777777" w:rsidR="00ED0E82" w:rsidRDefault="00ED0E82">
      <w:pPr>
        <w:jc w:val="both"/>
        <w:rPr>
          <w:sz w:val="24"/>
        </w:rPr>
      </w:pPr>
    </w:p>
    <w:p w14:paraId="593BCDCF" w14:textId="77777777" w:rsidR="00ED0E82" w:rsidRDefault="00C0045A">
      <w:pPr>
        <w:jc w:val="both"/>
        <w:rPr>
          <w:sz w:val="24"/>
        </w:rPr>
      </w:pPr>
      <w:r>
        <w:rPr>
          <w:sz w:val="24"/>
        </w:rPr>
        <w:t xml:space="preserve"> </w:t>
      </w:r>
      <w:r w:rsidR="00055E47">
        <w:object w:dxaOrig="1440" w:dyaOrig="1440" w14:anchorId="67AFE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3" type="#_x0000_t75" style="position:absolute;left:0;text-align:left;margin-left:0;margin-top:0;width:285pt;height:142.5pt;z-index:251676672;mso-position-horizontal-relative:text;mso-position-vertical-relative:text" o:allowincell="f">
            <v:imagedata r:id="rId9" o:title=""/>
            <w10:wrap type="topAndBottom"/>
          </v:shape>
          <o:OLEObject Type="Embed" ProgID="Excel.Sheet.8" ShapeID="_x0000_s1163" DrawAspect="Content" ObjectID="_1476185241" r:id="rId10"/>
        </w:object>
      </w:r>
      <w:r>
        <w:rPr>
          <w:sz w:val="24"/>
        </w:rPr>
        <w:t xml:space="preserve">                                График 1</w:t>
      </w:r>
    </w:p>
    <w:p w14:paraId="6653556A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Зависимость постоянного выходного напряжения от частоты входного синусоидального напряжения имеет вид как на графике 1.</w:t>
      </w:r>
    </w:p>
    <w:p w14:paraId="2600ADD5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U(f) = U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>[1-2</w:t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f th(2</w:t>
      </w:r>
      <w:r>
        <w:rPr>
          <w:sz w:val="28"/>
          <w:lang w:val="en-US"/>
        </w:rPr>
        <w:sym w:font="Symbol" w:char="F074"/>
      </w:r>
      <w:r>
        <w:rPr>
          <w:sz w:val="28"/>
          <w:lang w:val="en-US"/>
        </w:rPr>
        <w:t>f)</w:t>
      </w:r>
      <w:r>
        <w:rPr>
          <w:sz w:val="28"/>
          <w:vertAlign w:val="superscript"/>
          <w:lang w:val="en-US"/>
        </w:rPr>
        <w:t>-1</w:t>
      </w:r>
      <w:r>
        <w:rPr>
          <w:sz w:val="28"/>
          <w:lang w:val="en-US"/>
        </w:rPr>
        <w:t xml:space="preserve">                            (4.1)</w:t>
      </w:r>
    </w:p>
    <w:p w14:paraId="0319948E" w14:textId="77777777" w:rsidR="00ED0E82" w:rsidRDefault="00C0045A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U(f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>) = 0.8U</w:t>
      </w:r>
      <w:r>
        <w:rPr>
          <w:sz w:val="28"/>
          <w:vertAlign w:val="subscript"/>
          <w:lang w:val="en-US"/>
        </w:rPr>
        <w:t xml:space="preserve">0                                                                        </w:t>
      </w:r>
      <w:r>
        <w:rPr>
          <w:sz w:val="28"/>
          <w:lang w:val="en-US"/>
        </w:rPr>
        <w:t>(4.2)</w:t>
      </w:r>
    </w:p>
    <w:p w14:paraId="0764CCB4" w14:textId="77777777" w:rsidR="00ED0E82" w:rsidRDefault="00C0045A">
      <w:pPr>
        <w:spacing w:line="360" w:lineRule="auto"/>
        <w:jc w:val="both"/>
        <w:rPr>
          <w:sz w:val="28"/>
          <w:vertAlign w:val="subscript"/>
        </w:rPr>
      </w:pPr>
      <w:r>
        <w:rPr>
          <w:sz w:val="28"/>
          <w:lang w:val="en-US"/>
        </w:rPr>
        <w:sym w:font="Symbol" w:char="F074"/>
      </w:r>
      <w:r>
        <w:rPr>
          <w:sz w:val="28"/>
        </w:rPr>
        <w:t xml:space="preserve"> = (10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0</w:t>
      </w:r>
      <w:r>
        <w:rPr>
          <w:sz w:val="28"/>
        </w:rPr>
        <w:t>)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=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 xml:space="preserve">0                                                                  </w:t>
      </w:r>
      <w:r>
        <w:rPr>
          <w:sz w:val="28"/>
        </w:rPr>
        <w:t>(4.3)</w:t>
      </w:r>
    </w:p>
    <w:p w14:paraId="410DC2F3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Таким образом, определив частоту входного сигнала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0</w:t>
      </w:r>
      <w:r>
        <w:rPr>
          <w:sz w:val="28"/>
        </w:rPr>
        <w:t xml:space="preserve">, при котором </w:t>
      </w:r>
      <w:r>
        <w:rPr>
          <w:sz w:val="28"/>
          <w:lang w:val="en-US"/>
        </w:rPr>
        <w:t>U</w:t>
      </w:r>
      <w:r>
        <w:rPr>
          <w:sz w:val="28"/>
        </w:rPr>
        <w:t>(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0</w:t>
      </w:r>
      <w:r>
        <w:rPr>
          <w:sz w:val="28"/>
        </w:rPr>
        <w:t>) = 0.8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 xml:space="preserve">0, </w:t>
      </w:r>
      <w:r>
        <w:rPr>
          <w:sz w:val="28"/>
        </w:rPr>
        <w:t xml:space="preserve">можно определить время жизни неравновесных носителей. Нужно отметить, на сложность, которая возникла в процессе работы. В связи с большой концентрацией примесей и образованием ловушек кинетика спада и нарастания фотопроводимости сильно замедлена по сравнению с ожидаемыми данными. В этом направлении автор и планирует работать в следующем году.  </w:t>
      </w:r>
    </w:p>
    <w:p w14:paraId="47FCBF88" w14:textId="77777777" w:rsidR="00ED0E82" w:rsidRDefault="00ED0E82">
      <w:pPr>
        <w:spacing w:line="360" w:lineRule="auto"/>
        <w:jc w:val="center"/>
        <w:rPr>
          <w:b/>
          <w:sz w:val="36"/>
        </w:rPr>
      </w:pPr>
    </w:p>
    <w:p w14:paraId="464C981A" w14:textId="77777777" w:rsidR="00ED0E82" w:rsidRDefault="00C0045A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Заключение.</w:t>
      </w:r>
    </w:p>
    <w:p w14:paraId="0373F32B" w14:textId="77777777" w:rsidR="00ED0E82" w:rsidRDefault="00C0045A">
      <w:pPr>
        <w:spacing w:line="360" w:lineRule="auto"/>
        <w:jc w:val="both"/>
        <w:rPr>
          <w:sz w:val="28"/>
        </w:rPr>
      </w:pPr>
      <w:r>
        <w:rPr>
          <w:sz w:val="28"/>
        </w:rPr>
        <w:t>Итак, из всего вышесказанного видно:</w:t>
      </w:r>
    </w:p>
    <w:p w14:paraId="1244644F" w14:textId="77777777" w:rsidR="00ED0E82" w:rsidRDefault="00C0045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Методики измерения, поставленные нами в прошлом году и используемые нами в этой курсовой работе, хорошо работают, и те данные, которые получаем по этим методикам, хорошо согласуются со справочными данными по кремнию.</w:t>
      </w:r>
    </w:p>
    <w:p w14:paraId="64C8DA34" w14:textId="77777777" w:rsidR="00ED0E82" w:rsidRDefault="00C0045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Качество получаемого материала в сравнении с прошлогодними результатами заметно растет по многим важным для применимости этого материала параметрам. Что говорит, о хороших перспективах в направлении совершенствования технологий получения чистого солнечного кремния.</w:t>
      </w:r>
    </w:p>
    <w:p w14:paraId="0867DCE1" w14:textId="77777777" w:rsidR="00ED0E82" w:rsidRDefault="00C0045A">
      <w:pPr>
        <w:spacing w:line="360" w:lineRule="auto"/>
        <w:jc w:val="both"/>
        <w:rPr>
          <w:sz w:val="24"/>
        </w:rPr>
      </w:pPr>
      <w:r>
        <w:rPr>
          <w:sz w:val="28"/>
        </w:rPr>
        <w:t>3) Предварительное испытание схемы позволяющей определять       времена прошли успешно и можно сделать предположения о применимости ее в качестве метода контроля кинетических процессов происходящих в кремнии. В следующем году будет продолжена работа по  отладки схемы и отладки ее усилительной части, а также постановки методики измерения времени жизни неравновесных носителей заряда.</w:t>
      </w:r>
    </w:p>
    <w:p w14:paraId="13914B01" w14:textId="77777777" w:rsidR="00ED0E82" w:rsidRDefault="00ED0E82">
      <w:pPr>
        <w:jc w:val="both"/>
        <w:rPr>
          <w:sz w:val="24"/>
        </w:rPr>
      </w:pPr>
    </w:p>
    <w:p w14:paraId="47F71FBB" w14:textId="77777777" w:rsidR="00ED0E82" w:rsidRDefault="00ED0E82">
      <w:pPr>
        <w:jc w:val="both"/>
        <w:rPr>
          <w:sz w:val="24"/>
        </w:rPr>
      </w:pPr>
    </w:p>
    <w:p w14:paraId="6E8935E0" w14:textId="77777777" w:rsidR="00ED0E82" w:rsidRDefault="00ED0E82">
      <w:pPr>
        <w:jc w:val="both"/>
        <w:rPr>
          <w:sz w:val="24"/>
        </w:rPr>
      </w:pPr>
    </w:p>
    <w:p w14:paraId="20E4D6A0" w14:textId="77777777" w:rsidR="00ED0E82" w:rsidRDefault="00ED0E82">
      <w:pPr>
        <w:jc w:val="both"/>
        <w:rPr>
          <w:sz w:val="24"/>
        </w:rPr>
      </w:pPr>
    </w:p>
    <w:p w14:paraId="060A8288" w14:textId="77777777" w:rsidR="00ED0E82" w:rsidRDefault="00ED0E82">
      <w:pPr>
        <w:jc w:val="both"/>
        <w:rPr>
          <w:sz w:val="24"/>
        </w:rPr>
      </w:pPr>
    </w:p>
    <w:p w14:paraId="5C3E5D0B" w14:textId="77777777" w:rsidR="00ED0E82" w:rsidRDefault="00ED0E82">
      <w:pPr>
        <w:jc w:val="both"/>
        <w:rPr>
          <w:sz w:val="24"/>
        </w:rPr>
      </w:pPr>
    </w:p>
    <w:p w14:paraId="5F844D54" w14:textId="77777777" w:rsidR="00ED0E82" w:rsidRDefault="00ED0E82">
      <w:pPr>
        <w:jc w:val="both"/>
        <w:rPr>
          <w:sz w:val="24"/>
        </w:rPr>
      </w:pPr>
    </w:p>
    <w:p w14:paraId="719783A7" w14:textId="77777777" w:rsidR="00ED0E82" w:rsidRDefault="00ED0E82">
      <w:pPr>
        <w:jc w:val="both"/>
        <w:rPr>
          <w:sz w:val="24"/>
        </w:rPr>
      </w:pPr>
    </w:p>
    <w:p w14:paraId="5CA28C56" w14:textId="77777777" w:rsidR="00ED0E82" w:rsidRDefault="00ED0E82">
      <w:pPr>
        <w:ind w:firstLine="284"/>
        <w:jc w:val="both"/>
        <w:rPr>
          <w:b/>
          <w:sz w:val="28"/>
        </w:rPr>
      </w:pPr>
    </w:p>
    <w:p w14:paraId="62EEA405" w14:textId="77777777" w:rsidR="00ED0E82" w:rsidRDefault="00ED0E82">
      <w:pPr>
        <w:ind w:firstLine="284"/>
        <w:jc w:val="both"/>
        <w:rPr>
          <w:b/>
          <w:sz w:val="28"/>
        </w:rPr>
      </w:pPr>
    </w:p>
    <w:p w14:paraId="7817396B" w14:textId="77777777" w:rsidR="00ED0E82" w:rsidRDefault="00ED0E82">
      <w:pPr>
        <w:ind w:firstLine="284"/>
        <w:jc w:val="both"/>
        <w:rPr>
          <w:b/>
          <w:sz w:val="28"/>
        </w:rPr>
      </w:pPr>
    </w:p>
    <w:p w14:paraId="2E02A366" w14:textId="77777777" w:rsidR="00ED0E82" w:rsidRDefault="00ED0E82">
      <w:pPr>
        <w:ind w:firstLine="284"/>
        <w:jc w:val="both"/>
        <w:rPr>
          <w:b/>
          <w:sz w:val="28"/>
        </w:rPr>
      </w:pPr>
    </w:p>
    <w:p w14:paraId="36435EB1" w14:textId="77777777" w:rsidR="00ED0E82" w:rsidRDefault="00C0045A">
      <w:pPr>
        <w:ind w:firstLine="284"/>
        <w:jc w:val="both"/>
        <w:rPr>
          <w:b/>
          <w:sz w:val="36"/>
        </w:rPr>
      </w:pPr>
      <w:r>
        <w:rPr>
          <w:b/>
          <w:sz w:val="36"/>
        </w:rPr>
        <w:t>Использованные источники:</w:t>
      </w:r>
    </w:p>
    <w:p w14:paraId="51946F96" w14:textId="77777777" w:rsidR="00ED0E82" w:rsidRDefault="00C0045A">
      <w:pPr>
        <w:ind w:firstLine="284"/>
        <w:rPr>
          <w:i/>
          <w:sz w:val="28"/>
        </w:rPr>
      </w:pPr>
      <w:r>
        <w:rPr>
          <w:i/>
          <w:sz w:val="28"/>
        </w:rPr>
        <w:t>1.А.И.Непомнящих. Рост кристаллов. Курс лекции. ИГУ. 1997.</w:t>
      </w:r>
    </w:p>
    <w:p w14:paraId="4689ABAD" w14:textId="77777777" w:rsidR="00ED0E82" w:rsidRDefault="00C0045A">
      <w:pPr>
        <w:ind w:firstLine="284"/>
        <w:rPr>
          <w:i/>
          <w:sz w:val="28"/>
        </w:rPr>
      </w:pPr>
      <w:r>
        <w:rPr>
          <w:i/>
          <w:sz w:val="28"/>
        </w:rPr>
        <w:t>2.Л.П.Павлов. Методы определения основных параметров полупроводниковых материалов.Москва. «Высшая школа”. 1975.</w:t>
      </w:r>
    </w:p>
    <w:p w14:paraId="2A8BF20D" w14:textId="77777777" w:rsidR="00ED0E82" w:rsidRDefault="00C0045A">
      <w:pPr>
        <w:ind w:firstLine="284"/>
        <w:rPr>
          <w:i/>
          <w:sz w:val="28"/>
        </w:rPr>
      </w:pPr>
      <w:r>
        <w:rPr>
          <w:i/>
          <w:sz w:val="28"/>
        </w:rPr>
        <w:t xml:space="preserve">3.Под редакцией К.В.Шалимов. Практикум по полупроводникам и полупроводниковым приборам. Москва.”Высшая школа”. 1968. </w:t>
      </w:r>
    </w:p>
    <w:p w14:paraId="55D1AD45" w14:textId="77777777" w:rsidR="00ED0E82" w:rsidRDefault="00C0045A">
      <w:pPr>
        <w:ind w:firstLine="284"/>
        <w:rPr>
          <w:i/>
          <w:sz w:val="28"/>
        </w:rPr>
      </w:pPr>
      <w:r>
        <w:rPr>
          <w:i/>
          <w:sz w:val="28"/>
        </w:rPr>
        <w:t>4.А.С.Стильбанс.Физика полупроводников. Москва.”Советское радио”. 1967.</w:t>
      </w:r>
    </w:p>
    <w:p w14:paraId="67F11405" w14:textId="77777777" w:rsidR="00ED0E82" w:rsidRDefault="00C0045A">
      <w:pPr>
        <w:rPr>
          <w:i/>
          <w:sz w:val="28"/>
        </w:rPr>
      </w:pPr>
      <w:r>
        <w:rPr>
          <w:i/>
          <w:sz w:val="28"/>
        </w:rPr>
        <w:t xml:space="preserve">   5. Под редакцией И.К.Кикоина.Справочник.Таблица физических величин. Москва.”Атомиздат”.1976.С.467-505.</w:t>
      </w:r>
    </w:p>
    <w:p w14:paraId="2699E97F" w14:textId="77777777" w:rsidR="00ED0E82" w:rsidRDefault="00C0045A">
      <w:pPr>
        <w:rPr>
          <w:i/>
          <w:sz w:val="28"/>
        </w:rPr>
      </w:pPr>
      <w:r>
        <w:rPr>
          <w:i/>
          <w:sz w:val="28"/>
        </w:rPr>
        <w:t xml:space="preserve">  6. Постников В.С., Колокольников Б.М., Капустин Ю.А., Установка для измерения времени жизни неравновесных носителей заряда в полупроводниках-ПТЭ 1988 </w:t>
      </w:r>
      <w:r>
        <w:rPr>
          <w:i/>
          <w:sz w:val="28"/>
          <w:lang w:val="en-US"/>
        </w:rPr>
        <w:t>N</w:t>
      </w:r>
      <w:r>
        <w:rPr>
          <w:i/>
          <w:sz w:val="28"/>
        </w:rPr>
        <w:t>2.</w:t>
      </w:r>
    </w:p>
    <w:p w14:paraId="799F7344" w14:textId="77777777" w:rsidR="00ED0E82" w:rsidRDefault="00C0045A">
      <w:pPr>
        <w:rPr>
          <w:sz w:val="28"/>
        </w:rPr>
      </w:pPr>
      <w:r>
        <w:rPr>
          <w:i/>
          <w:sz w:val="28"/>
        </w:rPr>
        <w:t xml:space="preserve">  7. Бонч-Бруевич В.Л., Калашников С.Г., Физика полупроводников. М. "Наука" 1990 С. 246-258.  </w:t>
      </w:r>
    </w:p>
    <w:p w14:paraId="7515F880" w14:textId="77777777" w:rsidR="00ED0E82" w:rsidRDefault="00ED0E82">
      <w:pPr>
        <w:jc w:val="both"/>
        <w:rPr>
          <w:sz w:val="24"/>
        </w:rPr>
      </w:pPr>
    </w:p>
    <w:p w14:paraId="66EB4FFE" w14:textId="77777777" w:rsidR="00ED0E82" w:rsidRDefault="00ED0E82">
      <w:pPr>
        <w:jc w:val="both"/>
        <w:rPr>
          <w:sz w:val="24"/>
        </w:rPr>
      </w:pPr>
    </w:p>
    <w:p w14:paraId="6C68A919" w14:textId="4BFAE15B" w:rsidR="00ED0E82" w:rsidRDefault="00ED0E82">
      <w:pPr>
        <w:jc w:val="both"/>
      </w:pPr>
      <w:bookmarkStart w:id="1" w:name="_GoBack"/>
      <w:bookmarkEnd w:id="1"/>
    </w:p>
    <w:sectPr w:rsidR="00ED0E82">
      <w:footerReference w:type="even" r:id="rId11"/>
      <w:footerReference w:type="default" r:id="rId12"/>
      <w:pgSz w:w="11906" w:h="16838" w:code="9"/>
      <w:pgMar w:top="1440" w:right="707" w:bottom="1440" w:left="179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иницкий " w:initials="В.В.U">
    <w:p w14:paraId="61D5EED4" w14:textId="77777777" w:rsidR="00ED0E82" w:rsidRDefault="00C0045A">
      <w:pPr>
        <w:pStyle w:val="a6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5"/>
        </w:rPr>
        <w:instrText xml:space="preserve">  </w:instrText>
      </w:r>
      <w:r>
        <w:fldChar w:fldCharType="end"/>
      </w: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D5EE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38E7" w14:textId="77777777" w:rsidR="00ED0E82" w:rsidRDefault="00C0045A">
      <w:r>
        <w:separator/>
      </w:r>
    </w:p>
  </w:endnote>
  <w:endnote w:type="continuationSeparator" w:id="0">
    <w:p w14:paraId="27FABDE4" w14:textId="77777777" w:rsidR="00ED0E82" w:rsidRDefault="00C0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7B79" w14:textId="77777777" w:rsidR="00ED0E82" w:rsidRDefault="00C004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17D8CB3E" w14:textId="77777777" w:rsidR="00ED0E82" w:rsidRDefault="00ED0E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5DB3" w14:textId="77777777" w:rsidR="00ED0E82" w:rsidRDefault="00C004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E47">
      <w:rPr>
        <w:rStyle w:val="aa"/>
        <w:noProof/>
      </w:rPr>
      <w:t>1</w:t>
    </w:r>
    <w:r>
      <w:rPr>
        <w:rStyle w:val="aa"/>
      </w:rPr>
      <w:fldChar w:fldCharType="end"/>
    </w:r>
  </w:p>
  <w:p w14:paraId="7D0F9987" w14:textId="77777777" w:rsidR="00ED0E82" w:rsidRDefault="00ED0E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0DAD" w14:textId="77777777" w:rsidR="00ED0E82" w:rsidRDefault="00C0045A">
      <w:r>
        <w:separator/>
      </w:r>
    </w:p>
  </w:footnote>
  <w:footnote w:type="continuationSeparator" w:id="0">
    <w:p w14:paraId="5AB92642" w14:textId="77777777" w:rsidR="00ED0E82" w:rsidRDefault="00C0045A">
      <w:r>
        <w:continuationSeparator/>
      </w:r>
    </w:p>
  </w:footnote>
  <w:footnote w:id="1">
    <w:p w14:paraId="79B86336" w14:textId="77777777" w:rsidR="00ED0E82" w:rsidRDefault="00C0045A">
      <w:pPr>
        <w:pStyle w:val="a7"/>
      </w:pPr>
      <w:r>
        <w:rPr>
          <w:rStyle w:val="a8"/>
        </w:rPr>
        <w:footnoteRef/>
      </w:r>
      <w:r>
        <w:t xml:space="preserve"> См. приложение 1</w:t>
      </w:r>
    </w:p>
    <w:p w14:paraId="31C308AD" w14:textId="77777777" w:rsidR="00ED0E82" w:rsidRDefault="00C0045A">
      <w:pPr>
        <w:pStyle w:val="a7"/>
      </w:pPr>
      <w:r>
        <w:t xml:space="preserve"> Результаты визуально полуколичественного атомно-эмиссионого анализа образцов </w:t>
      </w:r>
      <w:r>
        <w:rPr>
          <w:lang w:val="en-US"/>
        </w:rPr>
        <w:t>Si</w:t>
      </w:r>
    </w:p>
    <w:p w14:paraId="2230AAA5" w14:textId="77777777" w:rsidR="00ED0E82" w:rsidRDefault="00C0045A">
      <w:pPr>
        <w:pStyle w:val="a7"/>
      </w:pPr>
      <w:r>
        <w:t xml:space="preserve"> Результаты масс-спектрометрического анализа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B</w:t>
      </w:r>
      <w:r>
        <w:t xml:space="preserve"> 10</w:t>
      </w:r>
      <w:r>
        <w:rPr>
          <w:vertAlign w:val="superscript"/>
        </w:rPr>
        <w:t>-4</w:t>
      </w:r>
      <w:r>
        <w:t xml:space="preserve"> %</w:t>
      </w:r>
    </w:p>
  </w:footnote>
  <w:footnote w:id="2">
    <w:p w14:paraId="400F2E98" w14:textId="77777777" w:rsidR="00ED0E82" w:rsidRDefault="00C0045A">
      <w:pPr>
        <w:pStyle w:val="a7"/>
      </w:pPr>
      <w:r>
        <w:rPr>
          <w:rStyle w:val="a8"/>
        </w:rPr>
        <w:footnoteRef/>
      </w:r>
      <w:r>
        <w:t xml:space="preserve"> См. приложение 2 Принципиальная схема 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407F"/>
    <w:multiLevelType w:val="multilevel"/>
    <w:tmpl w:val="FC8E8B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BA2108"/>
    <w:multiLevelType w:val="singleLevel"/>
    <w:tmpl w:val="EE48F52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4D2130A0"/>
    <w:multiLevelType w:val="singleLevel"/>
    <w:tmpl w:val="6ED0820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789F411B"/>
    <w:multiLevelType w:val="singleLevel"/>
    <w:tmpl w:val="DCF2E5F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45A"/>
    <w:rsid w:val="00055E47"/>
    <w:rsid w:val="00C0045A"/>
    <w:rsid w:val="00E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>
      <o:colormenu v:ext="edit" shadowcolor="none" extrusioncolor="none"/>
    </o:shapedefaults>
    <o:shapelayout v:ext="edit">
      <o:idmap v:ext="edit" data="1"/>
    </o:shapelayout>
  </w:shapeDefaults>
  <w:decimalSymbol w:val=","/>
  <w:listSeparator w:val=";"/>
  <w14:docId w14:val="69A787E6"/>
  <w15:chartTrackingRefBased/>
  <w15:docId w15:val="{22AB0DD8-44A0-40A2-A055-532E182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5">
    <w:name w:val="annotation reference"/>
    <w:basedOn w:val="a0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pPr>
      <w:spacing w:line="360" w:lineRule="auto"/>
      <w:jc w:val="center"/>
    </w:pPr>
    <w:rPr>
      <w:b/>
      <w:sz w:val="36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C0045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0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_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высшего и  профессионального образования</vt:lpstr>
    </vt:vector>
  </TitlesOfParts>
  <Company>Home</Company>
  <LinksUpToDate>false</LinksUpToDate>
  <CharactersWithSpaces>18996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высшего и  профессионального образования</dc:title>
  <dc:subject/>
  <dc:creator>Ширяев</dc:creator>
  <cp:keywords/>
  <cp:lastModifiedBy>Irina</cp:lastModifiedBy>
  <cp:revision>2</cp:revision>
  <cp:lastPrinted>1998-05-25T19:51:00Z</cp:lastPrinted>
  <dcterms:created xsi:type="dcterms:W3CDTF">2014-10-30T12:41:00Z</dcterms:created>
  <dcterms:modified xsi:type="dcterms:W3CDTF">2014-10-30T12:41:00Z</dcterms:modified>
</cp:coreProperties>
</file>