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2" w:rsidRDefault="00484CAA">
      <w:pPr>
        <w:pStyle w:val="a3"/>
      </w:pPr>
      <w:r>
        <w:br/>
      </w:r>
    </w:p>
    <w:p w:rsidR="004573E2" w:rsidRDefault="00484CAA">
      <w:pPr>
        <w:pStyle w:val="a3"/>
      </w:pPr>
      <w:r>
        <w:rPr>
          <w:b/>
          <w:bCs/>
          <w:i/>
          <w:iCs/>
        </w:rPr>
        <w:t>История Англии</w:t>
      </w:r>
      <w:r>
        <w:t xml:space="preserve"> (англ. </w:t>
      </w:r>
      <w:r>
        <w:rPr>
          <w:i/>
          <w:iCs/>
        </w:rPr>
        <w:t>The History of England</w:t>
      </w:r>
      <w:r>
        <w:t>) — работа английской писательницы Джейн Остин, написанная ею в пятнадцатилетнем возрасте (1791). Работа написана в жанре бурлеск и пародирует широко известную школьную литературу, к примеру книгу Оливера Голдсмита (1771) «</w:t>
      </w:r>
      <w:r>
        <w:rPr>
          <w:i/>
          <w:iCs/>
        </w:rPr>
        <w:t>История Англии с ранних времён до смерти Георга II</w:t>
      </w:r>
      <w:r>
        <w:t>». Остин передразнивает стиль учебников по истории английских монархов, высмеивая таким образом притязания историков на объективность. Её «История Англии» ссылается на такие вымышленные первоисточники, как произведения Шекспира и Шеридана, новеллу Шарлотты Тёрнер-Смит, а также мнения семьи Джейн и их друзей. Наряду с рассказами об английских королях и королевах, содержащими немного достоверных сведений, описываются и курьёзные «события», которые в большей степени преувеличивают характер и поведение монархов; также работа юной писательницы включает шарады и игру в слова по именам. Книга была посвящена старшей сестре Джейн Кассандре, которая прекрасно рисовала и даже проиллюстрировала фолиант цветными зарисовками.</w:t>
      </w:r>
    </w:p>
    <w:p w:rsidR="004573E2" w:rsidRDefault="00484CAA">
      <w:pPr>
        <w:pStyle w:val="a3"/>
        <w:rPr>
          <w:b/>
          <w:bCs/>
        </w:rPr>
      </w:pPr>
      <w:r>
        <w:rPr>
          <w:b/>
          <w:bCs/>
        </w:rPr>
        <w:t>«История Англии», вторая страница (оригинал):</w:t>
      </w:r>
    </w:p>
    <w:p w:rsidR="004573E2" w:rsidRDefault="00484CAA">
      <w:pPr>
        <w:pStyle w:val="a3"/>
        <w:rPr>
          <w:b/>
        </w:rPr>
      </w:pPr>
      <w:r>
        <w:rPr>
          <w:b/>
        </w:rPr>
        <w:t>«История Англии», вторая страница (перевод):</w:t>
      </w:r>
    </w:p>
    <w:p w:rsidR="004573E2" w:rsidRDefault="00484CAA">
      <w:pPr>
        <w:pStyle w:val="a3"/>
      </w:pPr>
      <w:r>
        <w:t>В последующие годы, уже после написания этой работы, Джейн составила сборник из своих 28 ранних сочинений, переписав их в три тетради с названиями: «Том первый», «Том второй» и «Том третий». «История Англии» содержится во втором томе (как «</w:t>
      </w:r>
      <w:r>
        <w:rPr>
          <w:i/>
          <w:iCs/>
        </w:rPr>
        <w:t>Любовь и дружба</w:t>
      </w:r>
      <w:r>
        <w:t>» и четыре другие работы) на 34 страницах манускрипта. Тринадцать иллюстраций были внесены Кассандрой уже после переписи вымыслов младшей сестрой. После кончины сестры в 1817 году второй том стал принадлежать Кассандре. После её смерти брату — Фрэнсису Остину, потомки которого и хранили рукопись десятилетиями. Лишь в 1977 году семейство Остин продало свою коллекцию Британской библиотеке.</w:t>
      </w:r>
    </w:p>
    <w:p w:rsidR="004573E2" w:rsidRDefault="00484CAA">
      <w:pPr>
        <w:pStyle w:val="a3"/>
      </w:pPr>
      <w:r>
        <w:br/>
        <w:t>При жизни Остин ни одна из её юношеских работ не была опубликована. В 1922 году внучка Фрэнсиса Остина позволила компании «Чатто и Виндас» издать всю тетрадь под именем «Любовь и Дружба». Позже собрание публиковалось издательством Оксфордского университета, а также другими.</w:t>
      </w:r>
    </w:p>
    <w:p w:rsidR="004573E2" w:rsidRDefault="00484CAA">
      <w:pPr>
        <w:pStyle w:val="a3"/>
      </w:pPr>
      <w:r>
        <w:t>Источник: http://ru.wikipedia.org/wiki/История_Англии_(работа_Джейн_Остин)</w:t>
      </w:r>
      <w:bookmarkStart w:id="0" w:name="_GoBack"/>
      <w:bookmarkEnd w:id="0"/>
    </w:p>
    <w:sectPr w:rsidR="004573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CAA"/>
    <w:rsid w:val="004573E2"/>
    <w:rsid w:val="00484CAA"/>
    <w:rsid w:val="00A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24E9-9105-4756-8211-E267F19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>diakov.net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2014-08-17T18:09:00Z</dcterms:created>
  <dcterms:modified xsi:type="dcterms:W3CDTF">2014-08-17T18:09:00Z</dcterms:modified>
</cp:coreProperties>
</file>