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9D" w:rsidRDefault="00A45B9D">
      <w:pPr>
        <w:pStyle w:val="a3"/>
        <w:rPr>
          <w:lang w:val="en-US"/>
        </w:rPr>
      </w:pPr>
    </w:p>
    <w:p w:rsidR="00A45B9D" w:rsidRDefault="00A45B9D">
      <w:pPr>
        <w:pStyle w:val="a3"/>
        <w:rPr>
          <w:lang w:val="en-US"/>
        </w:rPr>
      </w:pPr>
    </w:p>
    <w:p w:rsidR="00A45B9D" w:rsidRDefault="00A45B9D">
      <w:pPr>
        <w:pStyle w:val="a3"/>
        <w:rPr>
          <w:lang w:val="en-US"/>
        </w:rPr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       МИНИСТЕРСТВО ЗДРАВООХРАНЕНИЯ РОССИЙСКОЙ ФЕДЕРАЦИИ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        ИВАНОВСКАЯ ГОСУДАРСТВЕННАЯ МЕДИЦИНСКАЯ АКАДЕМИЯ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                    КАФЕДРА ОБЩЕЙ ХИРУРГИИ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             Зав. кафедрой профессор В.Н. Ваганов</w:t>
      </w:r>
    </w:p>
    <w:p w:rsidR="00A45B9D" w:rsidRDefault="00DB17F6">
      <w:pPr>
        <w:pStyle w:val="a3"/>
      </w:pPr>
      <w:r>
        <w:t xml:space="preserve">                    Преподаватель асс. С.В.Корулин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                       ИСТОРИЯ БОЛЕЗHИ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             </w:t>
      </w:r>
      <w:r>
        <w:rPr>
          <w:lang w:val="en-US"/>
        </w:rPr>
        <w:t>x</w:t>
      </w:r>
      <w:r>
        <w:t>, 52 года.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        Клинический диагноз: Рожистое воспаление лица,</w:t>
      </w:r>
    </w:p>
    <w:p w:rsidR="00A45B9D" w:rsidRDefault="00DB17F6">
      <w:pPr>
        <w:pStyle w:val="a3"/>
      </w:pPr>
      <w:r>
        <w:t xml:space="preserve">                                 эритематозная форма.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                    Куратор: Студент 8 группы III курса</w:t>
      </w:r>
    </w:p>
    <w:p w:rsidR="00A45B9D" w:rsidRDefault="00DB17F6">
      <w:pPr>
        <w:pStyle w:val="a3"/>
      </w:pPr>
      <w:r>
        <w:t xml:space="preserve">                                 общеврачебного факультета</w:t>
      </w:r>
    </w:p>
    <w:p w:rsidR="00A45B9D" w:rsidRDefault="00DB17F6">
      <w:pPr>
        <w:pStyle w:val="a3"/>
      </w:pPr>
      <w:r>
        <w:t xml:space="preserve">                                 Башлачев Андрей Александрович.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                    Дата курации: 1/IV 1997 г.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                        ИВАНОВО - 1997</w:t>
      </w:r>
    </w:p>
    <w:p w:rsidR="00A45B9D" w:rsidRDefault="00DB17F6">
      <w:pPr>
        <w:pStyle w:val="a3"/>
      </w:pPr>
      <w:r>
        <w:t>.</w:t>
      </w:r>
      <w:r>
        <w:br w:type="page"/>
      </w:r>
    </w:p>
    <w:p w:rsidR="00A45B9D" w:rsidRDefault="00DB17F6">
      <w:pPr>
        <w:pStyle w:val="a3"/>
      </w:pPr>
      <w:r>
        <w:t xml:space="preserve">                                 - 2 -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I. ПАСПОРТНАЯ ЧАСТЬ.</w:t>
      </w:r>
    </w:p>
    <w:p w:rsidR="00A45B9D" w:rsidRDefault="00A45B9D">
      <w:pPr>
        <w:pStyle w:val="a3"/>
      </w:pPr>
    </w:p>
    <w:p w:rsidR="00A45B9D" w:rsidRDefault="00DB17F6">
      <w:pPr>
        <w:pStyle w:val="a3"/>
        <w:rPr>
          <w:lang w:val="en-US"/>
        </w:rPr>
      </w:pPr>
      <w:r>
        <w:t xml:space="preserve">    Ф.И.О.: x</w:t>
      </w:r>
    </w:p>
    <w:p w:rsidR="00A45B9D" w:rsidRDefault="00DB17F6">
      <w:pPr>
        <w:pStyle w:val="a3"/>
      </w:pPr>
      <w:r>
        <w:t xml:space="preserve">    Пол: мужской.</w:t>
      </w:r>
    </w:p>
    <w:p w:rsidR="00A45B9D" w:rsidRDefault="00DB17F6">
      <w:pPr>
        <w:pStyle w:val="a3"/>
      </w:pPr>
      <w:r>
        <w:t xml:space="preserve">    Возраст: 52 года.</w:t>
      </w:r>
    </w:p>
    <w:p w:rsidR="00A45B9D" w:rsidRDefault="00DB17F6">
      <w:pPr>
        <w:pStyle w:val="a3"/>
      </w:pPr>
      <w:r>
        <w:t xml:space="preserve">    Национальность: русский.</w:t>
      </w:r>
    </w:p>
    <w:p w:rsidR="00A45B9D" w:rsidRDefault="00DB17F6">
      <w:pPr>
        <w:pStyle w:val="a3"/>
      </w:pPr>
      <w:r>
        <w:t xml:space="preserve">    Основная профессия: маляр-штукатур.</w:t>
      </w:r>
    </w:p>
    <w:p w:rsidR="00A45B9D" w:rsidRDefault="00DB17F6">
      <w:pPr>
        <w:pStyle w:val="a3"/>
      </w:pPr>
      <w:r>
        <w:t xml:space="preserve">    Место работы: постоянного нет; вольнонаемный.</w:t>
      </w:r>
    </w:p>
    <w:p w:rsidR="00A45B9D" w:rsidRDefault="00DB17F6">
      <w:pPr>
        <w:pStyle w:val="a3"/>
        <w:rPr>
          <w:lang w:val="en-US"/>
        </w:rPr>
      </w:pPr>
      <w:r>
        <w:t xml:space="preserve">    Место жительства: г. Иваново</w:t>
      </w:r>
    </w:p>
    <w:p w:rsidR="00A45B9D" w:rsidRDefault="00DB17F6">
      <w:pPr>
        <w:pStyle w:val="a3"/>
      </w:pPr>
      <w:r>
        <w:t xml:space="preserve">    Поступление в клинику: 31 марта 1997 г.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II. ЖАЛОБЫ.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1. Жалобы при поступлении в клинику.</w:t>
      </w:r>
    </w:p>
    <w:p w:rsidR="00A45B9D" w:rsidRDefault="00DB17F6">
      <w:pPr>
        <w:pStyle w:val="a3"/>
      </w:pPr>
      <w:r>
        <w:t xml:space="preserve">    Жалобы на боль и припухлость правой половины лица,  зуд  правой</w:t>
      </w:r>
    </w:p>
    <w:p w:rsidR="00A45B9D" w:rsidRDefault="00DB17F6">
      <w:pPr>
        <w:pStyle w:val="a3"/>
      </w:pPr>
      <w:r>
        <w:t xml:space="preserve">    половины лица и спинки носа. Боль постоянная, колющего или жгу-</w:t>
      </w:r>
    </w:p>
    <w:p w:rsidR="00A45B9D" w:rsidRDefault="00DB17F6">
      <w:pPr>
        <w:pStyle w:val="a3"/>
      </w:pPr>
      <w:r>
        <w:t xml:space="preserve">    щего характера, усиливается при пальпации и наклоне вперед. Зуд</w:t>
      </w:r>
    </w:p>
    <w:p w:rsidR="00A45B9D" w:rsidRDefault="00DB17F6">
      <w:pPr>
        <w:pStyle w:val="a3"/>
      </w:pPr>
      <w:r>
        <w:t xml:space="preserve">    нестерпимый, биопсирующий. Жалобы на нарушения сна, связанные с</w:t>
      </w:r>
    </w:p>
    <w:p w:rsidR="00A45B9D" w:rsidRDefault="00DB17F6">
      <w:pPr>
        <w:pStyle w:val="a3"/>
      </w:pPr>
      <w:r>
        <w:t xml:space="preserve">    болью и зудом.  Жалоб на нарушение общего состояния,  самочувс-</w:t>
      </w:r>
    </w:p>
    <w:p w:rsidR="00A45B9D" w:rsidRDefault="00DB17F6">
      <w:pPr>
        <w:pStyle w:val="a3"/>
      </w:pPr>
      <w:r>
        <w:t xml:space="preserve">    твия и т.д. больной не предъявляет.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2. Жалобы на день курации.</w:t>
      </w:r>
    </w:p>
    <w:p w:rsidR="00A45B9D" w:rsidRDefault="00DB17F6">
      <w:pPr>
        <w:pStyle w:val="a3"/>
      </w:pPr>
      <w:r>
        <w:t xml:space="preserve">    На день курации больной предъявляет те же жалобы.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III. ANAMNESIS MORBI.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Со слов пациента,  первые симптомы заболевания появились в ночь</w:t>
      </w:r>
    </w:p>
    <w:p w:rsidR="00A45B9D" w:rsidRDefault="00DB17F6">
      <w:pPr>
        <w:pStyle w:val="a3"/>
      </w:pPr>
      <w:r>
        <w:t xml:space="preserve">    с 29 на 30/III 97 г. Вечером 29/III после возвращения с приуса-</w:t>
      </w:r>
    </w:p>
    <w:p w:rsidR="00A45B9D" w:rsidRDefault="00DB17F6">
      <w:pPr>
        <w:pStyle w:val="a3"/>
      </w:pPr>
      <w:r>
        <w:t xml:space="preserve">    дебного участка пациент принимал алкогольные напитки (200-300 г</w:t>
      </w:r>
    </w:p>
    <w:p w:rsidR="00A45B9D" w:rsidRDefault="00DB17F6">
      <w:pPr>
        <w:pStyle w:val="a3"/>
      </w:pPr>
      <w:r>
        <w:t xml:space="preserve">    водки).  Ночью появилась жгучая боль, нестерпимый зуд в области</w:t>
      </w:r>
    </w:p>
    <w:p w:rsidR="00A45B9D" w:rsidRDefault="00DB17F6">
      <w:pPr>
        <w:pStyle w:val="a3"/>
      </w:pPr>
      <w:r>
        <w:t xml:space="preserve">    спинки носа.  Кожа правой половины лица приобрела багрово-крас-</w:t>
      </w:r>
    </w:p>
    <w:p w:rsidR="00A45B9D" w:rsidRDefault="00DB17F6">
      <w:pPr>
        <w:pStyle w:val="a3"/>
      </w:pPr>
      <w:r>
        <w:t xml:space="preserve">    ный цвет.  Процесс начался с подглазничной области, затем расп-</w:t>
      </w:r>
    </w:p>
    <w:p w:rsidR="00A45B9D" w:rsidRDefault="00DB17F6">
      <w:pPr>
        <w:pStyle w:val="a3"/>
      </w:pPr>
      <w:r>
        <w:t xml:space="preserve">    ространился вниз до угла нижней челюсти,  по скуловой  дуге  до</w:t>
      </w:r>
    </w:p>
    <w:p w:rsidR="00A45B9D" w:rsidRDefault="00DB17F6">
      <w:pPr>
        <w:pStyle w:val="a3"/>
      </w:pPr>
      <w:r>
        <w:t xml:space="preserve">    ушной раковины.</w:t>
      </w:r>
    </w:p>
    <w:p w:rsidR="00A45B9D" w:rsidRDefault="00DB17F6">
      <w:pPr>
        <w:pStyle w:val="a3"/>
      </w:pPr>
      <w:r>
        <w:t xml:space="preserve">    30/III температура тела повысилась до 38,5-38,6 градусов  Цель-</w:t>
      </w:r>
    </w:p>
    <w:p w:rsidR="00A45B9D" w:rsidRDefault="00DB17F6">
      <w:pPr>
        <w:pStyle w:val="a3"/>
      </w:pPr>
      <w:r>
        <w:t xml:space="preserve">    сия. Боль и зуд сохранились. Пациент самолечением не занимался,</w:t>
      </w:r>
    </w:p>
    <w:p w:rsidR="00A45B9D" w:rsidRDefault="00DB17F6">
      <w:pPr>
        <w:pStyle w:val="a3"/>
      </w:pPr>
      <w:r>
        <w:t xml:space="preserve">    обратился в поликлинику,  где был  поставлен  предположительный</w:t>
      </w:r>
    </w:p>
    <w:p w:rsidR="00A45B9D" w:rsidRDefault="00DB17F6">
      <w:pPr>
        <w:pStyle w:val="a3"/>
      </w:pPr>
      <w:r>
        <w:t xml:space="preserve">    диагноз  'отек  Квинке'.  По направлению из поликлиники пациент</w:t>
      </w:r>
    </w:p>
    <w:p w:rsidR="00A45B9D" w:rsidRDefault="00DB17F6">
      <w:pPr>
        <w:pStyle w:val="a3"/>
      </w:pPr>
      <w:r>
        <w:t xml:space="preserve">    поступил в терапевтическое отделение 7-й городской больницы,  а</w:t>
      </w:r>
    </w:p>
    <w:p w:rsidR="00A45B9D" w:rsidRDefault="00DB17F6">
      <w:pPr>
        <w:pStyle w:val="a3"/>
      </w:pPr>
      <w:r>
        <w:t xml:space="preserve">    затем был  переведен в хирургическое отделение.</w:t>
      </w:r>
    </w:p>
    <w:p w:rsidR="00A45B9D" w:rsidRDefault="00DB17F6">
      <w:pPr>
        <w:pStyle w:val="a3"/>
      </w:pPr>
      <w:r>
        <w:t>.</w:t>
      </w:r>
      <w:r>
        <w:br w:type="page"/>
      </w:r>
    </w:p>
    <w:p w:rsidR="00A45B9D" w:rsidRDefault="00DB17F6">
      <w:pPr>
        <w:pStyle w:val="a3"/>
      </w:pPr>
      <w:r>
        <w:t xml:space="preserve">                                 - 3 -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IV. ANAMNESIS VITAE.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Пациент родился 9-м ребенком в семье колхозников.  Рос и разви-</w:t>
      </w:r>
    </w:p>
    <w:p w:rsidR="00A45B9D" w:rsidRDefault="00DB17F6">
      <w:pPr>
        <w:pStyle w:val="a3"/>
      </w:pPr>
      <w:r>
        <w:t xml:space="preserve">    вался  соответственно  возрасту.  Заболевания,  перенесенные  в</w:t>
      </w:r>
    </w:p>
    <w:p w:rsidR="00A45B9D" w:rsidRDefault="00DB17F6">
      <w:pPr>
        <w:pStyle w:val="a3"/>
      </w:pPr>
      <w:r>
        <w:t xml:space="preserve">    детстве,  указать не может. Туберкулез, гепатит, вензаболевания</w:t>
      </w:r>
    </w:p>
    <w:p w:rsidR="00A45B9D" w:rsidRDefault="00DB17F6">
      <w:pPr>
        <w:pStyle w:val="a3"/>
      </w:pPr>
      <w:r>
        <w:t xml:space="preserve">    отрицает.  В возрасте 4 лет перенес травму правой стопы. Опера-</w:t>
      </w:r>
    </w:p>
    <w:p w:rsidR="00A45B9D" w:rsidRDefault="00DB17F6">
      <w:pPr>
        <w:pStyle w:val="a3"/>
      </w:pPr>
      <w:r>
        <w:t xml:space="preserve">    ций не было.</w:t>
      </w:r>
    </w:p>
    <w:p w:rsidR="00A45B9D" w:rsidRDefault="00DB17F6">
      <w:pPr>
        <w:pStyle w:val="a3"/>
      </w:pPr>
      <w:r>
        <w:t xml:space="preserve">    В армии не служил. В 1961 году поступил в профессиональное учи-</w:t>
      </w:r>
    </w:p>
    <w:p w:rsidR="00A45B9D" w:rsidRDefault="00DB17F6">
      <w:pPr>
        <w:pStyle w:val="a3"/>
      </w:pPr>
      <w:r>
        <w:t xml:space="preserve">    лище,  затем  начал работать по специальности 'маляр-штукатур'.</w:t>
      </w:r>
    </w:p>
    <w:p w:rsidR="00A45B9D" w:rsidRDefault="00DB17F6">
      <w:pPr>
        <w:pStyle w:val="a3"/>
      </w:pPr>
      <w:r>
        <w:t xml:space="preserve">    Работает по специальности до сих пор. Из профессиональных вред-</w:t>
      </w:r>
    </w:p>
    <w:p w:rsidR="00A45B9D" w:rsidRDefault="00DB17F6">
      <w:pPr>
        <w:pStyle w:val="a3"/>
      </w:pPr>
      <w:r>
        <w:t xml:space="preserve">    ностей отмечает запыленность воздуха,  контакт с различными хи-</w:t>
      </w:r>
    </w:p>
    <w:p w:rsidR="00A45B9D" w:rsidRDefault="00DB17F6">
      <w:pPr>
        <w:pStyle w:val="a3"/>
      </w:pPr>
      <w:r>
        <w:t xml:space="preserve">    мическими соединениями (краски, лаки и т.д.), пребывание на хо-</w:t>
      </w:r>
    </w:p>
    <w:p w:rsidR="00A45B9D" w:rsidRDefault="00DB17F6">
      <w:pPr>
        <w:pStyle w:val="a3"/>
      </w:pPr>
      <w:r>
        <w:t xml:space="preserve">    лоде,  нерегулярный режим питания.  Рабочий день не нормирован-</w:t>
      </w:r>
    </w:p>
    <w:p w:rsidR="00A45B9D" w:rsidRDefault="00DB17F6">
      <w:pPr>
        <w:pStyle w:val="a3"/>
      </w:pPr>
      <w:r>
        <w:t xml:space="preserve">    ный.</w:t>
      </w:r>
    </w:p>
    <w:p w:rsidR="00A45B9D" w:rsidRDefault="00DB17F6">
      <w:pPr>
        <w:pStyle w:val="a3"/>
      </w:pPr>
      <w:r>
        <w:t xml:space="preserve">    Проживает один в благоустроенной квартире.  Материально-бытовые</w:t>
      </w:r>
    </w:p>
    <w:p w:rsidR="00A45B9D" w:rsidRDefault="00DB17F6">
      <w:pPr>
        <w:pStyle w:val="a3"/>
      </w:pPr>
      <w:r>
        <w:t xml:space="preserve">    условия удовлетворительные, питание нерегулярное. В пище отдает</w:t>
      </w:r>
    </w:p>
    <w:p w:rsidR="00A45B9D" w:rsidRDefault="00DB17F6">
      <w:pPr>
        <w:pStyle w:val="a3"/>
      </w:pPr>
      <w:r>
        <w:t xml:space="preserve">    предпочтение соленым блюдам.  Свободное время проводит на приу-</w:t>
      </w:r>
    </w:p>
    <w:p w:rsidR="00A45B9D" w:rsidRDefault="00DB17F6">
      <w:pPr>
        <w:pStyle w:val="a3"/>
      </w:pPr>
      <w:r>
        <w:t xml:space="preserve">    садебном участке или отдыхает дома.</w:t>
      </w:r>
    </w:p>
    <w:p w:rsidR="00A45B9D" w:rsidRDefault="00DB17F6">
      <w:pPr>
        <w:pStyle w:val="a3"/>
      </w:pPr>
      <w:r>
        <w:t xml:space="preserve">    Аллергических реакций не отмечает.</w:t>
      </w:r>
    </w:p>
    <w:p w:rsidR="00A45B9D" w:rsidRDefault="00DB17F6">
      <w:pPr>
        <w:pStyle w:val="a3"/>
      </w:pPr>
      <w:r>
        <w:t xml:space="preserve">    Наследственность не отягощена.</w:t>
      </w:r>
    </w:p>
    <w:p w:rsidR="00A45B9D" w:rsidRDefault="00DB17F6">
      <w:pPr>
        <w:pStyle w:val="a3"/>
      </w:pPr>
      <w:r>
        <w:t xml:space="preserve">    Курит с 8 лет, в настоящее время - по пачке сигарет в день; вы-</w:t>
      </w:r>
    </w:p>
    <w:p w:rsidR="00A45B9D" w:rsidRDefault="00DB17F6">
      <w:pPr>
        <w:pStyle w:val="a3"/>
      </w:pPr>
      <w:r>
        <w:t xml:space="preserve">    пивает. Чаем, кофе не злоупотребляет.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V. STATUS PRAESENS.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1. Общее состояние  больного.</w:t>
      </w:r>
    </w:p>
    <w:p w:rsidR="00A45B9D" w:rsidRDefault="00DB17F6">
      <w:pPr>
        <w:pStyle w:val="a3"/>
      </w:pPr>
      <w:r>
        <w:t xml:space="preserve">    Общее состояние больного удовлетворительное, самочувствие хоро-</w:t>
      </w:r>
    </w:p>
    <w:p w:rsidR="00A45B9D" w:rsidRDefault="00DB17F6">
      <w:pPr>
        <w:pStyle w:val="a3"/>
      </w:pPr>
      <w:r>
        <w:t xml:space="preserve">    шее.  Выражение  лица осмысленное.  Поведение обычное.  Питание</w:t>
      </w:r>
    </w:p>
    <w:p w:rsidR="00A45B9D" w:rsidRDefault="00DB17F6">
      <w:pPr>
        <w:pStyle w:val="a3"/>
      </w:pPr>
      <w:r>
        <w:t xml:space="preserve">    нормальное.  Сознание ясное. Положение активное. Рост - 178 см.</w:t>
      </w:r>
    </w:p>
    <w:p w:rsidR="00A45B9D" w:rsidRDefault="00DB17F6">
      <w:pPr>
        <w:pStyle w:val="a3"/>
      </w:pPr>
      <w:r>
        <w:t xml:space="preserve">    Масса - 71 кг.  Телосложение по нормостеническому типу, пропор-</w:t>
      </w:r>
    </w:p>
    <w:p w:rsidR="00A45B9D" w:rsidRDefault="00DB17F6">
      <w:pPr>
        <w:pStyle w:val="a3"/>
      </w:pPr>
      <w:r>
        <w:t xml:space="preserve">    циональное.  Патологических изменений головы нет, имеется асим-</w:t>
      </w:r>
    </w:p>
    <w:p w:rsidR="00A45B9D" w:rsidRDefault="00DB17F6">
      <w:pPr>
        <w:pStyle w:val="a3"/>
      </w:pPr>
      <w:r>
        <w:t xml:space="preserve">    метрия лица (припухлость справа). Температура тела 36,6.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2. Состояние кожных покровов.</w:t>
      </w:r>
    </w:p>
    <w:p w:rsidR="00A45B9D" w:rsidRDefault="00DB17F6">
      <w:pPr>
        <w:pStyle w:val="a3"/>
      </w:pPr>
      <w:r>
        <w:t xml:space="preserve">    Кожные покровы розовой окраски,  чистые, несколько влажные. Во-</w:t>
      </w:r>
    </w:p>
    <w:p w:rsidR="00A45B9D" w:rsidRDefault="00DB17F6">
      <w:pPr>
        <w:pStyle w:val="a3"/>
      </w:pPr>
      <w:r>
        <w:t xml:space="preserve">    лосы седые. Оволосение по мужскому типу. Подкожно-жировая клет-</w:t>
      </w:r>
    </w:p>
    <w:p w:rsidR="00A45B9D" w:rsidRDefault="00DB17F6">
      <w:pPr>
        <w:pStyle w:val="a3"/>
      </w:pPr>
      <w:r>
        <w:t xml:space="preserve">    чатка выражена умеренно,  распределена равномерно. Толщина кож-</w:t>
      </w:r>
    </w:p>
    <w:p w:rsidR="00A45B9D" w:rsidRDefault="00DB17F6">
      <w:pPr>
        <w:pStyle w:val="a3"/>
      </w:pPr>
      <w:r>
        <w:t xml:space="preserve">    ной складки на передней поверхности живота 2  см.  Консистенция</w:t>
      </w:r>
    </w:p>
    <w:p w:rsidR="00A45B9D" w:rsidRDefault="00DB17F6">
      <w:pPr>
        <w:pStyle w:val="a3"/>
      </w:pPr>
      <w:r>
        <w:t xml:space="preserve">    упругая.  Тургор  мягких тканей сохранен.  Пастозности и отеков</w:t>
      </w:r>
    </w:p>
    <w:p w:rsidR="00A45B9D" w:rsidRDefault="00DB17F6">
      <w:pPr>
        <w:pStyle w:val="a3"/>
      </w:pPr>
      <w:r>
        <w:t xml:space="preserve">    нет. Патологических элементов нет. Ногти не изменены.</w:t>
      </w:r>
    </w:p>
    <w:p w:rsidR="00A45B9D" w:rsidRDefault="00DB17F6">
      <w:pPr>
        <w:pStyle w:val="a3"/>
      </w:pPr>
      <w:r>
        <w:t xml:space="preserve">    Видимые слизистые бледно-розового цвета, чистые, влажные.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3. Состояние лимфатических узлов.</w:t>
      </w:r>
    </w:p>
    <w:p w:rsidR="00A45B9D" w:rsidRDefault="00DB17F6">
      <w:pPr>
        <w:pStyle w:val="a3"/>
      </w:pPr>
      <w:r>
        <w:t xml:space="preserve">    Видимого увеличения затылочных, заушных, подчелюстных, подборо-</w:t>
      </w:r>
    </w:p>
    <w:p w:rsidR="00A45B9D" w:rsidRDefault="00DB17F6">
      <w:pPr>
        <w:pStyle w:val="a3"/>
      </w:pPr>
      <w:r>
        <w:t xml:space="preserve">    дочных,  задних и передних шейных,  над- и подключичных,  тора-</w:t>
      </w:r>
    </w:p>
    <w:p w:rsidR="00A45B9D" w:rsidRDefault="00DB17F6">
      <w:pPr>
        <w:pStyle w:val="a3"/>
      </w:pPr>
      <w:r>
        <w:t xml:space="preserve">    кальных,  подмышечных, локтевых, паховых и подколенных лимфати-</w:t>
      </w:r>
    </w:p>
    <w:p w:rsidR="00A45B9D" w:rsidRDefault="00DB17F6">
      <w:pPr>
        <w:pStyle w:val="a3"/>
      </w:pPr>
      <w:r>
        <w:t xml:space="preserve">    ческих узлов нет.  При пальпации подчелюстные узлы справа элас-</w:t>
      </w:r>
    </w:p>
    <w:p w:rsidR="00A45B9D" w:rsidRDefault="00DB17F6">
      <w:pPr>
        <w:pStyle w:val="a3"/>
      </w:pPr>
      <w:r>
        <w:t xml:space="preserve">    тичные,  подвижные,  размеры - до 0,5 см;  отмечается болезнен-</w:t>
      </w:r>
    </w:p>
    <w:p w:rsidR="00A45B9D" w:rsidRDefault="00DB17F6">
      <w:pPr>
        <w:pStyle w:val="a3"/>
      </w:pPr>
      <w:r>
        <w:t xml:space="preserve">    ность. Остальные группы узлов не пальпируются.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br w:type="page"/>
      </w:r>
    </w:p>
    <w:p w:rsidR="00A45B9D" w:rsidRDefault="00DB17F6">
      <w:pPr>
        <w:pStyle w:val="a3"/>
      </w:pPr>
      <w:r>
        <w:t xml:space="preserve">                                 - 4 -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4. Костно-мышечная система.</w:t>
      </w:r>
    </w:p>
    <w:p w:rsidR="00A45B9D" w:rsidRDefault="00DB17F6">
      <w:pPr>
        <w:pStyle w:val="a3"/>
      </w:pPr>
      <w:r>
        <w:t xml:space="preserve">    Развитие мышц туловища и конечностей хорошее. Одноименные груп-</w:t>
      </w:r>
    </w:p>
    <w:p w:rsidR="00A45B9D" w:rsidRDefault="00DB17F6">
      <w:pPr>
        <w:pStyle w:val="a3"/>
      </w:pPr>
      <w:r>
        <w:t xml:space="preserve">    пы  мышц  развиты симметрично.  Атрофии и гипертрофии мышц нет.</w:t>
      </w:r>
    </w:p>
    <w:p w:rsidR="00A45B9D" w:rsidRDefault="00DB17F6">
      <w:pPr>
        <w:pStyle w:val="a3"/>
      </w:pPr>
      <w:r>
        <w:t xml:space="preserve">    Тонус сгибателей и разгибателей конечностей сохранен. Парезов и</w:t>
      </w:r>
    </w:p>
    <w:p w:rsidR="00A45B9D" w:rsidRDefault="00DB17F6">
      <w:pPr>
        <w:pStyle w:val="a3"/>
      </w:pPr>
      <w:r>
        <w:t xml:space="preserve">    параличей  нет.  Мышечная  сила  выраженная,  болезненность при</w:t>
      </w:r>
    </w:p>
    <w:p w:rsidR="00A45B9D" w:rsidRDefault="00DB17F6">
      <w:pPr>
        <w:pStyle w:val="a3"/>
      </w:pPr>
      <w:r>
        <w:t xml:space="preserve">    пальпации отсутствует.</w:t>
      </w:r>
    </w:p>
    <w:p w:rsidR="00A45B9D" w:rsidRDefault="00DB17F6">
      <w:pPr>
        <w:pStyle w:val="a3"/>
      </w:pPr>
      <w:r>
        <w:t xml:space="preserve">    Костный скелет пропорциональный, симметрично развитый, телосло-</w:t>
      </w:r>
    </w:p>
    <w:p w:rsidR="00A45B9D" w:rsidRDefault="00DB17F6">
      <w:pPr>
        <w:pStyle w:val="a3"/>
      </w:pPr>
      <w:r>
        <w:t xml:space="preserve">    жение правильное.  Болезненность при пальпации грудины, трубча-</w:t>
      </w:r>
    </w:p>
    <w:p w:rsidR="00A45B9D" w:rsidRDefault="00DB17F6">
      <w:pPr>
        <w:pStyle w:val="a3"/>
      </w:pPr>
      <w:r>
        <w:t xml:space="preserve">    тых костей,  позвоночника отсутствует. Конфигурация суставов не</w:t>
      </w:r>
    </w:p>
    <w:p w:rsidR="00A45B9D" w:rsidRDefault="00DB17F6">
      <w:pPr>
        <w:pStyle w:val="a3"/>
      </w:pPr>
      <w:r>
        <w:t xml:space="preserve">    изменена.  Имеется травматический дефект правой стопы.  Припух-</w:t>
      </w:r>
    </w:p>
    <w:p w:rsidR="00A45B9D" w:rsidRDefault="00DB17F6">
      <w:pPr>
        <w:pStyle w:val="a3"/>
      </w:pPr>
      <w:r>
        <w:t xml:space="preserve">    лостей,  отеков нет.  Болезненности при пальпации суставов нет.</w:t>
      </w:r>
    </w:p>
    <w:p w:rsidR="00A45B9D" w:rsidRDefault="00DB17F6">
      <w:pPr>
        <w:pStyle w:val="a3"/>
      </w:pPr>
      <w:r>
        <w:t xml:space="preserve">    Объем активных и пассивных движений в суставах сохранен.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5. Система органов дыхания.</w:t>
      </w:r>
    </w:p>
    <w:p w:rsidR="00A45B9D" w:rsidRDefault="00DB17F6">
      <w:pPr>
        <w:pStyle w:val="a3"/>
      </w:pPr>
      <w:r>
        <w:t xml:space="preserve">    Форма носа не изменена, гортань не деформирована. Дыхание через</w:t>
      </w:r>
    </w:p>
    <w:p w:rsidR="00A45B9D" w:rsidRDefault="00DB17F6">
      <w:pPr>
        <w:pStyle w:val="a3"/>
      </w:pPr>
      <w:r>
        <w:t xml:space="preserve">    нос свободное, отделяемого нет. Охриплости голоса и афонии нет.</w:t>
      </w:r>
    </w:p>
    <w:p w:rsidR="00A45B9D" w:rsidRDefault="00DB17F6">
      <w:pPr>
        <w:pStyle w:val="a3"/>
      </w:pPr>
      <w:r>
        <w:t xml:space="preserve">    Дыхание ритмичное,  частота дыхательных движений - 20/мин., ды-</w:t>
      </w:r>
    </w:p>
    <w:p w:rsidR="00A45B9D" w:rsidRDefault="00DB17F6">
      <w:pPr>
        <w:pStyle w:val="a3"/>
      </w:pPr>
      <w:r>
        <w:t xml:space="preserve">    хание брюшное.  Грудная клетка цилиндрической формы, симметрич-</w:t>
      </w:r>
    </w:p>
    <w:p w:rsidR="00A45B9D" w:rsidRDefault="00DB17F6">
      <w:pPr>
        <w:pStyle w:val="a3"/>
      </w:pPr>
      <w:r>
        <w:t xml:space="preserve">    ная. Проба Штанге - 74", проба Генче - 38".</w:t>
      </w:r>
    </w:p>
    <w:p w:rsidR="00A45B9D" w:rsidRDefault="00DB17F6">
      <w:pPr>
        <w:pStyle w:val="a3"/>
      </w:pPr>
      <w:r>
        <w:t xml:space="preserve">    При пальпации грудная клетка эластичная,  безболезненная; голо-</w:t>
      </w:r>
    </w:p>
    <w:p w:rsidR="00A45B9D" w:rsidRDefault="00DB17F6">
      <w:pPr>
        <w:pStyle w:val="a3"/>
      </w:pPr>
      <w:r>
        <w:t xml:space="preserve">    совое дрожание слабое, в симметричные участки легких проводится</w:t>
      </w:r>
    </w:p>
    <w:p w:rsidR="00A45B9D" w:rsidRDefault="00DB17F6">
      <w:pPr>
        <w:pStyle w:val="a3"/>
      </w:pPr>
      <w:r>
        <w:t xml:space="preserve">    одинаково. При сравнительной перкуссии над симметричными участ-</w:t>
      </w:r>
    </w:p>
    <w:p w:rsidR="00A45B9D" w:rsidRDefault="00DB17F6">
      <w:pPr>
        <w:pStyle w:val="a3"/>
      </w:pPr>
      <w:r>
        <w:t xml:space="preserve">    ками легких выслушивается ясный легочный звук.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Данные топографической перкуссии легких:</w:t>
      </w:r>
    </w:p>
    <w:p w:rsidR="00A45B9D" w:rsidRDefault="00DB17F6">
      <w:pPr>
        <w:pStyle w:val="a3"/>
      </w:pPr>
      <w:r>
        <w:t xml:space="preserve">   ---------------------------T-----------------T-----------------¬</w:t>
      </w:r>
    </w:p>
    <w:p w:rsidR="00A45B9D" w:rsidRDefault="00DB17F6">
      <w:pPr>
        <w:pStyle w:val="a3"/>
      </w:pPr>
      <w:r>
        <w:t xml:space="preserve">   ¦         Линии            ¦   Правое легкое ¦   Левое легкое  ¦</w:t>
      </w:r>
    </w:p>
    <w:p w:rsidR="00A45B9D" w:rsidRDefault="00DB17F6">
      <w:pPr>
        <w:pStyle w:val="a3"/>
      </w:pPr>
      <w:r>
        <w:t xml:space="preserve">   +--------------------------+-----------------+-----------------+</w:t>
      </w:r>
    </w:p>
    <w:p w:rsidR="00A45B9D" w:rsidRDefault="00DB17F6">
      <w:pPr>
        <w:pStyle w:val="a3"/>
      </w:pPr>
      <w:r>
        <w:t xml:space="preserve">   ¦Высота стояния верхушек   ¦                 ¦                 ¦</w:t>
      </w:r>
    </w:p>
    <w:p w:rsidR="00A45B9D" w:rsidRDefault="00DB17F6">
      <w:pPr>
        <w:pStyle w:val="a3"/>
      </w:pPr>
      <w:r>
        <w:t xml:space="preserve">   ¦легких        спереди     ¦3 см выше ключицы¦3 см выше ключицы¦</w:t>
      </w:r>
    </w:p>
    <w:p w:rsidR="00A45B9D" w:rsidRDefault="00DB17F6">
      <w:pPr>
        <w:pStyle w:val="a3"/>
      </w:pPr>
      <w:r>
        <w:t xml:space="preserve">   ¦              сзади       ¦  ост.отр.C 4VII  0  ¦  ост.отр.C 4VII 0  4  0 ¦</w:t>
      </w:r>
    </w:p>
    <w:p w:rsidR="00A45B9D" w:rsidRDefault="00DB17F6">
      <w:pPr>
        <w:pStyle w:val="a3"/>
      </w:pPr>
      <w:r>
        <w:t xml:space="preserve">   ¦Ширина полей Кренига      ¦       5 см      ¦       5 см      ¦</w:t>
      </w:r>
    </w:p>
    <w:p w:rsidR="00A45B9D" w:rsidRDefault="00DB17F6">
      <w:pPr>
        <w:pStyle w:val="a3"/>
      </w:pPr>
      <w:r>
        <w:t xml:space="preserve">   ¦Нижняя граница легких:    ¦                 ¦                 ¦</w:t>
      </w:r>
    </w:p>
    <w:p w:rsidR="00A45B9D" w:rsidRDefault="00DB17F6">
      <w:pPr>
        <w:pStyle w:val="a3"/>
      </w:pPr>
      <w:r>
        <w:t xml:space="preserve">   ¦Окологрудинная линия      ¦     V  ребро    ¦    ---------    ¦</w:t>
      </w:r>
    </w:p>
    <w:p w:rsidR="00A45B9D" w:rsidRDefault="00DB17F6">
      <w:pPr>
        <w:pStyle w:val="a3"/>
      </w:pPr>
      <w:r>
        <w:t xml:space="preserve">   ¦Среднеключичная линия     ¦    VI  ребро    ¦    ---------    ¦</w:t>
      </w:r>
    </w:p>
    <w:p w:rsidR="00A45B9D" w:rsidRDefault="00DB17F6">
      <w:pPr>
        <w:pStyle w:val="a3"/>
      </w:pPr>
      <w:r>
        <w:t xml:space="preserve">   ¦Передняя подмышечная линия¦   VII  ребро    ¦   VII  ребро    ¦</w:t>
      </w:r>
    </w:p>
    <w:p w:rsidR="00A45B9D" w:rsidRDefault="00DB17F6">
      <w:pPr>
        <w:pStyle w:val="a3"/>
      </w:pPr>
      <w:r>
        <w:t xml:space="preserve">   ¦Средняя подмышечная линия ¦  VIII  ребро    ¦  VIII  ребро    ¦</w:t>
      </w:r>
    </w:p>
    <w:p w:rsidR="00A45B9D" w:rsidRDefault="00DB17F6">
      <w:pPr>
        <w:pStyle w:val="a3"/>
      </w:pPr>
      <w:r>
        <w:t xml:space="preserve">   ¦Задняя подмышечная линия  ¦    IX  ребро    ¦    IX  ребро    ¦</w:t>
      </w:r>
    </w:p>
    <w:p w:rsidR="00A45B9D" w:rsidRDefault="00DB17F6">
      <w:pPr>
        <w:pStyle w:val="a3"/>
      </w:pPr>
      <w:r>
        <w:t xml:space="preserve">   ¦Лопаточная линия          ¦     X  ребро    ¦     X  ребро    ¦</w:t>
      </w:r>
    </w:p>
    <w:p w:rsidR="00A45B9D" w:rsidRDefault="00DB17F6">
      <w:pPr>
        <w:pStyle w:val="a3"/>
      </w:pPr>
      <w:r>
        <w:t xml:space="preserve">   ¦Околопозвоночная линия    ¦  ост.отр.Th 4XI  0  ¦  ост.отр.Th 4XI 0   4  0¦</w:t>
      </w:r>
    </w:p>
    <w:p w:rsidR="00A45B9D" w:rsidRDefault="00DB17F6">
      <w:pPr>
        <w:pStyle w:val="a3"/>
      </w:pPr>
      <w:r>
        <w:t xml:space="preserve">   L--------------------------+-----------------+------------------</w:t>
      </w:r>
    </w:p>
    <w:p w:rsidR="00A45B9D" w:rsidRDefault="00DB17F6">
      <w:pPr>
        <w:pStyle w:val="a3"/>
      </w:pPr>
      <w:r>
        <w:t xml:space="preserve">    Экскурсия края легкого по средней подмышечной линии - 6 см.</w:t>
      </w:r>
    </w:p>
    <w:p w:rsidR="00A45B9D" w:rsidRDefault="00DB17F6">
      <w:pPr>
        <w:pStyle w:val="a3"/>
      </w:pPr>
      <w:r>
        <w:t xml:space="preserve">    При аускультации в симметричных точках выслушивается везикуляр-</w:t>
      </w:r>
    </w:p>
    <w:p w:rsidR="00A45B9D" w:rsidRDefault="00DB17F6">
      <w:pPr>
        <w:pStyle w:val="a3"/>
      </w:pPr>
      <w:r>
        <w:t xml:space="preserve">    ное дыхание;  бронхофония ясно не выслушивается; побочных дыха-</w:t>
      </w:r>
    </w:p>
    <w:p w:rsidR="00A45B9D" w:rsidRDefault="00DB17F6">
      <w:pPr>
        <w:pStyle w:val="a3"/>
      </w:pPr>
      <w:r>
        <w:t xml:space="preserve">    тельных шумов не обнаружено.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6. Сердечно-сосудистая система.</w:t>
      </w:r>
    </w:p>
    <w:p w:rsidR="00A45B9D" w:rsidRDefault="00DB17F6">
      <w:pPr>
        <w:pStyle w:val="a3"/>
      </w:pPr>
      <w:r>
        <w:t xml:space="preserve">    Пульс достаточного наполнения и напряжения, синхронный, ритмич-</w:t>
      </w:r>
    </w:p>
    <w:p w:rsidR="00A45B9D" w:rsidRDefault="00DB17F6">
      <w:pPr>
        <w:pStyle w:val="a3"/>
      </w:pPr>
      <w:r>
        <w:t xml:space="preserve">    ный.  Частота пульса 120 ударов/мин. Стенка артерии эластичная.</w:t>
      </w:r>
    </w:p>
    <w:p w:rsidR="00A45B9D" w:rsidRDefault="00DB17F6">
      <w:pPr>
        <w:pStyle w:val="a3"/>
      </w:pPr>
      <w:r>
        <w:t xml:space="preserve">    Артериальное давление 130/85 мм.рт.ст.  Выпячивания  в  области</w:t>
      </w:r>
    </w:p>
    <w:p w:rsidR="00A45B9D" w:rsidRDefault="00DB17F6">
      <w:pPr>
        <w:pStyle w:val="a3"/>
      </w:pPr>
      <w:r>
        <w:t xml:space="preserve">    сердца и крупных сосудов не наблюдается.</w:t>
      </w:r>
    </w:p>
    <w:p w:rsidR="00A45B9D" w:rsidRDefault="00DB17F6">
      <w:pPr>
        <w:pStyle w:val="a3"/>
      </w:pPr>
      <w:r>
        <w:t xml:space="preserve">    Верхушечный толчок локализован в V межреберье,  ширина - 2  см,</w:t>
      </w:r>
    </w:p>
    <w:p w:rsidR="00A45B9D" w:rsidRDefault="00DB17F6">
      <w:pPr>
        <w:pStyle w:val="a3"/>
      </w:pPr>
      <w:r>
        <w:t xml:space="preserve">    не резистентный.  Сердечный толчок не определяется.  Надчревная</w:t>
      </w:r>
    </w:p>
    <w:p w:rsidR="00A45B9D" w:rsidRDefault="00DB17F6">
      <w:pPr>
        <w:pStyle w:val="a3"/>
      </w:pPr>
      <w:r>
        <w:t xml:space="preserve">    пульсация не наблюдается.</w:t>
      </w:r>
    </w:p>
    <w:p w:rsidR="00A45B9D" w:rsidRDefault="00DB17F6">
      <w:pPr>
        <w:pStyle w:val="a3"/>
      </w:pPr>
      <w:r>
        <w:br w:type="page"/>
      </w:r>
    </w:p>
    <w:p w:rsidR="00A45B9D" w:rsidRDefault="00DB17F6">
      <w:pPr>
        <w:pStyle w:val="a3"/>
      </w:pPr>
      <w:r>
        <w:t xml:space="preserve">                                 - 5 -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Границы относительной сердечной тупости:</w:t>
      </w:r>
    </w:p>
    <w:p w:rsidR="00A45B9D" w:rsidRDefault="00DB17F6">
      <w:pPr>
        <w:pStyle w:val="a3"/>
      </w:pPr>
      <w:r>
        <w:t xml:space="preserve">    Правая -  на 1,5 см кнаружи от правого края грудины в IV межре-</w:t>
      </w:r>
    </w:p>
    <w:p w:rsidR="00A45B9D" w:rsidRDefault="00DB17F6">
      <w:pPr>
        <w:pStyle w:val="a3"/>
      </w:pPr>
      <w:r>
        <w:t xml:space="preserve">    берье.</w:t>
      </w:r>
    </w:p>
    <w:p w:rsidR="00A45B9D" w:rsidRDefault="00DB17F6">
      <w:pPr>
        <w:pStyle w:val="a3"/>
      </w:pPr>
      <w:r>
        <w:t xml:space="preserve">    Левая - на 1 см кнутри от линии Mediоclavicularis sinistra в  V</w:t>
      </w:r>
    </w:p>
    <w:p w:rsidR="00A45B9D" w:rsidRDefault="00DB17F6">
      <w:pPr>
        <w:pStyle w:val="a3"/>
      </w:pPr>
      <w:r>
        <w:t xml:space="preserve">    межреберье.</w:t>
      </w:r>
    </w:p>
    <w:p w:rsidR="00A45B9D" w:rsidRDefault="00DB17F6">
      <w:pPr>
        <w:pStyle w:val="a3"/>
      </w:pPr>
      <w:r>
        <w:t xml:space="preserve">    Верхняя - III ребро на 1 см левее линии Parasternalis sinistra.</w:t>
      </w:r>
    </w:p>
    <w:p w:rsidR="00A45B9D" w:rsidRDefault="00DB17F6">
      <w:pPr>
        <w:pStyle w:val="a3"/>
      </w:pPr>
      <w:r>
        <w:t xml:space="preserve">    Границы абсолютной сердечной тупости:</w:t>
      </w:r>
    </w:p>
    <w:p w:rsidR="00A45B9D" w:rsidRDefault="00DB17F6">
      <w:pPr>
        <w:pStyle w:val="a3"/>
      </w:pPr>
      <w:r>
        <w:t xml:space="preserve">    Правая - левый край грудины.</w:t>
      </w:r>
    </w:p>
    <w:p w:rsidR="00A45B9D" w:rsidRDefault="00DB17F6">
      <w:pPr>
        <w:pStyle w:val="a3"/>
      </w:pPr>
      <w:r>
        <w:t xml:space="preserve">    Левая -  1,5  см кнутри от линии Mediоclavicularis sinistra в V</w:t>
      </w:r>
    </w:p>
    <w:p w:rsidR="00A45B9D" w:rsidRDefault="00DB17F6">
      <w:pPr>
        <w:pStyle w:val="a3"/>
      </w:pPr>
      <w:r>
        <w:t xml:space="preserve">    межреберье.</w:t>
      </w:r>
    </w:p>
    <w:p w:rsidR="00A45B9D" w:rsidRDefault="00DB17F6">
      <w:pPr>
        <w:pStyle w:val="a3"/>
      </w:pPr>
      <w:r>
        <w:t xml:space="preserve">    Верхняя - IV межреберье на 1 см левее линии  Parasternalis  si-</w:t>
      </w:r>
    </w:p>
    <w:p w:rsidR="00A45B9D" w:rsidRDefault="00DB17F6">
      <w:pPr>
        <w:pStyle w:val="a3"/>
      </w:pPr>
      <w:r>
        <w:t xml:space="preserve">    nistra.</w:t>
      </w:r>
    </w:p>
    <w:p w:rsidR="00A45B9D" w:rsidRDefault="00DB17F6">
      <w:pPr>
        <w:pStyle w:val="a3"/>
      </w:pPr>
      <w:r>
        <w:t xml:space="preserve">    Поперечник сосудистого пучка - 6 см во II межреберье.</w:t>
      </w:r>
    </w:p>
    <w:p w:rsidR="00A45B9D" w:rsidRDefault="00DB17F6">
      <w:pPr>
        <w:pStyle w:val="a3"/>
      </w:pPr>
      <w:r>
        <w:t xml:space="preserve">    Поперечник сердца - 12 см.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В каждой точке аускультации выслушиваются 2 тона.  I тон  лучше</w:t>
      </w:r>
    </w:p>
    <w:p w:rsidR="00A45B9D" w:rsidRDefault="00DB17F6">
      <w:pPr>
        <w:pStyle w:val="a3"/>
      </w:pPr>
      <w:r>
        <w:t xml:space="preserve">    выслушивается у верхушки, II - у основания. Тоны сердца ритмич-</w:t>
      </w:r>
    </w:p>
    <w:p w:rsidR="00A45B9D" w:rsidRDefault="00DB17F6">
      <w:pPr>
        <w:pStyle w:val="a3"/>
      </w:pPr>
      <w:r>
        <w:t xml:space="preserve">    ные,  приглушенные.  Акцентирования, патологических шумов, рас-</w:t>
      </w:r>
    </w:p>
    <w:p w:rsidR="00A45B9D" w:rsidRDefault="00DB17F6">
      <w:pPr>
        <w:pStyle w:val="a3"/>
      </w:pPr>
      <w:r>
        <w:t xml:space="preserve">    щеплений и раздвоений тонов нет.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7. Система пищеварения.</w:t>
      </w:r>
    </w:p>
    <w:p w:rsidR="00A45B9D" w:rsidRDefault="00DB17F6">
      <w:pPr>
        <w:pStyle w:val="a3"/>
      </w:pPr>
      <w:r>
        <w:t xml:space="preserve">    Аппетит удовлетворительный.  Акты жевания, глотания и прохожде-</w:t>
      </w:r>
    </w:p>
    <w:p w:rsidR="00A45B9D" w:rsidRDefault="00DB17F6">
      <w:pPr>
        <w:pStyle w:val="a3"/>
      </w:pPr>
      <w:r>
        <w:t xml:space="preserve">    ния  пищи по пищеводу не нарушены.  Отрыжки,  изжоги,  тошноты,</w:t>
      </w:r>
    </w:p>
    <w:p w:rsidR="00A45B9D" w:rsidRDefault="00DB17F6">
      <w:pPr>
        <w:pStyle w:val="a3"/>
      </w:pPr>
      <w:r>
        <w:t xml:space="preserve">    рвоты нет.  Стул не изменен.</w:t>
      </w:r>
    </w:p>
    <w:p w:rsidR="00A45B9D" w:rsidRDefault="00DB17F6">
      <w:pPr>
        <w:pStyle w:val="a3"/>
      </w:pPr>
      <w:r>
        <w:t xml:space="preserve">    Язык, зев,  миндалины,  глотка без изменений. Слизистые чистые,</w:t>
      </w:r>
    </w:p>
    <w:p w:rsidR="00A45B9D" w:rsidRDefault="00DB17F6">
      <w:pPr>
        <w:pStyle w:val="a3"/>
      </w:pPr>
      <w:r>
        <w:t xml:space="preserve">    розовые, влажные.</w:t>
      </w:r>
    </w:p>
    <w:p w:rsidR="00A45B9D" w:rsidRDefault="00DB17F6">
      <w:pPr>
        <w:pStyle w:val="a3"/>
      </w:pPr>
      <w:r>
        <w:t xml:space="preserve">    Форма живота округлая.  Перистальтика не нарушена. Живот участ-</w:t>
      </w:r>
    </w:p>
    <w:p w:rsidR="00A45B9D" w:rsidRDefault="00DB17F6">
      <w:pPr>
        <w:pStyle w:val="a3"/>
      </w:pPr>
      <w:r>
        <w:t xml:space="preserve">    вует в акте дыхания. Асцита нет.</w:t>
      </w:r>
    </w:p>
    <w:p w:rsidR="00A45B9D" w:rsidRDefault="00DB17F6">
      <w:pPr>
        <w:pStyle w:val="a3"/>
      </w:pPr>
      <w:r>
        <w:t xml:space="preserve">    При перкуссии передней брюшной стенки выслушивается тимпаничес-</w:t>
      </w:r>
    </w:p>
    <w:p w:rsidR="00A45B9D" w:rsidRDefault="00DB17F6">
      <w:pPr>
        <w:pStyle w:val="a3"/>
      </w:pPr>
      <w:r>
        <w:t xml:space="preserve">    кий  звук,  в области печени и селезенки - бедренный звук.</w:t>
      </w:r>
    </w:p>
    <w:p w:rsidR="00A45B9D" w:rsidRDefault="00DB17F6">
      <w:pPr>
        <w:pStyle w:val="a3"/>
      </w:pPr>
      <w:r>
        <w:t xml:space="preserve">    При поверхностной ориентировочной пальпации живот мягкий,  спо-</w:t>
      </w:r>
    </w:p>
    <w:p w:rsidR="00A45B9D" w:rsidRDefault="00DB17F6">
      <w:pPr>
        <w:pStyle w:val="a3"/>
      </w:pPr>
      <w:r>
        <w:t xml:space="preserve">    койный,  безболезненный.  Симптомы  раздражения брюшины отрица-</w:t>
      </w:r>
    </w:p>
    <w:p w:rsidR="00A45B9D" w:rsidRDefault="00DB17F6">
      <w:pPr>
        <w:pStyle w:val="a3"/>
      </w:pPr>
      <w:r>
        <w:t xml:space="preserve">    тельные.  Напряжения мышц передней брюшной стенки не  выявлено.</w:t>
      </w:r>
    </w:p>
    <w:p w:rsidR="00A45B9D" w:rsidRDefault="00DB17F6">
      <w:pPr>
        <w:pStyle w:val="a3"/>
      </w:pPr>
      <w:r>
        <w:t xml:space="preserve">    Диастаза прямых мышц живота нет.  Пупочное кольцо не расширено.</w:t>
      </w:r>
    </w:p>
    <w:p w:rsidR="00A45B9D" w:rsidRDefault="00DB17F6">
      <w:pPr>
        <w:pStyle w:val="a3"/>
      </w:pPr>
      <w:r>
        <w:t xml:space="preserve">    Поверхностные опухоли и грыжи не пальпируются.</w:t>
      </w:r>
    </w:p>
    <w:p w:rsidR="00A45B9D" w:rsidRDefault="00DB17F6">
      <w:pPr>
        <w:pStyle w:val="a3"/>
      </w:pPr>
      <w:r>
        <w:t xml:space="preserve">    Результаты глубокой скользящей пальпации:</w:t>
      </w:r>
    </w:p>
    <w:p w:rsidR="00A45B9D" w:rsidRDefault="00DB17F6">
      <w:pPr>
        <w:pStyle w:val="a3"/>
      </w:pPr>
      <w:r>
        <w:t xml:space="preserve">    - сигмовидная кишка - пальпируется в виде цилиндра диаметром  2</w:t>
      </w:r>
    </w:p>
    <w:p w:rsidR="00A45B9D" w:rsidRDefault="00DB17F6">
      <w:pPr>
        <w:pStyle w:val="a3"/>
      </w:pPr>
      <w:r>
        <w:t xml:space="preserve">    см,  безболезненная,  смещаемая;  поверхность ровная,  гладкая;</w:t>
      </w:r>
    </w:p>
    <w:p w:rsidR="00A45B9D" w:rsidRDefault="00DB17F6">
      <w:pPr>
        <w:pStyle w:val="a3"/>
      </w:pPr>
      <w:r>
        <w:t xml:space="preserve">    консистенция эластичная; неурчащая.</w:t>
      </w:r>
    </w:p>
    <w:p w:rsidR="00A45B9D" w:rsidRDefault="00DB17F6">
      <w:pPr>
        <w:pStyle w:val="a3"/>
      </w:pPr>
      <w:r>
        <w:t xml:space="preserve">    - слепая кишка - пальпируется в виде  тяжа  диаметром  2,5  см,</w:t>
      </w:r>
    </w:p>
    <w:p w:rsidR="00A45B9D" w:rsidRDefault="00DB17F6">
      <w:pPr>
        <w:pStyle w:val="a3"/>
      </w:pPr>
      <w:r>
        <w:t xml:space="preserve">    безболезненная, смещаемая; поверхность ровная, гладкая; консис-</w:t>
      </w:r>
    </w:p>
    <w:p w:rsidR="00A45B9D" w:rsidRDefault="00DB17F6">
      <w:pPr>
        <w:pStyle w:val="a3"/>
      </w:pPr>
      <w:r>
        <w:t xml:space="preserve">    тенция эластичная; неурчащая.</w:t>
      </w:r>
    </w:p>
    <w:p w:rsidR="00A45B9D" w:rsidRDefault="00DB17F6">
      <w:pPr>
        <w:pStyle w:val="a3"/>
      </w:pPr>
      <w:r>
        <w:t xml:space="preserve">    - поперечная ободочная кишка - пальпируется в виде цилиндра ди-</w:t>
      </w:r>
    </w:p>
    <w:p w:rsidR="00A45B9D" w:rsidRDefault="00DB17F6">
      <w:pPr>
        <w:pStyle w:val="a3"/>
      </w:pPr>
      <w:r>
        <w:t xml:space="preserve">    аметром 3 см,  безболезненная,  смещаемая;  поверхность ровная,</w:t>
      </w:r>
    </w:p>
    <w:p w:rsidR="00A45B9D" w:rsidRDefault="00DB17F6">
      <w:pPr>
        <w:pStyle w:val="a3"/>
      </w:pPr>
      <w:r>
        <w:t xml:space="preserve">    гладкая; консистенция эластичная; урчащая.</w:t>
      </w:r>
    </w:p>
    <w:p w:rsidR="00A45B9D" w:rsidRDefault="00DB17F6">
      <w:pPr>
        <w:pStyle w:val="a3"/>
      </w:pPr>
      <w:r>
        <w:t xml:space="preserve">    - восходящая и нисходящая ободочные кишки - пальпируются в виде</w:t>
      </w:r>
    </w:p>
    <w:p w:rsidR="00A45B9D" w:rsidRDefault="00DB17F6">
      <w:pPr>
        <w:pStyle w:val="a3"/>
      </w:pPr>
      <w:r>
        <w:t xml:space="preserve">    цилиндра диаметром 2,5 см,  безболезненные,  смещаемые; поверх-</w:t>
      </w:r>
    </w:p>
    <w:p w:rsidR="00A45B9D" w:rsidRDefault="00DB17F6">
      <w:pPr>
        <w:pStyle w:val="a3"/>
      </w:pPr>
      <w:r>
        <w:t xml:space="preserve">    ность ровная, гладкая; консистенция эластичная; неурчащие.</w:t>
      </w:r>
    </w:p>
    <w:p w:rsidR="00A45B9D" w:rsidRDefault="00DB17F6">
      <w:pPr>
        <w:pStyle w:val="a3"/>
      </w:pPr>
      <w:r>
        <w:t xml:space="preserve">    - большая кривизна желудка - пальпируется в виде валика на 3 см</w:t>
      </w:r>
    </w:p>
    <w:p w:rsidR="00A45B9D" w:rsidRDefault="00DB17F6">
      <w:pPr>
        <w:pStyle w:val="a3"/>
      </w:pPr>
      <w:r>
        <w:t xml:space="preserve">    выше пупка,  безболезненная;  поверхность ровная, гладкая; кон-</w:t>
      </w:r>
    </w:p>
    <w:p w:rsidR="00A45B9D" w:rsidRDefault="00DB17F6">
      <w:pPr>
        <w:pStyle w:val="a3"/>
      </w:pPr>
      <w:r>
        <w:t xml:space="preserve">    систенция эластичная; ощущение соскальзывания с порожка.</w:t>
      </w:r>
    </w:p>
    <w:p w:rsidR="00A45B9D" w:rsidRDefault="00DB17F6">
      <w:pPr>
        <w:pStyle w:val="a3"/>
      </w:pPr>
      <w:r>
        <w:t>.</w:t>
      </w:r>
      <w:r>
        <w:br w:type="page"/>
      </w:r>
    </w:p>
    <w:p w:rsidR="00A45B9D" w:rsidRDefault="00DB17F6">
      <w:pPr>
        <w:pStyle w:val="a3"/>
      </w:pPr>
      <w:r>
        <w:t xml:space="preserve">                                 - 6 -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Верхняя граница печени совпадает с нижней границей правого лег-</w:t>
      </w:r>
    </w:p>
    <w:p w:rsidR="00A45B9D" w:rsidRDefault="00DB17F6">
      <w:pPr>
        <w:pStyle w:val="a3"/>
      </w:pPr>
      <w:r>
        <w:t xml:space="preserve">    кого,  нижняя проходит по правой реберной дуге.  Размеры печени</w:t>
      </w:r>
    </w:p>
    <w:p w:rsidR="00A45B9D" w:rsidRDefault="00DB17F6">
      <w:pPr>
        <w:pStyle w:val="a3"/>
      </w:pPr>
      <w:r>
        <w:t xml:space="preserve">    по Курлову: 10, 9, 8 см. Нижний край печени пальпируется на 0,5</w:t>
      </w:r>
    </w:p>
    <w:p w:rsidR="00A45B9D" w:rsidRDefault="00DB17F6">
      <w:pPr>
        <w:pStyle w:val="a3"/>
      </w:pPr>
      <w:r>
        <w:t xml:space="preserve">    см ниже реберной дуги,  эластичный, острый, безболезненный. По-</w:t>
      </w:r>
    </w:p>
    <w:p w:rsidR="00A45B9D" w:rsidRDefault="00DB17F6">
      <w:pPr>
        <w:pStyle w:val="a3"/>
      </w:pPr>
      <w:r>
        <w:t xml:space="preserve">    верхность ровная, гладкая.</w:t>
      </w:r>
    </w:p>
    <w:p w:rsidR="00A45B9D" w:rsidRDefault="00DB17F6">
      <w:pPr>
        <w:pStyle w:val="a3"/>
      </w:pPr>
      <w:r>
        <w:t xml:space="preserve">    Желчный пузырь  не пальпируется.  Пузырные симптомы отрицатель-</w:t>
      </w:r>
    </w:p>
    <w:p w:rsidR="00A45B9D" w:rsidRDefault="00DB17F6">
      <w:pPr>
        <w:pStyle w:val="a3"/>
      </w:pPr>
      <w:r>
        <w:t xml:space="preserve">    ные. Селезенка не пальпируется. Перкуторно: продольный размер -</w:t>
      </w:r>
    </w:p>
    <w:p w:rsidR="00A45B9D" w:rsidRDefault="00DB17F6">
      <w:pPr>
        <w:pStyle w:val="a3"/>
      </w:pPr>
      <w:r>
        <w:t xml:space="preserve">    8 см, поперечный - 4 см.</w:t>
      </w:r>
    </w:p>
    <w:p w:rsidR="00A45B9D" w:rsidRDefault="00DB17F6">
      <w:pPr>
        <w:pStyle w:val="a3"/>
      </w:pPr>
      <w:r>
        <w:t xml:space="preserve">    Аускультативно перистальтические шумы обычные.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8. Мочеполовые органы.</w:t>
      </w:r>
    </w:p>
    <w:p w:rsidR="00A45B9D" w:rsidRDefault="00DB17F6">
      <w:pPr>
        <w:pStyle w:val="a3"/>
      </w:pPr>
      <w:r>
        <w:t xml:space="preserve">    Болей и неприятных ощущений в органах мочеотделения,  пояснице,</w:t>
      </w:r>
    </w:p>
    <w:p w:rsidR="00A45B9D" w:rsidRDefault="00DB17F6">
      <w:pPr>
        <w:pStyle w:val="a3"/>
      </w:pPr>
      <w:r>
        <w:t xml:space="preserve">    промежности,  над лобком нет. Мочеиспускание не затруднено. Ди-</w:t>
      </w:r>
    </w:p>
    <w:p w:rsidR="00A45B9D" w:rsidRDefault="00DB17F6">
      <w:pPr>
        <w:pStyle w:val="a3"/>
      </w:pPr>
      <w:r>
        <w:t xml:space="preserve">    зурии,  ночных  мочеиспусканий  нет.  Окраска мочи не изменена.</w:t>
      </w:r>
    </w:p>
    <w:p w:rsidR="00A45B9D" w:rsidRDefault="00DB17F6">
      <w:pPr>
        <w:pStyle w:val="a3"/>
      </w:pPr>
      <w:r>
        <w:t xml:space="preserve">    Отеков нет.  Болезненности при надавливании  на  поясницу  нет.</w:t>
      </w:r>
    </w:p>
    <w:p w:rsidR="00A45B9D" w:rsidRDefault="00DB17F6">
      <w:pPr>
        <w:pStyle w:val="a3"/>
      </w:pPr>
      <w:r>
        <w:t xml:space="preserve">    Почки  не  пальпируются.  Симптом Пастернацкого отрицательный с</w:t>
      </w:r>
    </w:p>
    <w:p w:rsidR="00A45B9D" w:rsidRDefault="00DB17F6">
      <w:pPr>
        <w:pStyle w:val="a3"/>
      </w:pPr>
      <w:r>
        <w:t xml:space="preserve">    обеих сторон. Мочевой пузырь безболезненный.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9. Эндокринная система.</w:t>
      </w:r>
    </w:p>
    <w:p w:rsidR="00A45B9D" w:rsidRDefault="00DB17F6">
      <w:pPr>
        <w:pStyle w:val="a3"/>
      </w:pPr>
      <w:r>
        <w:t xml:space="preserve">    Потоотделение не усилено,  дрожания конечностей нет.  Волосяной</w:t>
      </w:r>
    </w:p>
    <w:p w:rsidR="00A45B9D" w:rsidRDefault="00DB17F6">
      <w:pPr>
        <w:pStyle w:val="a3"/>
      </w:pPr>
      <w:r>
        <w:t xml:space="preserve">    покров распределен равномерно.  При пальпации щитовидная железа</w:t>
      </w:r>
    </w:p>
    <w:p w:rsidR="00A45B9D" w:rsidRDefault="00DB17F6">
      <w:pPr>
        <w:pStyle w:val="a3"/>
      </w:pPr>
      <w:r>
        <w:t xml:space="preserve">    не увеличена,  безболезненная,  глазные симптомы тиреотоксикоза</w:t>
      </w:r>
    </w:p>
    <w:p w:rsidR="00A45B9D" w:rsidRDefault="00DB17F6">
      <w:pPr>
        <w:pStyle w:val="a3"/>
      </w:pPr>
      <w:r>
        <w:t xml:space="preserve">    не наблюдаются. Аномалий в телосложении и отложении жира нет.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10. Нервная система.</w:t>
      </w:r>
    </w:p>
    <w:p w:rsidR="00A45B9D" w:rsidRDefault="00DB17F6">
      <w:pPr>
        <w:pStyle w:val="a3"/>
      </w:pPr>
      <w:r>
        <w:t xml:space="preserve">    Память, сон не нарушены.  Сознание ясное. Настроение спокойное.</w:t>
      </w:r>
    </w:p>
    <w:p w:rsidR="00A45B9D" w:rsidRDefault="00DB17F6">
      <w:pPr>
        <w:pStyle w:val="a3"/>
      </w:pPr>
      <w:r>
        <w:t xml:space="preserve">    Отношение к болезни адекватное.  Нарушений слуха, вкуса, обоня-</w:t>
      </w:r>
    </w:p>
    <w:p w:rsidR="00A45B9D" w:rsidRDefault="00DB17F6">
      <w:pPr>
        <w:pStyle w:val="a3"/>
      </w:pPr>
      <w:r>
        <w:t xml:space="preserve">    ния нет. Со слов пациента за последние два года - резкое сниже-</w:t>
      </w:r>
    </w:p>
    <w:p w:rsidR="00A45B9D" w:rsidRDefault="00DB17F6">
      <w:pPr>
        <w:pStyle w:val="a3"/>
      </w:pPr>
      <w:r>
        <w:t xml:space="preserve">    ние остроты зрения (прогрессирующая дальнозоркость).</w:t>
      </w:r>
    </w:p>
    <w:p w:rsidR="00A45B9D" w:rsidRDefault="00DB17F6">
      <w:pPr>
        <w:pStyle w:val="a3"/>
      </w:pPr>
      <w:r>
        <w:t xml:space="preserve">    Зрачковые рефлексы в норме.  Нистагма нет.  Реакция зрачков  на</w:t>
      </w:r>
    </w:p>
    <w:p w:rsidR="00A45B9D" w:rsidRDefault="00DB17F6">
      <w:pPr>
        <w:pStyle w:val="a3"/>
      </w:pPr>
      <w:r>
        <w:t xml:space="preserve">    конвергенцию и аккомодацию соответствующая. Сухожильные рефлек-</w:t>
      </w:r>
    </w:p>
    <w:p w:rsidR="00A45B9D" w:rsidRDefault="00DB17F6">
      <w:pPr>
        <w:pStyle w:val="a3"/>
      </w:pPr>
      <w:r>
        <w:t xml:space="preserve">    сы живые, патологических рефлексов, клонусов нет. Менингеальные</w:t>
      </w:r>
    </w:p>
    <w:p w:rsidR="00A45B9D" w:rsidRDefault="00DB17F6">
      <w:pPr>
        <w:pStyle w:val="a3"/>
      </w:pPr>
      <w:r>
        <w:t xml:space="preserve">    симптомы  отрицательные.  Поверхностная и глубокая чувствитель-</w:t>
      </w:r>
    </w:p>
    <w:p w:rsidR="00A45B9D" w:rsidRDefault="00DB17F6">
      <w:pPr>
        <w:pStyle w:val="a3"/>
      </w:pPr>
      <w:r>
        <w:t xml:space="preserve">    ность сохранена. Дермографизм красный, латентный период - 3-4",</w:t>
      </w:r>
    </w:p>
    <w:p w:rsidR="00A45B9D" w:rsidRDefault="00DB17F6">
      <w:pPr>
        <w:pStyle w:val="a3"/>
      </w:pPr>
      <w:r>
        <w:t xml:space="preserve">    длительность  порядка 1 мин;  ограниченный,  не возвышается над</w:t>
      </w:r>
    </w:p>
    <w:p w:rsidR="00A45B9D" w:rsidRDefault="00DB17F6">
      <w:pPr>
        <w:pStyle w:val="a3"/>
      </w:pPr>
      <w:r>
        <w:t xml:space="preserve">    уровнем кожи.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VI. STATUS LOCALIS.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Патологический процесс (припухлость) захватывает правую полови-</w:t>
      </w:r>
    </w:p>
    <w:p w:rsidR="00A45B9D" w:rsidRDefault="00DB17F6">
      <w:pPr>
        <w:pStyle w:val="a3"/>
      </w:pPr>
      <w:r>
        <w:t xml:space="preserve">    ну лица от спинки носа до ушной раковины, от нижнего края глаз-</w:t>
      </w:r>
    </w:p>
    <w:p w:rsidR="00A45B9D" w:rsidRDefault="00DB17F6">
      <w:pPr>
        <w:pStyle w:val="a3"/>
      </w:pPr>
      <w:r>
        <w:t xml:space="preserve">    ницы до угла нижней челюсти, подвижность по отношению к окружа-</w:t>
      </w:r>
    </w:p>
    <w:p w:rsidR="00A45B9D" w:rsidRDefault="00DB17F6">
      <w:pPr>
        <w:pStyle w:val="a3"/>
      </w:pPr>
      <w:r>
        <w:t xml:space="preserve">    ющим тканям сохранена.  Консистенция  образования  уплотненная.</w:t>
      </w:r>
    </w:p>
    <w:p w:rsidR="00A45B9D" w:rsidRDefault="00DB17F6">
      <w:pPr>
        <w:pStyle w:val="a3"/>
      </w:pPr>
      <w:r>
        <w:t xml:space="preserve">    Границы четкие, неровные.</w:t>
      </w:r>
    </w:p>
    <w:p w:rsidR="00A45B9D" w:rsidRDefault="00DB17F6">
      <w:pPr>
        <w:pStyle w:val="a3"/>
      </w:pPr>
      <w:r>
        <w:t xml:space="preserve">    Регионарные лимфатические  узлы (правые подчелюстные) размерами</w:t>
      </w:r>
    </w:p>
    <w:p w:rsidR="00A45B9D" w:rsidRDefault="00DB17F6">
      <w:pPr>
        <w:pStyle w:val="a3"/>
      </w:pPr>
      <w:r>
        <w:t xml:space="preserve">    до 0,5 см, эластичные, подвижные, болезненные.</w:t>
      </w:r>
    </w:p>
    <w:p w:rsidR="00A45B9D" w:rsidRDefault="00DB17F6">
      <w:pPr>
        <w:pStyle w:val="a3"/>
      </w:pPr>
      <w:r>
        <w:t xml:space="preserve">    Кожные покровы  в области припухлости багрово-красные,  местная</w:t>
      </w:r>
    </w:p>
    <w:p w:rsidR="00A45B9D" w:rsidRDefault="00DB17F6">
      <w:pPr>
        <w:pStyle w:val="a3"/>
      </w:pPr>
      <w:r>
        <w:t xml:space="preserve">    температура повышена.</w:t>
      </w:r>
    </w:p>
    <w:p w:rsidR="00A45B9D" w:rsidRDefault="00DB17F6">
      <w:pPr>
        <w:pStyle w:val="a3"/>
      </w:pPr>
      <w:r>
        <w:t xml:space="preserve">    На спинке носа - следы расчесов.</w:t>
      </w:r>
    </w:p>
    <w:p w:rsidR="00A45B9D" w:rsidRDefault="00DB17F6">
      <w:pPr>
        <w:pStyle w:val="a3"/>
      </w:pPr>
      <w:r>
        <w:t xml:space="preserve">    При пальпации  очага отмечается резкая болезненность,  особенно</w:t>
      </w:r>
    </w:p>
    <w:p w:rsidR="00A45B9D" w:rsidRDefault="00DB17F6">
      <w:pPr>
        <w:pStyle w:val="a3"/>
      </w:pPr>
      <w:r>
        <w:t xml:space="preserve">    по периферии, гиперестезия, парестезия.</w:t>
      </w:r>
    </w:p>
    <w:p w:rsidR="00A45B9D" w:rsidRDefault="00DB17F6">
      <w:pPr>
        <w:pStyle w:val="a3"/>
      </w:pPr>
      <w:r>
        <w:t xml:space="preserve">    Ран, дефектов, свищей нет. Патологических изменений магистраль-</w:t>
      </w:r>
    </w:p>
    <w:p w:rsidR="00A45B9D" w:rsidRDefault="00DB17F6">
      <w:pPr>
        <w:pStyle w:val="a3"/>
      </w:pPr>
      <w:r>
        <w:t xml:space="preserve">    ных артериальных и венозных стволов не отмечено.</w:t>
      </w:r>
    </w:p>
    <w:p w:rsidR="00A45B9D" w:rsidRDefault="00DB17F6">
      <w:pPr>
        <w:pStyle w:val="a3"/>
      </w:pPr>
      <w:r>
        <w:br w:type="page"/>
      </w:r>
    </w:p>
    <w:p w:rsidR="00A45B9D" w:rsidRDefault="00DB17F6">
      <w:pPr>
        <w:pStyle w:val="a3"/>
      </w:pPr>
      <w:r>
        <w:t xml:space="preserve">                                 - 7 -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VII. РЕЗУЛЬТАТЫ ЛАБОРАТОРНЫХ И СПЕЦИАЛЬНЫХ МЕТОДОВ ИССЛЕДОВАНИЯ.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1. Исследование мочи от 1/IV 97г.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Цвет соломенно-желтый</w:t>
      </w:r>
    </w:p>
    <w:p w:rsidR="00A45B9D" w:rsidRDefault="00DB17F6">
      <w:pPr>
        <w:pStyle w:val="a3"/>
      </w:pPr>
      <w:r>
        <w:t xml:space="preserve">    Реакция кислая</w:t>
      </w:r>
    </w:p>
    <w:p w:rsidR="00A45B9D" w:rsidRDefault="00DB17F6">
      <w:pPr>
        <w:pStyle w:val="a3"/>
      </w:pPr>
      <w:r>
        <w:t xml:space="preserve">    Удельный вес - 1006</w:t>
      </w:r>
    </w:p>
    <w:p w:rsidR="00A45B9D" w:rsidRDefault="00DB17F6">
      <w:pPr>
        <w:pStyle w:val="a3"/>
      </w:pPr>
      <w:r>
        <w:t xml:space="preserve">    Прозрачная</w:t>
      </w:r>
    </w:p>
    <w:p w:rsidR="00A45B9D" w:rsidRDefault="00DB17F6">
      <w:pPr>
        <w:pStyle w:val="a3"/>
      </w:pPr>
      <w:r>
        <w:t xml:space="preserve">    Белок - отрицательно</w:t>
      </w:r>
    </w:p>
    <w:p w:rsidR="00A45B9D" w:rsidRDefault="00DB17F6">
      <w:pPr>
        <w:pStyle w:val="a3"/>
      </w:pPr>
      <w:r>
        <w:t xml:space="preserve">    Сахар - отрицательно</w:t>
      </w:r>
    </w:p>
    <w:p w:rsidR="00A45B9D" w:rsidRDefault="00DB17F6">
      <w:pPr>
        <w:pStyle w:val="a3"/>
      </w:pPr>
      <w:r>
        <w:t xml:space="preserve">    Эпителиальные клетки плоские - единичные в поле зрения</w:t>
      </w:r>
    </w:p>
    <w:p w:rsidR="00A45B9D" w:rsidRDefault="00DB17F6">
      <w:pPr>
        <w:pStyle w:val="a3"/>
      </w:pPr>
      <w:r>
        <w:t xml:space="preserve">    Лейкоциты - 2-4 в поле зрения</w:t>
      </w:r>
    </w:p>
    <w:p w:rsidR="00A45B9D" w:rsidRDefault="00DB17F6">
      <w:pPr>
        <w:pStyle w:val="a3"/>
      </w:pPr>
      <w:r>
        <w:t xml:space="preserve">    Заключение: без патологии.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2. Общий анализ крови от 2/IV 97г.</w:t>
      </w:r>
    </w:p>
    <w:p w:rsidR="00A45B9D" w:rsidRDefault="00DB17F6">
      <w:pPr>
        <w:pStyle w:val="a3"/>
      </w:pPr>
      <w:r>
        <w:t xml:space="preserve">    Гемоглобин - 144 г/л</w:t>
      </w:r>
    </w:p>
    <w:p w:rsidR="00A45B9D" w:rsidRDefault="00DB17F6">
      <w:pPr>
        <w:pStyle w:val="a3"/>
      </w:pPr>
      <w:r>
        <w:t xml:space="preserve">    Лейкоциты - 6,7 Г/л</w:t>
      </w:r>
    </w:p>
    <w:p w:rsidR="00A45B9D" w:rsidRDefault="00DB17F6">
      <w:pPr>
        <w:pStyle w:val="a3"/>
      </w:pPr>
      <w:r>
        <w:t xml:space="preserve">    Базофилы - 1%</w:t>
      </w:r>
    </w:p>
    <w:p w:rsidR="00A45B9D" w:rsidRDefault="00DB17F6">
      <w:pPr>
        <w:pStyle w:val="a3"/>
      </w:pPr>
      <w:r>
        <w:t xml:space="preserve">    Эозинофилы - 1%</w:t>
      </w:r>
    </w:p>
    <w:p w:rsidR="00A45B9D" w:rsidRDefault="00DB17F6">
      <w:pPr>
        <w:pStyle w:val="a3"/>
      </w:pPr>
      <w:r>
        <w:t xml:space="preserve">    Палочкоядерные - 1%</w:t>
      </w:r>
    </w:p>
    <w:p w:rsidR="00A45B9D" w:rsidRDefault="00DB17F6">
      <w:pPr>
        <w:pStyle w:val="a3"/>
      </w:pPr>
      <w:r>
        <w:t xml:space="preserve">    Сегментоядерные - 45%</w:t>
      </w:r>
    </w:p>
    <w:p w:rsidR="00A45B9D" w:rsidRDefault="00DB17F6">
      <w:pPr>
        <w:pStyle w:val="a3"/>
      </w:pPr>
      <w:r>
        <w:t xml:space="preserve">    Лимфоциты - 46%</w:t>
      </w:r>
    </w:p>
    <w:p w:rsidR="00A45B9D" w:rsidRDefault="00DB17F6">
      <w:pPr>
        <w:pStyle w:val="a3"/>
      </w:pPr>
      <w:r>
        <w:t xml:space="preserve">    Моноциты - 6%</w:t>
      </w:r>
    </w:p>
    <w:p w:rsidR="00A45B9D" w:rsidRDefault="00DB17F6">
      <w:pPr>
        <w:pStyle w:val="a3"/>
      </w:pPr>
      <w:r>
        <w:t xml:space="preserve">    СОЭ - 37 мм/час</w:t>
      </w:r>
    </w:p>
    <w:p w:rsidR="00A45B9D" w:rsidRDefault="00DB17F6">
      <w:pPr>
        <w:pStyle w:val="a3"/>
      </w:pPr>
      <w:r>
        <w:t xml:space="preserve">    Заключение: лимфоцитоз, нейтропения, увеличение СОЭ.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3. Биохимический анализ крови от 2/IV 97г.</w:t>
      </w:r>
    </w:p>
    <w:p w:rsidR="00A45B9D" w:rsidRDefault="00DB17F6">
      <w:pPr>
        <w:pStyle w:val="a3"/>
      </w:pPr>
      <w:r>
        <w:t xml:space="preserve">    Общий белок - 64,8 г/л</w:t>
      </w:r>
    </w:p>
    <w:p w:rsidR="00A45B9D" w:rsidRDefault="00DB17F6">
      <w:pPr>
        <w:pStyle w:val="a3"/>
      </w:pPr>
      <w:r>
        <w:t xml:space="preserve">    Мочевина - 4,16 ммоль/л</w:t>
      </w:r>
    </w:p>
    <w:p w:rsidR="00A45B9D" w:rsidRDefault="00DB17F6">
      <w:pPr>
        <w:pStyle w:val="a3"/>
      </w:pPr>
      <w:r>
        <w:t xml:space="preserve">    С-реактивный белок ++</w:t>
      </w:r>
    </w:p>
    <w:p w:rsidR="00A45B9D" w:rsidRDefault="00DB17F6">
      <w:pPr>
        <w:pStyle w:val="a3"/>
      </w:pPr>
      <w:r>
        <w:t xml:space="preserve">    Заключение: наличие С-реактивного белка.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VIII. КЛИНИЧЕСКИЙ ДИАГНОЗ.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Рожистое воспаление лица, эритематозная форма.</w:t>
      </w:r>
    </w:p>
    <w:p w:rsidR="00A45B9D" w:rsidRDefault="00DB17F6">
      <w:pPr>
        <w:pStyle w:val="a3"/>
      </w:pPr>
      <w:r>
        <w:t xml:space="preserve">    Диагноз основывается на следующих данных:</w:t>
      </w:r>
    </w:p>
    <w:p w:rsidR="00A45B9D" w:rsidRDefault="00DB17F6">
      <w:pPr>
        <w:pStyle w:val="a3"/>
      </w:pPr>
      <w:r>
        <w:t xml:space="preserve">    1. Характерная местная картина:</w:t>
      </w:r>
    </w:p>
    <w:p w:rsidR="00A45B9D" w:rsidRDefault="00DB17F6">
      <w:pPr>
        <w:pStyle w:val="a3"/>
      </w:pPr>
      <w:r>
        <w:t xml:space="preserve">    - багрово-красный цвет очага</w:t>
      </w:r>
    </w:p>
    <w:p w:rsidR="00A45B9D" w:rsidRDefault="00DB17F6">
      <w:pPr>
        <w:pStyle w:val="a3"/>
      </w:pPr>
      <w:r>
        <w:t xml:space="preserve">    - резкая болезненность, зуд</w:t>
      </w:r>
    </w:p>
    <w:p w:rsidR="00A45B9D" w:rsidRDefault="00DB17F6">
      <w:pPr>
        <w:pStyle w:val="a3"/>
      </w:pPr>
      <w:r>
        <w:t xml:space="preserve">    - припухлость, отек и уплотнение очага</w:t>
      </w:r>
    </w:p>
    <w:p w:rsidR="00A45B9D" w:rsidRDefault="00DB17F6">
      <w:pPr>
        <w:pStyle w:val="a3"/>
      </w:pPr>
      <w:r>
        <w:t xml:space="preserve">    2. Внезапное начало заболевания, указание в анамнезе на контакт</w:t>
      </w:r>
    </w:p>
    <w:p w:rsidR="00A45B9D" w:rsidRDefault="00DB17F6">
      <w:pPr>
        <w:pStyle w:val="a3"/>
      </w:pPr>
      <w:r>
        <w:t xml:space="preserve">    с землей, возможность микротравм (работа на приусадебном участ-</w:t>
      </w:r>
    </w:p>
    <w:p w:rsidR="00A45B9D" w:rsidRDefault="00DB17F6">
      <w:pPr>
        <w:pStyle w:val="a3"/>
      </w:pPr>
      <w:r>
        <w:t xml:space="preserve">    ке).</w:t>
      </w:r>
    </w:p>
    <w:p w:rsidR="00A45B9D" w:rsidRDefault="00DB17F6">
      <w:pPr>
        <w:pStyle w:val="a3"/>
      </w:pPr>
      <w:r>
        <w:t xml:space="preserve">    В пользу  воспаления  свидетельствуют  увеличение СОЭ и наличие</w:t>
      </w:r>
    </w:p>
    <w:p w:rsidR="00A45B9D" w:rsidRDefault="00DB17F6">
      <w:pPr>
        <w:pStyle w:val="a3"/>
      </w:pPr>
      <w:r>
        <w:t xml:space="preserve">    С-реактивного белка. Лимфоцитоз характерен для перехода заболе-</w:t>
      </w:r>
    </w:p>
    <w:p w:rsidR="00A45B9D" w:rsidRDefault="00DB17F6">
      <w:pPr>
        <w:pStyle w:val="a3"/>
      </w:pPr>
      <w:r>
        <w:t xml:space="preserve">    вания в стадию выздоровления.</w:t>
      </w:r>
    </w:p>
    <w:p w:rsidR="00A45B9D" w:rsidRDefault="00DB17F6">
      <w:pPr>
        <w:pStyle w:val="a3"/>
      </w:pPr>
      <w:r>
        <w:t>.</w:t>
      </w:r>
      <w:r>
        <w:br w:type="page"/>
      </w:r>
    </w:p>
    <w:p w:rsidR="00A45B9D" w:rsidRDefault="00DB17F6">
      <w:pPr>
        <w:pStyle w:val="a3"/>
      </w:pPr>
      <w:r>
        <w:t xml:space="preserve">                                 - 8 -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IX. ДНЕВНИК НАБЛЮДЕНИЙ.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2/IV 97 г.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Пульс - 108/мин, частота дыхания - 20/мин.</w:t>
      </w:r>
    </w:p>
    <w:p w:rsidR="00A45B9D" w:rsidRDefault="00DB17F6">
      <w:pPr>
        <w:pStyle w:val="a3"/>
      </w:pPr>
      <w:r>
        <w:t xml:space="preserve">    Общее состояние удовлетворительное.</w:t>
      </w:r>
    </w:p>
    <w:p w:rsidR="00A45B9D" w:rsidRDefault="00DB17F6">
      <w:pPr>
        <w:pStyle w:val="a3"/>
      </w:pPr>
      <w:r>
        <w:t xml:space="preserve">    Жалобы на сохраняющуюся болезненность по периферии очага.  Очаг</w:t>
      </w:r>
    </w:p>
    <w:p w:rsidR="00A45B9D" w:rsidRDefault="00DB17F6">
      <w:pPr>
        <w:pStyle w:val="a3"/>
      </w:pPr>
      <w:r>
        <w:t xml:space="preserve">    бледнеет, сохраняется отечность и уплотнение.</w:t>
      </w:r>
    </w:p>
    <w:p w:rsidR="00A45B9D" w:rsidRDefault="00DB17F6">
      <w:pPr>
        <w:pStyle w:val="a3"/>
      </w:pPr>
      <w:r>
        <w:t xml:space="preserve">    Жалобы на давящую головную боль, усиливающуюся при наклоне впе-</w:t>
      </w:r>
    </w:p>
    <w:p w:rsidR="00A45B9D" w:rsidRDefault="00DB17F6">
      <w:pPr>
        <w:pStyle w:val="a3"/>
      </w:pPr>
      <w:r>
        <w:t xml:space="preserve">    ред.</w:t>
      </w:r>
    </w:p>
    <w:p w:rsidR="00A45B9D" w:rsidRDefault="00DB17F6">
      <w:pPr>
        <w:pStyle w:val="a3"/>
      </w:pPr>
      <w:r>
        <w:t xml:space="preserve">    Физиологические отправления в норме.</w:t>
      </w:r>
    </w:p>
    <w:p w:rsidR="00A45B9D" w:rsidRDefault="00DB17F6">
      <w:pPr>
        <w:pStyle w:val="a3"/>
      </w:pPr>
      <w:r>
        <w:t xml:space="preserve">    Назначения.</w:t>
      </w:r>
    </w:p>
    <w:p w:rsidR="00A45B9D" w:rsidRDefault="00DB17F6">
      <w:pPr>
        <w:pStyle w:val="a3"/>
      </w:pPr>
      <w:r>
        <w:t xml:space="preserve">    - Диета: высококалорийная молочно-растительная с большим содер-</w:t>
      </w:r>
    </w:p>
    <w:p w:rsidR="00A45B9D" w:rsidRDefault="00DB17F6">
      <w:pPr>
        <w:pStyle w:val="a3"/>
      </w:pPr>
      <w:r>
        <w:t xml:space="preserve">    жанием витаминов.</w:t>
      </w:r>
    </w:p>
    <w:p w:rsidR="00A45B9D" w:rsidRDefault="00DB17F6">
      <w:pPr>
        <w:pStyle w:val="a3"/>
      </w:pPr>
      <w:r>
        <w:t xml:space="preserve">    - Streptocidi по 2 таблетки 3 раза.</w:t>
      </w:r>
    </w:p>
    <w:p w:rsidR="00A45B9D" w:rsidRDefault="00DB17F6">
      <w:pPr>
        <w:pStyle w:val="a3"/>
      </w:pPr>
      <w:r>
        <w:t xml:space="preserve">    - Sulfadimezini по 2 таблетки 3 раза.</w:t>
      </w:r>
    </w:p>
    <w:p w:rsidR="00A45B9D" w:rsidRDefault="00DB17F6">
      <w:pPr>
        <w:pStyle w:val="a3"/>
      </w:pPr>
      <w:r>
        <w:t xml:space="preserve">    - Местно - спирт-фурацилиновая повязка.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X. ЛЕЧЕНИЕ.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Лечение больного  должно проводиться с учетом этиологии заболе-</w:t>
      </w:r>
    </w:p>
    <w:p w:rsidR="00A45B9D" w:rsidRDefault="00DB17F6">
      <w:pPr>
        <w:pStyle w:val="a3"/>
      </w:pPr>
      <w:r>
        <w:t xml:space="preserve">    вания.  Поскольку рожистое воспаление вызывается стрептококком,</w:t>
      </w:r>
    </w:p>
    <w:p w:rsidR="00A45B9D" w:rsidRDefault="00DB17F6">
      <w:pPr>
        <w:pStyle w:val="a3"/>
      </w:pPr>
      <w:r>
        <w:t xml:space="preserve">    то  лечение  должно  включать прием сульфаниламидных препаратов</w:t>
      </w:r>
    </w:p>
    <w:p w:rsidR="00A45B9D" w:rsidRDefault="00DB17F6">
      <w:pPr>
        <w:pStyle w:val="a3"/>
      </w:pPr>
      <w:r>
        <w:t xml:space="preserve">    или антибиотиков. Местно можно назначить дезинфицирующие средс-</w:t>
      </w:r>
    </w:p>
    <w:p w:rsidR="00A45B9D" w:rsidRDefault="00DB17F6">
      <w:pPr>
        <w:pStyle w:val="a3"/>
      </w:pPr>
      <w:r>
        <w:t xml:space="preserve">    тва. Применение ванн и влажных компрессов противопоказано.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1. Стрептоцид (Streptocidum).</w:t>
      </w:r>
    </w:p>
    <w:p w:rsidR="00A45B9D" w:rsidRDefault="00DB17F6">
      <w:pPr>
        <w:pStyle w:val="a3"/>
      </w:pPr>
      <w:r>
        <w:t xml:space="preserve">    Препарат группы сульфаниламидов.  Механизм действия заключается</w:t>
      </w:r>
    </w:p>
    <w:p w:rsidR="00A45B9D" w:rsidRDefault="00DB17F6">
      <w:pPr>
        <w:pStyle w:val="a3"/>
      </w:pPr>
      <w:r>
        <w:t xml:space="preserve">    в конкурентном  антагонизме с парааминобензойной кислотой,  что</w:t>
      </w:r>
    </w:p>
    <w:p w:rsidR="00A45B9D" w:rsidRDefault="00DB17F6">
      <w:pPr>
        <w:pStyle w:val="a3"/>
      </w:pPr>
      <w:r>
        <w:t xml:space="preserve">    нарушает синтез фолиевой  кислоты  микроорганизмами.  Оказывает</w:t>
      </w:r>
    </w:p>
    <w:p w:rsidR="00A45B9D" w:rsidRDefault="00DB17F6">
      <w:pPr>
        <w:pStyle w:val="a3"/>
      </w:pPr>
      <w:r>
        <w:t xml:space="preserve">    бактериостатическое действие.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Rp. Streptocidi - 0,3</w:t>
      </w:r>
    </w:p>
    <w:p w:rsidR="00A45B9D" w:rsidRDefault="00DB17F6">
      <w:pPr>
        <w:pStyle w:val="a3"/>
      </w:pPr>
      <w:r>
        <w:t xml:space="preserve">        D.t.d. N.10 in tabulettis.</w:t>
      </w:r>
    </w:p>
    <w:p w:rsidR="00A45B9D" w:rsidRDefault="00DB17F6">
      <w:pPr>
        <w:pStyle w:val="a3"/>
      </w:pPr>
      <w:r>
        <w:t xml:space="preserve">        S. По 2 таблетки 3 раза в день.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2. Сульфадимезин (Sulfadimezinum).</w:t>
      </w:r>
    </w:p>
    <w:p w:rsidR="00A45B9D" w:rsidRDefault="00DB17F6">
      <w:pPr>
        <w:pStyle w:val="a3"/>
      </w:pPr>
      <w:r>
        <w:t xml:space="preserve">    Препарат группы сульфаниламидов.  Механизм действия заключается</w:t>
      </w:r>
    </w:p>
    <w:p w:rsidR="00A45B9D" w:rsidRDefault="00DB17F6">
      <w:pPr>
        <w:pStyle w:val="a3"/>
      </w:pPr>
      <w:r>
        <w:t xml:space="preserve">    в конкурентном  антагонизме с парааминобензойной кислотой,  что</w:t>
      </w:r>
    </w:p>
    <w:p w:rsidR="00A45B9D" w:rsidRDefault="00DB17F6">
      <w:pPr>
        <w:pStyle w:val="a3"/>
      </w:pPr>
      <w:r>
        <w:t xml:space="preserve">    нарушает синтез фолиевой  кислоты  микроорганизмами.  Оказывает</w:t>
      </w:r>
    </w:p>
    <w:p w:rsidR="00A45B9D" w:rsidRDefault="00DB17F6">
      <w:pPr>
        <w:pStyle w:val="a3"/>
      </w:pPr>
      <w:r>
        <w:t xml:space="preserve">    бактериостатическое действие.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Rp. Sulfadimezini - 0,5</w:t>
      </w:r>
    </w:p>
    <w:p w:rsidR="00A45B9D" w:rsidRDefault="00DB17F6">
      <w:pPr>
        <w:pStyle w:val="a3"/>
      </w:pPr>
      <w:r>
        <w:t xml:space="preserve">        D.t.d. N.10 in tabulettis.</w:t>
      </w:r>
    </w:p>
    <w:p w:rsidR="00A45B9D" w:rsidRDefault="00DB17F6">
      <w:pPr>
        <w:pStyle w:val="a3"/>
      </w:pPr>
      <w:r>
        <w:t xml:space="preserve">        S. По 2 таблетки 3 раза в день.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3. Местно - спирт-фурацилиновая повязка.</w:t>
      </w:r>
    </w:p>
    <w:p w:rsidR="00A45B9D" w:rsidRDefault="00DB17F6">
      <w:pPr>
        <w:pStyle w:val="a3"/>
      </w:pPr>
      <w:r>
        <w:t xml:space="preserve">    Оказывает дезинфицирующее  действие,  препятствует  дальнейшему</w:t>
      </w:r>
    </w:p>
    <w:p w:rsidR="00A45B9D" w:rsidRDefault="00DB17F6">
      <w:pPr>
        <w:pStyle w:val="a3"/>
      </w:pPr>
      <w:r>
        <w:t xml:space="preserve">    распространению процесса.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Rp. Sol. Furacilini spirituosae 1:1500 - 50 ml</w:t>
      </w:r>
    </w:p>
    <w:p w:rsidR="00A45B9D" w:rsidRDefault="00DB17F6">
      <w:pPr>
        <w:pStyle w:val="a3"/>
      </w:pPr>
      <w:r>
        <w:t xml:space="preserve">        D.S. Смочить марлевую салфетку,  отжать,  наложить на  очаг</w:t>
      </w:r>
    </w:p>
    <w:p w:rsidR="00A45B9D" w:rsidRDefault="00DB17F6">
      <w:pPr>
        <w:pStyle w:val="a3"/>
      </w:pPr>
      <w:r>
        <w:t xml:space="preserve">             поражения.</w:t>
      </w:r>
    </w:p>
    <w:p w:rsidR="00A45B9D" w:rsidRDefault="00DB17F6">
      <w:pPr>
        <w:pStyle w:val="a3"/>
      </w:pPr>
      <w:r>
        <w:br w:type="page"/>
      </w:r>
    </w:p>
    <w:p w:rsidR="00A45B9D" w:rsidRDefault="00DB17F6">
      <w:pPr>
        <w:pStyle w:val="a3"/>
      </w:pPr>
      <w:r>
        <w:t xml:space="preserve">                                 - 9 -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XI. ПРОГНОЗ.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Прогноз для жизни,  восстановления  здоровья,  трудоспособности</w:t>
      </w:r>
    </w:p>
    <w:p w:rsidR="00A45B9D" w:rsidRDefault="00DB17F6">
      <w:pPr>
        <w:pStyle w:val="a3"/>
      </w:pPr>
      <w:r>
        <w:t xml:space="preserve">    благоприятный.  Для  профилактики рецидивов необходимо своевре-</w:t>
      </w:r>
    </w:p>
    <w:p w:rsidR="00A45B9D" w:rsidRDefault="00DB17F6">
      <w:pPr>
        <w:pStyle w:val="a3"/>
      </w:pPr>
      <w:r>
        <w:t xml:space="preserve">    менно бороться с имеющимися очагами  инфекции  и  микротравмами</w:t>
      </w:r>
    </w:p>
    <w:p w:rsidR="00A45B9D" w:rsidRDefault="00DB17F6">
      <w:pPr>
        <w:pStyle w:val="a3"/>
      </w:pPr>
      <w:r>
        <w:t xml:space="preserve">    (свищи,  язвы,  трещины, опрелости), проводить длительную анти-</w:t>
      </w:r>
    </w:p>
    <w:p w:rsidR="00A45B9D" w:rsidRDefault="00DB17F6">
      <w:pPr>
        <w:pStyle w:val="a3"/>
      </w:pPr>
      <w:r>
        <w:t xml:space="preserve">    бактериальную терапию по схеме. На постстационарном этапе реко-</w:t>
      </w:r>
    </w:p>
    <w:p w:rsidR="00A45B9D" w:rsidRDefault="00DB17F6">
      <w:pPr>
        <w:pStyle w:val="a3"/>
      </w:pPr>
      <w:r>
        <w:t xml:space="preserve">    мендовано  высококалорийное питание с большим содержанием вита-</w:t>
      </w:r>
    </w:p>
    <w:p w:rsidR="00A45B9D" w:rsidRDefault="00DB17F6">
      <w:pPr>
        <w:pStyle w:val="a3"/>
      </w:pPr>
      <w:r>
        <w:t xml:space="preserve">    минов.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XII. ЭПИКРИЗ.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Ганин Алексей  Михайлович,  52 года,  находится на стационарном</w:t>
      </w:r>
    </w:p>
    <w:p w:rsidR="00A45B9D" w:rsidRDefault="00DB17F6">
      <w:pPr>
        <w:pStyle w:val="a3"/>
      </w:pPr>
      <w:r>
        <w:t xml:space="preserve">    лечении в хирургическом отделении 7-й городской больницы по по-</w:t>
      </w:r>
    </w:p>
    <w:p w:rsidR="00A45B9D" w:rsidRDefault="00DB17F6">
      <w:pPr>
        <w:pStyle w:val="a3"/>
      </w:pPr>
      <w:r>
        <w:t xml:space="preserve">    воду рожистого воспаления лица, эритематозной формы.</w:t>
      </w:r>
    </w:p>
    <w:p w:rsidR="00A45B9D" w:rsidRDefault="00DB17F6">
      <w:pPr>
        <w:pStyle w:val="a3"/>
      </w:pPr>
      <w:r>
        <w:t xml:space="preserve">    Больной поступил с жалобами на боль и припухлость правой  поло-</w:t>
      </w:r>
    </w:p>
    <w:p w:rsidR="00A45B9D" w:rsidRDefault="00DB17F6">
      <w:pPr>
        <w:pStyle w:val="a3"/>
      </w:pPr>
      <w:r>
        <w:t xml:space="preserve">    вины лица,  зуд правой половины лица и спинки носа. Боль посто-</w:t>
      </w:r>
    </w:p>
    <w:p w:rsidR="00A45B9D" w:rsidRDefault="00DB17F6">
      <w:pPr>
        <w:pStyle w:val="a3"/>
      </w:pPr>
      <w:r>
        <w:t xml:space="preserve">    янная,  колющего или жгущего характера, усиливающаяся при паль-</w:t>
      </w:r>
    </w:p>
    <w:p w:rsidR="00A45B9D" w:rsidRDefault="00DB17F6">
      <w:pPr>
        <w:pStyle w:val="a3"/>
      </w:pPr>
      <w:r>
        <w:t xml:space="preserve">    пации и наклоне вперед.  Зуд нестерпимый,  биопсирующий.  Также</w:t>
      </w:r>
    </w:p>
    <w:p w:rsidR="00A45B9D" w:rsidRDefault="00DB17F6">
      <w:pPr>
        <w:pStyle w:val="a3"/>
      </w:pPr>
      <w:r>
        <w:t xml:space="preserve">    больной предъявлял жалобы на нарушения сна, связанные с болью и</w:t>
      </w:r>
    </w:p>
    <w:p w:rsidR="00A45B9D" w:rsidRDefault="00DB17F6">
      <w:pPr>
        <w:pStyle w:val="a3"/>
      </w:pPr>
      <w:r>
        <w:t xml:space="preserve">    зудом.</w:t>
      </w:r>
    </w:p>
    <w:p w:rsidR="00A45B9D" w:rsidRDefault="00DB17F6">
      <w:pPr>
        <w:pStyle w:val="a3"/>
      </w:pPr>
      <w:r>
        <w:t xml:space="preserve">    При объективном обследовании обнаружен  патологический  процесс</w:t>
      </w:r>
    </w:p>
    <w:p w:rsidR="00A45B9D" w:rsidRDefault="00DB17F6">
      <w:pPr>
        <w:pStyle w:val="a3"/>
      </w:pPr>
      <w:r>
        <w:t xml:space="preserve">    (припухлость), захватывающий правую половину лица от спинки но-</w:t>
      </w:r>
    </w:p>
    <w:p w:rsidR="00A45B9D" w:rsidRDefault="00DB17F6">
      <w:pPr>
        <w:pStyle w:val="a3"/>
      </w:pPr>
      <w:r>
        <w:t xml:space="preserve">    са до ушной раковины,  от нижнего края глазницы до угла  нижней</w:t>
      </w:r>
    </w:p>
    <w:p w:rsidR="00A45B9D" w:rsidRDefault="00DB17F6">
      <w:pPr>
        <w:pStyle w:val="a3"/>
      </w:pPr>
      <w:r>
        <w:t xml:space="preserve">    челюсти.  Консистенция образования уплотненная,  кожные покровы</w:t>
      </w:r>
    </w:p>
    <w:p w:rsidR="00A45B9D" w:rsidRDefault="00DB17F6">
      <w:pPr>
        <w:pStyle w:val="a3"/>
      </w:pPr>
      <w:r>
        <w:t xml:space="preserve">    багрово-красные,  местная температура повышена. Границы четкие,</w:t>
      </w:r>
    </w:p>
    <w:p w:rsidR="00A45B9D" w:rsidRDefault="00DB17F6">
      <w:pPr>
        <w:pStyle w:val="a3"/>
      </w:pPr>
      <w:r>
        <w:t xml:space="preserve">    неровные.  При пальпации очага отмечалась резкая болезненность,</w:t>
      </w:r>
    </w:p>
    <w:p w:rsidR="00A45B9D" w:rsidRDefault="00DB17F6">
      <w:pPr>
        <w:pStyle w:val="a3"/>
      </w:pPr>
      <w:r>
        <w:t xml:space="preserve">    особенно по периферии, гиперестезия, парестезия.</w:t>
      </w:r>
    </w:p>
    <w:p w:rsidR="00A45B9D" w:rsidRDefault="00DB17F6">
      <w:pPr>
        <w:pStyle w:val="a3"/>
      </w:pPr>
      <w:r>
        <w:t xml:space="preserve">    Обнаружено увеличение регионарных лимфатических узлов.</w:t>
      </w:r>
    </w:p>
    <w:p w:rsidR="00A45B9D" w:rsidRDefault="00DB17F6">
      <w:pPr>
        <w:pStyle w:val="a3"/>
      </w:pPr>
      <w:r>
        <w:t xml:space="preserve">    Были проведены следующие исследования: общий анализ крови (зак-</w:t>
      </w:r>
    </w:p>
    <w:p w:rsidR="00A45B9D" w:rsidRDefault="00DB17F6">
      <w:pPr>
        <w:pStyle w:val="a3"/>
      </w:pPr>
      <w:r>
        <w:t xml:space="preserve">    лючение: лимфоцитоз, нейтропения, увеличение СОЭ), общий анализ</w:t>
      </w:r>
    </w:p>
    <w:p w:rsidR="00A45B9D" w:rsidRDefault="00DB17F6">
      <w:pPr>
        <w:pStyle w:val="a3"/>
      </w:pPr>
      <w:r>
        <w:t xml:space="preserve">    мочи (заключение:  без патологии),  биохимический анализ  крови</w:t>
      </w:r>
    </w:p>
    <w:p w:rsidR="00A45B9D" w:rsidRDefault="00DB17F6">
      <w:pPr>
        <w:pStyle w:val="a3"/>
      </w:pPr>
      <w:r>
        <w:t xml:space="preserve">    (заключение: наличие С-реактивного белка).</w:t>
      </w:r>
    </w:p>
    <w:p w:rsidR="00A45B9D" w:rsidRDefault="00DB17F6">
      <w:pPr>
        <w:pStyle w:val="a3"/>
      </w:pPr>
      <w:r>
        <w:t xml:space="preserve">    Назначено следующее лечение:  стрептоцид по 2 таблетки 3 раза в</w:t>
      </w:r>
    </w:p>
    <w:p w:rsidR="00A45B9D" w:rsidRDefault="00DB17F6">
      <w:pPr>
        <w:pStyle w:val="a3"/>
      </w:pPr>
      <w:r>
        <w:t xml:space="preserve">    день,  сульфадимезин  по  2  таблетки 3 раза в день ,  местно -</w:t>
      </w:r>
    </w:p>
    <w:p w:rsidR="00A45B9D" w:rsidRDefault="00DB17F6">
      <w:pPr>
        <w:pStyle w:val="a3"/>
      </w:pPr>
      <w:r>
        <w:t xml:space="preserve">    спирт-фурацилиновая повязка.  Лечение переносится без  осложне-</w:t>
      </w:r>
    </w:p>
    <w:p w:rsidR="00A45B9D" w:rsidRDefault="00DB17F6">
      <w:pPr>
        <w:pStyle w:val="a3"/>
      </w:pPr>
      <w:r>
        <w:t xml:space="preserve">    ний.</w:t>
      </w:r>
    </w:p>
    <w:p w:rsidR="00A45B9D" w:rsidRDefault="00DB17F6">
      <w:pPr>
        <w:pStyle w:val="a3"/>
      </w:pPr>
      <w:r>
        <w:t xml:space="preserve">    В результате лечения отмечено улучшение состояния: очаг бледне-</w:t>
      </w:r>
    </w:p>
    <w:p w:rsidR="00A45B9D" w:rsidRDefault="00DB17F6">
      <w:pPr>
        <w:pStyle w:val="a3"/>
      </w:pPr>
      <w:r>
        <w:t xml:space="preserve">    ет, хотя  сохраняется отечность,  уплотнение,  болезненность по</w:t>
      </w:r>
    </w:p>
    <w:p w:rsidR="00A45B9D" w:rsidRDefault="00DB17F6">
      <w:pPr>
        <w:pStyle w:val="a3"/>
      </w:pPr>
      <w:r>
        <w:t xml:space="preserve">    периферии.</w:t>
      </w:r>
    </w:p>
    <w:p w:rsidR="00A45B9D" w:rsidRDefault="00DB17F6">
      <w:pPr>
        <w:pStyle w:val="a3"/>
      </w:pPr>
      <w:r>
        <w:t xml:space="preserve">    Рекомендовано:</w:t>
      </w:r>
    </w:p>
    <w:p w:rsidR="00A45B9D" w:rsidRDefault="00DB17F6">
      <w:pPr>
        <w:pStyle w:val="a3"/>
      </w:pPr>
      <w:r>
        <w:t xml:space="preserve">    1. Своевременно бороться с имеющимися очагами инфекции  и  мик-</w:t>
      </w:r>
    </w:p>
    <w:p w:rsidR="00A45B9D" w:rsidRDefault="00DB17F6">
      <w:pPr>
        <w:pStyle w:val="a3"/>
      </w:pPr>
      <w:r>
        <w:t xml:space="preserve">    ротравмами (свищи,  язвы,  трещины,  опрелости), проводить дли-</w:t>
      </w:r>
    </w:p>
    <w:p w:rsidR="00A45B9D" w:rsidRDefault="00DB17F6">
      <w:pPr>
        <w:pStyle w:val="a3"/>
      </w:pPr>
      <w:r>
        <w:t xml:space="preserve">    тельную антибактериальную терапию по схеме.</w:t>
      </w:r>
    </w:p>
    <w:p w:rsidR="00A45B9D" w:rsidRDefault="00DB17F6">
      <w:pPr>
        <w:pStyle w:val="a3"/>
      </w:pPr>
      <w:r>
        <w:t xml:space="preserve">    2. На постстационарном этапе - высококалорийное питание с боль-</w:t>
      </w:r>
    </w:p>
    <w:p w:rsidR="00A45B9D" w:rsidRDefault="00DB17F6">
      <w:pPr>
        <w:pStyle w:val="a3"/>
      </w:pPr>
      <w:r>
        <w:t xml:space="preserve">    шим содержанием витаминов.</w:t>
      </w:r>
    </w:p>
    <w:p w:rsidR="00A45B9D" w:rsidRDefault="00DB17F6">
      <w:pPr>
        <w:pStyle w:val="a3"/>
      </w:pPr>
      <w:r>
        <w:t>.</w:t>
      </w:r>
      <w:r>
        <w:br w:type="page"/>
      </w:r>
    </w:p>
    <w:p w:rsidR="00A45B9D" w:rsidRDefault="00DB17F6">
      <w:pPr>
        <w:pStyle w:val="a3"/>
      </w:pPr>
      <w:r>
        <w:t xml:space="preserve">                                - 10 -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XIII. ИСПОЛЬЗОВАННАЯ ЛИТЕРАТУРА.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* Волколаков Я.В.  Общая хирургия:  Учебник.- 1-е  изд.-  Рига:</w:t>
      </w:r>
    </w:p>
    <w:p w:rsidR="00A45B9D" w:rsidRDefault="00DB17F6">
      <w:pPr>
        <w:pStyle w:val="a3"/>
      </w:pPr>
      <w:r>
        <w:t xml:space="preserve">      Звайгзне, 1989.- 617 с.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* Машковский М.Д.  Лекарственные средства. Изд. 8-е, перераб. и</w:t>
      </w:r>
    </w:p>
    <w:p w:rsidR="00A45B9D" w:rsidRDefault="00DB17F6">
      <w:pPr>
        <w:pStyle w:val="a3"/>
      </w:pPr>
      <w:r>
        <w:t xml:space="preserve">      дополн.- М.: Медицина, 1977, т. I, II.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* Стручков В.И.,  Стручков Ю.В.  Общая хирургия.  Учебник.- М.:</w:t>
      </w:r>
    </w:p>
    <w:p w:rsidR="00A45B9D" w:rsidRDefault="00DB17F6">
      <w:pPr>
        <w:pStyle w:val="a3"/>
      </w:pPr>
      <w:r>
        <w:t xml:space="preserve">      Медицина, 1988.- 480 с.</w:t>
      </w: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XIV. ДАТА                        Подпись куратора</w:t>
      </w:r>
    </w:p>
    <w:p w:rsidR="00A45B9D" w:rsidRDefault="00A45B9D">
      <w:pPr>
        <w:pStyle w:val="a3"/>
      </w:pPr>
    </w:p>
    <w:p w:rsidR="00A45B9D" w:rsidRDefault="00DB17F6">
      <w:pPr>
        <w:pStyle w:val="a3"/>
      </w:pPr>
      <w:r>
        <w:t xml:space="preserve">         3 апреля 1997 года.</w:t>
      </w:r>
      <w:bookmarkStart w:id="0" w:name="_GoBack"/>
      <w:bookmarkEnd w:id="0"/>
    </w:p>
    <w:sectPr w:rsidR="00A45B9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7F6"/>
    <w:rsid w:val="00A16C36"/>
    <w:rsid w:val="00A45B9D"/>
    <w:rsid w:val="00DB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BF265-3F04-4551-A774-2A218BE4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2014-02-07T08:52:00Z</dcterms:created>
  <dcterms:modified xsi:type="dcterms:W3CDTF">2014-02-07T08:52:00Z</dcterms:modified>
</cp:coreProperties>
</file>