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CAB" w:rsidRDefault="00243CAB">
      <w:pPr>
        <w:pStyle w:val="12"/>
        <w:spacing w:line="360" w:lineRule="auto"/>
        <w:rPr>
          <w:rFonts w:ascii="Times New Roman" w:hAnsi="Times New Roman"/>
          <w:sz w:val="28"/>
        </w:rPr>
      </w:pPr>
      <w:r>
        <w:rPr>
          <w:rFonts w:ascii="Times New Roman" w:hAnsi="Times New Roman"/>
          <w:sz w:val="28"/>
        </w:rPr>
        <w:t>САНКТ – ПЕТЕРБУРГСКИЙ ГОСУДАРСТВЕННЫЙ МЕДИЦИНСКИЙ УНИВЕРСИТЕТ им. И.П. Павлова.</w:t>
      </w:r>
    </w:p>
    <w:p w:rsidR="00243CAB" w:rsidRDefault="00243CAB">
      <w:pPr>
        <w:pStyle w:val="14"/>
        <w:spacing w:line="360" w:lineRule="auto"/>
        <w:rPr>
          <w:b/>
          <w:i w:val="0"/>
          <w:sz w:val="28"/>
          <w:u w:val="single"/>
        </w:rPr>
      </w:pPr>
    </w:p>
    <w:p w:rsidR="00243CAB" w:rsidRDefault="00243CAB">
      <w:pPr>
        <w:pStyle w:val="14"/>
        <w:spacing w:line="360" w:lineRule="auto"/>
        <w:rPr>
          <w:b/>
          <w:i w:val="0"/>
          <w:sz w:val="28"/>
          <w:u w:val="single"/>
        </w:rPr>
      </w:pPr>
      <w:r>
        <w:rPr>
          <w:b/>
          <w:i w:val="0"/>
          <w:sz w:val="28"/>
          <w:u w:val="single"/>
        </w:rPr>
        <w:t xml:space="preserve">КАФЕДРА ТРАВМАТОЛОГИИ И ОРТОПЕДИИ </w:t>
      </w:r>
    </w:p>
    <w:p w:rsidR="00243CAB" w:rsidRDefault="00243CAB">
      <w:pPr>
        <w:pStyle w:val="14"/>
        <w:spacing w:line="360" w:lineRule="auto"/>
        <w:rPr>
          <w:b/>
          <w:i w:val="0"/>
          <w:sz w:val="28"/>
          <w:u w:val="single"/>
        </w:rPr>
      </w:pPr>
    </w:p>
    <w:p w:rsidR="00243CAB" w:rsidRDefault="00243CAB">
      <w:pPr>
        <w:pStyle w:val="15"/>
        <w:keepLines/>
        <w:tabs>
          <w:tab w:val="left" w:pos="-360"/>
          <w:tab w:val="left" w:pos="3686"/>
        </w:tabs>
        <w:spacing w:before="60" w:after="60" w:line="360" w:lineRule="auto"/>
        <w:ind w:left="3828" w:firstLine="0"/>
        <w:rPr>
          <w:kern w:val="18"/>
          <w:sz w:val="28"/>
          <w:lang w:val="en-US"/>
        </w:rPr>
      </w:pPr>
      <w:r>
        <w:rPr>
          <w:kern w:val="18"/>
          <w:sz w:val="28"/>
          <w:u w:val="single"/>
          <w:lang w:val="en-US"/>
        </w:rPr>
        <w:t>ЗАВ.КАФЕДРОЙ</w:t>
      </w:r>
      <w:r>
        <w:rPr>
          <w:kern w:val="18"/>
          <w:sz w:val="28"/>
          <w:lang w:val="en-US"/>
        </w:rPr>
        <w:t>: проф.  Н.В. Корнилов</w:t>
      </w:r>
    </w:p>
    <w:p w:rsidR="00243CAB" w:rsidRDefault="00243CAB">
      <w:pPr>
        <w:pStyle w:val="210"/>
        <w:keepLines/>
        <w:tabs>
          <w:tab w:val="left" w:pos="0"/>
          <w:tab w:val="left" w:pos="5529"/>
          <w:tab w:val="left" w:pos="7938"/>
        </w:tabs>
        <w:spacing w:before="60" w:after="60" w:line="360" w:lineRule="auto"/>
        <w:ind w:left="3828" w:right="566" w:firstLine="0"/>
        <w:rPr>
          <w:kern w:val="18"/>
          <w:sz w:val="28"/>
        </w:rPr>
      </w:pPr>
      <w:r>
        <w:rPr>
          <w:kern w:val="18"/>
          <w:sz w:val="28"/>
          <w:u w:val="single"/>
          <w:lang w:val="en-US"/>
        </w:rPr>
        <w:t>ПРЕПОДАВАТЕЛЬ</w:t>
      </w:r>
      <w:r>
        <w:rPr>
          <w:kern w:val="18"/>
          <w:sz w:val="28"/>
          <w:lang w:val="en-US"/>
        </w:rPr>
        <w:t>:</w:t>
      </w:r>
      <w:r>
        <w:rPr>
          <w:kern w:val="18"/>
          <w:sz w:val="28"/>
        </w:rPr>
        <w:t xml:space="preserve"> асс. И.П. Городний</w:t>
      </w:r>
    </w:p>
    <w:p w:rsidR="00243CAB" w:rsidRDefault="00243CAB">
      <w:pPr>
        <w:pStyle w:val="210"/>
        <w:keepLines/>
        <w:tabs>
          <w:tab w:val="left" w:pos="0"/>
          <w:tab w:val="left" w:pos="5529"/>
          <w:tab w:val="left" w:pos="7938"/>
        </w:tabs>
        <w:spacing w:before="60" w:after="60" w:line="360" w:lineRule="auto"/>
        <w:ind w:left="3828" w:right="566" w:firstLine="0"/>
        <w:jc w:val="right"/>
        <w:rPr>
          <w:kern w:val="18"/>
          <w:sz w:val="28"/>
        </w:rPr>
      </w:pPr>
    </w:p>
    <w:p w:rsidR="00243CAB" w:rsidRDefault="00243CAB">
      <w:pPr>
        <w:pStyle w:val="210"/>
        <w:keepLines/>
        <w:tabs>
          <w:tab w:val="left" w:pos="0"/>
          <w:tab w:val="left" w:pos="5529"/>
          <w:tab w:val="left" w:pos="7938"/>
        </w:tabs>
        <w:spacing w:before="60" w:after="60" w:line="360" w:lineRule="auto"/>
        <w:ind w:left="0" w:right="1275" w:firstLine="0"/>
        <w:jc w:val="right"/>
        <w:rPr>
          <w:kern w:val="18"/>
          <w:sz w:val="28"/>
        </w:rPr>
      </w:pPr>
      <w:r>
        <w:rPr>
          <w:kern w:val="18"/>
          <w:sz w:val="28"/>
          <w:lang w:val="en-US"/>
        </w:rPr>
        <w:t xml:space="preserve"> </w:t>
      </w:r>
    </w:p>
    <w:p w:rsidR="00243CAB" w:rsidRDefault="00243CAB">
      <w:pPr>
        <w:pStyle w:val="210"/>
        <w:keepLines/>
        <w:tabs>
          <w:tab w:val="left" w:pos="142"/>
          <w:tab w:val="left" w:pos="5529"/>
          <w:tab w:val="left" w:pos="7938"/>
        </w:tabs>
        <w:spacing w:before="60" w:after="60" w:line="360" w:lineRule="auto"/>
        <w:ind w:left="0" w:right="-1" w:firstLine="0"/>
        <w:jc w:val="center"/>
        <w:rPr>
          <w:kern w:val="18"/>
          <w:sz w:val="28"/>
        </w:rPr>
      </w:pPr>
    </w:p>
    <w:p w:rsidR="00243CAB" w:rsidRDefault="00243CAB">
      <w:pPr>
        <w:pStyle w:val="210"/>
        <w:keepLines/>
        <w:tabs>
          <w:tab w:val="left" w:pos="142"/>
          <w:tab w:val="left" w:pos="5529"/>
          <w:tab w:val="left" w:pos="7938"/>
        </w:tabs>
        <w:spacing w:before="60" w:after="60" w:line="360" w:lineRule="auto"/>
        <w:ind w:left="0" w:right="-1" w:firstLine="0"/>
        <w:jc w:val="center"/>
        <w:rPr>
          <w:b/>
          <w:w w:val="150"/>
          <w:kern w:val="18"/>
          <w:sz w:val="28"/>
          <w:u w:val="single"/>
        </w:rPr>
      </w:pPr>
      <w:r>
        <w:rPr>
          <w:b/>
          <w:w w:val="150"/>
          <w:kern w:val="18"/>
          <w:sz w:val="28"/>
          <w:u w:val="single"/>
        </w:rPr>
        <w:t>ИСТОРИЯ БОЛЕЗНИ</w:t>
      </w:r>
    </w:p>
    <w:p w:rsidR="00243CAB" w:rsidRDefault="00243CAB">
      <w:pPr>
        <w:pStyle w:val="210"/>
        <w:keepLines/>
        <w:tabs>
          <w:tab w:val="left" w:pos="142"/>
          <w:tab w:val="left" w:pos="5529"/>
          <w:tab w:val="left" w:pos="7938"/>
        </w:tabs>
        <w:spacing w:before="60" w:after="60" w:line="360" w:lineRule="auto"/>
        <w:ind w:left="0" w:right="-1" w:firstLine="0"/>
        <w:jc w:val="center"/>
        <w:rPr>
          <w:w w:val="150"/>
          <w:kern w:val="18"/>
          <w:sz w:val="28"/>
        </w:rPr>
      </w:pPr>
    </w:p>
    <w:p w:rsidR="00243CAB" w:rsidRDefault="00243CAB">
      <w:pPr>
        <w:pStyle w:val="210"/>
        <w:keepLines/>
        <w:tabs>
          <w:tab w:val="left" w:pos="142"/>
          <w:tab w:val="left" w:pos="5529"/>
          <w:tab w:val="left" w:pos="7938"/>
        </w:tabs>
        <w:spacing w:before="60" w:after="60" w:line="360" w:lineRule="auto"/>
        <w:ind w:left="0" w:right="-1" w:firstLine="0"/>
        <w:jc w:val="center"/>
        <w:rPr>
          <w:b/>
          <w:kern w:val="18"/>
          <w:sz w:val="28"/>
        </w:rPr>
      </w:pPr>
      <w:r>
        <w:rPr>
          <w:b/>
          <w:kern w:val="18"/>
          <w:sz w:val="28"/>
        </w:rPr>
        <w:t>БОЛЬНОГО ПРИВОЛЬНОГО СЕРГЕЯ НИКОЛАЕВИЧА, 1941 г. р.</w:t>
      </w:r>
    </w:p>
    <w:p w:rsidR="00243CAB" w:rsidRDefault="00243CAB">
      <w:pPr>
        <w:pStyle w:val="210"/>
        <w:keepLines/>
        <w:tabs>
          <w:tab w:val="left" w:pos="142"/>
          <w:tab w:val="left" w:pos="5529"/>
          <w:tab w:val="left" w:pos="7938"/>
        </w:tabs>
        <w:spacing w:before="60" w:after="60" w:line="360" w:lineRule="auto"/>
        <w:ind w:left="0" w:right="1276" w:firstLine="0"/>
        <w:jc w:val="center"/>
        <w:rPr>
          <w:kern w:val="18"/>
          <w:sz w:val="28"/>
        </w:rPr>
      </w:pPr>
    </w:p>
    <w:p w:rsidR="00243CAB" w:rsidRDefault="00243CAB">
      <w:pPr>
        <w:pStyle w:val="210"/>
        <w:keepLines/>
        <w:tabs>
          <w:tab w:val="left" w:pos="142"/>
          <w:tab w:val="left" w:pos="5529"/>
          <w:tab w:val="left" w:pos="7938"/>
        </w:tabs>
        <w:spacing w:before="60" w:after="60" w:line="360" w:lineRule="auto"/>
        <w:ind w:left="0" w:right="1276" w:firstLine="0"/>
        <w:jc w:val="both"/>
        <w:rPr>
          <w:color w:val="008000"/>
          <w:kern w:val="18"/>
          <w:sz w:val="28"/>
        </w:rPr>
      </w:pPr>
      <w:r>
        <w:rPr>
          <w:kern w:val="18"/>
          <w:sz w:val="28"/>
          <w:u w:val="single"/>
        </w:rPr>
        <w:t>КЛИНИЧЕСКИЙ ДИАГНОЗ:</w:t>
      </w:r>
      <w:r>
        <w:rPr>
          <w:kern w:val="18"/>
          <w:sz w:val="28"/>
        </w:rPr>
        <w:t xml:space="preserve"> </w:t>
      </w:r>
      <w:r>
        <w:rPr>
          <w:i/>
          <w:color w:val="008000"/>
          <w:kern w:val="18"/>
          <w:sz w:val="28"/>
        </w:rPr>
        <w:t>ЗАКРЫТЫЙ</w:t>
      </w:r>
      <w:r>
        <w:rPr>
          <w:i/>
          <w:color w:val="008000"/>
          <w:kern w:val="18"/>
          <w:sz w:val="28"/>
          <w:lang w:val="en-US"/>
        </w:rPr>
        <w:t xml:space="preserve"> </w:t>
      </w:r>
      <w:r>
        <w:rPr>
          <w:i/>
          <w:color w:val="008000"/>
          <w:kern w:val="18"/>
          <w:sz w:val="28"/>
        </w:rPr>
        <w:t>ЧРЕЗВЕРТЕЛЬНЫЙ ОСКОЛЬЧАТЫЙ ПЕРЕЛОМ ЛЕВОЙ БЕДРЕННОЙ КОСТИ СО СМЕЩЕНИЕМ ОТЛОМКОВ ПО ШИРИНЕ И ДЛИНЕ.</w:t>
      </w:r>
    </w:p>
    <w:p w:rsidR="00243CAB" w:rsidRDefault="00243CAB">
      <w:pPr>
        <w:pStyle w:val="210"/>
        <w:keepLines/>
        <w:tabs>
          <w:tab w:val="left" w:pos="0"/>
          <w:tab w:val="left" w:pos="5529"/>
          <w:tab w:val="left" w:pos="7938"/>
        </w:tabs>
        <w:spacing w:before="60" w:after="60" w:line="360" w:lineRule="auto"/>
        <w:ind w:left="0" w:right="1275" w:firstLine="0"/>
        <w:jc w:val="right"/>
        <w:rPr>
          <w:kern w:val="18"/>
          <w:sz w:val="28"/>
        </w:rPr>
      </w:pPr>
    </w:p>
    <w:p w:rsidR="00243CAB" w:rsidRDefault="00243CAB">
      <w:pPr>
        <w:pStyle w:val="15"/>
        <w:keepLines/>
        <w:tabs>
          <w:tab w:val="left" w:pos="-360"/>
        </w:tabs>
        <w:spacing w:before="60" w:after="60" w:line="360" w:lineRule="auto"/>
        <w:ind w:left="4962" w:firstLine="0"/>
        <w:rPr>
          <w:kern w:val="18"/>
          <w:sz w:val="28"/>
        </w:rPr>
      </w:pPr>
      <w:r>
        <w:rPr>
          <w:kern w:val="18"/>
          <w:sz w:val="28"/>
          <w:u w:val="single"/>
          <w:lang w:val="en-US"/>
        </w:rPr>
        <w:t>КУРАТОР</w:t>
      </w:r>
      <w:r>
        <w:rPr>
          <w:kern w:val="18"/>
          <w:sz w:val="28"/>
          <w:lang w:val="en-US"/>
        </w:rPr>
        <w:t xml:space="preserve">: студентка 539 группы </w:t>
      </w:r>
    </w:p>
    <w:p w:rsidR="00243CAB" w:rsidRDefault="00243CAB">
      <w:pPr>
        <w:pStyle w:val="15"/>
        <w:keepLines/>
        <w:tabs>
          <w:tab w:val="left" w:pos="-360"/>
        </w:tabs>
        <w:spacing w:before="60" w:after="60" w:line="360" w:lineRule="auto"/>
        <w:ind w:left="5387" w:firstLine="0"/>
        <w:rPr>
          <w:kern w:val="18"/>
          <w:sz w:val="28"/>
          <w:lang w:val="en-US"/>
        </w:rPr>
      </w:pPr>
      <w:r>
        <w:rPr>
          <w:kern w:val="18"/>
          <w:sz w:val="28"/>
          <w:lang w:val="en-US"/>
        </w:rPr>
        <w:t>V курса</w:t>
      </w:r>
      <w:r>
        <w:rPr>
          <w:kern w:val="18"/>
          <w:sz w:val="28"/>
        </w:rPr>
        <w:t xml:space="preserve"> </w:t>
      </w:r>
      <w:r>
        <w:rPr>
          <w:kern w:val="18"/>
          <w:sz w:val="28"/>
          <w:lang w:val="en-US"/>
        </w:rPr>
        <w:t>лечебного факультета</w:t>
      </w:r>
    </w:p>
    <w:p w:rsidR="00243CAB" w:rsidRDefault="00243CAB">
      <w:pPr>
        <w:pStyle w:val="210"/>
        <w:keepLines/>
        <w:tabs>
          <w:tab w:val="left" w:pos="0"/>
          <w:tab w:val="left" w:pos="5529"/>
          <w:tab w:val="left" w:pos="7938"/>
        </w:tabs>
        <w:spacing w:before="60" w:after="60" w:line="360" w:lineRule="auto"/>
        <w:ind w:right="566"/>
        <w:rPr>
          <w:kern w:val="18"/>
          <w:sz w:val="28"/>
        </w:rPr>
      </w:pPr>
      <w:r>
        <w:rPr>
          <w:kern w:val="18"/>
          <w:sz w:val="28"/>
        </w:rPr>
        <w:tab/>
        <w:t xml:space="preserve">                                                                  Шагровой Татьяны Ивановны</w:t>
      </w:r>
    </w:p>
    <w:p w:rsidR="00243CAB" w:rsidRDefault="00243CAB">
      <w:pPr>
        <w:pStyle w:val="210"/>
        <w:keepLines/>
        <w:tabs>
          <w:tab w:val="left" w:pos="0"/>
          <w:tab w:val="left" w:pos="5529"/>
          <w:tab w:val="left" w:pos="7938"/>
        </w:tabs>
        <w:spacing w:before="60" w:after="60" w:line="360" w:lineRule="auto"/>
        <w:ind w:left="0" w:right="1275" w:firstLine="0"/>
        <w:jc w:val="center"/>
        <w:rPr>
          <w:b/>
          <w:kern w:val="18"/>
          <w:sz w:val="28"/>
        </w:rPr>
      </w:pPr>
    </w:p>
    <w:p w:rsidR="00243CAB" w:rsidRDefault="00243CAB">
      <w:pPr>
        <w:pStyle w:val="210"/>
        <w:keepLines/>
        <w:tabs>
          <w:tab w:val="left" w:pos="0"/>
          <w:tab w:val="left" w:pos="5529"/>
          <w:tab w:val="left" w:pos="7938"/>
        </w:tabs>
        <w:spacing w:before="60" w:after="60" w:line="360" w:lineRule="auto"/>
        <w:ind w:left="0" w:right="1275" w:firstLine="0"/>
        <w:jc w:val="center"/>
        <w:rPr>
          <w:b/>
          <w:kern w:val="18"/>
          <w:sz w:val="28"/>
        </w:rPr>
      </w:pPr>
      <w:r>
        <w:rPr>
          <w:b/>
          <w:kern w:val="18"/>
          <w:sz w:val="28"/>
        </w:rPr>
        <w:t>Санкт - Петербург</w:t>
      </w:r>
    </w:p>
    <w:p w:rsidR="00243CAB" w:rsidRDefault="00243CAB">
      <w:pPr>
        <w:pStyle w:val="210"/>
        <w:keepLines/>
        <w:tabs>
          <w:tab w:val="left" w:pos="0"/>
          <w:tab w:val="left" w:pos="5529"/>
          <w:tab w:val="left" w:pos="7938"/>
        </w:tabs>
        <w:spacing w:before="60" w:after="60" w:line="360" w:lineRule="auto"/>
        <w:ind w:left="0" w:right="1275" w:firstLine="0"/>
        <w:jc w:val="center"/>
        <w:rPr>
          <w:b/>
          <w:kern w:val="18"/>
          <w:sz w:val="28"/>
        </w:rPr>
      </w:pPr>
      <w:r>
        <w:rPr>
          <w:b/>
          <w:kern w:val="18"/>
          <w:sz w:val="28"/>
        </w:rPr>
        <w:t>2001</w:t>
      </w:r>
    </w:p>
    <w:p w:rsidR="00243CAB" w:rsidRDefault="00243CAB">
      <w:pPr>
        <w:pStyle w:val="12"/>
        <w:spacing w:before="120" w:after="120" w:line="360" w:lineRule="auto"/>
        <w:jc w:val="left"/>
        <w:rPr>
          <w:rFonts w:ascii="Times New Roman" w:hAnsi="Times New Roman"/>
          <w:kern w:val="0"/>
          <w:sz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3827"/>
      </w:tblGrid>
      <w:tr w:rsidR="00243CAB">
        <w:tc>
          <w:tcPr>
            <w:tcW w:w="2802" w:type="dxa"/>
          </w:tcPr>
          <w:p w:rsidR="00243CAB" w:rsidRDefault="00243CAB">
            <w:pPr>
              <w:pStyle w:val="12"/>
              <w:spacing w:before="120" w:after="120" w:line="360" w:lineRule="auto"/>
              <w:jc w:val="left"/>
              <w:rPr>
                <w:rFonts w:ascii="Times New Roman" w:hAnsi="Times New Roman"/>
                <w:kern w:val="0"/>
                <w:sz w:val="28"/>
              </w:rPr>
            </w:pPr>
            <w:r>
              <w:rPr>
                <w:rFonts w:ascii="Times New Roman" w:hAnsi="Times New Roman"/>
                <w:b w:val="0"/>
                <w:kern w:val="0"/>
                <w:sz w:val="28"/>
              </w:rPr>
              <w:t>Фамилия, имя, отчество</w:t>
            </w:r>
          </w:p>
        </w:tc>
        <w:tc>
          <w:tcPr>
            <w:tcW w:w="3827" w:type="dxa"/>
          </w:tcPr>
          <w:p w:rsidR="00243CAB" w:rsidRDefault="00243CAB">
            <w:pPr>
              <w:pStyle w:val="12"/>
              <w:spacing w:before="120" w:after="120" w:line="360" w:lineRule="auto"/>
              <w:jc w:val="left"/>
              <w:rPr>
                <w:rFonts w:ascii="Times New Roman" w:hAnsi="Times New Roman"/>
                <w:b w:val="0"/>
                <w:kern w:val="0"/>
                <w:sz w:val="28"/>
              </w:rPr>
            </w:pPr>
            <w:r>
              <w:rPr>
                <w:rFonts w:ascii="Times New Roman" w:hAnsi="Times New Roman"/>
                <w:b w:val="0"/>
                <w:kern w:val="0"/>
                <w:sz w:val="28"/>
              </w:rPr>
              <w:t>Привольнов Сергей Николаевич</w:t>
            </w:r>
          </w:p>
        </w:tc>
      </w:tr>
      <w:tr w:rsidR="00243CAB">
        <w:tc>
          <w:tcPr>
            <w:tcW w:w="2802" w:type="dxa"/>
          </w:tcPr>
          <w:p w:rsidR="00243CAB" w:rsidRDefault="00243CAB">
            <w:pPr>
              <w:pStyle w:val="12"/>
              <w:spacing w:before="120" w:after="120" w:line="360" w:lineRule="auto"/>
              <w:jc w:val="left"/>
              <w:rPr>
                <w:rFonts w:ascii="Times New Roman" w:hAnsi="Times New Roman"/>
                <w:b w:val="0"/>
                <w:kern w:val="0"/>
                <w:sz w:val="28"/>
              </w:rPr>
            </w:pPr>
            <w:r>
              <w:rPr>
                <w:rFonts w:ascii="Times New Roman" w:hAnsi="Times New Roman"/>
                <w:b w:val="0"/>
                <w:kern w:val="0"/>
                <w:sz w:val="28"/>
              </w:rPr>
              <w:t>Возраст</w:t>
            </w:r>
          </w:p>
        </w:tc>
        <w:tc>
          <w:tcPr>
            <w:tcW w:w="3827" w:type="dxa"/>
          </w:tcPr>
          <w:p w:rsidR="00243CAB" w:rsidRDefault="00243CAB">
            <w:pPr>
              <w:pStyle w:val="12"/>
              <w:spacing w:before="120" w:after="120" w:line="360" w:lineRule="auto"/>
              <w:jc w:val="left"/>
              <w:rPr>
                <w:rFonts w:ascii="Times New Roman" w:hAnsi="Times New Roman"/>
                <w:b w:val="0"/>
                <w:kern w:val="0"/>
                <w:sz w:val="28"/>
              </w:rPr>
            </w:pPr>
            <w:r>
              <w:rPr>
                <w:rFonts w:ascii="Times New Roman" w:hAnsi="Times New Roman"/>
                <w:b w:val="0"/>
                <w:kern w:val="0"/>
                <w:sz w:val="28"/>
              </w:rPr>
              <w:t>59 лет (1941 г. р.)</w:t>
            </w:r>
          </w:p>
        </w:tc>
      </w:tr>
      <w:tr w:rsidR="00243CAB">
        <w:tc>
          <w:tcPr>
            <w:tcW w:w="2802" w:type="dxa"/>
          </w:tcPr>
          <w:p w:rsidR="00243CAB" w:rsidRDefault="00243CAB">
            <w:pPr>
              <w:pStyle w:val="12"/>
              <w:spacing w:before="120" w:after="120" w:line="360" w:lineRule="auto"/>
              <w:jc w:val="left"/>
              <w:rPr>
                <w:rFonts w:ascii="Times New Roman" w:hAnsi="Times New Roman"/>
                <w:b w:val="0"/>
                <w:kern w:val="0"/>
                <w:sz w:val="28"/>
              </w:rPr>
            </w:pPr>
            <w:r>
              <w:rPr>
                <w:rFonts w:ascii="Times New Roman" w:hAnsi="Times New Roman"/>
                <w:b w:val="0"/>
                <w:kern w:val="0"/>
                <w:sz w:val="28"/>
              </w:rPr>
              <w:t>Пол</w:t>
            </w:r>
          </w:p>
        </w:tc>
        <w:tc>
          <w:tcPr>
            <w:tcW w:w="3827" w:type="dxa"/>
          </w:tcPr>
          <w:p w:rsidR="00243CAB" w:rsidRDefault="00243CAB">
            <w:pPr>
              <w:pStyle w:val="12"/>
              <w:spacing w:before="120" w:after="120" w:line="360" w:lineRule="auto"/>
              <w:jc w:val="left"/>
              <w:rPr>
                <w:rFonts w:ascii="Times New Roman" w:hAnsi="Times New Roman"/>
                <w:b w:val="0"/>
                <w:kern w:val="0"/>
                <w:sz w:val="28"/>
              </w:rPr>
            </w:pPr>
            <w:r>
              <w:rPr>
                <w:rFonts w:ascii="Times New Roman" w:hAnsi="Times New Roman"/>
                <w:b w:val="0"/>
                <w:kern w:val="0"/>
                <w:sz w:val="28"/>
              </w:rPr>
              <w:t>Мужской</w:t>
            </w:r>
          </w:p>
        </w:tc>
      </w:tr>
      <w:tr w:rsidR="00243CAB">
        <w:tc>
          <w:tcPr>
            <w:tcW w:w="2802" w:type="dxa"/>
          </w:tcPr>
          <w:p w:rsidR="00243CAB" w:rsidRDefault="00243CAB">
            <w:pPr>
              <w:pStyle w:val="12"/>
              <w:spacing w:before="120" w:after="120" w:line="360" w:lineRule="auto"/>
              <w:jc w:val="left"/>
              <w:rPr>
                <w:rFonts w:ascii="Times New Roman" w:hAnsi="Times New Roman"/>
                <w:b w:val="0"/>
                <w:kern w:val="0"/>
                <w:sz w:val="28"/>
              </w:rPr>
            </w:pPr>
            <w:r>
              <w:rPr>
                <w:rFonts w:ascii="Times New Roman" w:hAnsi="Times New Roman"/>
                <w:b w:val="0"/>
                <w:kern w:val="0"/>
                <w:sz w:val="28"/>
              </w:rPr>
              <w:t>Место жительства</w:t>
            </w:r>
          </w:p>
        </w:tc>
        <w:tc>
          <w:tcPr>
            <w:tcW w:w="3827" w:type="dxa"/>
          </w:tcPr>
          <w:p w:rsidR="00243CAB" w:rsidRDefault="00243CAB">
            <w:pPr>
              <w:pStyle w:val="12"/>
              <w:spacing w:before="120" w:after="120" w:line="360" w:lineRule="auto"/>
              <w:jc w:val="left"/>
              <w:rPr>
                <w:rFonts w:ascii="Times New Roman" w:hAnsi="Times New Roman"/>
                <w:b w:val="0"/>
                <w:kern w:val="0"/>
                <w:sz w:val="28"/>
              </w:rPr>
            </w:pPr>
            <w:r>
              <w:rPr>
                <w:rFonts w:ascii="Times New Roman" w:hAnsi="Times New Roman"/>
                <w:b w:val="0"/>
                <w:kern w:val="0"/>
                <w:sz w:val="28"/>
              </w:rPr>
              <w:t>Ул. Учительская ,дом 3 ,кв. 36</w:t>
            </w:r>
          </w:p>
        </w:tc>
      </w:tr>
      <w:tr w:rsidR="00243CAB">
        <w:tc>
          <w:tcPr>
            <w:tcW w:w="2802" w:type="dxa"/>
          </w:tcPr>
          <w:p w:rsidR="00243CAB" w:rsidRDefault="00243CAB">
            <w:pPr>
              <w:pStyle w:val="12"/>
              <w:spacing w:before="120" w:after="120" w:line="360" w:lineRule="auto"/>
              <w:jc w:val="left"/>
              <w:rPr>
                <w:rFonts w:ascii="Times New Roman" w:hAnsi="Times New Roman"/>
                <w:b w:val="0"/>
                <w:kern w:val="0"/>
                <w:sz w:val="28"/>
              </w:rPr>
            </w:pPr>
            <w:r>
              <w:rPr>
                <w:rFonts w:ascii="Times New Roman" w:hAnsi="Times New Roman"/>
                <w:b w:val="0"/>
                <w:kern w:val="0"/>
                <w:sz w:val="28"/>
              </w:rPr>
              <w:t>Место работы</w:t>
            </w:r>
          </w:p>
        </w:tc>
        <w:tc>
          <w:tcPr>
            <w:tcW w:w="3827" w:type="dxa"/>
          </w:tcPr>
          <w:p w:rsidR="00243CAB" w:rsidRDefault="00243CAB">
            <w:pPr>
              <w:pStyle w:val="12"/>
              <w:spacing w:before="120" w:after="120" w:line="360" w:lineRule="auto"/>
              <w:jc w:val="left"/>
              <w:rPr>
                <w:rFonts w:ascii="Times New Roman" w:hAnsi="Times New Roman"/>
                <w:b w:val="0"/>
                <w:kern w:val="0"/>
                <w:sz w:val="28"/>
              </w:rPr>
            </w:pPr>
            <w:r>
              <w:rPr>
                <w:rFonts w:ascii="Times New Roman" w:hAnsi="Times New Roman"/>
                <w:b w:val="0"/>
                <w:kern w:val="0"/>
                <w:sz w:val="28"/>
              </w:rPr>
              <w:t>Пенсионер</w:t>
            </w:r>
          </w:p>
        </w:tc>
      </w:tr>
      <w:tr w:rsidR="00243CAB">
        <w:tc>
          <w:tcPr>
            <w:tcW w:w="2802" w:type="dxa"/>
          </w:tcPr>
          <w:p w:rsidR="00243CAB" w:rsidRDefault="00243CAB">
            <w:pPr>
              <w:pStyle w:val="12"/>
              <w:spacing w:before="120" w:after="120" w:line="360" w:lineRule="auto"/>
              <w:jc w:val="left"/>
              <w:rPr>
                <w:rFonts w:ascii="Times New Roman" w:hAnsi="Times New Roman"/>
                <w:b w:val="0"/>
                <w:kern w:val="0"/>
                <w:sz w:val="28"/>
              </w:rPr>
            </w:pPr>
            <w:r>
              <w:rPr>
                <w:rFonts w:ascii="Times New Roman" w:hAnsi="Times New Roman"/>
                <w:b w:val="0"/>
                <w:kern w:val="0"/>
                <w:sz w:val="28"/>
              </w:rPr>
              <w:t>Профессия</w:t>
            </w:r>
          </w:p>
        </w:tc>
        <w:tc>
          <w:tcPr>
            <w:tcW w:w="3827" w:type="dxa"/>
          </w:tcPr>
          <w:p w:rsidR="00243CAB" w:rsidRDefault="00243CAB">
            <w:pPr>
              <w:pStyle w:val="12"/>
              <w:spacing w:before="120" w:after="120" w:line="360" w:lineRule="auto"/>
              <w:jc w:val="left"/>
              <w:rPr>
                <w:rFonts w:ascii="Times New Roman" w:hAnsi="Times New Roman"/>
                <w:b w:val="0"/>
                <w:kern w:val="0"/>
                <w:sz w:val="28"/>
              </w:rPr>
            </w:pPr>
            <w:r>
              <w:rPr>
                <w:rFonts w:ascii="Times New Roman" w:hAnsi="Times New Roman"/>
                <w:b w:val="0"/>
                <w:kern w:val="0"/>
                <w:sz w:val="28"/>
              </w:rPr>
              <w:t>-</w:t>
            </w:r>
          </w:p>
        </w:tc>
      </w:tr>
      <w:tr w:rsidR="00243CAB">
        <w:tc>
          <w:tcPr>
            <w:tcW w:w="2802" w:type="dxa"/>
          </w:tcPr>
          <w:p w:rsidR="00243CAB" w:rsidRDefault="00243CAB">
            <w:pPr>
              <w:pStyle w:val="12"/>
              <w:spacing w:before="120" w:after="120" w:line="360" w:lineRule="auto"/>
              <w:jc w:val="left"/>
              <w:rPr>
                <w:rFonts w:ascii="Times New Roman" w:hAnsi="Times New Roman"/>
                <w:b w:val="0"/>
                <w:kern w:val="0"/>
                <w:sz w:val="28"/>
              </w:rPr>
            </w:pPr>
            <w:r>
              <w:rPr>
                <w:rFonts w:ascii="Times New Roman" w:hAnsi="Times New Roman"/>
                <w:b w:val="0"/>
                <w:kern w:val="0"/>
                <w:sz w:val="28"/>
              </w:rPr>
              <w:t>Дата поступления</w:t>
            </w:r>
          </w:p>
        </w:tc>
        <w:tc>
          <w:tcPr>
            <w:tcW w:w="3827" w:type="dxa"/>
          </w:tcPr>
          <w:p w:rsidR="00243CAB" w:rsidRDefault="00243CAB">
            <w:pPr>
              <w:pStyle w:val="12"/>
              <w:spacing w:before="120" w:after="120" w:line="360" w:lineRule="auto"/>
              <w:jc w:val="left"/>
              <w:rPr>
                <w:rFonts w:ascii="Times New Roman" w:hAnsi="Times New Roman"/>
                <w:b w:val="0"/>
                <w:kern w:val="0"/>
                <w:sz w:val="28"/>
              </w:rPr>
            </w:pPr>
            <w:r>
              <w:rPr>
                <w:rFonts w:ascii="Times New Roman" w:hAnsi="Times New Roman"/>
                <w:b w:val="0"/>
                <w:kern w:val="0"/>
                <w:sz w:val="28"/>
              </w:rPr>
              <w:t>24 февраля 2001</w:t>
            </w:r>
          </w:p>
        </w:tc>
      </w:tr>
      <w:tr w:rsidR="00243CAB">
        <w:tc>
          <w:tcPr>
            <w:tcW w:w="2802" w:type="dxa"/>
          </w:tcPr>
          <w:p w:rsidR="00243CAB" w:rsidRDefault="00243CAB">
            <w:pPr>
              <w:pStyle w:val="12"/>
              <w:spacing w:before="120" w:after="120" w:line="360" w:lineRule="auto"/>
              <w:jc w:val="left"/>
              <w:rPr>
                <w:rFonts w:ascii="Times New Roman" w:hAnsi="Times New Roman"/>
                <w:b w:val="0"/>
                <w:kern w:val="0"/>
                <w:sz w:val="28"/>
              </w:rPr>
            </w:pPr>
            <w:r>
              <w:rPr>
                <w:rFonts w:ascii="Times New Roman" w:hAnsi="Times New Roman"/>
                <w:b w:val="0"/>
                <w:kern w:val="0"/>
                <w:sz w:val="28"/>
              </w:rPr>
              <w:t>Дата начала курации</w:t>
            </w:r>
          </w:p>
        </w:tc>
        <w:tc>
          <w:tcPr>
            <w:tcW w:w="3827" w:type="dxa"/>
          </w:tcPr>
          <w:p w:rsidR="00243CAB" w:rsidRDefault="00243CAB">
            <w:pPr>
              <w:pStyle w:val="12"/>
              <w:spacing w:before="120" w:after="120" w:line="360" w:lineRule="auto"/>
              <w:jc w:val="left"/>
              <w:rPr>
                <w:rFonts w:ascii="Times New Roman" w:hAnsi="Times New Roman"/>
                <w:b w:val="0"/>
                <w:kern w:val="0"/>
                <w:sz w:val="28"/>
              </w:rPr>
            </w:pPr>
            <w:r>
              <w:rPr>
                <w:rFonts w:ascii="Times New Roman" w:hAnsi="Times New Roman"/>
                <w:b w:val="0"/>
                <w:kern w:val="0"/>
                <w:sz w:val="28"/>
              </w:rPr>
              <w:t>16 апреля 2001</w:t>
            </w:r>
          </w:p>
        </w:tc>
      </w:tr>
    </w:tbl>
    <w:p w:rsidR="00243CAB" w:rsidRDefault="00243CAB">
      <w:pPr>
        <w:pStyle w:val="12"/>
        <w:spacing w:before="120" w:after="120" w:line="360" w:lineRule="auto"/>
        <w:jc w:val="left"/>
        <w:rPr>
          <w:rFonts w:ascii="Times New Roman" w:hAnsi="Times New Roman"/>
          <w:kern w:val="0"/>
          <w:sz w:val="24"/>
        </w:rPr>
      </w:pPr>
      <w:r>
        <w:rPr>
          <w:rFonts w:ascii="Times New Roman" w:hAnsi="Times New Roman"/>
          <w:kern w:val="0"/>
          <w:sz w:val="28"/>
        </w:rPr>
        <w:t xml:space="preserve">    </w:t>
      </w:r>
    </w:p>
    <w:p w:rsidR="00243CAB" w:rsidRDefault="00243CAB">
      <w:pPr>
        <w:pStyle w:val="2"/>
        <w:spacing w:line="360" w:lineRule="auto"/>
      </w:pPr>
      <w:r>
        <w:t>ЖАЛОБЫ В ДЕНЬ ОСМОТРА</w:t>
      </w:r>
    </w:p>
    <w:p w:rsidR="00243CAB" w:rsidRDefault="00243CAB">
      <w:pPr>
        <w:pStyle w:val="211"/>
        <w:spacing w:after="240"/>
        <w:ind w:firstLine="720"/>
        <w:jc w:val="both"/>
        <w:rPr>
          <w:snapToGrid w:val="0"/>
          <w:kern w:val="18"/>
        </w:rPr>
      </w:pPr>
      <w:r>
        <w:rPr>
          <w:snapToGrid w:val="0"/>
          <w:kern w:val="18"/>
        </w:rPr>
        <w:t xml:space="preserve">Больной предъявляет жалобы на вынужденное положение тела, тупую боль в области средней трети левого бедра и тазобедренного сустава, возникающую при незначительных движениях конечностью, не иррадиирующую. Жалобы на ограничение движений в коленном, голеностопном суставах левой конечности, связанные с  проведением  скелетного  вытяжения.  </w:t>
      </w:r>
    </w:p>
    <w:p w:rsidR="00243CAB" w:rsidRDefault="00243CAB">
      <w:pPr>
        <w:pStyle w:val="211"/>
        <w:spacing w:after="240"/>
        <w:jc w:val="both"/>
        <w:rPr>
          <w:rFonts w:ascii="Garamond" w:hAnsi="Garamond"/>
          <w:snapToGrid w:val="0"/>
          <w:kern w:val="18"/>
          <w:lang w:val="en-US"/>
        </w:rPr>
      </w:pPr>
      <w:r>
        <w:rPr>
          <w:snapToGrid w:val="0"/>
          <w:kern w:val="18"/>
        </w:rPr>
        <w:t>При дополнительном опросе по системам и органам жалоб не предъявляет.</w:t>
      </w:r>
    </w:p>
    <w:p w:rsidR="00243CAB" w:rsidRDefault="00243CAB">
      <w:pPr>
        <w:pStyle w:val="1"/>
        <w:spacing w:line="360" w:lineRule="auto"/>
        <w:ind w:left="227" w:right="113"/>
        <w:jc w:val="both"/>
        <w:rPr>
          <w:color w:val="000000"/>
          <w:sz w:val="24"/>
        </w:rPr>
      </w:pPr>
    </w:p>
    <w:p w:rsidR="00243CAB" w:rsidRDefault="00243CAB">
      <w:pPr>
        <w:pStyle w:val="1"/>
        <w:spacing w:line="360" w:lineRule="auto"/>
        <w:ind w:left="227" w:right="113"/>
        <w:jc w:val="both"/>
        <w:rPr>
          <w:vanish/>
          <w:color w:val="000000"/>
          <w:sz w:val="24"/>
        </w:rPr>
      </w:pPr>
    </w:p>
    <w:p w:rsidR="00243CAB" w:rsidRDefault="00243CAB">
      <w:pPr>
        <w:pStyle w:val="1"/>
        <w:spacing w:line="360" w:lineRule="auto"/>
        <w:rPr>
          <w:b/>
          <w:i/>
          <w:sz w:val="24"/>
        </w:rPr>
      </w:pPr>
      <w:r>
        <w:rPr>
          <w:b/>
          <w:i/>
          <w:sz w:val="24"/>
        </w:rPr>
        <w:t>ANAMNESIS MORBI</w:t>
      </w:r>
    </w:p>
    <w:p w:rsidR="00243CAB" w:rsidRDefault="00243CAB">
      <w:pPr>
        <w:pStyle w:val="2"/>
        <w:spacing w:line="360" w:lineRule="auto"/>
        <w:ind w:firstLine="720"/>
        <w:jc w:val="both"/>
        <w:rPr>
          <w:b w:val="0"/>
          <w:i w:val="0"/>
        </w:rPr>
      </w:pPr>
      <w:r>
        <w:rPr>
          <w:b w:val="0"/>
          <w:i w:val="0"/>
        </w:rPr>
        <w:t>Со слов больного травма в быту 24 февраля 2001 г., когда ночью пошел в сан - узел, при этом зацепился ногой за порог, потерял равновесие и, падая на наружную поверхность бедра, потерял сознание. Очнувшись, почувствовал резкую боль, самостоятельно встать не мог, особенно беспокоило, что "бедро все разболтано". Была вызвана бригада скорой помощи. Наложена транспортная иммобилизация. Резкая боль беспокоила постоянно. Доставлен в НИИТ им. Вредена. Поставлен диагноз: закрытый  чрезвертельный оскольчатый перелом левой бедренной кости со смещением отломков. Произведена блокада места перелома 0,5% раствором новокаина 60 мл. Произведена рентгенография. На снимке стояние отломков неудовлетворительное.</w:t>
      </w:r>
    </w:p>
    <w:p w:rsidR="00243CAB" w:rsidRDefault="00243CAB">
      <w:pPr>
        <w:pStyle w:val="2"/>
        <w:spacing w:line="360" w:lineRule="auto"/>
      </w:pPr>
    </w:p>
    <w:p w:rsidR="00243CAB" w:rsidRDefault="00243CAB">
      <w:pPr>
        <w:pStyle w:val="2"/>
        <w:spacing w:line="360" w:lineRule="auto"/>
      </w:pPr>
      <w:r>
        <w:t>ANAMNESIS VITAE</w:t>
      </w:r>
    </w:p>
    <w:p w:rsidR="00243CAB" w:rsidRDefault="00243CAB">
      <w:pPr>
        <w:pStyle w:val="1"/>
        <w:spacing w:line="360" w:lineRule="auto"/>
        <w:ind w:right="113" w:firstLine="227"/>
        <w:jc w:val="both"/>
        <w:rPr>
          <w:color w:val="000000"/>
          <w:sz w:val="24"/>
        </w:rPr>
      </w:pPr>
      <w:r>
        <w:rPr>
          <w:color w:val="000000"/>
          <w:sz w:val="24"/>
        </w:rPr>
        <w:t>Родился в г. Ленинграде в 1941 г. В детстве жил в подвале до 4 лет. Рос и развивался в соответствии с возрастом. В школу пошел с 7 лет, закончил 8 классов, учеба давалась легко. Получил среднее специальное образование по специальности слесарь - фрезеровщик. Служил в рядах советской армии дислоцированной в ГДР, в течение двух лет, демобилизовался в срок. Женился, родилась дочь. Работал по специальности на Балтийском заводе. В 1971 г. окончил техникум по той же специальности. Непрерывный трудовой стаж без изменения места работы, уволился 3 года назад по состоянию здоровья. В настоящее время не работает. Питается регулярно, дома. Женат, имеет дочь 32 лет. Проживает в отдельной 2-х комнатной квартире. Из перенесенных  заболеваний  отмечает ОРЗ, ангину, грипп, скарлатина, свинка. Аппендектомия в 1957 г. В 1968 - перелом правой голени (было проведено скелетное вытяжение в больнице им. Ленина). В 1991 перелом бедра правой ноги (лечился амбулаторно в травматологическом пункте по месту жительства), после лечения правая нога короче на 2,5 см. С 1992 года ходит с опорной палочкой, беспокоят боли в тазобедренном суставе справа. Семейный анамнез: туберкулез, новообразования,  психические расстройства, алкоголизм, венерические заболевания, гепатит у  себя и близких родственников отрицает. Генетический анамнез не отягощен. Курит с 13 лет, алкоголем не злоупотребляет.</w:t>
      </w:r>
    </w:p>
    <w:p w:rsidR="00243CAB" w:rsidRDefault="00243CAB">
      <w:pPr>
        <w:pStyle w:val="1"/>
        <w:spacing w:line="360" w:lineRule="auto"/>
        <w:ind w:left="227" w:right="113"/>
        <w:jc w:val="both"/>
        <w:rPr>
          <w:color w:val="000000"/>
          <w:sz w:val="24"/>
        </w:rPr>
      </w:pPr>
      <w:r>
        <w:rPr>
          <w:color w:val="000000"/>
          <w:sz w:val="24"/>
        </w:rPr>
        <w:tab/>
      </w:r>
      <w:r>
        <w:rPr>
          <w:color w:val="000000"/>
          <w:sz w:val="24"/>
        </w:rPr>
        <w:tab/>
        <w:t>Аллергологический анамнез без особенностей.</w:t>
      </w:r>
    </w:p>
    <w:p w:rsidR="00243CAB" w:rsidRDefault="00243CAB">
      <w:pPr>
        <w:pStyle w:val="1"/>
        <w:spacing w:line="360" w:lineRule="auto"/>
        <w:ind w:right="113"/>
        <w:jc w:val="both"/>
        <w:rPr>
          <w:color w:val="000000"/>
          <w:sz w:val="24"/>
        </w:rPr>
      </w:pPr>
      <w:r>
        <w:rPr>
          <w:color w:val="000000"/>
          <w:sz w:val="24"/>
        </w:rPr>
        <w:t xml:space="preserve">   </w:t>
      </w:r>
      <w:r>
        <w:rPr>
          <w:color w:val="000000"/>
          <w:sz w:val="24"/>
        </w:rPr>
        <w:tab/>
      </w:r>
      <w:r>
        <w:rPr>
          <w:color w:val="000000"/>
          <w:sz w:val="24"/>
        </w:rPr>
        <w:tab/>
        <w:t>Гемотрансфузий не было.</w:t>
      </w:r>
    </w:p>
    <w:p w:rsidR="00243CAB" w:rsidRDefault="00243CAB">
      <w:pPr>
        <w:pStyle w:val="2"/>
        <w:spacing w:line="360" w:lineRule="auto"/>
        <w:rPr>
          <w:i w:val="0"/>
          <w:color w:val="000000"/>
        </w:rPr>
      </w:pPr>
      <w:r>
        <w:t xml:space="preserve"> ОБЩИЙ ОСМОТР.</w:t>
      </w:r>
      <w:r>
        <w:tab/>
      </w:r>
    </w:p>
    <w:p w:rsidR="00243CAB" w:rsidRDefault="00243CAB">
      <w:pPr>
        <w:pStyle w:val="1"/>
        <w:spacing w:line="360" w:lineRule="auto"/>
        <w:ind w:right="113"/>
        <w:jc w:val="both"/>
        <w:rPr>
          <w:color w:val="000000"/>
          <w:sz w:val="24"/>
          <w:lang w:val="en-US"/>
        </w:rPr>
      </w:pPr>
      <w:r>
        <w:rPr>
          <w:color w:val="000000"/>
          <w:sz w:val="24"/>
        </w:rPr>
        <w:t>Общее состояние  удовлетворительное. Внешний  вид  соответствует возрасту. Сознание ясное. Положение тела - вынужденное. Телосложение нормостеническое. Кожные покровы обычной окраски, теплые, сухие, без очагов депигментации. Подкожная клетчатка развита нормально, распространена равномерно. Отеков нет. Подкожной эмфиземы нет. Со стороны сердечно – сосудистой, дыхательной, пищеварительной, мыщечной, нервной, эндокринной, выделительной системы патологий не выявлено.</w:t>
      </w:r>
    </w:p>
    <w:p w:rsidR="00243CAB" w:rsidRDefault="00243CAB">
      <w:pPr>
        <w:pStyle w:val="1"/>
        <w:spacing w:line="360" w:lineRule="auto"/>
        <w:rPr>
          <w:sz w:val="28"/>
        </w:rPr>
      </w:pPr>
    </w:p>
    <w:p w:rsidR="00243CAB" w:rsidRDefault="00243CAB">
      <w:pPr>
        <w:pStyle w:val="1"/>
        <w:spacing w:line="360" w:lineRule="auto"/>
        <w:rPr>
          <w:sz w:val="28"/>
        </w:rPr>
      </w:pPr>
      <w:r>
        <w:rPr>
          <w:sz w:val="28"/>
        </w:rPr>
        <w:t>STATUS LOCALIS</w:t>
      </w:r>
    </w:p>
    <w:p w:rsidR="00243CAB" w:rsidRDefault="00243CAB">
      <w:pPr>
        <w:pStyle w:val="1"/>
        <w:spacing w:line="360" w:lineRule="auto"/>
        <w:ind w:right="113" w:firstLine="720"/>
        <w:jc w:val="both"/>
        <w:rPr>
          <w:color w:val="000000"/>
          <w:sz w:val="24"/>
        </w:rPr>
      </w:pPr>
      <w:r>
        <w:rPr>
          <w:color w:val="000000"/>
          <w:sz w:val="24"/>
        </w:rPr>
        <w:t>Левая нижняя конечность иммобилизированна лестничной шиной. Стопа ротирована кнаружи. Пальпация левого тазобедренного сустава болезненна. Активные движения отсутствуют. Пассивные движения резко болезненны. 24.02.2001 под местной анестезией</w:t>
      </w:r>
      <w:r>
        <w:rPr>
          <w:color w:val="000000"/>
          <w:sz w:val="28"/>
        </w:rPr>
        <w:t xml:space="preserve"> </w:t>
      </w:r>
      <w:r>
        <w:rPr>
          <w:color w:val="000000"/>
          <w:sz w:val="24"/>
          <w:lang w:val="en-US"/>
        </w:rPr>
        <w:t xml:space="preserve">Sol. Novocaini 1% </w:t>
      </w:r>
      <w:r>
        <w:rPr>
          <w:color w:val="000000"/>
          <w:sz w:val="24"/>
        </w:rPr>
        <w:t>проведена спица через бугристость левой большеберцовой кости.</w:t>
      </w:r>
      <w:r>
        <w:rPr>
          <w:color w:val="000000"/>
          <w:sz w:val="28"/>
        </w:rPr>
        <w:t xml:space="preserve"> </w:t>
      </w:r>
      <w:r>
        <w:rPr>
          <w:color w:val="000000"/>
          <w:sz w:val="24"/>
        </w:rPr>
        <w:t>В место перелома 1% р – р новокаина в количестве 60.0 мл. На скелетном вытяжении с грузом 7 кг.</w:t>
      </w:r>
      <w:r>
        <w:rPr>
          <w:color w:val="000000"/>
          <w:sz w:val="28"/>
        </w:rPr>
        <w:t xml:space="preserve"> </w:t>
      </w:r>
      <w:r>
        <w:rPr>
          <w:color w:val="000000"/>
          <w:sz w:val="24"/>
        </w:rPr>
        <w:t xml:space="preserve">Кожа левого бедра бледная, ссадин и рубцов нет. Отека нет. Нарушение формы нет. При пальпации определяется: температура кожных покровов бедра нормальная, </w:t>
      </w:r>
      <w:r>
        <w:rPr>
          <w:snapToGrid w:val="0"/>
          <w:kern w:val="18"/>
          <w:sz w:val="24"/>
        </w:rPr>
        <w:t>тупая боль в области средней трети левого бедра и тазобедренного сустава, возникающая при незначительных движениях конечности, не иррадиирующая,</w:t>
      </w:r>
      <w:r>
        <w:rPr>
          <w:snapToGrid w:val="0"/>
          <w:kern w:val="18"/>
        </w:rPr>
        <w:t xml:space="preserve"> </w:t>
      </w:r>
      <w:r>
        <w:rPr>
          <w:color w:val="000000"/>
          <w:sz w:val="24"/>
        </w:rPr>
        <w:t>мягкие ткани нормальной консистенции, пульсация и чувствительность дистальных отделов не нарушены, определяется патологическая подвижность, щель между костными отломками.</w:t>
      </w:r>
    </w:p>
    <w:p w:rsidR="00243CAB" w:rsidRDefault="00243CAB">
      <w:pPr>
        <w:pStyle w:val="1"/>
        <w:spacing w:line="360" w:lineRule="auto"/>
        <w:ind w:right="113"/>
        <w:jc w:val="both"/>
        <w:rPr>
          <w:color w:val="000000"/>
          <w:sz w:val="24"/>
        </w:rPr>
      </w:pPr>
      <w:r>
        <w:rPr>
          <w:color w:val="000000"/>
          <w:sz w:val="24"/>
        </w:rPr>
        <w:t>Данные измерения: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1914"/>
        <w:gridCol w:w="1914"/>
        <w:gridCol w:w="1914"/>
        <w:gridCol w:w="1914"/>
      </w:tblGrid>
      <w:tr w:rsidR="00243CAB">
        <w:trPr>
          <w:cantSplit/>
        </w:trPr>
        <w:tc>
          <w:tcPr>
            <w:tcW w:w="1914" w:type="dxa"/>
            <w:vMerge w:val="restart"/>
          </w:tcPr>
          <w:p w:rsidR="00243CAB" w:rsidRDefault="00243CAB">
            <w:pPr>
              <w:pStyle w:val="1"/>
              <w:spacing w:line="360" w:lineRule="auto"/>
              <w:ind w:right="113"/>
              <w:jc w:val="both"/>
              <w:rPr>
                <w:color w:val="000000"/>
                <w:sz w:val="24"/>
              </w:rPr>
            </w:pPr>
          </w:p>
        </w:tc>
        <w:tc>
          <w:tcPr>
            <w:tcW w:w="1914" w:type="dxa"/>
            <w:vMerge w:val="restart"/>
          </w:tcPr>
          <w:p w:rsidR="00243CAB" w:rsidRDefault="00243CAB">
            <w:pPr>
              <w:pStyle w:val="21"/>
              <w:spacing w:line="360" w:lineRule="auto"/>
              <w:outlineLvl w:val="1"/>
            </w:pPr>
            <w:r>
              <w:t>Длина</w:t>
            </w:r>
          </w:p>
        </w:tc>
        <w:tc>
          <w:tcPr>
            <w:tcW w:w="5742" w:type="dxa"/>
            <w:gridSpan w:val="3"/>
          </w:tcPr>
          <w:p w:rsidR="00243CAB" w:rsidRDefault="00243CAB">
            <w:pPr>
              <w:pStyle w:val="21"/>
              <w:spacing w:line="360" w:lineRule="auto"/>
              <w:outlineLvl w:val="1"/>
            </w:pPr>
            <w:r>
              <w:t xml:space="preserve">Окружность </w:t>
            </w:r>
          </w:p>
        </w:tc>
      </w:tr>
      <w:tr w:rsidR="00243CAB">
        <w:trPr>
          <w:cantSplit/>
        </w:trPr>
        <w:tc>
          <w:tcPr>
            <w:tcW w:w="1914" w:type="dxa"/>
            <w:vMerge/>
          </w:tcPr>
          <w:p w:rsidR="00243CAB" w:rsidRDefault="00243CAB">
            <w:pPr>
              <w:pStyle w:val="1"/>
              <w:spacing w:line="360" w:lineRule="auto"/>
              <w:ind w:right="113"/>
              <w:jc w:val="both"/>
              <w:rPr>
                <w:color w:val="000000"/>
                <w:sz w:val="24"/>
              </w:rPr>
            </w:pPr>
          </w:p>
        </w:tc>
        <w:tc>
          <w:tcPr>
            <w:tcW w:w="1914" w:type="dxa"/>
            <w:vMerge/>
          </w:tcPr>
          <w:p w:rsidR="00243CAB" w:rsidRDefault="00243CAB">
            <w:pPr>
              <w:pStyle w:val="1"/>
              <w:spacing w:line="360" w:lineRule="auto"/>
              <w:ind w:right="113"/>
              <w:jc w:val="both"/>
              <w:rPr>
                <w:color w:val="000000"/>
                <w:sz w:val="24"/>
              </w:rPr>
            </w:pPr>
          </w:p>
        </w:tc>
        <w:tc>
          <w:tcPr>
            <w:tcW w:w="1914" w:type="dxa"/>
          </w:tcPr>
          <w:p w:rsidR="00243CAB" w:rsidRDefault="00243CAB">
            <w:pPr>
              <w:pStyle w:val="21"/>
              <w:spacing w:line="360" w:lineRule="auto"/>
              <w:outlineLvl w:val="1"/>
            </w:pPr>
            <w:r>
              <w:t>В/3</w:t>
            </w:r>
          </w:p>
        </w:tc>
        <w:tc>
          <w:tcPr>
            <w:tcW w:w="1914" w:type="dxa"/>
          </w:tcPr>
          <w:p w:rsidR="00243CAB" w:rsidRDefault="00243CAB">
            <w:pPr>
              <w:pStyle w:val="21"/>
              <w:spacing w:line="360" w:lineRule="auto"/>
              <w:outlineLvl w:val="1"/>
            </w:pPr>
            <w:r>
              <w:t>С/3</w:t>
            </w:r>
          </w:p>
        </w:tc>
        <w:tc>
          <w:tcPr>
            <w:tcW w:w="1914" w:type="dxa"/>
          </w:tcPr>
          <w:p w:rsidR="00243CAB" w:rsidRDefault="00243CAB">
            <w:pPr>
              <w:pStyle w:val="21"/>
              <w:spacing w:line="360" w:lineRule="auto"/>
              <w:outlineLvl w:val="1"/>
            </w:pPr>
            <w:r>
              <w:t>Н/3</w:t>
            </w:r>
          </w:p>
        </w:tc>
      </w:tr>
      <w:tr w:rsidR="00243CAB">
        <w:tc>
          <w:tcPr>
            <w:tcW w:w="1914" w:type="dxa"/>
          </w:tcPr>
          <w:p w:rsidR="00243CAB" w:rsidRDefault="00243CAB">
            <w:pPr>
              <w:pStyle w:val="1"/>
              <w:spacing w:line="360" w:lineRule="auto"/>
              <w:ind w:right="113"/>
              <w:jc w:val="both"/>
              <w:rPr>
                <w:color w:val="000000"/>
                <w:sz w:val="24"/>
              </w:rPr>
            </w:pPr>
            <w:r>
              <w:rPr>
                <w:color w:val="000000"/>
                <w:sz w:val="24"/>
              </w:rPr>
              <w:t>Правое бедро</w:t>
            </w:r>
          </w:p>
        </w:tc>
        <w:tc>
          <w:tcPr>
            <w:tcW w:w="1914" w:type="dxa"/>
          </w:tcPr>
          <w:p w:rsidR="00243CAB" w:rsidRDefault="00243CAB">
            <w:pPr>
              <w:pStyle w:val="1"/>
              <w:spacing w:line="360" w:lineRule="auto"/>
              <w:ind w:right="113"/>
              <w:jc w:val="center"/>
              <w:rPr>
                <w:color w:val="000000"/>
                <w:sz w:val="24"/>
              </w:rPr>
            </w:pPr>
            <w:r>
              <w:rPr>
                <w:color w:val="000000"/>
                <w:sz w:val="24"/>
              </w:rPr>
              <w:t>44 см</w:t>
            </w:r>
          </w:p>
        </w:tc>
        <w:tc>
          <w:tcPr>
            <w:tcW w:w="1914" w:type="dxa"/>
          </w:tcPr>
          <w:p w:rsidR="00243CAB" w:rsidRDefault="00243CAB">
            <w:pPr>
              <w:pStyle w:val="1"/>
              <w:spacing w:line="360" w:lineRule="auto"/>
              <w:ind w:right="113"/>
              <w:jc w:val="center"/>
              <w:rPr>
                <w:color w:val="000000"/>
                <w:sz w:val="24"/>
              </w:rPr>
            </w:pPr>
            <w:r>
              <w:rPr>
                <w:color w:val="000000"/>
                <w:sz w:val="24"/>
              </w:rPr>
              <w:t>40 см</w:t>
            </w:r>
          </w:p>
        </w:tc>
        <w:tc>
          <w:tcPr>
            <w:tcW w:w="1914" w:type="dxa"/>
          </w:tcPr>
          <w:p w:rsidR="00243CAB" w:rsidRDefault="00243CAB">
            <w:pPr>
              <w:pStyle w:val="1"/>
              <w:spacing w:line="360" w:lineRule="auto"/>
              <w:ind w:right="113"/>
              <w:jc w:val="center"/>
              <w:rPr>
                <w:color w:val="000000"/>
                <w:sz w:val="24"/>
              </w:rPr>
            </w:pPr>
            <w:r>
              <w:rPr>
                <w:color w:val="000000"/>
                <w:sz w:val="24"/>
              </w:rPr>
              <w:t>41 см</w:t>
            </w:r>
          </w:p>
        </w:tc>
        <w:tc>
          <w:tcPr>
            <w:tcW w:w="1914" w:type="dxa"/>
          </w:tcPr>
          <w:p w:rsidR="00243CAB" w:rsidRDefault="00243CAB">
            <w:pPr>
              <w:pStyle w:val="1"/>
              <w:spacing w:line="360" w:lineRule="auto"/>
              <w:ind w:right="113"/>
              <w:jc w:val="center"/>
              <w:rPr>
                <w:color w:val="000000"/>
                <w:sz w:val="24"/>
              </w:rPr>
            </w:pPr>
            <w:r>
              <w:rPr>
                <w:color w:val="000000"/>
                <w:sz w:val="24"/>
              </w:rPr>
              <w:t>37 см</w:t>
            </w:r>
          </w:p>
        </w:tc>
      </w:tr>
      <w:tr w:rsidR="00243CAB">
        <w:trPr>
          <w:cantSplit/>
        </w:trPr>
        <w:tc>
          <w:tcPr>
            <w:tcW w:w="1914" w:type="dxa"/>
          </w:tcPr>
          <w:p w:rsidR="00243CAB" w:rsidRDefault="00243CAB">
            <w:pPr>
              <w:pStyle w:val="1"/>
              <w:spacing w:line="360" w:lineRule="auto"/>
              <w:ind w:right="113"/>
              <w:jc w:val="both"/>
              <w:rPr>
                <w:color w:val="000000"/>
                <w:sz w:val="24"/>
              </w:rPr>
            </w:pPr>
            <w:r>
              <w:rPr>
                <w:color w:val="000000"/>
                <w:sz w:val="24"/>
              </w:rPr>
              <w:t>Левое бедро</w:t>
            </w:r>
          </w:p>
        </w:tc>
        <w:tc>
          <w:tcPr>
            <w:tcW w:w="1914" w:type="dxa"/>
          </w:tcPr>
          <w:p w:rsidR="00243CAB" w:rsidRDefault="00243CAB">
            <w:pPr>
              <w:pStyle w:val="1"/>
              <w:spacing w:line="360" w:lineRule="auto"/>
              <w:ind w:right="113"/>
              <w:jc w:val="center"/>
              <w:rPr>
                <w:color w:val="000000"/>
                <w:sz w:val="24"/>
              </w:rPr>
            </w:pPr>
            <w:r>
              <w:rPr>
                <w:color w:val="000000"/>
                <w:sz w:val="24"/>
              </w:rPr>
              <w:t>42 см</w:t>
            </w:r>
          </w:p>
        </w:tc>
        <w:tc>
          <w:tcPr>
            <w:tcW w:w="1914" w:type="dxa"/>
          </w:tcPr>
          <w:p w:rsidR="00243CAB" w:rsidRDefault="00243CAB">
            <w:pPr>
              <w:pStyle w:val="1"/>
              <w:spacing w:line="360" w:lineRule="auto"/>
              <w:ind w:right="113"/>
              <w:jc w:val="center"/>
              <w:rPr>
                <w:color w:val="000000"/>
                <w:sz w:val="24"/>
              </w:rPr>
            </w:pPr>
            <w:r>
              <w:rPr>
                <w:color w:val="000000"/>
                <w:sz w:val="24"/>
              </w:rPr>
              <w:t>41 см</w:t>
            </w:r>
          </w:p>
        </w:tc>
        <w:tc>
          <w:tcPr>
            <w:tcW w:w="3828" w:type="dxa"/>
            <w:gridSpan w:val="2"/>
          </w:tcPr>
          <w:p w:rsidR="00243CAB" w:rsidRDefault="00243CAB">
            <w:pPr>
              <w:pStyle w:val="1"/>
              <w:spacing w:line="360" w:lineRule="auto"/>
              <w:ind w:right="113"/>
              <w:jc w:val="center"/>
              <w:rPr>
                <w:color w:val="000000"/>
                <w:sz w:val="24"/>
              </w:rPr>
            </w:pPr>
            <w:r>
              <w:rPr>
                <w:color w:val="000000"/>
                <w:sz w:val="24"/>
              </w:rPr>
              <w:t>Определить не возможно</w:t>
            </w:r>
          </w:p>
        </w:tc>
      </w:tr>
      <w:tr w:rsidR="00243CAB">
        <w:tc>
          <w:tcPr>
            <w:tcW w:w="1914" w:type="dxa"/>
          </w:tcPr>
          <w:p w:rsidR="00243CAB" w:rsidRDefault="00243CAB">
            <w:pPr>
              <w:pStyle w:val="1"/>
              <w:spacing w:line="360" w:lineRule="auto"/>
              <w:ind w:right="113"/>
              <w:jc w:val="both"/>
              <w:rPr>
                <w:color w:val="000000"/>
                <w:sz w:val="24"/>
              </w:rPr>
            </w:pPr>
            <w:r>
              <w:rPr>
                <w:color w:val="000000"/>
                <w:sz w:val="24"/>
              </w:rPr>
              <w:t>Правая голень</w:t>
            </w:r>
          </w:p>
        </w:tc>
        <w:tc>
          <w:tcPr>
            <w:tcW w:w="1914" w:type="dxa"/>
          </w:tcPr>
          <w:p w:rsidR="00243CAB" w:rsidRDefault="00243CAB">
            <w:pPr>
              <w:pStyle w:val="1"/>
              <w:spacing w:line="360" w:lineRule="auto"/>
              <w:ind w:right="113"/>
              <w:jc w:val="center"/>
              <w:rPr>
                <w:color w:val="000000"/>
                <w:sz w:val="24"/>
              </w:rPr>
            </w:pPr>
            <w:r>
              <w:rPr>
                <w:color w:val="000000"/>
                <w:sz w:val="24"/>
              </w:rPr>
              <w:t>44 см</w:t>
            </w:r>
          </w:p>
        </w:tc>
        <w:tc>
          <w:tcPr>
            <w:tcW w:w="1914" w:type="dxa"/>
          </w:tcPr>
          <w:p w:rsidR="00243CAB" w:rsidRDefault="00243CAB">
            <w:pPr>
              <w:pStyle w:val="1"/>
              <w:spacing w:line="360" w:lineRule="auto"/>
              <w:ind w:right="113"/>
              <w:jc w:val="center"/>
              <w:rPr>
                <w:color w:val="000000"/>
                <w:sz w:val="24"/>
              </w:rPr>
            </w:pPr>
            <w:r>
              <w:rPr>
                <w:color w:val="000000"/>
                <w:sz w:val="24"/>
              </w:rPr>
              <w:t>29 см</w:t>
            </w:r>
          </w:p>
        </w:tc>
        <w:tc>
          <w:tcPr>
            <w:tcW w:w="1914" w:type="dxa"/>
          </w:tcPr>
          <w:p w:rsidR="00243CAB" w:rsidRDefault="00243CAB">
            <w:pPr>
              <w:pStyle w:val="1"/>
              <w:spacing w:line="360" w:lineRule="auto"/>
              <w:ind w:right="113"/>
              <w:jc w:val="center"/>
              <w:rPr>
                <w:color w:val="000000"/>
                <w:sz w:val="24"/>
              </w:rPr>
            </w:pPr>
            <w:r>
              <w:rPr>
                <w:color w:val="000000"/>
                <w:sz w:val="24"/>
              </w:rPr>
              <w:t>34 см</w:t>
            </w:r>
          </w:p>
        </w:tc>
        <w:tc>
          <w:tcPr>
            <w:tcW w:w="1914" w:type="dxa"/>
          </w:tcPr>
          <w:p w:rsidR="00243CAB" w:rsidRDefault="00243CAB">
            <w:pPr>
              <w:pStyle w:val="1"/>
              <w:spacing w:line="360" w:lineRule="auto"/>
              <w:ind w:right="113"/>
              <w:jc w:val="center"/>
              <w:rPr>
                <w:color w:val="000000"/>
                <w:sz w:val="24"/>
              </w:rPr>
            </w:pPr>
            <w:r>
              <w:rPr>
                <w:color w:val="000000"/>
                <w:sz w:val="24"/>
              </w:rPr>
              <w:t>25 см</w:t>
            </w:r>
          </w:p>
        </w:tc>
      </w:tr>
      <w:tr w:rsidR="00243CAB">
        <w:trPr>
          <w:cantSplit/>
        </w:trPr>
        <w:tc>
          <w:tcPr>
            <w:tcW w:w="1914" w:type="dxa"/>
          </w:tcPr>
          <w:p w:rsidR="00243CAB" w:rsidRDefault="00243CAB">
            <w:pPr>
              <w:pStyle w:val="1"/>
              <w:spacing w:line="360" w:lineRule="auto"/>
              <w:ind w:right="113"/>
              <w:jc w:val="both"/>
              <w:rPr>
                <w:color w:val="000000"/>
                <w:sz w:val="24"/>
              </w:rPr>
            </w:pPr>
            <w:r>
              <w:rPr>
                <w:color w:val="000000"/>
                <w:sz w:val="24"/>
              </w:rPr>
              <w:t>Левая голень</w:t>
            </w:r>
          </w:p>
        </w:tc>
        <w:tc>
          <w:tcPr>
            <w:tcW w:w="1914" w:type="dxa"/>
          </w:tcPr>
          <w:p w:rsidR="00243CAB" w:rsidRDefault="00243CAB">
            <w:pPr>
              <w:pStyle w:val="1"/>
              <w:spacing w:line="360" w:lineRule="auto"/>
              <w:ind w:right="113"/>
              <w:jc w:val="center"/>
              <w:rPr>
                <w:color w:val="000000"/>
                <w:sz w:val="24"/>
              </w:rPr>
            </w:pPr>
            <w:r>
              <w:rPr>
                <w:color w:val="000000"/>
                <w:sz w:val="24"/>
              </w:rPr>
              <w:t>43.5 см</w:t>
            </w:r>
          </w:p>
        </w:tc>
        <w:tc>
          <w:tcPr>
            <w:tcW w:w="5742" w:type="dxa"/>
            <w:gridSpan w:val="3"/>
          </w:tcPr>
          <w:p w:rsidR="00243CAB" w:rsidRDefault="00243CAB">
            <w:pPr>
              <w:pStyle w:val="1"/>
              <w:spacing w:line="360" w:lineRule="auto"/>
              <w:ind w:right="113"/>
              <w:jc w:val="center"/>
              <w:rPr>
                <w:color w:val="000000"/>
                <w:sz w:val="24"/>
              </w:rPr>
            </w:pPr>
            <w:r>
              <w:rPr>
                <w:color w:val="000000"/>
                <w:sz w:val="24"/>
              </w:rPr>
              <w:t>Определить не возможно</w:t>
            </w:r>
          </w:p>
        </w:tc>
      </w:tr>
    </w:tbl>
    <w:p w:rsidR="00243CAB" w:rsidRDefault="00243CAB">
      <w:pPr>
        <w:pStyle w:val="1"/>
        <w:spacing w:line="360" w:lineRule="auto"/>
        <w:ind w:right="113"/>
        <w:jc w:val="both"/>
        <w:rPr>
          <w:color w:val="000000"/>
          <w:sz w:val="28"/>
        </w:rPr>
      </w:pPr>
    </w:p>
    <w:p w:rsidR="00243CAB" w:rsidRDefault="00243CAB">
      <w:pPr>
        <w:pStyle w:val="31"/>
        <w:spacing w:line="360" w:lineRule="auto"/>
        <w:outlineLvl w:val="2"/>
        <w:rPr>
          <w:sz w:val="28"/>
        </w:rPr>
      </w:pPr>
      <w:r>
        <w:rPr>
          <w:sz w:val="28"/>
        </w:rPr>
        <w:t>ПЛАН ОБСЛЕДОВАНИЯ</w:t>
      </w:r>
    </w:p>
    <w:p w:rsidR="00243CAB" w:rsidRDefault="00243CAB">
      <w:pPr>
        <w:pStyle w:val="1"/>
        <w:spacing w:line="360" w:lineRule="auto"/>
        <w:rPr>
          <w:sz w:val="24"/>
        </w:rPr>
      </w:pPr>
    </w:p>
    <w:p w:rsidR="00243CAB" w:rsidRDefault="00243CAB">
      <w:pPr>
        <w:pStyle w:val="1"/>
        <w:numPr>
          <w:ilvl w:val="0"/>
          <w:numId w:val="31"/>
        </w:numPr>
        <w:spacing w:line="360" w:lineRule="auto"/>
        <w:ind w:firstLine="0"/>
        <w:rPr>
          <w:kern w:val="18"/>
          <w:sz w:val="24"/>
        </w:rPr>
      </w:pPr>
      <w:r>
        <w:rPr>
          <w:kern w:val="18"/>
          <w:sz w:val="24"/>
          <w:lang w:val="en-US"/>
        </w:rPr>
        <w:t>Общий анализ крови</w:t>
      </w:r>
      <w:r>
        <w:rPr>
          <w:kern w:val="18"/>
          <w:sz w:val="24"/>
        </w:rPr>
        <w:t>.</w:t>
      </w:r>
    </w:p>
    <w:p w:rsidR="00243CAB" w:rsidRDefault="00243CAB">
      <w:pPr>
        <w:pStyle w:val="1"/>
        <w:numPr>
          <w:ilvl w:val="0"/>
          <w:numId w:val="31"/>
        </w:numPr>
        <w:spacing w:line="360" w:lineRule="auto"/>
        <w:ind w:firstLine="0"/>
        <w:rPr>
          <w:color w:val="000000"/>
          <w:sz w:val="24"/>
        </w:rPr>
      </w:pPr>
      <w:r>
        <w:rPr>
          <w:kern w:val="18"/>
          <w:sz w:val="24"/>
        </w:rPr>
        <w:t>Клинический анализ крови.</w:t>
      </w:r>
    </w:p>
    <w:p w:rsidR="00243CAB" w:rsidRDefault="00243CAB">
      <w:pPr>
        <w:pStyle w:val="1"/>
        <w:numPr>
          <w:ilvl w:val="0"/>
          <w:numId w:val="31"/>
        </w:numPr>
        <w:spacing w:line="360" w:lineRule="auto"/>
        <w:ind w:firstLine="0"/>
        <w:rPr>
          <w:color w:val="000000"/>
          <w:sz w:val="24"/>
        </w:rPr>
      </w:pPr>
      <w:r>
        <w:rPr>
          <w:sz w:val="24"/>
        </w:rPr>
        <w:t>Рентгенография левого бедра в прямой и боковой проекции.</w:t>
      </w:r>
    </w:p>
    <w:p w:rsidR="00243CAB" w:rsidRDefault="00243CAB">
      <w:pPr>
        <w:pStyle w:val="1"/>
        <w:numPr>
          <w:ilvl w:val="0"/>
          <w:numId w:val="31"/>
        </w:numPr>
        <w:spacing w:line="360" w:lineRule="auto"/>
        <w:ind w:firstLine="0"/>
        <w:rPr>
          <w:color w:val="000000"/>
          <w:sz w:val="24"/>
        </w:rPr>
      </w:pPr>
      <w:r>
        <w:rPr>
          <w:kern w:val="18"/>
          <w:sz w:val="24"/>
        </w:rPr>
        <w:t>Общий анализ мочи.</w:t>
      </w:r>
    </w:p>
    <w:p w:rsidR="00243CAB" w:rsidRDefault="00243CAB">
      <w:pPr>
        <w:pStyle w:val="1"/>
        <w:numPr>
          <w:ilvl w:val="0"/>
          <w:numId w:val="31"/>
        </w:numPr>
        <w:spacing w:line="360" w:lineRule="auto"/>
        <w:ind w:firstLine="0"/>
        <w:rPr>
          <w:sz w:val="24"/>
        </w:rPr>
      </w:pPr>
      <w:r>
        <w:rPr>
          <w:sz w:val="24"/>
        </w:rPr>
        <w:t>Биохимический анализ крови: общий белок, биллирубин, креатинин, мочевина, К</w:t>
      </w:r>
      <w:r>
        <w:rPr>
          <w:sz w:val="24"/>
          <w:vertAlign w:val="superscript"/>
        </w:rPr>
        <w:t>+</w:t>
      </w:r>
      <w:r>
        <w:rPr>
          <w:sz w:val="24"/>
        </w:rPr>
        <w:t>, Na</w:t>
      </w:r>
      <w:r>
        <w:rPr>
          <w:sz w:val="24"/>
          <w:vertAlign w:val="superscript"/>
        </w:rPr>
        <w:t>+</w:t>
      </w:r>
      <w:r>
        <w:rPr>
          <w:sz w:val="24"/>
        </w:rPr>
        <w:t>, Са</w:t>
      </w:r>
      <w:r>
        <w:rPr>
          <w:sz w:val="24"/>
          <w:vertAlign w:val="superscript"/>
        </w:rPr>
        <w:t>2+</w:t>
      </w:r>
      <w:r>
        <w:rPr>
          <w:sz w:val="24"/>
        </w:rPr>
        <w:t>.</w:t>
      </w:r>
    </w:p>
    <w:p w:rsidR="00243CAB" w:rsidRDefault="00243CAB">
      <w:pPr>
        <w:pStyle w:val="1"/>
        <w:numPr>
          <w:ilvl w:val="0"/>
          <w:numId w:val="31"/>
        </w:numPr>
        <w:spacing w:line="360" w:lineRule="auto"/>
        <w:ind w:firstLine="0"/>
        <w:rPr>
          <w:sz w:val="24"/>
        </w:rPr>
      </w:pPr>
      <w:r>
        <w:rPr>
          <w:sz w:val="24"/>
        </w:rPr>
        <w:t>Кровь на сахар.</w:t>
      </w:r>
    </w:p>
    <w:p w:rsidR="00243CAB" w:rsidRDefault="00243CAB">
      <w:pPr>
        <w:pStyle w:val="1"/>
        <w:numPr>
          <w:ilvl w:val="0"/>
          <w:numId w:val="31"/>
        </w:numPr>
        <w:spacing w:line="360" w:lineRule="auto"/>
        <w:ind w:firstLine="0"/>
        <w:rPr>
          <w:sz w:val="24"/>
        </w:rPr>
      </w:pPr>
      <w:r>
        <w:rPr>
          <w:sz w:val="24"/>
          <w:lang w:val="en-US"/>
        </w:rPr>
        <w:t>Rh</w:t>
      </w:r>
    </w:p>
    <w:p w:rsidR="00243CAB" w:rsidRDefault="00243CAB">
      <w:pPr>
        <w:pStyle w:val="1"/>
        <w:numPr>
          <w:ilvl w:val="0"/>
          <w:numId w:val="31"/>
        </w:numPr>
        <w:spacing w:line="360" w:lineRule="auto"/>
        <w:ind w:firstLine="0"/>
        <w:rPr>
          <w:sz w:val="24"/>
        </w:rPr>
      </w:pPr>
      <w:r>
        <w:rPr>
          <w:sz w:val="24"/>
        </w:rPr>
        <w:t>МР-реакция.</w:t>
      </w:r>
    </w:p>
    <w:p w:rsidR="00243CAB" w:rsidRDefault="00243CAB">
      <w:pPr>
        <w:pStyle w:val="1"/>
        <w:numPr>
          <w:ilvl w:val="0"/>
          <w:numId w:val="31"/>
        </w:numPr>
        <w:spacing w:line="360" w:lineRule="auto"/>
        <w:ind w:firstLine="0"/>
        <w:rPr>
          <w:sz w:val="24"/>
        </w:rPr>
      </w:pPr>
      <w:r>
        <w:rPr>
          <w:sz w:val="24"/>
        </w:rPr>
        <w:t>ЭКГ.</w:t>
      </w:r>
    </w:p>
    <w:p w:rsidR="00243CAB" w:rsidRDefault="00243CAB">
      <w:pPr>
        <w:pStyle w:val="31"/>
        <w:spacing w:line="360" w:lineRule="auto"/>
        <w:outlineLvl w:val="2"/>
        <w:rPr>
          <w:sz w:val="28"/>
        </w:rPr>
      </w:pPr>
    </w:p>
    <w:p w:rsidR="00243CAB" w:rsidRDefault="00243CAB">
      <w:pPr>
        <w:pStyle w:val="31"/>
        <w:spacing w:line="360" w:lineRule="auto"/>
        <w:outlineLvl w:val="2"/>
        <w:rPr>
          <w:sz w:val="28"/>
        </w:rPr>
      </w:pPr>
      <w:r>
        <w:rPr>
          <w:sz w:val="28"/>
        </w:rPr>
        <w:t>ДАННЫЕ ОБСЛЕДОВАНИЯ</w:t>
      </w:r>
    </w:p>
    <w:p w:rsidR="00243CAB" w:rsidRDefault="00243CAB">
      <w:pPr>
        <w:pStyle w:val="1"/>
        <w:spacing w:line="360" w:lineRule="auto"/>
        <w:rPr>
          <w:sz w:val="28"/>
        </w:rPr>
      </w:pPr>
    </w:p>
    <w:p w:rsidR="00243CAB" w:rsidRDefault="00243CAB">
      <w:pPr>
        <w:pStyle w:val="1"/>
        <w:spacing w:after="120" w:line="360" w:lineRule="auto"/>
        <w:rPr>
          <w:sz w:val="24"/>
          <w:lang w:val="en-US"/>
        </w:rPr>
      </w:pPr>
      <w:r>
        <w:rPr>
          <w:sz w:val="24"/>
        </w:rPr>
        <w:t xml:space="preserve">Группа крови     </w:t>
      </w:r>
      <w:r>
        <w:rPr>
          <w:sz w:val="24"/>
          <w:lang w:val="en-US"/>
        </w:rPr>
        <w:t>I</w:t>
      </w:r>
    </w:p>
    <w:p w:rsidR="00243CAB" w:rsidRDefault="00243CAB">
      <w:pPr>
        <w:pStyle w:val="1"/>
        <w:spacing w:after="120" w:line="360" w:lineRule="auto"/>
        <w:rPr>
          <w:sz w:val="24"/>
        </w:rPr>
      </w:pPr>
      <w:r>
        <w:rPr>
          <w:sz w:val="24"/>
        </w:rPr>
        <w:t>Резус-принадлежность    Rh+</w:t>
      </w:r>
    </w:p>
    <w:p w:rsidR="00243CAB" w:rsidRDefault="00243CAB">
      <w:pPr>
        <w:pStyle w:val="1"/>
        <w:spacing w:after="120" w:line="360" w:lineRule="auto"/>
        <w:rPr>
          <w:sz w:val="24"/>
        </w:rPr>
      </w:pPr>
      <w:r>
        <w:rPr>
          <w:sz w:val="24"/>
        </w:rPr>
        <w:t xml:space="preserve">Общий анализ крови: </w:t>
      </w:r>
    </w:p>
    <w:p w:rsidR="00243CAB" w:rsidRDefault="00243CAB">
      <w:pPr>
        <w:pStyle w:val="1"/>
        <w:spacing w:after="120" w:line="360" w:lineRule="auto"/>
        <w:ind w:left="1843"/>
        <w:rPr>
          <w:sz w:val="24"/>
        </w:rPr>
      </w:pPr>
      <w:r>
        <w:rPr>
          <w:sz w:val="24"/>
        </w:rPr>
        <w:t>26/</w:t>
      </w:r>
      <w:r>
        <w:rPr>
          <w:sz w:val="24"/>
          <w:lang w:val="en-US"/>
        </w:rPr>
        <w:t>II</w:t>
      </w:r>
      <w:r>
        <w:rPr>
          <w:sz w:val="24"/>
        </w:rPr>
        <w:t>-</w:t>
      </w:r>
      <w:r>
        <w:rPr>
          <w:sz w:val="24"/>
          <w:lang w:val="en-US"/>
        </w:rPr>
        <w:t>01</w:t>
      </w:r>
      <w:r>
        <w:rPr>
          <w:sz w:val="24"/>
        </w:rPr>
        <w:t>: Эр 4,24x10</w:t>
      </w:r>
      <w:r>
        <w:rPr>
          <w:sz w:val="24"/>
          <w:vertAlign w:val="superscript"/>
        </w:rPr>
        <w:t>12</w:t>
      </w:r>
      <w:r>
        <w:rPr>
          <w:sz w:val="24"/>
        </w:rPr>
        <w:t>/л, Hb 13</w:t>
      </w:r>
      <w:r>
        <w:rPr>
          <w:sz w:val="24"/>
          <w:lang w:val="en-US"/>
        </w:rPr>
        <w:t>0</w:t>
      </w:r>
      <w:r>
        <w:rPr>
          <w:sz w:val="24"/>
        </w:rPr>
        <w:t xml:space="preserve"> г/л, ЦП 0,</w:t>
      </w:r>
      <w:r>
        <w:rPr>
          <w:sz w:val="24"/>
          <w:lang w:val="en-US"/>
        </w:rPr>
        <w:t>95</w:t>
      </w:r>
      <w:r>
        <w:rPr>
          <w:sz w:val="24"/>
        </w:rPr>
        <w:t>, Лей 9.</w:t>
      </w:r>
      <w:r>
        <w:rPr>
          <w:sz w:val="24"/>
          <w:lang w:val="en-US"/>
        </w:rPr>
        <w:t>0</w:t>
      </w:r>
      <w:r>
        <w:rPr>
          <w:sz w:val="24"/>
        </w:rPr>
        <w:t>x10</w:t>
      </w:r>
      <w:r>
        <w:rPr>
          <w:sz w:val="24"/>
          <w:vertAlign w:val="superscript"/>
        </w:rPr>
        <w:t>9</w:t>
      </w:r>
      <w:r>
        <w:rPr>
          <w:sz w:val="24"/>
        </w:rPr>
        <w:t xml:space="preserve">/л, Эо- </w:t>
      </w:r>
      <w:r>
        <w:rPr>
          <w:sz w:val="24"/>
          <w:lang w:val="en-US"/>
        </w:rPr>
        <w:t>3</w:t>
      </w:r>
      <w:r>
        <w:rPr>
          <w:sz w:val="24"/>
        </w:rPr>
        <w:t xml:space="preserve">%, п – </w:t>
      </w:r>
      <w:r>
        <w:rPr>
          <w:sz w:val="24"/>
          <w:lang w:val="en-US"/>
        </w:rPr>
        <w:t>1</w:t>
      </w:r>
      <w:r>
        <w:rPr>
          <w:sz w:val="24"/>
        </w:rPr>
        <w:t xml:space="preserve">%,  с – </w:t>
      </w:r>
      <w:r>
        <w:rPr>
          <w:sz w:val="24"/>
          <w:lang w:val="en-US"/>
        </w:rPr>
        <w:t>48</w:t>
      </w:r>
      <w:r>
        <w:rPr>
          <w:sz w:val="24"/>
        </w:rPr>
        <w:t xml:space="preserve">%, Лф-10%, Мнц – </w:t>
      </w:r>
      <w:r>
        <w:rPr>
          <w:sz w:val="24"/>
          <w:lang w:val="en-US"/>
        </w:rPr>
        <w:t>3</w:t>
      </w:r>
      <w:r>
        <w:rPr>
          <w:sz w:val="24"/>
        </w:rPr>
        <w:t xml:space="preserve">%, СОЭ </w:t>
      </w:r>
      <w:r>
        <w:rPr>
          <w:sz w:val="24"/>
          <w:lang w:val="en-US"/>
        </w:rPr>
        <w:t>31</w:t>
      </w:r>
      <w:r>
        <w:rPr>
          <w:sz w:val="24"/>
        </w:rPr>
        <w:t xml:space="preserve"> мм/ч</w:t>
      </w:r>
    </w:p>
    <w:p w:rsidR="00243CAB" w:rsidRDefault="00243CAB">
      <w:pPr>
        <w:pStyle w:val="1"/>
        <w:spacing w:after="120" w:line="360" w:lineRule="auto"/>
        <w:ind w:left="1843"/>
        <w:rPr>
          <w:sz w:val="24"/>
        </w:rPr>
      </w:pPr>
      <w:r>
        <w:rPr>
          <w:sz w:val="24"/>
        </w:rPr>
        <w:t>свертываемость 4 мин. 15 сек.</w:t>
      </w:r>
    </w:p>
    <w:p w:rsidR="00243CAB" w:rsidRDefault="00243CAB">
      <w:pPr>
        <w:pStyle w:val="1"/>
        <w:spacing w:after="120" w:line="360" w:lineRule="auto"/>
        <w:ind w:left="1843"/>
        <w:rPr>
          <w:sz w:val="24"/>
          <w:lang w:val="en-US"/>
        </w:rPr>
      </w:pPr>
    </w:p>
    <w:p w:rsidR="00243CAB" w:rsidRDefault="00243CAB">
      <w:pPr>
        <w:pStyle w:val="1"/>
        <w:spacing w:after="120" w:line="360" w:lineRule="auto"/>
        <w:ind w:left="1843"/>
        <w:rPr>
          <w:sz w:val="24"/>
        </w:rPr>
      </w:pPr>
      <w:r>
        <w:rPr>
          <w:sz w:val="24"/>
          <w:lang w:val="en-US"/>
        </w:rPr>
        <w:t>7</w:t>
      </w:r>
      <w:r>
        <w:rPr>
          <w:sz w:val="24"/>
        </w:rPr>
        <w:t>/</w:t>
      </w:r>
      <w:r>
        <w:rPr>
          <w:sz w:val="24"/>
          <w:lang w:val="en-US"/>
        </w:rPr>
        <w:t>III</w:t>
      </w:r>
      <w:r>
        <w:rPr>
          <w:sz w:val="24"/>
        </w:rPr>
        <w:t>-</w:t>
      </w:r>
      <w:r>
        <w:rPr>
          <w:sz w:val="24"/>
          <w:lang w:val="en-US"/>
        </w:rPr>
        <w:t>01</w:t>
      </w:r>
      <w:r>
        <w:rPr>
          <w:sz w:val="24"/>
        </w:rPr>
        <w:t>: Эр 4,5x10</w:t>
      </w:r>
      <w:r>
        <w:rPr>
          <w:sz w:val="24"/>
          <w:vertAlign w:val="superscript"/>
        </w:rPr>
        <w:t>12</w:t>
      </w:r>
      <w:r>
        <w:rPr>
          <w:sz w:val="24"/>
        </w:rPr>
        <w:t>/л, Hb 1</w:t>
      </w:r>
      <w:r>
        <w:rPr>
          <w:sz w:val="24"/>
          <w:lang w:val="en-US"/>
        </w:rPr>
        <w:t>32</w:t>
      </w:r>
      <w:r>
        <w:rPr>
          <w:sz w:val="24"/>
        </w:rPr>
        <w:t xml:space="preserve"> г/л, ЦП 0,9</w:t>
      </w:r>
      <w:r>
        <w:rPr>
          <w:sz w:val="24"/>
          <w:lang w:val="en-US"/>
        </w:rPr>
        <w:t>8</w:t>
      </w:r>
      <w:r>
        <w:rPr>
          <w:sz w:val="24"/>
        </w:rPr>
        <w:t xml:space="preserve">, Лей </w:t>
      </w:r>
      <w:r>
        <w:rPr>
          <w:sz w:val="24"/>
          <w:lang w:val="en-US"/>
        </w:rPr>
        <w:t>7.4</w:t>
      </w:r>
      <w:r>
        <w:rPr>
          <w:sz w:val="24"/>
        </w:rPr>
        <w:t>x10</w:t>
      </w:r>
      <w:r>
        <w:rPr>
          <w:sz w:val="24"/>
          <w:vertAlign w:val="superscript"/>
        </w:rPr>
        <w:t>9</w:t>
      </w:r>
      <w:r>
        <w:rPr>
          <w:sz w:val="24"/>
        </w:rPr>
        <w:t xml:space="preserve">/л, Эо- 1%, п – </w:t>
      </w:r>
      <w:r>
        <w:rPr>
          <w:sz w:val="24"/>
          <w:lang w:val="en-US"/>
        </w:rPr>
        <w:t>2</w:t>
      </w:r>
      <w:r>
        <w:rPr>
          <w:sz w:val="24"/>
        </w:rPr>
        <w:t xml:space="preserve">%, с – </w:t>
      </w:r>
      <w:r>
        <w:rPr>
          <w:sz w:val="24"/>
          <w:lang w:val="en-US"/>
        </w:rPr>
        <w:t>4</w:t>
      </w:r>
      <w:r>
        <w:rPr>
          <w:sz w:val="24"/>
        </w:rPr>
        <w:t xml:space="preserve">3%, Лф-12%, Мнц – </w:t>
      </w:r>
      <w:r>
        <w:rPr>
          <w:sz w:val="24"/>
          <w:lang w:val="en-US"/>
        </w:rPr>
        <w:t>3</w:t>
      </w:r>
      <w:r>
        <w:rPr>
          <w:sz w:val="24"/>
        </w:rPr>
        <w:t>%, СОЭ –</w:t>
      </w:r>
      <w:r>
        <w:rPr>
          <w:sz w:val="24"/>
          <w:lang w:val="en-US"/>
        </w:rPr>
        <w:t xml:space="preserve"> 25 </w:t>
      </w:r>
      <w:r>
        <w:rPr>
          <w:sz w:val="24"/>
        </w:rPr>
        <w:t>мм</w:t>
      </w:r>
      <w:r>
        <w:rPr>
          <w:sz w:val="24"/>
          <w:lang w:val="en-US"/>
        </w:rPr>
        <w:t>/</w:t>
      </w:r>
      <w:r>
        <w:rPr>
          <w:sz w:val="24"/>
        </w:rPr>
        <w:t>ч.</w:t>
      </w:r>
    </w:p>
    <w:p w:rsidR="00243CAB" w:rsidRDefault="00243CAB">
      <w:pPr>
        <w:pStyle w:val="1"/>
        <w:spacing w:after="120" w:line="360" w:lineRule="auto"/>
        <w:ind w:left="1843"/>
        <w:rPr>
          <w:sz w:val="28"/>
        </w:rPr>
      </w:pPr>
    </w:p>
    <w:p w:rsidR="00243CAB" w:rsidRDefault="00243CAB">
      <w:pPr>
        <w:pStyle w:val="1"/>
        <w:spacing w:after="120" w:line="360" w:lineRule="auto"/>
        <w:ind w:left="1843"/>
        <w:rPr>
          <w:sz w:val="24"/>
        </w:rPr>
      </w:pPr>
      <w:r>
        <w:rPr>
          <w:sz w:val="24"/>
        </w:rPr>
        <w:t>20/</w:t>
      </w:r>
      <w:r>
        <w:rPr>
          <w:sz w:val="24"/>
          <w:lang w:val="en-US"/>
        </w:rPr>
        <w:t>III- 01</w:t>
      </w:r>
      <w:r>
        <w:rPr>
          <w:sz w:val="24"/>
        </w:rPr>
        <w:t>: Эр 4,6x10</w:t>
      </w:r>
      <w:r>
        <w:rPr>
          <w:sz w:val="24"/>
          <w:vertAlign w:val="superscript"/>
        </w:rPr>
        <w:t>12</w:t>
      </w:r>
      <w:r>
        <w:rPr>
          <w:sz w:val="24"/>
        </w:rPr>
        <w:t>/л, Hb 1</w:t>
      </w:r>
      <w:r>
        <w:rPr>
          <w:sz w:val="24"/>
          <w:lang w:val="en-US"/>
        </w:rPr>
        <w:t>35</w:t>
      </w:r>
      <w:r>
        <w:rPr>
          <w:sz w:val="24"/>
        </w:rPr>
        <w:t xml:space="preserve"> г/л, ЦП 0</w:t>
      </w:r>
      <w:r>
        <w:rPr>
          <w:sz w:val="24"/>
          <w:lang w:val="en-US"/>
        </w:rPr>
        <w:t>.94</w:t>
      </w:r>
      <w:r>
        <w:rPr>
          <w:sz w:val="24"/>
        </w:rPr>
        <w:t>, Лей 7</w:t>
      </w:r>
      <w:r>
        <w:rPr>
          <w:sz w:val="24"/>
          <w:lang w:val="en-US"/>
        </w:rPr>
        <w:t>.0</w:t>
      </w:r>
      <w:r>
        <w:rPr>
          <w:sz w:val="24"/>
        </w:rPr>
        <w:t>x10</w:t>
      </w:r>
      <w:r>
        <w:rPr>
          <w:sz w:val="24"/>
          <w:vertAlign w:val="superscript"/>
        </w:rPr>
        <w:t>9</w:t>
      </w:r>
      <w:r>
        <w:rPr>
          <w:sz w:val="24"/>
        </w:rPr>
        <w:t xml:space="preserve">/л, Эо- 1%, п – 6%, с – </w:t>
      </w:r>
      <w:r>
        <w:rPr>
          <w:sz w:val="24"/>
          <w:lang w:val="en-US"/>
        </w:rPr>
        <w:t>62</w:t>
      </w:r>
      <w:r>
        <w:rPr>
          <w:sz w:val="24"/>
        </w:rPr>
        <w:t xml:space="preserve">%, Лф-4%, Мнц – </w:t>
      </w:r>
      <w:r>
        <w:rPr>
          <w:sz w:val="24"/>
          <w:lang w:val="en-US"/>
        </w:rPr>
        <w:t>3</w:t>
      </w:r>
      <w:r>
        <w:rPr>
          <w:sz w:val="24"/>
        </w:rPr>
        <w:t xml:space="preserve">%, СОЭ </w:t>
      </w:r>
      <w:r>
        <w:rPr>
          <w:sz w:val="24"/>
          <w:lang w:val="en-US"/>
        </w:rPr>
        <w:t>1</w:t>
      </w:r>
      <w:r>
        <w:rPr>
          <w:sz w:val="24"/>
        </w:rPr>
        <w:t>5 мм/ч</w:t>
      </w:r>
    </w:p>
    <w:p w:rsidR="00243CAB" w:rsidRDefault="00243CAB">
      <w:pPr>
        <w:pStyle w:val="1"/>
        <w:spacing w:after="120" w:line="360" w:lineRule="auto"/>
        <w:ind w:left="1843"/>
        <w:rPr>
          <w:sz w:val="28"/>
          <w:lang w:val="en-US"/>
        </w:rPr>
      </w:pPr>
    </w:p>
    <w:p w:rsidR="00243CAB" w:rsidRDefault="00243CAB">
      <w:pPr>
        <w:pStyle w:val="1"/>
        <w:spacing w:after="120" w:line="360" w:lineRule="auto"/>
        <w:ind w:left="1843"/>
        <w:rPr>
          <w:sz w:val="24"/>
        </w:rPr>
      </w:pPr>
      <w:r>
        <w:rPr>
          <w:sz w:val="24"/>
        </w:rPr>
        <w:t>3/</w:t>
      </w:r>
      <w:r>
        <w:rPr>
          <w:sz w:val="24"/>
          <w:lang w:val="en-US"/>
        </w:rPr>
        <w:t>IV</w:t>
      </w:r>
      <w:r>
        <w:rPr>
          <w:sz w:val="24"/>
        </w:rPr>
        <w:t>-</w:t>
      </w:r>
      <w:r>
        <w:rPr>
          <w:sz w:val="24"/>
          <w:lang w:val="en-US"/>
        </w:rPr>
        <w:t>01</w:t>
      </w:r>
      <w:r>
        <w:rPr>
          <w:sz w:val="24"/>
        </w:rPr>
        <w:t>: Эр 4,8x10</w:t>
      </w:r>
      <w:r>
        <w:rPr>
          <w:sz w:val="24"/>
          <w:vertAlign w:val="superscript"/>
        </w:rPr>
        <w:t>12</w:t>
      </w:r>
      <w:r>
        <w:rPr>
          <w:sz w:val="24"/>
        </w:rPr>
        <w:t>/л, Hb 1</w:t>
      </w:r>
      <w:r>
        <w:rPr>
          <w:sz w:val="24"/>
          <w:lang w:val="en-US"/>
        </w:rPr>
        <w:t>36</w:t>
      </w:r>
      <w:r>
        <w:rPr>
          <w:sz w:val="24"/>
        </w:rPr>
        <w:t xml:space="preserve"> г/л, ЦП 0</w:t>
      </w:r>
      <w:r>
        <w:rPr>
          <w:sz w:val="24"/>
          <w:lang w:val="en-US"/>
        </w:rPr>
        <w:t>.</w:t>
      </w:r>
      <w:r>
        <w:rPr>
          <w:sz w:val="24"/>
        </w:rPr>
        <w:t>9</w:t>
      </w:r>
      <w:r>
        <w:rPr>
          <w:sz w:val="24"/>
          <w:lang w:val="en-US"/>
        </w:rPr>
        <w:t>3</w:t>
      </w:r>
      <w:r>
        <w:rPr>
          <w:sz w:val="24"/>
        </w:rPr>
        <w:t xml:space="preserve">, Лей </w:t>
      </w:r>
      <w:r>
        <w:rPr>
          <w:sz w:val="24"/>
          <w:lang w:val="en-US"/>
        </w:rPr>
        <w:t>6.5</w:t>
      </w:r>
      <w:r>
        <w:rPr>
          <w:sz w:val="24"/>
        </w:rPr>
        <w:t>x10</w:t>
      </w:r>
      <w:r>
        <w:rPr>
          <w:sz w:val="24"/>
          <w:vertAlign w:val="superscript"/>
        </w:rPr>
        <w:t>9</w:t>
      </w:r>
      <w:r>
        <w:rPr>
          <w:sz w:val="24"/>
        </w:rPr>
        <w:t xml:space="preserve">/л, Эо- 2%, п – 4%, с – </w:t>
      </w:r>
      <w:r>
        <w:rPr>
          <w:sz w:val="24"/>
          <w:lang w:val="en-US"/>
        </w:rPr>
        <w:t>48</w:t>
      </w:r>
      <w:r>
        <w:rPr>
          <w:sz w:val="24"/>
        </w:rPr>
        <w:t>%, Лф-2</w:t>
      </w:r>
      <w:r>
        <w:rPr>
          <w:sz w:val="24"/>
          <w:lang w:val="en-US"/>
        </w:rPr>
        <w:t>0</w:t>
      </w:r>
      <w:r>
        <w:rPr>
          <w:sz w:val="24"/>
        </w:rPr>
        <w:t>%, Мнц – 2%, СОЭ 10 мм/ч</w:t>
      </w:r>
    </w:p>
    <w:p w:rsidR="00243CAB" w:rsidRDefault="00243CAB">
      <w:pPr>
        <w:pStyle w:val="1"/>
        <w:spacing w:after="120" w:line="360" w:lineRule="auto"/>
        <w:rPr>
          <w:sz w:val="28"/>
          <w:lang w:val="en-US"/>
        </w:rPr>
      </w:pPr>
    </w:p>
    <w:p w:rsidR="00243CAB" w:rsidRDefault="00243CAB">
      <w:pPr>
        <w:pStyle w:val="1"/>
        <w:spacing w:after="120" w:line="360" w:lineRule="auto"/>
        <w:rPr>
          <w:sz w:val="28"/>
          <w:lang w:val="en-US"/>
        </w:rPr>
      </w:pPr>
      <w:r>
        <w:rPr>
          <w:sz w:val="28"/>
        </w:rPr>
        <w:t xml:space="preserve">Общий анализ мочи </w:t>
      </w:r>
      <w:r>
        <w:rPr>
          <w:sz w:val="28"/>
          <w:lang w:val="en-US"/>
        </w:rPr>
        <w:t xml:space="preserve">: </w:t>
      </w:r>
    </w:p>
    <w:p w:rsidR="00243CAB" w:rsidRDefault="00243CAB">
      <w:pPr>
        <w:pStyle w:val="1"/>
        <w:spacing w:after="120" w:line="360" w:lineRule="auto"/>
        <w:rPr>
          <w:sz w:val="28"/>
        </w:rPr>
      </w:pPr>
      <w:r>
        <w:rPr>
          <w:sz w:val="28"/>
          <w:lang w:val="en-US"/>
        </w:rPr>
        <w:t>26</w:t>
      </w:r>
      <w:r>
        <w:rPr>
          <w:sz w:val="28"/>
        </w:rPr>
        <w:t>/</w:t>
      </w:r>
      <w:r>
        <w:rPr>
          <w:sz w:val="28"/>
          <w:lang w:val="en-US"/>
        </w:rPr>
        <w:t>II – 2001</w:t>
      </w:r>
      <w:r>
        <w:rPr>
          <w:sz w:val="28"/>
        </w:rPr>
        <w:t>.</w:t>
      </w:r>
    </w:p>
    <w:p w:rsidR="00243CAB" w:rsidRDefault="00243CAB">
      <w:pPr>
        <w:pStyle w:val="1"/>
        <w:spacing w:after="120" w:line="360" w:lineRule="auto"/>
        <w:ind w:left="1843"/>
        <w:rPr>
          <w:sz w:val="24"/>
        </w:rPr>
      </w:pPr>
      <w:r>
        <w:rPr>
          <w:sz w:val="24"/>
        </w:rPr>
        <w:t>цвет соломенно-желтый</w:t>
      </w:r>
    </w:p>
    <w:p w:rsidR="00243CAB" w:rsidRDefault="00243CAB">
      <w:pPr>
        <w:pStyle w:val="1"/>
        <w:spacing w:after="120" w:line="360" w:lineRule="auto"/>
        <w:ind w:left="1843"/>
        <w:rPr>
          <w:sz w:val="24"/>
        </w:rPr>
      </w:pPr>
      <w:r>
        <w:rPr>
          <w:sz w:val="24"/>
        </w:rPr>
        <w:t xml:space="preserve">прозрачность: прозрачная </w:t>
      </w:r>
    </w:p>
    <w:p w:rsidR="00243CAB" w:rsidRDefault="00243CAB">
      <w:pPr>
        <w:pStyle w:val="1"/>
        <w:spacing w:after="120" w:line="360" w:lineRule="auto"/>
        <w:ind w:left="1843"/>
        <w:rPr>
          <w:sz w:val="24"/>
        </w:rPr>
      </w:pPr>
      <w:r>
        <w:rPr>
          <w:sz w:val="24"/>
        </w:rPr>
        <w:t>реакция</w:t>
      </w:r>
      <w:r>
        <w:rPr>
          <w:sz w:val="24"/>
          <w:lang w:val="en-US"/>
        </w:rPr>
        <w:t xml:space="preserve">: </w:t>
      </w:r>
      <w:r>
        <w:rPr>
          <w:sz w:val="24"/>
        </w:rPr>
        <w:t>кислая</w:t>
      </w:r>
    </w:p>
    <w:p w:rsidR="00243CAB" w:rsidRDefault="00243CAB">
      <w:pPr>
        <w:pStyle w:val="1"/>
        <w:spacing w:after="120" w:line="360" w:lineRule="auto"/>
        <w:ind w:left="1843"/>
        <w:rPr>
          <w:sz w:val="24"/>
        </w:rPr>
      </w:pPr>
      <w:r>
        <w:rPr>
          <w:sz w:val="24"/>
        </w:rPr>
        <w:t xml:space="preserve">объем </w:t>
      </w:r>
      <w:r>
        <w:rPr>
          <w:sz w:val="24"/>
          <w:lang w:val="en-US"/>
        </w:rPr>
        <w:t>50.</w:t>
      </w:r>
      <w:r>
        <w:rPr>
          <w:sz w:val="24"/>
        </w:rPr>
        <w:t>0 мл</w:t>
      </w:r>
    </w:p>
    <w:p w:rsidR="00243CAB" w:rsidRDefault="00243CAB">
      <w:pPr>
        <w:pStyle w:val="1"/>
        <w:spacing w:after="120" w:line="360" w:lineRule="auto"/>
        <w:ind w:left="1843"/>
        <w:rPr>
          <w:sz w:val="24"/>
          <w:lang w:val="en-US"/>
        </w:rPr>
      </w:pPr>
      <w:r>
        <w:rPr>
          <w:sz w:val="24"/>
        </w:rPr>
        <w:t>плотность  10</w:t>
      </w:r>
      <w:r>
        <w:rPr>
          <w:sz w:val="24"/>
          <w:lang w:val="en-US"/>
        </w:rPr>
        <w:t>17</w:t>
      </w:r>
    </w:p>
    <w:p w:rsidR="00243CAB" w:rsidRDefault="00243CAB">
      <w:pPr>
        <w:pStyle w:val="1"/>
        <w:spacing w:after="120" w:line="360" w:lineRule="auto"/>
        <w:ind w:left="1843"/>
        <w:rPr>
          <w:sz w:val="24"/>
        </w:rPr>
      </w:pPr>
      <w:r>
        <w:rPr>
          <w:sz w:val="24"/>
        </w:rPr>
        <w:t xml:space="preserve">белок </w:t>
      </w:r>
      <w:r>
        <w:rPr>
          <w:sz w:val="24"/>
          <w:lang w:val="en-US"/>
        </w:rPr>
        <w:t xml:space="preserve"> - </w:t>
      </w:r>
      <w:r>
        <w:rPr>
          <w:sz w:val="24"/>
        </w:rPr>
        <w:t>нет</w:t>
      </w:r>
    </w:p>
    <w:p w:rsidR="00243CAB" w:rsidRDefault="00243CAB">
      <w:pPr>
        <w:pStyle w:val="1"/>
        <w:spacing w:after="120" w:line="360" w:lineRule="auto"/>
        <w:ind w:left="1843"/>
        <w:rPr>
          <w:sz w:val="24"/>
        </w:rPr>
      </w:pPr>
      <w:r>
        <w:rPr>
          <w:sz w:val="24"/>
        </w:rPr>
        <w:t>эпителий плоский 1-3 в поле зрения</w:t>
      </w:r>
    </w:p>
    <w:p w:rsidR="00243CAB" w:rsidRDefault="00243CAB">
      <w:pPr>
        <w:pStyle w:val="1"/>
        <w:spacing w:after="120" w:line="360" w:lineRule="auto"/>
        <w:ind w:left="1843"/>
        <w:rPr>
          <w:sz w:val="24"/>
        </w:rPr>
      </w:pPr>
      <w:r>
        <w:rPr>
          <w:sz w:val="24"/>
        </w:rPr>
        <w:t xml:space="preserve">Ley 1-2 в поле зрения </w:t>
      </w:r>
    </w:p>
    <w:p w:rsidR="00243CAB" w:rsidRDefault="00243CAB">
      <w:pPr>
        <w:pStyle w:val="1"/>
        <w:spacing w:after="120" w:line="360" w:lineRule="auto"/>
        <w:ind w:left="1843"/>
        <w:rPr>
          <w:sz w:val="24"/>
        </w:rPr>
      </w:pPr>
      <w:r>
        <w:rPr>
          <w:sz w:val="24"/>
        </w:rPr>
        <w:t>Эр 1-2 в поле зрения</w:t>
      </w:r>
    </w:p>
    <w:p w:rsidR="00243CAB" w:rsidRDefault="00243CAB">
      <w:pPr>
        <w:pStyle w:val="1"/>
        <w:spacing w:after="120" w:line="360" w:lineRule="auto"/>
        <w:ind w:left="1843"/>
        <w:rPr>
          <w:sz w:val="24"/>
        </w:rPr>
      </w:pPr>
      <w:r>
        <w:rPr>
          <w:sz w:val="24"/>
        </w:rPr>
        <w:t>Слизь +</w:t>
      </w:r>
    </w:p>
    <w:p w:rsidR="00243CAB" w:rsidRDefault="00243CAB">
      <w:pPr>
        <w:pStyle w:val="1"/>
        <w:spacing w:after="120" w:line="360" w:lineRule="auto"/>
        <w:ind w:left="1843"/>
        <w:rPr>
          <w:sz w:val="24"/>
        </w:rPr>
      </w:pPr>
      <w:r>
        <w:rPr>
          <w:sz w:val="24"/>
        </w:rPr>
        <w:t>Цилиндры гиалиновые 2 – 3 в поле зрения.</w:t>
      </w:r>
    </w:p>
    <w:p w:rsidR="00243CAB" w:rsidRDefault="00243CAB">
      <w:pPr>
        <w:pStyle w:val="1"/>
        <w:spacing w:after="120" w:line="360" w:lineRule="auto"/>
        <w:ind w:left="1843"/>
        <w:rPr>
          <w:sz w:val="24"/>
        </w:rPr>
      </w:pPr>
      <w:r>
        <w:rPr>
          <w:sz w:val="24"/>
        </w:rPr>
        <w:t>Соли (оксалаты) ++</w:t>
      </w:r>
    </w:p>
    <w:p w:rsidR="00243CAB" w:rsidRDefault="00243CAB">
      <w:pPr>
        <w:pStyle w:val="1"/>
        <w:spacing w:after="120" w:line="360" w:lineRule="auto"/>
        <w:rPr>
          <w:sz w:val="28"/>
        </w:rPr>
      </w:pPr>
      <w:r>
        <w:rPr>
          <w:sz w:val="28"/>
        </w:rPr>
        <w:t>15/</w:t>
      </w:r>
      <w:r>
        <w:rPr>
          <w:sz w:val="28"/>
          <w:lang w:val="en-US"/>
        </w:rPr>
        <w:t>III – 2001</w:t>
      </w:r>
      <w:r>
        <w:rPr>
          <w:sz w:val="28"/>
        </w:rPr>
        <w:t>.</w:t>
      </w:r>
    </w:p>
    <w:p w:rsidR="00243CAB" w:rsidRDefault="00243CAB">
      <w:pPr>
        <w:pStyle w:val="1"/>
        <w:spacing w:after="120" w:line="360" w:lineRule="auto"/>
        <w:ind w:left="1843"/>
        <w:rPr>
          <w:sz w:val="24"/>
        </w:rPr>
      </w:pPr>
      <w:r>
        <w:rPr>
          <w:sz w:val="24"/>
        </w:rPr>
        <w:t>цвет соломенно-желтый</w:t>
      </w:r>
    </w:p>
    <w:p w:rsidR="00243CAB" w:rsidRDefault="00243CAB">
      <w:pPr>
        <w:pStyle w:val="1"/>
        <w:spacing w:after="120" w:line="360" w:lineRule="auto"/>
        <w:ind w:left="1843"/>
        <w:rPr>
          <w:sz w:val="24"/>
        </w:rPr>
      </w:pPr>
      <w:r>
        <w:rPr>
          <w:sz w:val="24"/>
        </w:rPr>
        <w:t xml:space="preserve">прозрачность: прозрачная </w:t>
      </w:r>
    </w:p>
    <w:p w:rsidR="00243CAB" w:rsidRDefault="00243CAB">
      <w:pPr>
        <w:pStyle w:val="1"/>
        <w:spacing w:after="120" w:line="360" w:lineRule="auto"/>
        <w:ind w:left="1843"/>
        <w:rPr>
          <w:sz w:val="24"/>
        </w:rPr>
      </w:pPr>
      <w:r>
        <w:rPr>
          <w:sz w:val="24"/>
        </w:rPr>
        <w:t>реакция</w:t>
      </w:r>
      <w:r>
        <w:rPr>
          <w:sz w:val="24"/>
          <w:lang w:val="en-US"/>
        </w:rPr>
        <w:t xml:space="preserve">: </w:t>
      </w:r>
      <w:r>
        <w:rPr>
          <w:sz w:val="24"/>
        </w:rPr>
        <w:t>кислая</w:t>
      </w:r>
    </w:p>
    <w:p w:rsidR="00243CAB" w:rsidRDefault="00243CAB">
      <w:pPr>
        <w:pStyle w:val="1"/>
        <w:spacing w:after="120" w:line="360" w:lineRule="auto"/>
        <w:ind w:left="1843"/>
        <w:rPr>
          <w:sz w:val="24"/>
        </w:rPr>
      </w:pPr>
      <w:r>
        <w:rPr>
          <w:sz w:val="24"/>
        </w:rPr>
        <w:t xml:space="preserve">объем </w:t>
      </w:r>
      <w:r>
        <w:rPr>
          <w:sz w:val="24"/>
          <w:lang w:val="en-US"/>
        </w:rPr>
        <w:t>50.</w:t>
      </w:r>
      <w:r>
        <w:rPr>
          <w:sz w:val="24"/>
        </w:rPr>
        <w:t>0 мл</w:t>
      </w:r>
    </w:p>
    <w:p w:rsidR="00243CAB" w:rsidRDefault="00243CAB">
      <w:pPr>
        <w:pStyle w:val="1"/>
        <w:spacing w:after="120" w:line="360" w:lineRule="auto"/>
        <w:ind w:left="1843"/>
        <w:rPr>
          <w:sz w:val="24"/>
          <w:lang w:val="en-US"/>
        </w:rPr>
      </w:pPr>
      <w:r>
        <w:rPr>
          <w:sz w:val="24"/>
        </w:rPr>
        <w:t>плотность  10</w:t>
      </w:r>
      <w:r>
        <w:rPr>
          <w:sz w:val="24"/>
          <w:lang w:val="en-US"/>
        </w:rPr>
        <w:t>12</w:t>
      </w:r>
    </w:p>
    <w:p w:rsidR="00243CAB" w:rsidRDefault="00243CAB">
      <w:pPr>
        <w:pStyle w:val="1"/>
        <w:spacing w:after="120" w:line="360" w:lineRule="auto"/>
        <w:ind w:left="1843"/>
        <w:rPr>
          <w:sz w:val="24"/>
        </w:rPr>
      </w:pPr>
      <w:r>
        <w:rPr>
          <w:sz w:val="24"/>
        </w:rPr>
        <w:t xml:space="preserve">белок </w:t>
      </w:r>
      <w:r>
        <w:rPr>
          <w:sz w:val="24"/>
          <w:lang w:val="en-US"/>
        </w:rPr>
        <w:t xml:space="preserve"> - </w:t>
      </w:r>
      <w:r>
        <w:rPr>
          <w:sz w:val="24"/>
        </w:rPr>
        <w:t>нет</w:t>
      </w:r>
    </w:p>
    <w:p w:rsidR="00243CAB" w:rsidRDefault="00243CAB">
      <w:pPr>
        <w:pStyle w:val="1"/>
        <w:spacing w:after="120" w:line="360" w:lineRule="auto"/>
        <w:ind w:left="1843"/>
        <w:rPr>
          <w:sz w:val="24"/>
        </w:rPr>
      </w:pPr>
      <w:r>
        <w:rPr>
          <w:sz w:val="24"/>
        </w:rPr>
        <w:t>эпителий плоский 1-2 в поле зрения</w:t>
      </w:r>
    </w:p>
    <w:p w:rsidR="00243CAB" w:rsidRDefault="00243CAB">
      <w:pPr>
        <w:pStyle w:val="1"/>
        <w:spacing w:after="120" w:line="360" w:lineRule="auto"/>
        <w:ind w:left="1843"/>
        <w:rPr>
          <w:sz w:val="24"/>
        </w:rPr>
      </w:pPr>
      <w:r>
        <w:rPr>
          <w:sz w:val="24"/>
        </w:rPr>
        <w:t xml:space="preserve">Ley 1-2 в поле зрения </w:t>
      </w:r>
    </w:p>
    <w:p w:rsidR="00243CAB" w:rsidRDefault="00243CAB">
      <w:pPr>
        <w:pStyle w:val="1"/>
        <w:spacing w:after="120" w:line="360" w:lineRule="auto"/>
        <w:ind w:left="1843"/>
        <w:rPr>
          <w:sz w:val="24"/>
        </w:rPr>
      </w:pPr>
      <w:r>
        <w:rPr>
          <w:sz w:val="24"/>
        </w:rPr>
        <w:t>Эр 1-2 в поле зрения</w:t>
      </w:r>
    </w:p>
    <w:p w:rsidR="00243CAB" w:rsidRDefault="00243CAB">
      <w:pPr>
        <w:pStyle w:val="1"/>
        <w:spacing w:after="120" w:line="360" w:lineRule="auto"/>
        <w:ind w:left="1843"/>
        <w:rPr>
          <w:sz w:val="24"/>
        </w:rPr>
      </w:pPr>
      <w:r>
        <w:rPr>
          <w:sz w:val="24"/>
        </w:rPr>
        <w:t>Цилиндры гиалиновые 2 – 3 в поле зрения.</w:t>
      </w:r>
    </w:p>
    <w:p w:rsidR="00243CAB" w:rsidRDefault="00243CAB">
      <w:pPr>
        <w:pStyle w:val="1"/>
        <w:spacing w:after="120" w:line="360" w:lineRule="auto"/>
        <w:ind w:left="1843"/>
        <w:rPr>
          <w:sz w:val="24"/>
        </w:rPr>
      </w:pPr>
      <w:r>
        <w:rPr>
          <w:sz w:val="24"/>
        </w:rPr>
        <w:t>Соли (оксалаты) +</w:t>
      </w:r>
    </w:p>
    <w:p w:rsidR="00243CAB" w:rsidRDefault="00243CAB">
      <w:pPr>
        <w:pStyle w:val="1"/>
        <w:spacing w:after="120" w:line="360" w:lineRule="auto"/>
        <w:rPr>
          <w:sz w:val="24"/>
        </w:rPr>
      </w:pPr>
    </w:p>
    <w:p w:rsidR="00243CAB" w:rsidRDefault="00243CAB">
      <w:pPr>
        <w:pStyle w:val="1"/>
        <w:spacing w:after="120" w:line="360" w:lineRule="auto"/>
        <w:rPr>
          <w:sz w:val="28"/>
        </w:rPr>
      </w:pPr>
      <w:r>
        <w:rPr>
          <w:sz w:val="28"/>
        </w:rPr>
        <w:t>Биохимический анализ крови:</w:t>
      </w:r>
    </w:p>
    <w:p w:rsidR="00243CAB" w:rsidRDefault="00243CAB">
      <w:pPr>
        <w:pStyle w:val="1"/>
        <w:spacing w:after="120" w:line="360" w:lineRule="auto"/>
        <w:ind w:left="1843"/>
        <w:rPr>
          <w:sz w:val="24"/>
        </w:rPr>
      </w:pPr>
      <w:r>
        <w:rPr>
          <w:sz w:val="24"/>
        </w:rPr>
        <w:t>26/</w:t>
      </w:r>
      <w:r>
        <w:rPr>
          <w:sz w:val="24"/>
          <w:lang w:val="en-US"/>
        </w:rPr>
        <w:t>II</w:t>
      </w:r>
      <w:r>
        <w:rPr>
          <w:sz w:val="24"/>
        </w:rPr>
        <w:t>-</w:t>
      </w:r>
      <w:r>
        <w:rPr>
          <w:sz w:val="24"/>
          <w:lang w:val="en-US"/>
        </w:rPr>
        <w:t>01</w:t>
      </w:r>
      <w:r>
        <w:rPr>
          <w:sz w:val="24"/>
        </w:rPr>
        <w:t>: биллирубин 8</w:t>
      </w:r>
      <w:r>
        <w:rPr>
          <w:sz w:val="24"/>
          <w:lang w:val="en-US"/>
        </w:rPr>
        <w:t>.0</w:t>
      </w:r>
      <w:r>
        <w:rPr>
          <w:sz w:val="24"/>
        </w:rPr>
        <w:t xml:space="preserve"> ммоль/л, мочевина 12,0 ммоль/л, краетинин </w:t>
      </w:r>
      <w:r>
        <w:rPr>
          <w:sz w:val="24"/>
          <w:lang w:val="en-US"/>
        </w:rPr>
        <w:t>24</w:t>
      </w:r>
      <w:r>
        <w:rPr>
          <w:sz w:val="24"/>
        </w:rPr>
        <w:t xml:space="preserve"> ммоль/л, общий белок 72</w:t>
      </w:r>
      <w:r>
        <w:rPr>
          <w:sz w:val="24"/>
          <w:lang w:val="en-US"/>
        </w:rPr>
        <w:t>.</w:t>
      </w:r>
      <w:r>
        <w:rPr>
          <w:sz w:val="24"/>
        </w:rPr>
        <w:t>8 г/л, К</w:t>
      </w:r>
      <w:r>
        <w:rPr>
          <w:sz w:val="24"/>
          <w:vertAlign w:val="superscript"/>
        </w:rPr>
        <w:t>+</w:t>
      </w:r>
      <w:r>
        <w:rPr>
          <w:sz w:val="24"/>
        </w:rPr>
        <w:t xml:space="preserve"> 3</w:t>
      </w:r>
      <w:r>
        <w:rPr>
          <w:sz w:val="24"/>
          <w:lang w:val="en-US"/>
        </w:rPr>
        <w:t>.</w:t>
      </w:r>
      <w:r>
        <w:rPr>
          <w:sz w:val="24"/>
        </w:rPr>
        <w:t xml:space="preserve">7 ммоль/л, </w:t>
      </w:r>
      <w:r>
        <w:rPr>
          <w:sz w:val="24"/>
          <w:lang w:val="en-US"/>
        </w:rPr>
        <w:t>Na</w:t>
      </w:r>
      <w:r>
        <w:rPr>
          <w:sz w:val="24"/>
          <w:vertAlign w:val="superscript"/>
        </w:rPr>
        <w:t>+</w:t>
      </w:r>
      <w:r>
        <w:rPr>
          <w:sz w:val="24"/>
        </w:rPr>
        <w:t xml:space="preserve"> 135 ммоль/л, глю </w:t>
      </w:r>
      <w:r>
        <w:rPr>
          <w:sz w:val="24"/>
          <w:lang w:val="en-US"/>
        </w:rPr>
        <w:t>5.5</w:t>
      </w:r>
      <w:r>
        <w:rPr>
          <w:sz w:val="24"/>
        </w:rPr>
        <w:t xml:space="preserve"> ммоль/л.</w:t>
      </w:r>
    </w:p>
    <w:p w:rsidR="00243CAB" w:rsidRDefault="00243CAB">
      <w:pPr>
        <w:pStyle w:val="1"/>
        <w:spacing w:after="120" w:line="360" w:lineRule="auto"/>
        <w:ind w:left="1843"/>
        <w:rPr>
          <w:sz w:val="24"/>
          <w:lang w:val="en-US"/>
        </w:rPr>
      </w:pPr>
    </w:p>
    <w:p w:rsidR="00243CAB" w:rsidRDefault="00243CAB">
      <w:pPr>
        <w:pStyle w:val="1"/>
        <w:spacing w:after="120" w:line="360" w:lineRule="auto"/>
        <w:ind w:left="1843"/>
        <w:rPr>
          <w:sz w:val="24"/>
        </w:rPr>
      </w:pPr>
      <w:r>
        <w:rPr>
          <w:sz w:val="24"/>
          <w:lang w:val="en-US"/>
        </w:rPr>
        <w:t>10</w:t>
      </w:r>
      <w:r>
        <w:rPr>
          <w:sz w:val="24"/>
        </w:rPr>
        <w:t>/</w:t>
      </w:r>
      <w:r>
        <w:rPr>
          <w:sz w:val="24"/>
          <w:lang w:val="en-US"/>
        </w:rPr>
        <w:t>III</w:t>
      </w:r>
      <w:r>
        <w:rPr>
          <w:sz w:val="24"/>
        </w:rPr>
        <w:t>-</w:t>
      </w:r>
      <w:r>
        <w:rPr>
          <w:sz w:val="24"/>
          <w:lang w:val="en-US"/>
        </w:rPr>
        <w:t>01</w:t>
      </w:r>
      <w:r>
        <w:rPr>
          <w:sz w:val="24"/>
        </w:rPr>
        <w:t xml:space="preserve">: билирубин </w:t>
      </w:r>
      <w:r>
        <w:rPr>
          <w:sz w:val="24"/>
          <w:lang w:val="en-US"/>
        </w:rPr>
        <w:t>10.0</w:t>
      </w:r>
      <w:r>
        <w:rPr>
          <w:sz w:val="24"/>
        </w:rPr>
        <w:t xml:space="preserve"> ммоль/л, мочевина 9</w:t>
      </w:r>
      <w:r>
        <w:rPr>
          <w:sz w:val="24"/>
          <w:lang w:val="en-US"/>
        </w:rPr>
        <w:t>.</w:t>
      </w:r>
      <w:r>
        <w:rPr>
          <w:sz w:val="24"/>
        </w:rPr>
        <w:t>3 ммоль/л, краетинин 22</w:t>
      </w:r>
      <w:r>
        <w:rPr>
          <w:sz w:val="24"/>
          <w:lang w:val="en-US"/>
        </w:rPr>
        <w:t>.</w:t>
      </w:r>
      <w:r>
        <w:rPr>
          <w:sz w:val="24"/>
        </w:rPr>
        <w:t>8</w:t>
      </w:r>
      <w:r>
        <w:rPr>
          <w:sz w:val="24"/>
          <w:lang w:val="en-US"/>
        </w:rPr>
        <w:t xml:space="preserve"> </w:t>
      </w:r>
      <w:r>
        <w:rPr>
          <w:sz w:val="24"/>
        </w:rPr>
        <w:t>ммоль</w:t>
      </w:r>
      <w:r>
        <w:rPr>
          <w:sz w:val="24"/>
          <w:lang w:val="en-US"/>
        </w:rPr>
        <w:t>/</w:t>
      </w:r>
      <w:r>
        <w:rPr>
          <w:sz w:val="24"/>
        </w:rPr>
        <w:t>л, общий белок 76</w:t>
      </w:r>
      <w:r>
        <w:rPr>
          <w:sz w:val="24"/>
          <w:lang w:val="en-US"/>
        </w:rPr>
        <w:t>.0</w:t>
      </w:r>
      <w:r>
        <w:rPr>
          <w:sz w:val="24"/>
        </w:rPr>
        <w:t xml:space="preserve"> г/л.</w:t>
      </w:r>
    </w:p>
    <w:p w:rsidR="00243CAB" w:rsidRDefault="00243CAB">
      <w:pPr>
        <w:pStyle w:val="41"/>
        <w:spacing w:line="360" w:lineRule="auto"/>
      </w:pPr>
      <w:r>
        <w:t>Кровь на сахар:</w:t>
      </w:r>
    </w:p>
    <w:p w:rsidR="00243CAB" w:rsidRDefault="00243CAB">
      <w:pPr>
        <w:pStyle w:val="1"/>
        <w:spacing w:line="360" w:lineRule="auto"/>
        <w:ind w:left="1843"/>
        <w:rPr>
          <w:sz w:val="24"/>
        </w:rPr>
      </w:pPr>
      <w:r>
        <w:rPr>
          <w:sz w:val="24"/>
        </w:rPr>
        <w:t>12/</w:t>
      </w:r>
      <w:r>
        <w:rPr>
          <w:sz w:val="24"/>
          <w:lang w:val="en-US"/>
        </w:rPr>
        <w:t>III-01: 5,2 ммоль/л</w:t>
      </w:r>
    </w:p>
    <w:p w:rsidR="00243CAB" w:rsidRDefault="00243CAB">
      <w:pPr>
        <w:pStyle w:val="1"/>
        <w:spacing w:after="120" w:line="360" w:lineRule="auto"/>
        <w:rPr>
          <w:sz w:val="28"/>
        </w:rPr>
      </w:pPr>
      <w:r>
        <w:rPr>
          <w:sz w:val="28"/>
        </w:rPr>
        <w:t>МР-реакция: отрицательная.</w:t>
      </w:r>
    </w:p>
    <w:p w:rsidR="00243CAB" w:rsidRDefault="00243CAB">
      <w:pPr>
        <w:pStyle w:val="1"/>
        <w:spacing w:after="120" w:line="360" w:lineRule="auto"/>
        <w:ind w:left="1134"/>
        <w:jc w:val="both"/>
        <w:rPr>
          <w:sz w:val="24"/>
        </w:rPr>
      </w:pPr>
      <w:r>
        <w:rPr>
          <w:b/>
          <w:sz w:val="24"/>
          <w:lang w:val="en-US"/>
        </w:rPr>
        <w:t>Rg</w:t>
      </w:r>
      <w:r>
        <w:rPr>
          <w:b/>
          <w:sz w:val="24"/>
        </w:rPr>
        <w:t>-графия:</w:t>
      </w:r>
      <w:r>
        <w:rPr>
          <w:sz w:val="24"/>
        </w:rPr>
        <w:t xml:space="preserve"> На рентгенограмме №257 от </w:t>
      </w:r>
      <w:r>
        <w:rPr>
          <w:sz w:val="24"/>
          <w:lang w:val="en-US"/>
        </w:rPr>
        <w:t>24</w:t>
      </w:r>
      <w:r>
        <w:rPr>
          <w:sz w:val="24"/>
        </w:rPr>
        <w:t>/</w:t>
      </w:r>
      <w:r>
        <w:rPr>
          <w:sz w:val="24"/>
          <w:lang w:val="en-US"/>
        </w:rPr>
        <w:t>II - 01</w:t>
      </w:r>
      <w:r>
        <w:rPr>
          <w:sz w:val="24"/>
        </w:rPr>
        <w:t xml:space="preserve"> левого бедра в прямой и боковой проекции определяется чрезвертельный оскольчатый перелом левой бедренной кости со смещением отломков по длине, ширине.</w:t>
      </w:r>
    </w:p>
    <w:p w:rsidR="00243CAB" w:rsidRDefault="00243CAB">
      <w:pPr>
        <w:pStyle w:val="1"/>
        <w:spacing w:after="120" w:line="360" w:lineRule="auto"/>
        <w:ind w:left="1134"/>
        <w:jc w:val="both"/>
        <w:rPr>
          <w:sz w:val="28"/>
          <w:lang w:val="en-US"/>
        </w:rPr>
      </w:pPr>
    </w:p>
    <w:p w:rsidR="00243CAB" w:rsidRDefault="00243CAB">
      <w:pPr>
        <w:pStyle w:val="1"/>
        <w:spacing w:after="120" w:line="360" w:lineRule="auto"/>
        <w:ind w:left="1134"/>
        <w:jc w:val="both"/>
        <w:rPr>
          <w:sz w:val="24"/>
        </w:rPr>
      </w:pPr>
      <w:r>
        <w:rPr>
          <w:b/>
          <w:sz w:val="24"/>
          <w:lang w:val="en-US"/>
        </w:rPr>
        <w:t>Rg-</w:t>
      </w:r>
      <w:r>
        <w:rPr>
          <w:b/>
          <w:sz w:val="24"/>
        </w:rPr>
        <w:t>графия:</w:t>
      </w:r>
      <w:r>
        <w:rPr>
          <w:sz w:val="24"/>
        </w:rPr>
        <w:t xml:space="preserve"> На рентгенограмме №355 от </w:t>
      </w:r>
      <w:r>
        <w:rPr>
          <w:sz w:val="24"/>
          <w:lang w:val="en-US"/>
        </w:rPr>
        <w:t>11</w:t>
      </w:r>
      <w:r>
        <w:rPr>
          <w:sz w:val="24"/>
        </w:rPr>
        <w:t>/</w:t>
      </w:r>
      <w:r>
        <w:rPr>
          <w:sz w:val="24"/>
          <w:lang w:val="en-US"/>
        </w:rPr>
        <w:t xml:space="preserve">III </w:t>
      </w:r>
      <w:r>
        <w:rPr>
          <w:sz w:val="24"/>
        </w:rPr>
        <w:t>-</w:t>
      </w:r>
      <w:r>
        <w:rPr>
          <w:sz w:val="24"/>
          <w:lang w:val="en-US"/>
        </w:rPr>
        <w:t xml:space="preserve"> 01</w:t>
      </w:r>
      <w:r>
        <w:rPr>
          <w:sz w:val="24"/>
        </w:rPr>
        <w:t xml:space="preserve"> левого бедра в прямой проекции определяется определяется чрезвертельный оскольчатый перелом левой бедренной кости в условии скелетного вытяжения. Отломки фиксированы без смещения. Функциональная ось правильная.</w:t>
      </w:r>
    </w:p>
    <w:p w:rsidR="00243CAB" w:rsidRDefault="00243CAB">
      <w:pPr>
        <w:pStyle w:val="1"/>
        <w:spacing w:after="120" w:line="360" w:lineRule="auto"/>
        <w:ind w:left="1134"/>
        <w:jc w:val="both"/>
        <w:rPr>
          <w:sz w:val="28"/>
        </w:rPr>
      </w:pPr>
    </w:p>
    <w:p w:rsidR="00243CAB" w:rsidRDefault="00243CAB">
      <w:pPr>
        <w:pStyle w:val="1"/>
        <w:spacing w:after="120" w:line="360" w:lineRule="auto"/>
        <w:ind w:left="1134"/>
        <w:jc w:val="both"/>
        <w:rPr>
          <w:sz w:val="24"/>
        </w:rPr>
      </w:pPr>
      <w:r>
        <w:rPr>
          <w:b/>
          <w:sz w:val="24"/>
        </w:rPr>
        <w:t>ЭКГ:</w:t>
      </w:r>
      <w:r>
        <w:rPr>
          <w:sz w:val="24"/>
        </w:rPr>
        <w:t xml:space="preserve"> 26/</w:t>
      </w:r>
      <w:r>
        <w:rPr>
          <w:sz w:val="24"/>
          <w:lang w:val="en-US"/>
        </w:rPr>
        <w:t xml:space="preserve">II </w:t>
      </w:r>
      <w:r>
        <w:rPr>
          <w:sz w:val="24"/>
        </w:rPr>
        <w:t>-</w:t>
      </w:r>
      <w:r>
        <w:rPr>
          <w:sz w:val="24"/>
          <w:lang w:val="en-US"/>
        </w:rPr>
        <w:t xml:space="preserve"> 01</w:t>
      </w:r>
      <w:r>
        <w:rPr>
          <w:sz w:val="24"/>
        </w:rPr>
        <w:t xml:space="preserve">. Ритм синусовый, правильный. ЧСС </w:t>
      </w:r>
      <w:r>
        <w:rPr>
          <w:sz w:val="24"/>
          <w:lang w:val="en-US"/>
        </w:rPr>
        <w:t>75</w:t>
      </w:r>
      <w:r>
        <w:rPr>
          <w:sz w:val="24"/>
        </w:rPr>
        <w:t xml:space="preserve"> удара в минуту. Незначительные метаболические нарушения миокарда.</w:t>
      </w:r>
    </w:p>
    <w:p w:rsidR="00243CAB" w:rsidRDefault="00243CAB">
      <w:pPr>
        <w:pStyle w:val="5"/>
        <w:spacing w:line="360" w:lineRule="auto"/>
        <w:rPr>
          <w:b/>
          <w:i/>
          <w:sz w:val="28"/>
        </w:rPr>
      </w:pPr>
      <w:r>
        <w:rPr>
          <w:b/>
          <w:i/>
          <w:sz w:val="28"/>
        </w:rPr>
        <w:t>КЛИНИЧЕСКИЙ ДИАГНОЗ</w:t>
      </w:r>
    </w:p>
    <w:p w:rsidR="00243CAB" w:rsidRDefault="00243CAB">
      <w:pPr>
        <w:pStyle w:val="210"/>
        <w:keepLines/>
        <w:tabs>
          <w:tab w:val="left" w:pos="142"/>
          <w:tab w:val="left" w:pos="5529"/>
          <w:tab w:val="left" w:pos="7938"/>
        </w:tabs>
        <w:spacing w:before="60" w:after="60" w:line="360" w:lineRule="auto"/>
        <w:ind w:left="0" w:right="1276" w:firstLine="0"/>
        <w:jc w:val="both"/>
        <w:rPr>
          <w:color w:val="00FFFF"/>
          <w:kern w:val="18"/>
          <w:lang w:val="en-US"/>
        </w:rPr>
      </w:pPr>
      <w:r>
        <w:rPr>
          <w:color w:val="00FFFF"/>
          <w:kern w:val="18"/>
        </w:rPr>
        <w:t>ЗАКРЫТЫЙ</w:t>
      </w:r>
      <w:r>
        <w:rPr>
          <w:color w:val="00FFFF"/>
          <w:kern w:val="18"/>
          <w:lang w:val="en-US"/>
        </w:rPr>
        <w:t xml:space="preserve"> </w:t>
      </w:r>
      <w:r>
        <w:rPr>
          <w:color w:val="00FFFF"/>
          <w:kern w:val="18"/>
        </w:rPr>
        <w:t>ЧРЕЗВЕРТЕЛЬНЫЙ ОСКОЛЬЧАТЫЙ ПЕРЕЛОМ ЛЕВОЙ БЕДРЕННОЙ КОСТИ СО СМЕЩЕНИЕМ ОТЛОМКОВ ПО ШИРИНЕ И ДЛИНЕ.</w:t>
      </w:r>
    </w:p>
    <w:p w:rsidR="00243CAB" w:rsidRDefault="00243CAB">
      <w:pPr>
        <w:pStyle w:val="210"/>
        <w:keepLines/>
        <w:tabs>
          <w:tab w:val="left" w:pos="142"/>
          <w:tab w:val="left" w:pos="5529"/>
          <w:tab w:val="left" w:pos="7938"/>
        </w:tabs>
        <w:spacing w:before="60" w:after="60" w:line="360" w:lineRule="auto"/>
        <w:ind w:left="0" w:right="1276" w:firstLine="0"/>
        <w:jc w:val="both"/>
        <w:rPr>
          <w:color w:val="00FFFF"/>
          <w:kern w:val="18"/>
          <w:lang w:val="en-US"/>
        </w:rPr>
      </w:pPr>
    </w:p>
    <w:p w:rsidR="00243CAB" w:rsidRDefault="00243CAB">
      <w:pPr>
        <w:pStyle w:val="210"/>
        <w:keepLines/>
        <w:tabs>
          <w:tab w:val="left" w:pos="142"/>
          <w:tab w:val="left" w:pos="5529"/>
          <w:tab w:val="left" w:pos="7938"/>
        </w:tabs>
        <w:spacing w:before="60" w:after="60" w:line="360" w:lineRule="auto"/>
        <w:ind w:left="0" w:right="1276" w:firstLine="0"/>
        <w:jc w:val="both"/>
        <w:rPr>
          <w:snapToGrid/>
          <w:lang w:val="en-US"/>
        </w:rPr>
      </w:pPr>
      <w:r>
        <w:rPr>
          <w:b/>
          <w:snapToGrid/>
          <w:u w:val="single"/>
        </w:rPr>
        <w:t>Диагноз поставлен на основании</w:t>
      </w:r>
      <w:r>
        <w:rPr>
          <w:snapToGrid/>
        </w:rPr>
        <w:t xml:space="preserve">: жалоб больного на острую боль в области тазобедренного сустава, верхней трети левого бедра, возникающую при незначительных движениях конечностью, не иррадиирующую; </w:t>
      </w:r>
    </w:p>
    <w:p w:rsidR="00243CAB" w:rsidRDefault="00243CAB">
      <w:pPr>
        <w:pStyle w:val="210"/>
        <w:keepLines/>
        <w:tabs>
          <w:tab w:val="left" w:pos="142"/>
          <w:tab w:val="left" w:pos="5529"/>
          <w:tab w:val="left" w:pos="7938"/>
        </w:tabs>
        <w:spacing w:before="60" w:after="60" w:line="360" w:lineRule="auto"/>
        <w:ind w:left="0" w:right="1276" w:firstLine="0"/>
        <w:jc w:val="both"/>
        <w:rPr>
          <w:sz w:val="24"/>
        </w:rPr>
      </w:pPr>
      <w:r>
        <w:rPr>
          <w:b/>
          <w:i/>
          <w:snapToGrid/>
          <w:sz w:val="28"/>
        </w:rPr>
        <w:t>анамнеза болезни</w:t>
      </w:r>
      <w:r>
        <w:rPr>
          <w:sz w:val="24"/>
        </w:rPr>
        <w:t>: травма в быту, когда, когда ночью пошел в сан - узел, при этом зацепился ногой за порог, потерял равновесие и, падая на наружную поверхность бедра, потерял сознание. Очнувшись, почувствовал резкую боль, самостоятельно встать не мог, особенно беспокоило, что "бедро все разболтано". Была вызвана бригада скорой помощи. Наложена транспортная иммобилизация. Резкая боль беспокоила постоянно. Доставлен в НИИТ им. Вредена. Поставлен диагноз: закрытый  чрезвертельный оскольчатый перелом левой бедренной кости со смещением отломков. Произведена блокада места перелома 0,5% раствором новокаина 60 мл. Произведена рентгенография. На снимке стояние отломков неудовлетворительное. Наложено скелетное вытяжение за бугристость левой большеберцовой кости с грузом 7 кг.</w:t>
      </w:r>
    </w:p>
    <w:p w:rsidR="00243CAB" w:rsidRDefault="00243CAB">
      <w:pPr>
        <w:pStyle w:val="2"/>
        <w:jc w:val="both"/>
        <w:rPr>
          <w:b w:val="0"/>
          <w:i w:val="0"/>
        </w:rPr>
      </w:pPr>
      <w:r>
        <w:rPr>
          <w:sz w:val="28"/>
        </w:rPr>
        <w:t>данных объективного</w:t>
      </w:r>
      <w:r>
        <w:rPr>
          <w:b w:val="0"/>
          <w:i w:val="0"/>
          <w:sz w:val="28"/>
        </w:rPr>
        <w:t xml:space="preserve"> </w:t>
      </w:r>
      <w:r>
        <w:rPr>
          <w:sz w:val="28"/>
        </w:rPr>
        <w:t>обследования</w:t>
      </w:r>
      <w:r>
        <w:rPr>
          <w:b w:val="0"/>
          <w:i w:val="0"/>
          <w:sz w:val="28"/>
        </w:rPr>
        <w:t xml:space="preserve">: </w:t>
      </w:r>
      <w:r>
        <w:rPr>
          <w:b w:val="0"/>
          <w:i w:val="0"/>
        </w:rPr>
        <w:t xml:space="preserve">положение тела вынужденное; </w:t>
      </w:r>
    </w:p>
    <w:p w:rsidR="00243CAB" w:rsidRDefault="00243CAB">
      <w:pPr>
        <w:pStyle w:val="2"/>
        <w:jc w:val="both"/>
        <w:rPr>
          <w:b w:val="0"/>
          <w:i w:val="0"/>
          <w:snapToGrid/>
        </w:rPr>
      </w:pPr>
      <w:r>
        <w:rPr>
          <w:sz w:val="28"/>
        </w:rPr>
        <w:t>данных локального обследования</w:t>
      </w:r>
      <w:r>
        <w:rPr>
          <w:b w:val="0"/>
          <w:i w:val="0"/>
          <w:sz w:val="28"/>
        </w:rPr>
        <w:t xml:space="preserve">: </w:t>
      </w:r>
      <w:r>
        <w:rPr>
          <w:b w:val="0"/>
          <w:i w:val="0"/>
          <w:snapToGrid/>
        </w:rPr>
        <w:t xml:space="preserve">левая нижняя конечность на скелетном вытяжении с грузом 7 кг, кожа левого бедра бледная. При пальпации определяется: острая боль в верхней трети, патологическая подвижность. </w:t>
      </w:r>
    </w:p>
    <w:p w:rsidR="00243CAB" w:rsidRDefault="00243CAB">
      <w:pPr>
        <w:pStyle w:val="2"/>
        <w:jc w:val="both"/>
        <w:rPr>
          <w:b w:val="0"/>
          <w:i w:val="0"/>
          <w:snapToGrid/>
        </w:rPr>
      </w:pPr>
      <w:r>
        <w:rPr>
          <w:snapToGrid/>
          <w:sz w:val="28"/>
        </w:rPr>
        <w:t>данных инструментального исследования</w:t>
      </w:r>
      <w:r>
        <w:rPr>
          <w:b w:val="0"/>
          <w:i w:val="0"/>
          <w:snapToGrid/>
          <w:sz w:val="28"/>
        </w:rPr>
        <w:t xml:space="preserve">: </w:t>
      </w:r>
      <w:r>
        <w:rPr>
          <w:b w:val="0"/>
          <w:i w:val="0"/>
          <w:snapToGrid/>
        </w:rPr>
        <w:t>На рентгенограмме №257 от 24/</w:t>
      </w:r>
      <w:r>
        <w:rPr>
          <w:b w:val="0"/>
          <w:i w:val="0"/>
          <w:snapToGrid/>
          <w:lang w:val="en-US"/>
        </w:rPr>
        <w:t>II</w:t>
      </w:r>
      <w:r>
        <w:rPr>
          <w:b w:val="0"/>
          <w:i w:val="0"/>
          <w:snapToGrid/>
        </w:rPr>
        <w:t>-</w:t>
      </w:r>
      <w:r>
        <w:rPr>
          <w:b w:val="0"/>
          <w:i w:val="0"/>
          <w:snapToGrid/>
          <w:lang w:val="en-US"/>
        </w:rPr>
        <w:t>01</w:t>
      </w:r>
      <w:r>
        <w:rPr>
          <w:b w:val="0"/>
          <w:i w:val="0"/>
          <w:snapToGrid/>
        </w:rPr>
        <w:t xml:space="preserve"> левого бедра в прямой и боковой проекции определяется</w:t>
      </w:r>
      <w:r>
        <w:rPr>
          <w:b w:val="0"/>
          <w:i w:val="0"/>
          <w:snapToGrid/>
          <w:lang w:val="en-US"/>
        </w:rPr>
        <w:t xml:space="preserve"> </w:t>
      </w:r>
      <w:r>
        <w:rPr>
          <w:b w:val="0"/>
          <w:i w:val="0"/>
        </w:rPr>
        <w:t>чрезвертельный оскольчатый перелом левой бедренной кости со смещением отломков по длине, ширине</w:t>
      </w:r>
      <w:r>
        <w:t>.</w:t>
      </w:r>
      <w:r>
        <w:rPr>
          <w:b w:val="0"/>
          <w:i w:val="0"/>
          <w:snapToGrid/>
        </w:rPr>
        <w:t xml:space="preserve"> </w:t>
      </w:r>
    </w:p>
    <w:p w:rsidR="00243CAB" w:rsidRDefault="00243CAB">
      <w:pPr>
        <w:pStyle w:val="211"/>
        <w:spacing w:after="240" w:line="360" w:lineRule="auto"/>
        <w:jc w:val="both"/>
        <w:rPr>
          <w:snapToGrid w:val="0"/>
          <w:kern w:val="18"/>
          <w:sz w:val="28"/>
        </w:rPr>
      </w:pPr>
    </w:p>
    <w:p w:rsidR="00243CAB" w:rsidRDefault="00243CAB">
      <w:pPr>
        <w:pStyle w:val="31"/>
        <w:spacing w:line="360" w:lineRule="auto"/>
        <w:outlineLvl w:val="2"/>
        <w:rPr>
          <w:sz w:val="28"/>
        </w:rPr>
      </w:pPr>
      <w:r>
        <w:rPr>
          <w:sz w:val="28"/>
        </w:rPr>
        <w:t>ЛЕЧЕНИЕ</w:t>
      </w:r>
    </w:p>
    <w:p w:rsidR="00243CAB" w:rsidRDefault="00243CAB">
      <w:pPr>
        <w:pStyle w:val="311"/>
        <w:numPr>
          <w:ilvl w:val="0"/>
          <w:numId w:val="20"/>
        </w:numPr>
        <w:spacing w:line="240" w:lineRule="auto"/>
        <w:ind w:firstLine="0"/>
      </w:pPr>
      <w:r>
        <w:t>Режим постельный</w:t>
      </w:r>
    </w:p>
    <w:p w:rsidR="00243CAB" w:rsidRDefault="00243CAB">
      <w:pPr>
        <w:pStyle w:val="311"/>
        <w:numPr>
          <w:ilvl w:val="0"/>
          <w:numId w:val="20"/>
        </w:numPr>
        <w:spacing w:line="240" w:lineRule="auto"/>
        <w:ind w:firstLine="0"/>
      </w:pPr>
      <w:r>
        <w:t>Диета №15</w:t>
      </w:r>
    </w:p>
    <w:p w:rsidR="00243CAB" w:rsidRDefault="00243CAB">
      <w:pPr>
        <w:pStyle w:val="311"/>
        <w:numPr>
          <w:ilvl w:val="0"/>
          <w:numId w:val="20"/>
        </w:numPr>
        <w:spacing w:line="240" w:lineRule="auto"/>
        <w:ind w:firstLine="0"/>
      </w:pPr>
      <w:r>
        <w:t>Кетонал 2.0 в</w:t>
      </w:r>
      <w:r>
        <w:rPr>
          <w:lang w:val="en-US"/>
        </w:rPr>
        <w:t>/</w:t>
      </w:r>
      <w:r>
        <w:t>м при болях.</w:t>
      </w:r>
    </w:p>
    <w:p w:rsidR="00243CAB" w:rsidRDefault="00FB2B84">
      <w:pPr>
        <w:pStyle w:val="311"/>
        <w:spacing w:line="240" w:lineRule="auto"/>
        <w:ind w:firstLine="0"/>
      </w:pPr>
      <w:r>
        <w:rPr>
          <w:noProof/>
          <w:snapToGr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9.9pt;margin-top:12.05pt;width:81pt;height:36pt;z-index:251657728" o:allowincell="f">
            <v:imagedata r:id="rId5" o:title=""/>
          </v:shape>
        </w:pict>
      </w:r>
    </w:p>
    <w:p w:rsidR="00243CAB" w:rsidRDefault="00243CAB">
      <w:pPr>
        <w:pStyle w:val="311"/>
        <w:spacing w:line="240" w:lineRule="auto"/>
        <w:ind w:firstLine="0"/>
      </w:pPr>
      <w:r>
        <w:t xml:space="preserve">                                В</w:t>
      </w:r>
      <w:r>
        <w:rPr>
          <w:lang w:val="en-US"/>
        </w:rPr>
        <w:t>/</w:t>
      </w:r>
      <w:r>
        <w:t>м х 3 раза в день.</w:t>
      </w:r>
    </w:p>
    <w:p w:rsidR="00243CAB" w:rsidRDefault="00243CAB">
      <w:pPr>
        <w:pStyle w:val="311"/>
        <w:spacing w:line="240" w:lineRule="auto"/>
        <w:ind w:firstLine="0"/>
      </w:pPr>
    </w:p>
    <w:p w:rsidR="00243CAB" w:rsidRDefault="00243CAB">
      <w:pPr>
        <w:pStyle w:val="311"/>
        <w:spacing w:line="240" w:lineRule="auto"/>
        <w:ind w:firstLine="0"/>
      </w:pPr>
      <w:r>
        <w:t>После лечения наблюдение в течение двух лет в диспансере.</w:t>
      </w:r>
    </w:p>
    <w:p w:rsidR="00243CAB" w:rsidRDefault="00243CAB">
      <w:pPr>
        <w:pStyle w:val="1"/>
        <w:spacing w:line="360" w:lineRule="auto"/>
        <w:ind w:left="227" w:right="113"/>
        <w:jc w:val="right"/>
        <w:rPr>
          <w:color w:val="000000"/>
          <w:sz w:val="28"/>
        </w:rPr>
      </w:pPr>
    </w:p>
    <w:p w:rsidR="00243CAB" w:rsidRDefault="00243CAB">
      <w:pPr>
        <w:pStyle w:val="31"/>
        <w:spacing w:line="360" w:lineRule="auto"/>
        <w:outlineLvl w:val="2"/>
        <w:rPr>
          <w:sz w:val="28"/>
        </w:rPr>
      </w:pPr>
      <w:r>
        <w:rPr>
          <w:sz w:val="28"/>
        </w:rPr>
        <w:t>ДНЕВНИК КУРАЦИИ БОЛЬНОГО</w:t>
      </w:r>
    </w:p>
    <w:p w:rsidR="00243CAB" w:rsidRDefault="00243CAB">
      <w:pPr>
        <w:pStyle w:val="1"/>
        <w:spacing w:line="360" w:lineRule="auto"/>
        <w:ind w:left="227" w:right="113"/>
        <w:jc w:val="both"/>
        <w:rPr>
          <w:sz w:val="28"/>
        </w:rPr>
      </w:pPr>
    </w:p>
    <w:p w:rsidR="00243CAB" w:rsidRDefault="00243CAB">
      <w:pPr>
        <w:pStyle w:val="211"/>
        <w:spacing w:after="240" w:line="360" w:lineRule="auto"/>
        <w:ind w:left="284"/>
        <w:jc w:val="both"/>
        <w:rPr>
          <w:snapToGrid w:val="0"/>
          <w:kern w:val="18"/>
          <w:sz w:val="28"/>
          <w:lang w:val="en-US"/>
        </w:rPr>
      </w:pPr>
      <w:r>
        <w:rPr>
          <w:snapToGrid w:val="0"/>
          <w:kern w:val="18"/>
          <w:sz w:val="28"/>
        </w:rPr>
        <w:t>16.04</w:t>
      </w:r>
      <w:r>
        <w:rPr>
          <w:snapToGrid w:val="0"/>
          <w:kern w:val="18"/>
          <w:sz w:val="28"/>
          <w:lang w:val="en-US"/>
        </w:rPr>
        <w:t>.2001</w:t>
      </w:r>
    </w:p>
    <w:p w:rsidR="00243CAB" w:rsidRDefault="00243CAB">
      <w:pPr>
        <w:pStyle w:val="1"/>
        <w:spacing w:line="360" w:lineRule="auto"/>
        <w:ind w:firstLine="284"/>
        <w:jc w:val="both"/>
        <w:rPr>
          <w:sz w:val="24"/>
        </w:rPr>
      </w:pPr>
      <w:r>
        <w:rPr>
          <w:sz w:val="24"/>
        </w:rPr>
        <w:t>Жалобы на вынужденное положение тела, тупую периодическую боль в области верхней трети левого бедра, возникающую при движениях конечностью, не иррадиирующую, общую слабость.</w:t>
      </w:r>
    </w:p>
    <w:p w:rsidR="00243CAB" w:rsidRDefault="00243CAB">
      <w:pPr>
        <w:pStyle w:val="1"/>
        <w:spacing w:line="360" w:lineRule="auto"/>
        <w:ind w:firstLine="284"/>
        <w:jc w:val="both"/>
        <w:rPr>
          <w:sz w:val="24"/>
        </w:rPr>
      </w:pPr>
      <w:r>
        <w:rPr>
          <w:sz w:val="24"/>
        </w:rPr>
        <w:t>Со слов больного аппетит хороший. Стул, диурез в норме.</w:t>
      </w:r>
    </w:p>
    <w:p w:rsidR="00243CAB" w:rsidRDefault="00243CAB">
      <w:pPr>
        <w:pStyle w:val="1"/>
        <w:spacing w:line="360" w:lineRule="auto"/>
        <w:jc w:val="both"/>
        <w:rPr>
          <w:sz w:val="24"/>
        </w:rPr>
      </w:pPr>
      <w:r>
        <w:rPr>
          <w:sz w:val="24"/>
        </w:rPr>
        <w:t>Общее состояние удовлетворительное. Температура тела 36.8</w:t>
      </w:r>
      <w:r>
        <w:rPr>
          <w:sz w:val="24"/>
        </w:rPr>
        <w:sym w:font="Symbol" w:char="F0B0"/>
      </w:r>
      <w:r>
        <w:rPr>
          <w:sz w:val="24"/>
        </w:rPr>
        <w:t>С. Кожа и видимые слизистые без особенностей. В легких дыхание  везикулярное, хрипов нет. Тоны сердца ясные, ритмичные. Пульс 76 уд/мин, АД 130/90 мм. рт. ст. Язык влажный, чистый. Живот при пальпации - мягкий, безболезненный.</w:t>
      </w:r>
    </w:p>
    <w:p w:rsidR="00243CAB" w:rsidRDefault="00243CAB">
      <w:pPr>
        <w:pStyle w:val="13"/>
        <w:spacing w:after="240" w:line="360" w:lineRule="auto"/>
        <w:jc w:val="both"/>
        <w:rPr>
          <w:kern w:val="18"/>
          <w:sz w:val="24"/>
          <w:lang w:val="en-US"/>
        </w:rPr>
      </w:pPr>
      <w:r>
        <w:rPr>
          <w:kern w:val="18"/>
          <w:sz w:val="24"/>
          <w:lang w:val="en-US"/>
        </w:rPr>
        <w:t>Скелетное вытяжение исправно.</w:t>
      </w:r>
    </w:p>
    <w:p w:rsidR="00243CAB" w:rsidRDefault="00243CAB">
      <w:pPr>
        <w:pStyle w:val="211"/>
        <w:spacing w:after="240" w:line="360" w:lineRule="auto"/>
        <w:ind w:left="284"/>
        <w:jc w:val="both"/>
        <w:rPr>
          <w:snapToGrid w:val="0"/>
          <w:kern w:val="18"/>
          <w:sz w:val="28"/>
          <w:lang w:val="en-US"/>
        </w:rPr>
      </w:pPr>
      <w:r>
        <w:rPr>
          <w:snapToGrid w:val="0"/>
          <w:kern w:val="18"/>
          <w:sz w:val="28"/>
        </w:rPr>
        <w:t>17.</w:t>
      </w:r>
      <w:r>
        <w:rPr>
          <w:snapToGrid w:val="0"/>
          <w:kern w:val="18"/>
          <w:sz w:val="28"/>
          <w:lang w:val="en-US"/>
        </w:rPr>
        <w:t>IV.2001</w:t>
      </w:r>
    </w:p>
    <w:p w:rsidR="00243CAB" w:rsidRDefault="00243CAB">
      <w:pPr>
        <w:pStyle w:val="1"/>
        <w:spacing w:line="360" w:lineRule="auto"/>
        <w:ind w:firstLine="284"/>
        <w:jc w:val="both"/>
        <w:rPr>
          <w:sz w:val="24"/>
        </w:rPr>
      </w:pPr>
      <w:r>
        <w:rPr>
          <w:sz w:val="24"/>
        </w:rPr>
        <w:t>Жалобы на вынужденное положение тела, тупую периодическую боль в области верхней трети левого бедра, возникающую при движениях конечностью, не иррадиирующую Самочувствие удовлетворительное. Аппетит хороший. Стул оформлен, диурез адекватен.</w:t>
      </w:r>
    </w:p>
    <w:p w:rsidR="00243CAB" w:rsidRDefault="00243CAB">
      <w:pPr>
        <w:pStyle w:val="1"/>
        <w:spacing w:line="360" w:lineRule="auto"/>
        <w:ind w:firstLine="284"/>
        <w:jc w:val="both"/>
        <w:rPr>
          <w:sz w:val="24"/>
        </w:rPr>
      </w:pPr>
      <w:r>
        <w:rPr>
          <w:sz w:val="24"/>
        </w:rPr>
        <w:t>Общее состояние удовлетворительное. Температура тела 36,8</w:t>
      </w:r>
      <w:r>
        <w:rPr>
          <w:sz w:val="24"/>
          <w:vertAlign w:val="superscript"/>
        </w:rPr>
        <w:t>0</w:t>
      </w:r>
      <w:r>
        <w:rPr>
          <w:sz w:val="24"/>
        </w:rPr>
        <w:t xml:space="preserve">С. Кожа и видимые слизистые обычной окраски, влажности. В легких дыхание  везикулярное, хрипов нет. Тоны сердца ясные, ритмичные. Пульс </w:t>
      </w:r>
      <w:r>
        <w:rPr>
          <w:sz w:val="24"/>
          <w:lang w:val="en-US"/>
        </w:rPr>
        <w:t>70</w:t>
      </w:r>
      <w:r>
        <w:rPr>
          <w:sz w:val="24"/>
        </w:rPr>
        <w:t xml:space="preserve"> уд/мин, АД 120/80 мм. рт. ст. Язык влажный, слегка обложен белесоватым налетом. Живот при пальпации - мягкий, безболезненный.</w:t>
      </w:r>
    </w:p>
    <w:p w:rsidR="00243CAB" w:rsidRDefault="00243CAB">
      <w:pPr>
        <w:pStyle w:val="13"/>
        <w:spacing w:after="240" w:line="360" w:lineRule="auto"/>
        <w:jc w:val="both"/>
        <w:rPr>
          <w:kern w:val="18"/>
          <w:sz w:val="24"/>
          <w:lang w:val="en-US"/>
        </w:rPr>
      </w:pPr>
      <w:r>
        <w:rPr>
          <w:kern w:val="18"/>
          <w:sz w:val="24"/>
          <w:lang w:val="en-US"/>
        </w:rPr>
        <w:t>Скелетное вытяжение исправно.</w:t>
      </w:r>
    </w:p>
    <w:p w:rsidR="00243CAB" w:rsidRDefault="00243CAB">
      <w:pPr>
        <w:pStyle w:val="13"/>
        <w:spacing w:after="240" w:line="360" w:lineRule="auto"/>
        <w:ind w:left="284"/>
        <w:jc w:val="both"/>
        <w:rPr>
          <w:kern w:val="18"/>
          <w:sz w:val="28"/>
          <w:lang w:val="en-US"/>
        </w:rPr>
      </w:pPr>
      <w:r>
        <w:rPr>
          <w:kern w:val="18"/>
          <w:sz w:val="28"/>
          <w:lang w:val="en-US"/>
        </w:rPr>
        <w:t>18.IV.2001</w:t>
      </w:r>
    </w:p>
    <w:p w:rsidR="00243CAB" w:rsidRDefault="00243CAB">
      <w:pPr>
        <w:pStyle w:val="1"/>
        <w:spacing w:line="360" w:lineRule="auto"/>
        <w:ind w:firstLine="284"/>
        <w:jc w:val="both"/>
        <w:rPr>
          <w:sz w:val="24"/>
        </w:rPr>
      </w:pPr>
      <w:r>
        <w:rPr>
          <w:sz w:val="24"/>
        </w:rPr>
        <w:t>Жалобы на вынужденное положение тела, ноющую боль в бедре, плохой сон ночью. Самочувствие удовлетворительное. Аппетит хороший. Стул оформлен, диурез адекватен.</w:t>
      </w:r>
    </w:p>
    <w:p w:rsidR="00243CAB" w:rsidRDefault="00243CAB">
      <w:pPr>
        <w:pStyle w:val="1"/>
        <w:spacing w:line="360" w:lineRule="auto"/>
        <w:ind w:firstLine="284"/>
        <w:jc w:val="both"/>
        <w:rPr>
          <w:sz w:val="24"/>
        </w:rPr>
      </w:pPr>
      <w:r>
        <w:rPr>
          <w:sz w:val="24"/>
        </w:rPr>
        <w:t>Общее состояние удовлетворительное. Сознание ясное, в месте и времени ориентирован. Температура тела 3</w:t>
      </w:r>
      <w:r>
        <w:rPr>
          <w:sz w:val="24"/>
          <w:lang w:val="en-US"/>
        </w:rPr>
        <w:t>6</w:t>
      </w:r>
      <w:r>
        <w:rPr>
          <w:sz w:val="24"/>
        </w:rPr>
        <w:t>,</w:t>
      </w:r>
      <w:r>
        <w:rPr>
          <w:sz w:val="24"/>
          <w:lang w:val="en-US"/>
        </w:rPr>
        <w:t>6</w:t>
      </w:r>
      <w:r>
        <w:rPr>
          <w:sz w:val="24"/>
          <w:lang w:val="en-US"/>
        </w:rPr>
        <w:sym w:font="Symbol" w:char="F0B0"/>
      </w:r>
      <w:r>
        <w:rPr>
          <w:sz w:val="24"/>
        </w:rPr>
        <w:t xml:space="preserve">С. Кожа и видимые слизистые без особенностей. В легких дыхание  везикулярное, хрипов нет. Тоны сердца ясные, ритмичные. Пульс </w:t>
      </w:r>
      <w:r>
        <w:rPr>
          <w:sz w:val="24"/>
          <w:lang w:val="en-US"/>
        </w:rPr>
        <w:t>68</w:t>
      </w:r>
      <w:r>
        <w:rPr>
          <w:sz w:val="24"/>
        </w:rPr>
        <w:t xml:space="preserve"> уд/мин, АД 120/85 мм. рт. ст. Язык влажный, не обложен. Живот при пальпации - мягкий, безболезненный.</w:t>
      </w:r>
    </w:p>
    <w:p w:rsidR="00243CAB" w:rsidRDefault="00243CAB">
      <w:pPr>
        <w:pStyle w:val="1"/>
        <w:spacing w:line="360" w:lineRule="auto"/>
        <w:ind w:firstLine="284"/>
        <w:jc w:val="both"/>
        <w:rPr>
          <w:sz w:val="24"/>
        </w:rPr>
      </w:pPr>
      <w:r>
        <w:rPr>
          <w:sz w:val="24"/>
        </w:rPr>
        <w:t>Инструкции выполняет.</w:t>
      </w:r>
    </w:p>
    <w:p w:rsidR="00243CAB" w:rsidRDefault="00243CAB">
      <w:pPr>
        <w:pStyle w:val="13"/>
        <w:spacing w:after="240" w:line="360" w:lineRule="auto"/>
        <w:jc w:val="both"/>
        <w:rPr>
          <w:kern w:val="18"/>
          <w:sz w:val="28"/>
          <w:lang w:val="en-US"/>
        </w:rPr>
      </w:pPr>
    </w:p>
    <w:p w:rsidR="00243CAB" w:rsidRDefault="00243CAB">
      <w:pPr>
        <w:pStyle w:val="31"/>
        <w:spacing w:line="360" w:lineRule="auto"/>
        <w:outlineLvl w:val="2"/>
        <w:rPr>
          <w:kern w:val="18"/>
          <w:sz w:val="28"/>
          <w:lang w:val="en-US"/>
        </w:rPr>
      </w:pPr>
      <w:r>
        <w:rPr>
          <w:kern w:val="18"/>
          <w:sz w:val="28"/>
          <w:lang w:val="en-US"/>
        </w:rPr>
        <w:t>ВЫПИСНОЙ ЭПИКРИЗ</w:t>
      </w:r>
    </w:p>
    <w:p w:rsidR="00243CAB" w:rsidRDefault="00243CAB">
      <w:pPr>
        <w:pStyle w:val="1"/>
        <w:spacing w:line="360" w:lineRule="auto"/>
        <w:jc w:val="both"/>
        <w:rPr>
          <w:sz w:val="24"/>
        </w:rPr>
      </w:pPr>
      <w:r>
        <w:rPr>
          <w:sz w:val="24"/>
        </w:rPr>
        <w:t>Больной Привольнов С.Н., 1941 года рождения находится на стационарном лечении в НИИТ им. Вредена с 24/</w:t>
      </w:r>
      <w:r>
        <w:rPr>
          <w:sz w:val="24"/>
          <w:lang w:val="en-US"/>
        </w:rPr>
        <w:t>II</w:t>
      </w:r>
      <w:r>
        <w:rPr>
          <w:sz w:val="24"/>
        </w:rPr>
        <w:t>-</w:t>
      </w:r>
      <w:r>
        <w:rPr>
          <w:sz w:val="24"/>
          <w:lang w:val="en-US"/>
        </w:rPr>
        <w:t>01</w:t>
      </w:r>
      <w:r>
        <w:rPr>
          <w:sz w:val="24"/>
        </w:rPr>
        <w:t xml:space="preserve"> с диагнозом: </w:t>
      </w:r>
      <w:r>
        <w:rPr>
          <w:b/>
          <w:i/>
          <w:sz w:val="24"/>
          <w:lang w:val="en-US"/>
        </w:rPr>
        <w:t>“</w:t>
      </w:r>
      <w:r>
        <w:rPr>
          <w:b/>
          <w:i/>
          <w:sz w:val="24"/>
        </w:rPr>
        <w:t>Закрытый  чрезвертельный оскольчатый перелом левой бедренной кости со смещением отломков по длине и ширине</w:t>
      </w:r>
      <w:r>
        <w:rPr>
          <w:b/>
          <w:i/>
          <w:sz w:val="24"/>
          <w:lang w:val="en-US"/>
        </w:rPr>
        <w:t>”</w:t>
      </w:r>
      <w:r>
        <w:rPr>
          <w:b/>
          <w:i/>
          <w:sz w:val="24"/>
        </w:rPr>
        <w:t xml:space="preserve">. </w:t>
      </w:r>
      <w:r>
        <w:rPr>
          <w:sz w:val="24"/>
        </w:rPr>
        <w:t>При поступлении произведена блокада места перелома, наложено скелетное вытяжение</w:t>
      </w:r>
      <w:r>
        <w:rPr>
          <w:sz w:val="24"/>
          <w:lang w:val="en-US"/>
        </w:rPr>
        <w:t xml:space="preserve"> </w:t>
      </w:r>
      <w:r>
        <w:rPr>
          <w:sz w:val="24"/>
        </w:rPr>
        <w:t>с грузом 7 кг. На рентгенографии удовлетворительное стояние отломков.</w:t>
      </w:r>
      <w:r>
        <w:rPr>
          <w:sz w:val="24"/>
          <w:lang w:val="en-US"/>
        </w:rPr>
        <w:t xml:space="preserve"> О</w:t>
      </w:r>
      <w:r>
        <w:rPr>
          <w:sz w:val="24"/>
        </w:rPr>
        <w:t>тломки фиксированы без смещения, функциональная ось правильная.</w:t>
      </w:r>
    </w:p>
    <w:p w:rsidR="00243CAB" w:rsidRDefault="00243CAB">
      <w:pPr>
        <w:pStyle w:val="1"/>
        <w:spacing w:after="120" w:line="360" w:lineRule="auto"/>
        <w:rPr>
          <w:sz w:val="24"/>
        </w:rPr>
      </w:pPr>
      <w:r>
        <w:rPr>
          <w:b/>
          <w:sz w:val="24"/>
        </w:rPr>
        <w:t>Лабораторные данные</w:t>
      </w:r>
      <w:r>
        <w:rPr>
          <w:sz w:val="24"/>
        </w:rPr>
        <w:t>:  общ. ан. кр. 3/</w:t>
      </w:r>
      <w:r>
        <w:rPr>
          <w:sz w:val="24"/>
          <w:lang w:val="en-US"/>
        </w:rPr>
        <w:t>IV</w:t>
      </w:r>
      <w:r>
        <w:rPr>
          <w:sz w:val="24"/>
        </w:rPr>
        <w:t>-</w:t>
      </w:r>
      <w:r>
        <w:rPr>
          <w:sz w:val="24"/>
          <w:lang w:val="en-US"/>
        </w:rPr>
        <w:t>01</w:t>
      </w:r>
      <w:r>
        <w:rPr>
          <w:sz w:val="24"/>
        </w:rPr>
        <w:t>: Эр 4,8x10</w:t>
      </w:r>
      <w:r>
        <w:rPr>
          <w:sz w:val="24"/>
          <w:vertAlign w:val="superscript"/>
        </w:rPr>
        <w:t>12</w:t>
      </w:r>
      <w:r>
        <w:rPr>
          <w:sz w:val="24"/>
        </w:rPr>
        <w:t>/л, Hb 1</w:t>
      </w:r>
      <w:r>
        <w:rPr>
          <w:sz w:val="24"/>
          <w:lang w:val="en-US"/>
        </w:rPr>
        <w:t>36</w:t>
      </w:r>
      <w:r>
        <w:rPr>
          <w:sz w:val="24"/>
        </w:rPr>
        <w:t xml:space="preserve"> г/л, ЦП 0</w:t>
      </w:r>
      <w:r>
        <w:rPr>
          <w:sz w:val="24"/>
          <w:lang w:val="en-US"/>
        </w:rPr>
        <w:t>.</w:t>
      </w:r>
      <w:r>
        <w:rPr>
          <w:sz w:val="24"/>
        </w:rPr>
        <w:t>9</w:t>
      </w:r>
      <w:r>
        <w:rPr>
          <w:sz w:val="24"/>
          <w:lang w:val="en-US"/>
        </w:rPr>
        <w:t>3</w:t>
      </w:r>
      <w:r>
        <w:rPr>
          <w:sz w:val="24"/>
        </w:rPr>
        <w:t xml:space="preserve">, Лей </w:t>
      </w:r>
      <w:r>
        <w:rPr>
          <w:sz w:val="24"/>
          <w:lang w:val="en-US"/>
        </w:rPr>
        <w:t>6.5</w:t>
      </w:r>
      <w:r>
        <w:rPr>
          <w:sz w:val="24"/>
        </w:rPr>
        <w:t>x10</w:t>
      </w:r>
      <w:r>
        <w:rPr>
          <w:sz w:val="24"/>
          <w:vertAlign w:val="superscript"/>
        </w:rPr>
        <w:t>9</w:t>
      </w:r>
      <w:r>
        <w:rPr>
          <w:sz w:val="24"/>
        </w:rPr>
        <w:t xml:space="preserve">/л, Эо- 2%, п – 4%, с – </w:t>
      </w:r>
      <w:r>
        <w:rPr>
          <w:sz w:val="24"/>
          <w:lang w:val="en-US"/>
        </w:rPr>
        <w:t>48</w:t>
      </w:r>
      <w:r>
        <w:rPr>
          <w:sz w:val="24"/>
        </w:rPr>
        <w:t>%, Лф-2</w:t>
      </w:r>
      <w:r>
        <w:rPr>
          <w:sz w:val="24"/>
          <w:lang w:val="en-US"/>
        </w:rPr>
        <w:t>0</w:t>
      </w:r>
      <w:r>
        <w:rPr>
          <w:sz w:val="24"/>
        </w:rPr>
        <w:t xml:space="preserve">%, Мнц – 2%, СОЭ 10 мм/ч </w:t>
      </w:r>
    </w:p>
    <w:p w:rsidR="00243CAB" w:rsidRDefault="00243CAB">
      <w:pPr>
        <w:pStyle w:val="1"/>
        <w:spacing w:after="120" w:line="360" w:lineRule="auto"/>
        <w:jc w:val="both"/>
        <w:rPr>
          <w:sz w:val="24"/>
        </w:rPr>
      </w:pPr>
      <w:r>
        <w:rPr>
          <w:b/>
          <w:sz w:val="24"/>
        </w:rPr>
        <w:t>Общий анализ мочи</w:t>
      </w:r>
      <w:r>
        <w:rPr>
          <w:sz w:val="24"/>
        </w:rPr>
        <w:t>: цвет соломенно-желтый, прозрачность: прозрачная, реакция</w:t>
      </w:r>
      <w:r>
        <w:rPr>
          <w:sz w:val="24"/>
          <w:lang w:val="en-US"/>
        </w:rPr>
        <w:t xml:space="preserve">: </w:t>
      </w:r>
      <w:r>
        <w:rPr>
          <w:sz w:val="24"/>
        </w:rPr>
        <w:t xml:space="preserve">кислая объем </w:t>
      </w:r>
      <w:r>
        <w:rPr>
          <w:sz w:val="24"/>
          <w:lang w:val="en-US"/>
        </w:rPr>
        <w:t>50.</w:t>
      </w:r>
      <w:r>
        <w:rPr>
          <w:sz w:val="24"/>
        </w:rPr>
        <w:t>0 мл, плотность  10</w:t>
      </w:r>
      <w:r>
        <w:rPr>
          <w:sz w:val="24"/>
          <w:lang w:val="en-US"/>
        </w:rPr>
        <w:t xml:space="preserve">17, </w:t>
      </w:r>
      <w:r>
        <w:rPr>
          <w:sz w:val="24"/>
        </w:rPr>
        <w:t xml:space="preserve">белок </w:t>
      </w:r>
      <w:r>
        <w:rPr>
          <w:sz w:val="24"/>
          <w:lang w:val="en-US"/>
        </w:rPr>
        <w:t xml:space="preserve"> - </w:t>
      </w:r>
      <w:r>
        <w:rPr>
          <w:sz w:val="24"/>
        </w:rPr>
        <w:t>нет, эпителий плоский 1-3 в поле зрения, Ley 1-2 в поле зрения, Эр 1-2 в поле зрения, Слизь + ,Цилиндры гиалиновые 2 – 3 в поле зрения, Соли (оксалаты) ++.</w:t>
      </w:r>
    </w:p>
    <w:p w:rsidR="00243CAB" w:rsidRDefault="00243CAB">
      <w:pPr>
        <w:pStyle w:val="1"/>
        <w:spacing w:after="120" w:line="360" w:lineRule="auto"/>
        <w:jc w:val="both"/>
        <w:rPr>
          <w:sz w:val="24"/>
        </w:rPr>
      </w:pPr>
      <w:r>
        <w:rPr>
          <w:b/>
          <w:sz w:val="24"/>
        </w:rPr>
        <w:t>Биохимический анализ крови:</w:t>
      </w:r>
      <w:r>
        <w:rPr>
          <w:sz w:val="24"/>
        </w:rPr>
        <w:t xml:space="preserve"> </w:t>
      </w:r>
      <w:r>
        <w:rPr>
          <w:sz w:val="24"/>
          <w:lang w:val="en-US"/>
        </w:rPr>
        <w:t>10</w:t>
      </w:r>
      <w:r>
        <w:rPr>
          <w:sz w:val="24"/>
        </w:rPr>
        <w:t>/</w:t>
      </w:r>
      <w:r>
        <w:rPr>
          <w:sz w:val="24"/>
          <w:lang w:val="en-US"/>
        </w:rPr>
        <w:t>III</w:t>
      </w:r>
      <w:r>
        <w:rPr>
          <w:sz w:val="24"/>
        </w:rPr>
        <w:t>-</w:t>
      </w:r>
      <w:r>
        <w:rPr>
          <w:sz w:val="24"/>
          <w:lang w:val="en-US"/>
        </w:rPr>
        <w:t>01</w:t>
      </w:r>
      <w:r>
        <w:rPr>
          <w:sz w:val="24"/>
        </w:rPr>
        <w:t xml:space="preserve">: билирубин </w:t>
      </w:r>
      <w:r>
        <w:rPr>
          <w:sz w:val="24"/>
          <w:lang w:val="en-US"/>
        </w:rPr>
        <w:t>10.0</w:t>
      </w:r>
      <w:r>
        <w:rPr>
          <w:sz w:val="24"/>
        </w:rPr>
        <w:t xml:space="preserve"> ммоль/л, мочевина 9</w:t>
      </w:r>
      <w:r>
        <w:rPr>
          <w:sz w:val="24"/>
          <w:lang w:val="en-US"/>
        </w:rPr>
        <w:t>.</w:t>
      </w:r>
      <w:r>
        <w:rPr>
          <w:sz w:val="24"/>
        </w:rPr>
        <w:t>3 ммоль/л, краетинин 22</w:t>
      </w:r>
      <w:r>
        <w:rPr>
          <w:sz w:val="24"/>
          <w:lang w:val="en-US"/>
        </w:rPr>
        <w:t>.</w:t>
      </w:r>
      <w:r>
        <w:rPr>
          <w:sz w:val="24"/>
        </w:rPr>
        <w:t>8</w:t>
      </w:r>
      <w:r>
        <w:rPr>
          <w:sz w:val="24"/>
          <w:lang w:val="en-US"/>
        </w:rPr>
        <w:t xml:space="preserve"> </w:t>
      </w:r>
      <w:r>
        <w:rPr>
          <w:sz w:val="24"/>
        </w:rPr>
        <w:t>ммоль</w:t>
      </w:r>
      <w:r>
        <w:rPr>
          <w:sz w:val="24"/>
          <w:lang w:val="en-US"/>
        </w:rPr>
        <w:t>/</w:t>
      </w:r>
      <w:r>
        <w:rPr>
          <w:sz w:val="24"/>
        </w:rPr>
        <w:t>л, общий белок 76</w:t>
      </w:r>
      <w:r>
        <w:rPr>
          <w:sz w:val="24"/>
          <w:lang w:val="en-US"/>
        </w:rPr>
        <w:t>.0</w:t>
      </w:r>
      <w:r>
        <w:rPr>
          <w:sz w:val="24"/>
        </w:rPr>
        <w:t xml:space="preserve"> г/л.</w:t>
      </w:r>
    </w:p>
    <w:p w:rsidR="00243CAB" w:rsidRDefault="00243CAB">
      <w:pPr>
        <w:pStyle w:val="1"/>
        <w:spacing w:after="120" w:line="360" w:lineRule="auto"/>
        <w:jc w:val="both"/>
        <w:rPr>
          <w:sz w:val="24"/>
        </w:rPr>
      </w:pPr>
      <w:r>
        <w:rPr>
          <w:b/>
          <w:sz w:val="24"/>
        </w:rPr>
        <w:t>ЭКГ</w:t>
      </w:r>
      <w:r>
        <w:rPr>
          <w:b/>
          <w:sz w:val="24"/>
          <w:lang w:val="en-US"/>
        </w:rPr>
        <w:t>:</w:t>
      </w:r>
      <w:r>
        <w:rPr>
          <w:sz w:val="24"/>
          <w:lang w:val="en-US"/>
        </w:rPr>
        <w:t xml:space="preserve"> </w:t>
      </w:r>
      <w:r>
        <w:rPr>
          <w:sz w:val="24"/>
        </w:rPr>
        <w:t>26/</w:t>
      </w:r>
      <w:r>
        <w:rPr>
          <w:sz w:val="24"/>
          <w:lang w:val="en-US"/>
        </w:rPr>
        <w:t xml:space="preserve">II </w:t>
      </w:r>
      <w:r>
        <w:rPr>
          <w:sz w:val="24"/>
        </w:rPr>
        <w:t>-</w:t>
      </w:r>
      <w:r>
        <w:rPr>
          <w:sz w:val="24"/>
          <w:lang w:val="en-US"/>
        </w:rPr>
        <w:t xml:space="preserve"> 01</w:t>
      </w:r>
      <w:r>
        <w:rPr>
          <w:sz w:val="24"/>
        </w:rPr>
        <w:t xml:space="preserve">. Ритм синусовый, правильный. ЧСС </w:t>
      </w:r>
      <w:r>
        <w:rPr>
          <w:sz w:val="24"/>
          <w:lang w:val="en-US"/>
        </w:rPr>
        <w:t>75</w:t>
      </w:r>
      <w:r>
        <w:rPr>
          <w:sz w:val="24"/>
        </w:rPr>
        <w:t xml:space="preserve"> удара в минуту. Незначительные метаболические нарушения миокарда.</w:t>
      </w:r>
    </w:p>
    <w:p w:rsidR="00243CAB" w:rsidRDefault="00243CAB">
      <w:pPr>
        <w:pStyle w:val="1"/>
        <w:spacing w:after="120" w:line="360" w:lineRule="auto"/>
        <w:jc w:val="both"/>
        <w:rPr>
          <w:sz w:val="24"/>
        </w:rPr>
      </w:pPr>
      <w:r>
        <w:rPr>
          <w:sz w:val="24"/>
        </w:rPr>
        <w:t>Необходимо продолжить лечение, возможно в амбулаторных условиях. Прогноз для жизни, функции конечности относительно благоприятный</w:t>
      </w:r>
      <w:r>
        <w:rPr>
          <w:sz w:val="24"/>
          <w:lang w:val="en-US"/>
        </w:rPr>
        <w:t>;</w:t>
      </w:r>
      <w:r>
        <w:rPr>
          <w:sz w:val="24"/>
        </w:rPr>
        <w:t xml:space="preserve"> для профессии не благоприятный.</w:t>
      </w:r>
    </w:p>
    <w:p w:rsidR="00243CAB" w:rsidRDefault="00243CAB">
      <w:pPr>
        <w:pStyle w:val="1"/>
        <w:spacing w:after="120" w:line="360" w:lineRule="auto"/>
        <w:jc w:val="both"/>
        <w:rPr>
          <w:sz w:val="28"/>
          <w:u w:val="single"/>
        </w:rPr>
      </w:pPr>
      <w:r>
        <w:rPr>
          <w:sz w:val="28"/>
          <w:u w:val="single"/>
        </w:rPr>
        <w:t>Рекомендации:</w:t>
      </w:r>
    </w:p>
    <w:p w:rsidR="00243CAB" w:rsidRDefault="00243CAB">
      <w:pPr>
        <w:pStyle w:val="1"/>
        <w:numPr>
          <w:ilvl w:val="0"/>
          <w:numId w:val="35"/>
        </w:numPr>
        <w:tabs>
          <w:tab w:val="clear" w:pos="360"/>
          <w:tab w:val="num" w:pos="927"/>
        </w:tabs>
        <w:spacing w:after="120"/>
        <w:ind w:left="927" w:firstLine="0"/>
        <w:jc w:val="both"/>
        <w:rPr>
          <w:sz w:val="24"/>
        </w:rPr>
      </w:pPr>
      <w:r>
        <w:rPr>
          <w:sz w:val="24"/>
        </w:rPr>
        <w:t>Массаж н/конечностей.</w:t>
      </w:r>
    </w:p>
    <w:p w:rsidR="00243CAB" w:rsidRDefault="00243CAB">
      <w:pPr>
        <w:pStyle w:val="1"/>
        <w:numPr>
          <w:ilvl w:val="0"/>
          <w:numId w:val="35"/>
        </w:numPr>
        <w:tabs>
          <w:tab w:val="clear" w:pos="360"/>
          <w:tab w:val="num" w:pos="927"/>
        </w:tabs>
        <w:spacing w:after="120"/>
        <w:ind w:left="927" w:firstLine="0"/>
        <w:jc w:val="both"/>
        <w:rPr>
          <w:sz w:val="24"/>
        </w:rPr>
      </w:pPr>
      <w:r>
        <w:rPr>
          <w:sz w:val="24"/>
        </w:rPr>
        <w:t>Лечебная гимнастика.</w:t>
      </w:r>
    </w:p>
    <w:p w:rsidR="00243CAB" w:rsidRDefault="00243CAB">
      <w:pPr>
        <w:pStyle w:val="1"/>
        <w:numPr>
          <w:ilvl w:val="0"/>
          <w:numId w:val="35"/>
        </w:numPr>
        <w:tabs>
          <w:tab w:val="clear" w:pos="360"/>
          <w:tab w:val="num" w:pos="927"/>
        </w:tabs>
        <w:spacing w:after="120"/>
        <w:ind w:left="927" w:firstLine="0"/>
        <w:jc w:val="both"/>
        <w:rPr>
          <w:sz w:val="24"/>
        </w:rPr>
      </w:pPr>
      <w:r>
        <w:rPr>
          <w:sz w:val="24"/>
        </w:rPr>
        <w:t>Ограничение физической нагрузки до 6 месяцев.</w:t>
      </w:r>
    </w:p>
    <w:p w:rsidR="00243CAB" w:rsidRDefault="00243CAB">
      <w:pPr>
        <w:pStyle w:val="1"/>
        <w:numPr>
          <w:ilvl w:val="0"/>
          <w:numId w:val="35"/>
        </w:numPr>
        <w:tabs>
          <w:tab w:val="clear" w:pos="360"/>
          <w:tab w:val="num" w:pos="927"/>
        </w:tabs>
        <w:spacing w:after="120"/>
        <w:ind w:left="927" w:firstLine="0"/>
        <w:jc w:val="both"/>
        <w:rPr>
          <w:sz w:val="24"/>
        </w:rPr>
      </w:pPr>
      <w:r>
        <w:rPr>
          <w:sz w:val="24"/>
        </w:rPr>
        <w:t>Рентгенологический контроль через 1 – 2 месяца.</w:t>
      </w:r>
    </w:p>
    <w:p w:rsidR="00243CAB" w:rsidRDefault="00243CAB">
      <w:pPr>
        <w:pStyle w:val="1"/>
        <w:spacing w:after="120" w:line="360" w:lineRule="auto"/>
        <w:jc w:val="both"/>
        <w:rPr>
          <w:sz w:val="28"/>
        </w:rPr>
      </w:pPr>
    </w:p>
    <w:p w:rsidR="00243CAB" w:rsidRDefault="00243CAB">
      <w:pPr>
        <w:pStyle w:val="1"/>
        <w:spacing w:line="360" w:lineRule="auto"/>
        <w:jc w:val="both"/>
        <w:rPr>
          <w:sz w:val="28"/>
        </w:rPr>
      </w:pPr>
    </w:p>
    <w:p w:rsidR="00243CAB" w:rsidRDefault="00243CAB">
      <w:pPr>
        <w:pStyle w:val="1"/>
        <w:spacing w:line="360" w:lineRule="auto"/>
        <w:rPr>
          <w:b/>
          <w:sz w:val="24"/>
          <w:lang w:val="en-US"/>
        </w:rPr>
      </w:pPr>
      <w:r>
        <w:rPr>
          <w:b/>
          <w:sz w:val="24"/>
        </w:rPr>
        <w:t>Литература</w:t>
      </w:r>
      <w:r>
        <w:rPr>
          <w:b/>
          <w:sz w:val="24"/>
          <w:lang w:val="en-US"/>
        </w:rPr>
        <w:t>:</w:t>
      </w:r>
    </w:p>
    <w:p w:rsidR="00243CAB" w:rsidRDefault="00243CAB">
      <w:pPr>
        <w:pStyle w:val="1"/>
        <w:spacing w:line="360" w:lineRule="auto"/>
        <w:rPr>
          <w:b/>
          <w:sz w:val="24"/>
          <w:lang w:val="en-US"/>
        </w:rPr>
      </w:pPr>
    </w:p>
    <w:p w:rsidR="00243CAB" w:rsidRDefault="00243CAB">
      <w:pPr>
        <w:numPr>
          <w:ilvl w:val="0"/>
          <w:numId w:val="36"/>
        </w:numPr>
        <w:spacing w:line="360" w:lineRule="auto"/>
        <w:rPr>
          <w:rFonts w:ascii="Courier New" w:hAnsi="Courier New"/>
          <w:sz w:val="24"/>
        </w:rPr>
      </w:pPr>
      <w:r>
        <w:rPr>
          <w:rFonts w:ascii="Courier New" w:hAnsi="Courier New"/>
          <w:sz w:val="24"/>
        </w:rPr>
        <w:t>Учебник по травматологии и ортопедии по ред. Г.С. Юмашева. М, Медицина 1990.</w:t>
      </w:r>
    </w:p>
    <w:p w:rsidR="00243CAB" w:rsidRDefault="00243CAB">
      <w:pPr>
        <w:numPr>
          <w:ilvl w:val="0"/>
          <w:numId w:val="37"/>
        </w:numPr>
        <w:spacing w:line="360" w:lineRule="auto"/>
        <w:rPr>
          <w:rFonts w:ascii="Garamond" w:hAnsi="Garamond"/>
          <w:snapToGrid w:val="0"/>
          <w:kern w:val="18"/>
          <w:sz w:val="24"/>
          <w:lang w:val="en-US"/>
        </w:rPr>
      </w:pPr>
      <w:r>
        <w:t xml:space="preserve"> </w:t>
      </w:r>
      <w:r>
        <w:rPr>
          <w:sz w:val="24"/>
        </w:rPr>
        <w:t>Учебник по военно-полевой хирургии, под редакцией проф. Э.А. Нечаева, Санкт-Петербург, ВМА имени Кирова, 1994.</w:t>
      </w:r>
      <w:r>
        <w:rPr>
          <w:rFonts w:ascii="Garamond" w:hAnsi="Garamond"/>
          <w:snapToGrid w:val="0"/>
          <w:kern w:val="18"/>
          <w:sz w:val="24"/>
          <w:lang w:val="en-US"/>
        </w:rPr>
        <w:t xml:space="preserve">            </w:t>
      </w:r>
      <w:bookmarkStart w:id="0" w:name="_GoBack"/>
      <w:bookmarkEnd w:id="0"/>
    </w:p>
    <w:sectPr w:rsidR="00243CAB">
      <w:pgSz w:w="11907" w:h="16840" w:code="9"/>
      <w:pgMar w:top="1134" w:right="1134"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DEEFF94"/>
    <w:lvl w:ilvl="0">
      <w:start w:val="1"/>
      <w:numFmt w:val="decimal"/>
      <w:lvlText w:val="%1."/>
      <w:lvlJc w:val="left"/>
      <w:pPr>
        <w:tabs>
          <w:tab w:val="num" w:pos="1492"/>
        </w:tabs>
        <w:ind w:left="1492" w:hanging="360"/>
      </w:pPr>
    </w:lvl>
  </w:abstractNum>
  <w:abstractNum w:abstractNumId="1">
    <w:nsid w:val="FFFFFF7D"/>
    <w:multiLevelType w:val="singleLevel"/>
    <w:tmpl w:val="1AAA4AA4"/>
    <w:lvl w:ilvl="0">
      <w:start w:val="1"/>
      <w:numFmt w:val="decimal"/>
      <w:lvlText w:val="%1."/>
      <w:lvlJc w:val="left"/>
      <w:pPr>
        <w:tabs>
          <w:tab w:val="num" w:pos="1209"/>
        </w:tabs>
        <w:ind w:left="1209" w:hanging="360"/>
      </w:pPr>
    </w:lvl>
  </w:abstractNum>
  <w:abstractNum w:abstractNumId="2">
    <w:nsid w:val="FFFFFF7E"/>
    <w:multiLevelType w:val="singleLevel"/>
    <w:tmpl w:val="28187FFA"/>
    <w:lvl w:ilvl="0">
      <w:start w:val="1"/>
      <w:numFmt w:val="decimal"/>
      <w:lvlText w:val="%1."/>
      <w:lvlJc w:val="left"/>
      <w:pPr>
        <w:tabs>
          <w:tab w:val="num" w:pos="926"/>
        </w:tabs>
        <w:ind w:left="926" w:hanging="360"/>
      </w:pPr>
    </w:lvl>
  </w:abstractNum>
  <w:abstractNum w:abstractNumId="3">
    <w:nsid w:val="FFFFFF7F"/>
    <w:multiLevelType w:val="singleLevel"/>
    <w:tmpl w:val="FC26DA6A"/>
    <w:lvl w:ilvl="0">
      <w:start w:val="1"/>
      <w:numFmt w:val="decimal"/>
      <w:lvlText w:val="%1."/>
      <w:lvlJc w:val="left"/>
      <w:pPr>
        <w:tabs>
          <w:tab w:val="num" w:pos="643"/>
        </w:tabs>
        <w:ind w:left="643" w:hanging="360"/>
      </w:pPr>
    </w:lvl>
  </w:abstractNum>
  <w:abstractNum w:abstractNumId="4">
    <w:nsid w:val="FFFFFF80"/>
    <w:multiLevelType w:val="singleLevel"/>
    <w:tmpl w:val="05807B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EC94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DAEE7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BF216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66AE86"/>
    <w:lvl w:ilvl="0">
      <w:start w:val="1"/>
      <w:numFmt w:val="decimal"/>
      <w:lvlText w:val="%1."/>
      <w:lvlJc w:val="left"/>
      <w:pPr>
        <w:tabs>
          <w:tab w:val="num" w:pos="360"/>
        </w:tabs>
        <w:ind w:left="360" w:hanging="360"/>
      </w:pPr>
    </w:lvl>
  </w:abstractNum>
  <w:abstractNum w:abstractNumId="9">
    <w:nsid w:val="FFFFFF89"/>
    <w:multiLevelType w:val="singleLevel"/>
    <w:tmpl w:val="CB0E576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2727164"/>
    <w:multiLevelType w:val="singleLevel"/>
    <w:tmpl w:val="197606D8"/>
    <w:lvl w:ilvl="0">
      <w:start w:val="1"/>
      <w:numFmt w:val="decimal"/>
      <w:lvlText w:val="%1."/>
      <w:legacy w:legacy="1" w:legacySpace="0" w:legacyIndent="360"/>
      <w:lvlJc w:val="left"/>
      <w:pPr>
        <w:ind w:left="786" w:hanging="360"/>
      </w:pPr>
    </w:lvl>
  </w:abstractNum>
  <w:abstractNum w:abstractNumId="12">
    <w:nsid w:val="04241174"/>
    <w:multiLevelType w:val="singleLevel"/>
    <w:tmpl w:val="0419000F"/>
    <w:lvl w:ilvl="0">
      <w:start w:val="1"/>
      <w:numFmt w:val="decimal"/>
      <w:lvlText w:val="%1."/>
      <w:lvlJc w:val="left"/>
      <w:pPr>
        <w:tabs>
          <w:tab w:val="num" w:pos="360"/>
        </w:tabs>
        <w:ind w:left="360" w:hanging="360"/>
      </w:pPr>
    </w:lvl>
  </w:abstractNum>
  <w:abstractNum w:abstractNumId="13">
    <w:nsid w:val="0DC31FD6"/>
    <w:multiLevelType w:val="singleLevel"/>
    <w:tmpl w:val="12CECF84"/>
    <w:lvl w:ilvl="0">
      <w:start w:val="1"/>
      <w:numFmt w:val="decimal"/>
      <w:lvlText w:val="%1."/>
      <w:legacy w:legacy="1" w:legacySpace="0" w:legacyIndent="510"/>
      <w:lvlJc w:val="left"/>
      <w:pPr>
        <w:ind w:left="510" w:hanging="510"/>
      </w:pPr>
      <w:rPr>
        <w:b/>
        <w:i w:val="0"/>
      </w:rPr>
    </w:lvl>
  </w:abstractNum>
  <w:abstractNum w:abstractNumId="14">
    <w:nsid w:val="1D667E8A"/>
    <w:multiLevelType w:val="singleLevel"/>
    <w:tmpl w:val="197606D8"/>
    <w:lvl w:ilvl="0">
      <w:start w:val="1"/>
      <w:numFmt w:val="decimal"/>
      <w:lvlText w:val="%1."/>
      <w:legacy w:legacy="1" w:legacySpace="0" w:legacyIndent="283"/>
      <w:lvlJc w:val="left"/>
      <w:pPr>
        <w:ind w:left="283" w:hanging="283"/>
      </w:pPr>
    </w:lvl>
  </w:abstractNum>
  <w:abstractNum w:abstractNumId="15">
    <w:nsid w:val="20A477D4"/>
    <w:multiLevelType w:val="singleLevel"/>
    <w:tmpl w:val="BCC0957A"/>
    <w:lvl w:ilvl="0">
      <w:start w:val="1"/>
      <w:numFmt w:val="decimal"/>
      <w:lvlText w:val="%1."/>
      <w:lvlJc w:val="left"/>
      <w:pPr>
        <w:tabs>
          <w:tab w:val="num" w:pos="360"/>
        </w:tabs>
        <w:ind w:left="360" w:hanging="360"/>
      </w:pPr>
      <w:rPr>
        <w:rFonts w:hint="default"/>
        <w:b/>
      </w:rPr>
    </w:lvl>
  </w:abstractNum>
  <w:abstractNum w:abstractNumId="16">
    <w:nsid w:val="39AC4B5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D477C0A"/>
    <w:multiLevelType w:val="singleLevel"/>
    <w:tmpl w:val="0419000F"/>
    <w:lvl w:ilvl="0">
      <w:start w:val="1"/>
      <w:numFmt w:val="decimal"/>
      <w:lvlText w:val="%1."/>
      <w:lvlJc w:val="left"/>
      <w:pPr>
        <w:tabs>
          <w:tab w:val="num" w:pos="360"/>
        </w:tabs>
        <w:ind w:left="360" w:hanging="360"/>
      </w:pPr>
    </w:lvl>
  </w:abstractNum>
  <w:abstractNum w:abstractNumId="18">
    <w:nsid w:val="446C1EC6"/>
    <w:multiLevelType w:val="singleLevel"/>
    <w:tmpl w:val="0419000F"/>
    <w:lvl w:ilvl="0">
      <w:start w:val="1"/>
      <w:numFmt w:val="decimal"/>
      <w:lvlText w:val="%1."/>
      <w:lvlJc w:val="left"/>
      <w:pPr>
        <w:tabs>
          <w:tab w:val="num" w:pos="360"/>
        </w:tabs>
        <w:ind w:left="360" w:hanging="360"/>
      </w:pPr>
    </w:lvl>
  </w:abstractNum>
  <w:abstractNum w:abstractNumId="19">
    <w:nsid w:val="4B885D85"/>
    <w:multiLevelType w:val="singleLevel"/>
    <w:tmpl w:val="29445B52"/>
    <w:lvl w:ilvl="0">
      <w:start w:val="1"/>
      <w:numFmt w:val="none"/>
      <w:lvlText w:val=""/>
      <w:legacy w:legacy="1" w:legacySpace="0" w:legacyIndent="0"/>
      <w:lvlJc w:val="left"/>
    </w:lvl>
  </w:abstractNum>
  <w:abstractNum w:abstractNumId="20">
    <w:nsid w:val="55BC65B9"/>
    <w:multiLevelType w:val="singleLevel"/>
    <w:tmpl w:val="0419000F"/>
    <w:lvl w:ilvl="0">
      <w:start w:val="1"/>
      <w:numFmt w:val="decimal"/>
      <w:lvlText w:val="%1."/>
      <w:lvlJc w:val="left"/>
      <w:pPr>
        <w:tabs>
          <w:tab w:val="num" w:pos="360"/>
        </w:tabs>
        <w:ind w:left="360" w:hanging="360"/>
      </w:pPr>
    </w:lvl>
  </w:abstractNum>
  <w:abstractNum w:abstractNumId="21">
    <w:nsid w:val="5C684F76"/>
    <w:multiLevelType w:val="singleLevel"/>
    <w:tmpl w:val="197606D8"/>
    <w:lvl w:ilvl="0">
      <w:start w:val="1"/>
      <w:numFmt w:val="decimal"/>
      <w:lvlText w:val="%1."/>
      <w:legacy w:legacy="1" w:legacySpace="0" w:legacyIndent="1082"/>
      <w:lvlJc w:val="left"/>
      <w:pPr>
        <w:ind w:left="1082" w:hanging="1082"/>
      </w:pPr>
    </w:lvl>
  </w:abstractNum>
  <w:abstractNum w:abstractNumId="22">
    <w:nsid w:val="7B63579A"/>
    <w:multiLevelType w:val="singleLevel"/>
    <w:tmpl w:val="EE4C7C84"/>
    <w:lvl w:ilvl="0">
      <w:start w:val="1"/>
      <w:numFmt w:val="decimal"/>
      <w:lvlText w:val="%1."/>
      <w:legacy w:legacy="1" w:legacySpace="0" w:legacyIndent="283"/>
      <w:lvlJc w:val="left"/>
      <w:pPr>
        <w:ind w:left="510" w:hanging="283"/>
      </w:pPr>
    </w:lvl>
  </w:abstractNum>
  <w:abstractNum w:abstractNumId="23">
    <w:nsid w:val="7B6B052B"/>
    <w:multiLevelType w:val="singleLevel"/>
    <w:tmpl w:val="197606D8"/>
    <w:lvl w:ilvl="0">
      <w:start w:val="1"/>
      <w:numFmt w:val="decimal"/>
      <w:lvlText w:val="%1."/>
      <w:legacy w:legacy="1" w:legacySpace="0" w:legacyIndent="360"/>
      <w:lvlJc w:val="left"/>
      <w:pPr>
        <w:ind w:left="360" w:hanging="360"/>
      </w:pPr>
    </w:lvl>
  </w:abstractNum>
  <w:abstractNum w:abstractNumId="24">
    <w:nsid w:val="7F1E7650"/>
    <w:multiLevelType w:val="singleLevel"/>
    <w:tmpl w:val="6616C078"/>
    <w:lvl w:ilvl="0">
      <w:start w:val="1"/>
      <w:numFmt w:val="decimal"/>
      <w:lvlText w:val="%1."/>
      <w:legacy w:legacy="1" w:legacySpace="0" w:legacyIndent="283"/>
      <w:lvlJc w:val="left"/>
      <w:pPr>
        <w:ind w:left="283" w:hanging="283"/>
      </w:pPr>
    </w:lvl>
  </w:abstractNum>
  <w:num w:numId="1">
    <w:abstractNumId w:val="7"/>
  </w:num>
  <w:num w:numId="2">
    <w:abstractNumId w:val="9"/>
  </w:num>
  <w:num w:numId="3">
    <w:abstractNumId w:val="6"/>
  </w:num>
  <w:num w:numId="4">
    <w:abstractNumId w:val="7"/>
  </w:num>
  <w:num w:numId="5">
    <w:abstractNumId w:val="9"/>
  </w:num>
  <w:num w:numId="6">
    <w:abstractNumId w:val="6"/>
  </w:num>
  <w:num w:numId="7">
    <w:abstractNumId w:val="7"/>
  </w:num>
  <w:num w:numId="8">
    <w:abstractNumId w:val="9"/>
  </w:num>
  <w:num w:numId="9">
    <w:abstractNumId w:val="6"/>
  </w:num>
  <w:num w:numId="10">
    <w:abstractNumId w:val="9"/>
  </w:num>
  <w:num w:numId="11">
    <w:abstractNumId w:val="8"/>
  </w:num>
  <w:num w:numId="12">
    <w:abstractNumId w:val="0"/>
  </w:num>
  <w:num w:numId="13">
    <w:abstractNumId w:val="1"/>
  </w:num>
  <w:num w:numId="14">
    <w:abstractNumId w:val="2"/>
  </w:num>
  <w:num w:numId="15">
    <w:abstractNumId w:val="4"/>
  </w:num>
  <w:num w:numId="16">
    <w:abstractNumId w:val="5"/>
  </w:num>
  <w:num w:numId="17">
    <w:abstractNumId w:val="6"/>
  </w:num>
  <w:num w:numId="18">
    <w:abstractNumId w:val="7"/>
  </w:num>
  <w:num w:numId="19">
    <w:abstractNumId w:val="3"/>
  </w:num>
  <w:num w:numId="2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1">
    <w:abstractNumId w:val="10"/>
    <w:lvlOverride w:ilvl="0">
      <w:lvl w:ilvl="0">
        <w:start w:val="1"/>
        <w:numFmt w:val="bullet"/>
        <w:lvlText w:val="?"/>
        <w:legacy w:legacy="1" w:legacySpace="0" w:legacyIndent="283"/>
        <w:lvlJc w:val="left"/>
        <w:pPr>
          <w:ind w:left="510" w:hanging="283"/>
        </w:pPr>
        <w:rPr>
          <w:rFonts w:ascii="Helvetica" w:hAnsi="Helvetica" w:hint="default"/>
        </w:rPr>
      </w:lvl>
    </w:lvlOverride>
  </w:num>
  <w:num w:numId="22">
    <w:abstractNumId w:val="11"/>
  </w:num>
  <w:num w:numId="23">
    <w:abstractNumId w:val="13"/>
  </w:num>
  <w:num w:numId="24">
    <w:abstractNumId w:val="21"/>
  </w:num>
  <w:num w:numId="25">
    <w:abstractNumId w:val="10"/>
    <w:lvlOverride w:ilvl="0">
      <w:lvl w:ilvl="0">
        <w:start w:val="1"/>
        <w:numFmt w:val="bullet"/>
        <w:lvlText w:val="?"/>
        <w:legacy w:legacy="1" w:legacySpace="0" w:legacyIndent="360"/>
        <w:lvlJc w:val="left"/>
        <w:pPr>
          <w:ind w:left="360" w:hanging="360"/>
        </w:pPr>
        <w:rPr>
          <w:rFonts w:ascii="Geneva" w:hAnsi="Geneva" w:hint="default"/>
          <w:sz w:val="16"/>
        </w:rPr>
      </w:lvl>
    </w:lvlOverride>
  </w:num>
  <w:num w:numId="26">
    <w:abstractNumId w:val="19"/>
  </w:num>
  <w:num w:numId="27">
    <w:abstractNumId w:val="22"/>
  </w:num>
  <w:num w:numId="28">
    <w:abstractNumId w:val="14"/>
  </w:num>
  <w:num w:numId="29">
    <w:abstractNumId w:val="23"/>
  </w:num>
  <w:num w:numId="30">
    <w:abstractNumId w:val="15"/>
  </w:num>
  <w:num w:numId="31">
    <w:abstractNumId w:val="12"/>
  </w:num>
  <w:num w:numId="32">
    <w:abstractNumId w:val="16"/>
  </w:num>
  <w:num w:numId="33">
    <w:abstractNumId w:val="18"/>
  </w:num>
  <w:num w:numId="34">
    <w:abstractNumId w:val="17"/>
  </w:num>
  <w:num w:numId="35">
    <w:abstractNumId w:val="20"/>
  </w:num>
  <w:num w:numId="36">
    <w:abstractNumId w:val="24"/>
  </w:num>
  <w:num w:numId="37">
    <w:abstractNumId w:val="24"/>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85D"/>
    <w:rsid w:val="00243CAB"/>
    <w:rsid w:val="00B5285D"/>
    <w:rsid w:val="00EB770E"/>
    <w:rsid w:val="00FB2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982D04F9-9A43-4414-B54F-C7322D6F9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1"/>
    <w:next w:val="1"/>
    <w:qFormat/>
    <w:pPr>
      <w:keepNext/>
      <w:spacing w:before="240" w:after="60"/>
      <w:outlineLvl w:val="1"/>
    </w:pPr>
    <w:rPr>
      <w:b/>
      <w:i/>
      <w:snapToGrid w:val="0"/>
      <w:sz w:val="24"/>
    </w:rPr>
  </w:style>
  <w:style w:type="paragraph" w:styleId="4">
    <w:name w:val="heading 4"/>
    <w:basedOn w:val="1"/>
    <w:next w:val="1"/>
    <w:qFormat/>
    <w:pPr>
      <w:keepNext/>
      <w:spacing w:before="240" w:after="60"/>
      <w:outlineLvl w:val="3"/>
    </w:pPr>
    <w:rPr>
      <w:rFonts w:ascii="Arial Narrow" w:hAnsi="Arial Narrow"/>
      <w:b/>
      <w:i/>
      <w:snapToGrid w:val="0"/>
      <w:sz w:val="24"/>
    </w:rPr>
  </w:style>
  <w:style w:type="paragraph" w:styleId="5">
    <w:name w:val="heading 5"/>
    <w:basedOn w:val="1"/>
    <w:next w:val="1"/>
    <w:qFormat/>
    <w:pPr>
      <w:spacing w:before="240" w:after="60"/>
      <w:outlineLvl w:val="4"/>
    </w:pPr>
    <w:rPr>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style>
  <w:style w:type="paragraph" w:customStyle="1" w:styleId="11">
    <w:name w:val="Заголовок 11"/>
    <w:basedOn w:val="1"/>
    <w:next w:val="1"/>
    <w:pPr>
      <w:keepNext/>
      <w:ind w:right="113" w:firstLine="426"/>
      <w:jc w:val="both"/>
    </w:pPr>
    <w:rPr>
      <w:color w:val="000000"/>
      <w:sz w:val="24"/>
    </w:rPr>
  </w:style>
  <w:style w:type="paragraph" w:customStyle="1" w:styleId="21">
    <w:name w:val="Заголовок 21"/>
    <w:basedOn w:val="1"/>
    <w:next w:val="1"/>
    <w:pPr>
      <w:keepNext/>
      <w:ind w:right="113"/>
      <w:jc w:val="center"/>
    </w:pPr>
    <w:rPr>
      <w:color w:val="000000"/>
      <w:sz w:val="24"/>
    </w:rPr>
  </w:style>
  <w:style w:type="paragraph" w:customStyle="1" w:styleId="31">
    <w:name w:val="Заголовок 31"/>
    <w:basedOn w:val="1"/>
    <w:next w:val="1"/>
    <w:pPr>
      <w:keepNext/>
      <w:ind w:right="113"/>
    </w:pPr>
    <w:rPr>
      <w:b/>
      <w:i/>
      <w:color w:val="000000"/>
      <w:sz w:val="24"/>
    </w:rPr>
  </w:style>
  <w:style w:type="paragraph" w:customStyle="1" w:styleId="41">
    <w:name w:val="Заголовок 41"/>
    <w:basedOn w:val="1"/>
    <w:next w:val="1"/>
    <w:pPr>
      <w:keepNext/>
      <w:spacing w:after="120"/>
      <w:ind w:left="1843"/>
      <w:outlineLvl w:val="3"/>
    </w:pPr>
    <w:rPr>
      <w:sz w:val="24"/>
    </w:rPr>
  </w:style>
  <w:style w:type="paragraph" w:customStyle="1" w:styleId="51">
    <w:name w:val="Заголовок 51"/>
    <w:basedOn w:val="1"/>
    <w:next w:val="1"/>
    <w:pPr>
      <w:keepNext/>
      <w:ind w:firstLine="2127"/>
      <w:jc w:val="both"/>
      <w:outlineLvl w:val="4"/>
    </w:pPr>
    <w:rPr>
      <w:sz w:val="24"/>
      <w:lang w:val="en-US"/>
    </w:rPr>
  </w:style>
  <w:style w:type="character" w:customStyle="1" w:styleId="10">
    <w:name w:val="Основной шрифт абзаца1"/>
  </w:style>
  <w:style w:type="paragraph" w:customStyle="1" w:styleId="12">
    <w:name w:val="Название1"/>
    <w:basedOn w:val="a3"/>
    <w:next w:val="13"/>
    <w:pPr>
      <w:keepNext w:val="0"/>
      <w:spacing w:before="240" w:after="60"/>
      <w:jc w:val="center"/>
    </w:pPr>
    <w:rPr>
      <w:rFonts w:ascii="Arial" w:hAnsi="Arial"/>
      <w:b/>
      <w:kern w:val="28"/>
      <w:sz w:val="32"/>
    </w:rPr>
  </w:style>
  <w:style w:type="paragraph" w:customStyle="1" w:styleId="a3">
    <w:name w:val="Рисунок"/>
    <w:basedOn w:val="1"/>
    <w:next w:val="12"/>
    <w:pPr>
      <w:keepNext/>
    </w:pPr>
    <w:rPr>
      <w:snapToGrid w:val="0"/>
    </w:rPr>
  </w:style>
  <w:style w:type="paragraph" w:customStyle="1" w:styleId="13">
    <w:name w:val="Основной текст1"/>
    <w:basedOn w:val="1"/>
    <w:pPr>
      <w:spacing w:after="120"/>
    </w:pPr>
    <w:rPr>
      <w:snapToGrid w:val="0"/>
    </w:rPr>
  </w:style>
  <w:style w:type="paragraph" w:customStyle="1" w:styleId="14">
    <w:name w:val="Подзаголовок1"/>
    <w:basedOn w:val="1"/>
    <w:pPr>
      <w:spacing w:after="60"/>
      <w:jc w:val="center"/>
    </w:pPr>
    <w:rPr>
      <w:i/>
      <w:snapToGrid w:val="0"/>
      <w:sz w:val="24"/>
    </w:rPr>
  </w:style>
  <w:style w:type="paragraph" w:customStyle="1" w:styleId="15">
    <w:name w:val="Список1"/>
    <w:basedOn w:val="1"/>
    <w:pPr>
      <w:ind w:left="283" w:hanging="283"/>
    </w:pPr>
    <w:rPr>
      <w:snapToGrid w:val="0"/>
    </w:rPr>
  </w:style>
  <w:style w:type="paragraph" w:customStyle="1" w:styleId="210">
    <w:name w:val="Список 21"/>
    <w:basedOn w:val="1"/>
    <w:pPr>
      <w:ind w:left="566" w:hanging="283"/>
    </w:pPr>
    <w:rPr>
      <w:snapToGrid w:val="0"/>
    </w:rPr>
  </w:style>
  <w:style w:type="paragraph" w:customStyle="1" w:styleId="211">
    <w:name w:val="Основной текст 21"/>
    <w:basedOn w:val="1"/>
    <w:rPr>
      <w:sz w:val="24"/>
    </w:rPr>
  </w:style>
  <w:style w:type="paragraph" w:customStyle="1" w:styleId="310">
    <w:name w:val="Основной текст с отступом 31"/>
    <w:basedOn w:val="1"/>
    <w:pPr>
      <w:ind w:right="113" w:firstLine="227"/>
      <w:jc w:val="both"/>
    </w:pPr>
    <w:rPr>
      <w:snapToGrid w:val="0"/>
      <w:color w:val="000000"/>
      <w:sz w:val="24"/>
    </w:rPr>
  </w:style>
  <w:style w:type="paragraph" w:customStyle="1" w:styleId="212">
    <w:name w:val="Маркированный список 21"/>
    <w:basedOn w:val="16"/>
    <w:autoRedefine/>
    <w:pPr>
      <w:ind w:left="101" w:hanging="360"/>
    </w:pPr>
  </w:style>
  <w:style w:type="paragraph" w:customStyle="1" w:styleId="16">
    <w:name w:val="Маркированный список1"/>
    <w:basedOn w:val="15"/>
    <w:autoRedefine/>
    <w:pPr>
      <w:keepLines/>
      <w:spacing w:before="60" w:after="60" w:line="240" w:lineRule="atLeast"/>
      <w:ind w:left="-461" w:hanging="259"/>
      <w:jc w:val="both"/>
    </w:pPr>
    <w:rPr>
      <w:rFonts w:ascii="Garamond" w:hAnsi="Garamond"/>
      <w:kern w:val="18"/>
      <w:lang w:val="en-US"/>
    </w:rPr>
  </w:style>
  <w:style w:type="paragraph" w:customStyle="1" w:styleId="311">
    <w:name w:val="Маркированный список 31"/>
    <w:basedOn w:val="16"/>
    <w:autoRedefine/>
    <w:pPr>
      <w:tabs>
        <w:tab w:val="left" w:pos="360"/>
      </w:tabs>
      <w:ind w:left="360" w:hanging="360"/>
    </w:pPr>
    <w:rPr>
      <w:rFonts w:ascii="Times New Roman" w:hAnsi="Times New Roman"/>
      <w:sz w:val="24"/>
      <w:lang w:val="ru-RU"/>
    </w:rPr>
  </w:style>
  <w:style w:type="paragraph" w:customStyle="1" w:styleId="213">
    <w:name w:val="Основной текст с отступом 21"/>
    <w:basedOn w:val="1"/>
    <w:pPr>
      <w:ind w:right="113" w:firstLine="426"/>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1873</Words>
  <Characters>10681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КУРСКИЙ ГОСУДАРСТВЕННЫЙ МЕДИЦИНСКИЙ УНИВЕРСИТЕТ</vt:lpstr>
    </vt:vector>
  </TitlesOfParts>
  <Company>//Lame corp.</Company>
  <LinksUpToDate>false</LinksUpToDate>
  <CharactersWithSpaces>12529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КУРСКИЙ ГОСУДАРСТВЕННЫЙ МЕДИЦИНСКИЙ УНИВЕРСИТЕТ</dc:title>
  <dc:subject/>
  <dc:creator>Pavel</dc:creator>
  <cp:keywords/>
  <cp:lastModifiedBy>admin</cp:lastModifiedBy>
  <cp:revision>2</cp:revision>
  <cp:lastPrinted>2001-05-02T12:29:00Z</cp:lastPrinted>
  <dcterms:created xsi:type="dcterms:W3CDTF">2014-02-07T08:46:00Z</dcterms:created>
  <dcterms:modified xsi:type="dcterms:W3CDTF">2014-02-07T08:46:00Z</dcterms:modified>
</cp:coreProperties>
</file>