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BAB" w:rsidRDefault="00150BAB">
      <w:pPr>
        <w:ind w:firstLine="567"/>
        <w:jc w:val="both"/>
        <w:rPr>
          <w:sz w:val="28"/>
          <w:lang w:val="en-US"/>
        </w:rPr>
      </w:pPr>
    </w:p>
    <w:p w:rsidR="00150BAB" w:rsidRDefault="00150BAB">
      <w:pPr>
        <w:ind w:firstLine="567"/>
        <w:jc w:val="both"/>
        <w:rPr>
          <w:sz w:val="28"/>
          <w:lang w:val="en-US"/>
        </w:rPr>
      </w:pPr>
    </w:p>
    <w:p w:rsidR="00150BAB" w:rsidRDefault="00B72BA8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Паспортная часть.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Ф.И.О.: x, 45 лет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Профессия: электросварщик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  <w:lang w:val="en-US"/>
        </w:rPr>
      </w:pPr>
      <w:r>
        <w:rPr>
          <w:sz w:val="28"/>
        </w:rPr>
        <w:t>Место жительства: ул. Жени Егоровой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Дата поступления в клинику: 08.01.97г.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Санитарно-гигиеническая характеристика условий труда.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Работает электросварщиком. На работе варит детали. Рабочий день 8 часов, из них непосредственно варка составляет 6 часов. Из средств защиты положен щиток на глаза и респиратор. Больной использует только щиток, респиратор не использует из-за возникновения одышки. Работает день - в утро, день - в вечер. Зарплата 1 млн 300 тыс. Отпуск 27 рабочих дней. Выход на пенсию в 55 лет. Установка больного - желает вернуться на прежнюю работу.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Профессиональный анамнез.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Работает на заводе "Трансмаш" в г. Тихвине. Работал 2 года до армии и 18 лет - после. Место работы не менял.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center"/>
        <w:rPr>
          <w:sz w:val="28"/>
        </w:rPr>
      </w:pPr>
      <w:r>
        <w:rPr>
          <w:b/>
          <w:sz w:val="28"/>
        </w:rPr>
        <w:t>Жалобы.</w:t>
      </w:r>
      <w:r>
        <w:rPr>
          <w:sz w:val="28"/>
        </w:rPr>
        <w:t xml:space="preserve">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На момент поступления больной предъявлял жалобы на одышку при волнении, ходьбе, нагрузке. Приступы ночного кашля с мокротой.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На момент осмотра больной предъявляет жалобы на кашель с трудно отходящей мокротой.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Anamnesis morbi.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Считает себя больным с 1993 года, когда впервые у больного появилась одышка.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Цель последней госпитализации - экспертиза трудоспособности.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center"/>
        <w:rPr>
          <w:sz w:val="28"/>
        </w:rPr>
      </w:pPr>
      <w:r>
        <w:rPr>
          <w:b/>
          <w:sz w:val="28"/>
        </w:rPr>
        <w:t>Anamnesis vitae.</w:t>
      </w:r>
      <w:r>
        <w:rPr>
          <w:sz w:val="28"/>
        </w:rPr>
        <w:t xml:space="preserve">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Родился в Тихвине, в рабочей семье первым ребенком. Рос и развивался нормально. Пошел в школу в 7 лет, учился хорошо. Начал трудовую деятельность в 23 года.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Образование - среднее. Работает электросварщиком. Рабочий день и рабочая неделя нормированные.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На работе присутствуют профессиональные вредности: аэрозоль, пыль.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Семейное положение: женат, дети: сын - 22 года, дочь - 19 лет.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b/>
          <w:sz w:val="28"/>
        </w:rPr>
        <w:t>Семейный анамнез и данные наследственности:</w:t>
      </w:r>
      <w:r>
        <w:rPr>
          <w:sz w:val="28"/>
        </w:rPr>
        <w:t xml:space="preserve"> Наследственность не отягощена.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Материально обеспечен удовлетворительно. Живет в отдельной квартире. Питание регулярное, разнообразное, полноценное (горячая пища). Гигиенические нормы соблюдает.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Вредные привычки: Не курит. Алкоголь употребляет по праздникам.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b/>
          <w:sz w:val="28"/>
        </w:rPr>
        <w:t>Аллергологический анамнез:</w:t>
      </w:r>
      <w:r>
        <w:rPr>
          <w:sz w:val="28"/>
        </w:rPr>
        <w:t xml:space="preserve"> спокойный.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b/>
          <w:sz w:val="28"/>
        </w:rPr>
        <w:t xml:space="preserve">Гемотрансфузионный анамнез: </w:t>
      </w:r>
      <w:r>
        <w:rPr>
          <w:sz w:val="28"/>
        </w:rPr>
        <w:t xml:space="preserve">Переливаний крови не было.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150BAB">
      <w:pPr>
        <w:ind w:firstLine="567"/>
        <w:jc w:val="center"/>
        <w:rPr>
          <w:sz w:val="28"/>
        </w:rPr>
      </w:pPr>
    </w:p>
    <w:p w:rsidR="00150BAB" w:rsidRDefault="00150BAB">
      <w:pPr>
        <w:ind w:firstLine="567"/>
        <w:jc w:val="center"/>
        <w:rPr>
          <w:sz w:val="28"/>
        </w:rPr>
      </w:pPr>
    </w:p>
    <w:p w:rsidR="00150BAB" w:rsidRDefault="00B72BA8">
      <w:pPr>
        <w:ind w:firstLine="567"/>
        <w:jc w:val="center"/>
        <w:rPr>
          <w:sz w:val="28"/>
        </w:rPr>
      </w:pPr>
      <w:r>
        <w:rPr>
          <w:sz w:val="28"/>
        </w:rPr>
        <w:t xml:space="preserve">Эпиданамнез.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Вирусный гепатит, туберкулез, вен.заболевания, брюшной и сыпной тифы отрицает.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За последние 6 месяцев за пределы города не выезжал. Контакта с инфекционными больными не было. Стул оформленный, регулярный, 1 раз в день.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В 1982 году - операция по удалению новообразования в области шеи, справа.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Страховой анамнез.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б/л с 8.01.97г.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Status praesens objectivus.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Состояние больного удовлетворительное. Сознание ясное. Положение активное. Телосложение правильное, по внешнему виду соответствует паспортному возрасту.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Антропометрические данные: рост 177 см., вес 70 кг., окружность грудной клетки 96 см. Нормостемический тип конституции.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Кожные покровы: обычной окраски, чистые, влажные. Ногти овальной формы, ломкость, деформация ногтевых пластинок отсутствует. Видимые слизистые оболочки бледно-розового цвета. Подкожная жировая клетчатка развита умеренно. Отеков нет.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Периферические лимфатические узлы: подглоточные, яремные, паховые, шейные, затылочные пальпируются безболезненные, мягкой эластической консистенции.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Мышечная система: общее развитие хорошее. Болезненности при пальпации нет.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Костно-суставной аппарат: Без видимых изменений. Грудная клетка обычной формы. Суставы обычной конфигурации, при пальпации безболезненные, активная и пассивная подвижность сохранена.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center"/>
        <w:rPr>
          <w:sz w:val="28"/>
        </w:rPr>
      </w:pPr>
      <w:r>
        <w:rPr>
          <w:b/>
          <w:sz w:val="28"/>
        </w:rPr>
        <w:t>Исследование сердечно-сосудистой системы:</w:t>
      </w:r>
      <w:r>
        <w:rPr>
          <w:sz w:val="28"/>
        </w:rPr>
        <w:t xml:space="preserve">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Пульс 76 ударов в минуту, ритмический, удовлетворительного наполнения и напряжения, симметричный. При пальпации височных, сонных артерий верхних и нижних конечностей ощущается их пульсация. Варикозного расширения вен нет. АД 120/80 мм Hg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Осмотр области сердца.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Форма грудной клетки а области сердца не изменена. Верхушечный толчок не виден.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Верхушечный толчок определяется в 5-ом межреберье, на 1 см. кнутри от linea axillaris anterior, протяженность ~2 см., умеренной силы.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Границы относительной сердечной тупости.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Правая в 4-ом м.р. - на 1 см. кнаружи от правого края грудины.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>Верхняя: на уровне 3-го ребра у левого края грудины. Левая: в 5-ом м.р. на 1 см. кнутри от linea axilla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ris anterior.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Границы абсолютной сердечной тупости.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>Правая - в 4-ом м.р. по левому краю грудины. Верхняя: на 4-ом ребре. Левая: в 5-ом м.р. на 3 см. кнутри от границы отно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сительной сердечной тупости. Сосудистый пучок - в 1-2-ом м.р. не выступает от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края грудины, правая и левая граница тупости располагается по краям грудины.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При аускультации тоны сердца глухие, 1-ый тон на верхушке несколько ослаблен. На верхушке выслушивается систолический шум.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center"/>
        <w:rPr>
          <w:sz w:val="28"/>
        </w:rPr>
      </w:pPr>
      <w:r>
        <w:rPr>
          <w:b/>
          <w:sz w:val="28"/>
        </w:rPr>
        <w:t>Система органов дыхания.</w:t>
      </w:r>
      <w:r>
        <w:rPr>
          <w:sz w:val="28"/>
        </w:rPr>
        <w:t xml:space="preserve">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Грудная клетка обычной формы, симметричная. Обе половины ее равномерно и активно участвуют в акте дыхания. Тип дыхания - брюшной. Дыхание ритмичное с частотой 16 дыхательных движений в минуту. Грудная клетка безболезненная, эластичная. Голосовое дрожание не изменено, одинаковое с обоих сторон.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Топографическая перкуссия легких.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>Нижние границы легких.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Ind w:w="-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  <w:gridCol w:w="3260"/>
        <w:gridCol w:w="3442"/>
      </w:tblGrid>
      <w:tr w:rsidR="00150BAB">
        <w:tc>
          <w:tcPr>
            <w:tcW w:w="2440" w:type="dxa"/>
            <w:tcBorders>
              <w:top w:val="single" w:sz="18" w:space="0" w:color="000000"/>
              <w:left w:val="single" w:sz="18" w:space="0" w:color="000000"/>
              <w:bottom w:val="single" w:sz="6" w:space="0" w:color="C0C0C0"/>
            </w:tcBorders>
            <w:shd w:val="pct25" w:color="808080" w:fill="FFFFFF"/>
          </w:tcPr>
          <w:p w:rsidR="00150BAB" w:rsidRDefault="00150BAB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правое</w:t>
            </w:r>
          </w:p>
        </w:tc>
        <w:tc>
          <w:tcPr>
            <w:tcW w:w="3442" w:type="dxa"/>
            <w:tcBorders>
              <w:top w:val="single" w:sz="18" w:space="0" w:color="000000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левое</w:t>
            </w:r>
          </w:p>
        </w:tc>
      </w:tr>
      <w:tr w:rsidR="00150BAB"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rPr>
                <w:sz w:val="28"/>
              </w:rPr>
            </w:pPr>
            <w:r>
              <w:rPr>
                <w:sz w:val="28"/>
              </w:rPr>
              <w:t>l. parasternslis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верх. край   6-го ребра</w:t>
            </w:r>
          </w:p>
        </w:tc>
        <w:tc>
          <w:tcPr>
            <w:tcW w:w="3442" w:type="dxa"/>
            <w:tcBorders>
              <w:top w:val="single" w:sz="6" w:space="0" w:color="C0C0C0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------</w:t>
            </w:r>
          </w:p>
        </w:tc>
      </w:tr>
      <w:tr w:rsidR="00150BAB"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rPr>
                <w:sz w:val="28"/>
              </w:rPr>
            </w:pPr>
            <w:r>
              <w:rPr>
                <w:sz w:val="28"/>
              </w:rPr>
              <w:t>l. medioclavicularis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ниж. край    6-го ребра</w:t>
            </w:r>
          </w:p>
        </w:tc>
        <w:tc>
          <w:tcPr>
            <w:tcW w:w="3442" w:type="dxa"/>
            <w:tcBorders>
              <w:top w:val="single" w:sz="6" w:space="0" w:color="C0C0C0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------</w:t>
            </w:r>
          </w:p>
        </w:tc>
      </w:tr>
      <w:tr w:rsidR="00150BAB"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rPr>
                <w:sz w:val="28"/>
              </w:rPr>
            </w:pPr>
            <w:r>
              <w:rPr>
                <w:sz w:val="28"/>
              </w:rPr>
              <w:t>l. axillaris anterior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ребро</w:t>
            </w:r>
          </w:p>
        </w:tc>
        <w:tc>
          <w:tcPr>
            <w:tcW w:w="3442" w:type="dxa"/>
            <w:tcBorders>
              <w:top w:val="single" w:sz="6" w:space="0" w:color="C0C0C0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ребро</w:t>
            </w:r>
          </w:p>
        </w:tc>
      </w:tr>
      <w:tr w:rsidR="00150BAB"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rPr>
                <w:sz w:val="28"/>
              </w:rPr>
            </w:pPr>
            <w:r>
              <w:rPr>
                <w:sz w:val="28"/>
              </w:rPr>
              <w:t>l. axillaris media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ребро</w:t>
            </w:r>
          </w:p>
        </w:tc>
        <w:tc>
          <w:tcPr>
            <w:tcW w:w="3442" w:type="dxa"/>
            <w:tcBorders>
              <w:top w:val="single" w:sz="6" w:space="0" w:color="C0C0C0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ребро</w:t>
            </w:r>
          </w:p>
        </w:tc>
      </w:tr>
      <w:tr w:rsidR="00150BAB"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rPr>
                <w:sz w:val="28"/>
              </w:rPr>
            </w:pPr>
            <w:r>
              <w:rPr>
                <w:sz w:val="28"/>
              </w:rPr>
              <w:t>l. axillaris posterior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ребро</w:t>
            </w:r>
          </w:p>
        </w:tc>
        <w:tc>
          <w:tcPr>
            <w:tcW w:w="3442" w:type="dxa"/>
            <w:tcBorders>
              <w:top w:val="single" w:sz="6" w:space="0" w:color="C0C0C0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ребро</w:t>
            </w:r>
          </w:p>
        </w:tc>
      </w:tr>
      <w:tr w:rsidR="00150BAB"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rPr>
                <w:sz w:val="28"/>
              </w:rPr>
            </w:pPr>
            <w:r>
              <w:rPr>
                <w:sz w:val="28"/>
              </w:rPr>
              <w:t>l. sсapularis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ребро</w:t>
            </w:r>
          </w:p>
        </w:tc>
        <w:tc>
          <w:tcPr>
            <w:tcW w:w="3442" w:type="dxa"/>
            <w:tcBorders>
              <w:top w:val="single" w:sz="6" w:space="0" w:color="C0C0C0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ребро</w:t>
            </w:r>
          </w:p>
        </w:tc>
      </w:tr>
      <w:tr w:rsidR="00150BAB"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18" w:space="0" w:color="000000"/>
            </w:tcBorders>
            <w:shd w:val="pct25" w:color="808080" w:fill="FFFFFF"/>
          </w:tcPr>
          <w:p w:rsidR="00150BAB" w:rsidRDefault="00B72BA8">
            <w:pPr>
              <w:rPr>
                <w:sz w:val="28"/>
              </w:rPr>
            </w:pPr>
            <w:r>
              <w:rPr>
                <w:sz w:val="28"/>
              </w:rPr>
              <w:t>l. paravertebralis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ребро</w:t>
            </w:r>
          </w:p>
        </w:tc>
        <w:tc>
          <w:tcPr>
            <w:tcW w:w="3442" w:type="dxa"/>
            <w:tcBorders>
              <w:top w:val="single" w:sz="6" w:space="0" w:color="C0C0C0"/>
              <w:bottom w:val="single" w:sz="18" w:space="0" w:color="000000"/>
              <w:right w:val="single" w:sz="18" w:space="0" w:color="00000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ребро</w:t>
            </w:r>
          </w:p>
        </w:tc>
      </w:tr>
    </w:tbl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Высота стояния верхушек спереди: справа: 4 см; слева: 4 см; сзади - на уровне остистого отростка 7-го шейного позвонка. Активная подвижность легочных краев по l. axillaris posterior: справа 6 см; слева 6 см на выдохе и на вдохе.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При сравнительной перкуссии во всех отделах легких выслушивается ясный легочный звук.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Аускультация: дыхание жесткое, шум трения плевры под лопаткой слева.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Пищеварительная система.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Слизистые щек, губ, твердого неба розового цвета. Десны розовые, обычной влажности. Язык влажный, не обложен. Полость рта не санирована. Имеются кариозные зубы. </w:t>
      </w:r>
    </w:p>
    <w:p w:rsidR="00150BAB" w:rsidRDefault="00150BAB">
      <w:pPr>
        <w:ind w:firstLine="567"/>
        <w:jc w:val="both"/>
        <w:rPr>
          <w:sz w:val="28"/>
        </w:rPr>
      </w:pPr>
    </w:p>
    <w:tbl>
      <w:tblPr>
        <w:tblW w:w="0" w:type="auto"/>
        <w:tblInd w:w="-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150BAB">
        <w:tc>
          <w:tcPr>
            <w:tcW w:w="541" w:type="dxa"/>
            <w:tcBorders>
              <w:top w:val="single" w:sz="18" w:space="0" w:color="000000"/>
              <w:left w:val="single" w:sz="18" w:space="0" w:color="000000"/>
              <w:bottom w:val="single" w:sz="6" w:space="0" w:color="C0C0C0"/>
            </w:tcBorders>
            <w:shd w:val="pct25" w:color="808080" w:fill="FFFFFF"/>
          </w:tcPr>
          <w:p w:rsidR="00150BAB" w:rsidRDefault="00150BAB">
            <w:pPr>
              <w:jc w:val="center"/>
              <w:rPr>
                <w:sz w:val="28"/>
              </w:rPr>
            </w:pPr>
          </w:p>
        </w:tc>
        <w:tc>
          <w:tcPr>
            <w:tcW w:w="541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150BAB">
        <w:tc>
          <w:tcPr>
            <w:tcW w:w="541" w:type="dxa"/>
            <w:tcBorders>
              <w:top w:val="single" w:sz="6" w:space="0" w:color="C0C0C0"/>
              <w:left w:val="single" w:sz="18" w:space="0" w:color="00000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150BAB">
        <w:tc>
          <w:tcPr>
            <w:tcW w:w="541" w:type="dxa"/>
            <w:tcBorders>
              <w:top w:val="single" w:sz="6" w:space="0" w:color="C0C0C0"/>
              <w:left w:val="single" w:sz="18" w:space="0" w:color="000000"/>
              <w:bottom w:val="single" w:sz="18" w:space="0" w:color="00000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18" w:space="0" w:color="000000"/>
              <w:right w:val="single" w:sz="18" w:space="0" w:color="000000"/>
            </w:tcBorders>
            <w:shd w:val="pct25" w:color="808080" w:fill="FFFFFF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к - кариес +/- - есть/нет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Зев чистый, миндалины не увеличены.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Живот.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Живот правильной формы, симметричный, брюшная стенка равномерно участвует в акте дыхания. При поверхностной пальпации живот мягкий, безболезненный. Наблюдается пульсация брюшной аорты. Симптом Щеткина-Блюмберга отрицательный.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Глубокая пальпация. В левой подвздошной области определяется безболезненное, плотной эластической консистенции, смещающаяся неурчащая сигмовидная кишка. Слепая кишка пальпируется в правой подвздошной области, безболезненная, подвижная, слегка урчащая.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Поперечно-ободочная кишка обычной консистенции, на уровне пупка.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Печень.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Печень из-под реберной дуги не выходит. Размеры печени по Курлову 9*8*7 см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Селезенка.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Не пальпируется. Безболезненная. Перкуторно ощущается по l. axillaris media sinistra с 9 по 11-ое ребро.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Мочевыделительная система.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Почки не пальпируются, поколачивание по поясничной области слева и справа безболезненное.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Нервно-психический статус.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Сознание ясное. Со стороны корковых функций патологических изменений не выявлено.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Поверхностная и глубокая чувствительность не нарушены. Парезов и параличей нет. Постоянный тремор конечностей. Оболочечные симптомы отрицательные.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center"/>
        <w:rPr>
          <w:sz w:val="28"/>
        </w:rPr>
      </w:pPr>
      <w:r>
        <w:rPr>
          <w:b/>
          <w:sz w:val="28"/>
        </w:rPr>
        <w:t>Предварительный диагноз.</w:t>
      </w:r>
      <w:r>
        <w:rPr>
          <w:sz w:val="28"/>
        </w:rPr>
        <w:t xml:space="preserve">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Пневмокониоз от смешанной пыли.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center"/>
        <w:rPr>
          <w:sz w:val="28"/>
        </w:rPr>
      </w:pPr>
      <w:r>
        <w:rPr>
          <w:b/>
          <w:sz w:val="28"/>
        </w:rPr>
        <w:t>План обследования.</w:t>
      </w:r>
      <w:r>
        <w:rPr>
          <w:sz w:val="28"/>
        </w:rPr>
        <w:t xml:space="preserve">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>1. Клинический анализ крови.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>2. Биохимический анализ крови.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3. Анализ мочи.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4. Рентгенограмма грудной клетки.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Результаты дополнительных методов исследования.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Клинический анализ крови от 12.01.97г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Hb 172 г/л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>Эритроциты 5.09 10</w:t>
      </w:r>
      <w:r>
        <w:rPr>
          <w:sz w:val="28"/>
          <w:vertAlign w:val="superscript"/>
        </w:rPr>
        <w:t>12</w:t>
      </w:r>
      <w:r>
        <w:rPr>
          <w:sz w:val="28"/>
        </w:rPr>
        <w:t xml:space="preserve">/л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Цв.пок. 1.02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>Лейкоциты 8.8 10</w:t>
      </w:r>
      <w:r>
        <w:rPr>
          <w:sz w:val="28"/>
          <w:vertAlign w:val="superscript"/>
        </w:rPr>
        <w:t>9</w:t>
      </w:r>
      <w:r>
        <w:rPr>
          <w:sz w:val="28"/>
        </w:rPr>
        <w:t xml:space="preserve">/л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Эозинофилы 3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Сегм. 61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Лимфоциты 29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Биохимический анализ крови от 13.01.97г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Белок общ. 71 г/л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АСТ 0.20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АЛТ 0.40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Глюкоза 4.3 ммоль/л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Исследование мочи от 14.01.97г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Цвет солом.желт.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Прозрачность - прозр.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Реакция кислая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Удельный вес - 1013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Белок - 0 г/л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Лейкоциты 0-1-2 в п/з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Эпителий ед.кл. в п/з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Рентгенограмма 14.01.97 На рентгенограмме определяется эмфизема с 2х сторон по мелкосетчатому типу. Куполы диафрагмы уплощены, расположены обычно. Сердце в размерах увеличено, аорта - удл.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Окончательный диагноз.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Учитывая условия и специфику работы больного - электросварщик, вдыхающий электросварочный аэрозоль конденсации, содержащий мельчайшие частицы пыли и газов; жалобы больного - одышка при волнении, ходьбе, нагрузке, приступы ночного кашля с мокротой, данные объективного осмотра - эмфизема легких, увеличение границ сердца, данные лабораторных исследований ( нормальные показатели анализов крови и мочи) и данные рентгенограммы , на которой определяется эмфизема с 2х сторон по мелкосетчатому типу  - можно поставить диагноз: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>Пневмокониоз от смешанной пыли. (пневмокониоз электросварщиков) ,  2-я стадия.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150BAB" w:rsidRDefault="00B72BA8">
      <w:pPr>
        <w:ind w:firstLine="567"/>
        <w:jc w:val="center"/>
        <w:rPr>
          <w:sz w:val="28"/>
        </w:rPr>
      </w:pPr>
      <w:r>
        <w:rPr>
          <w:b/>
          <w:sz w:val="28"/>
        </w:rPr>
        <w:t>Выписной эпикриз и заключение.</w:t>
      </w:r>
      <w:r>
        <w:rPr>
          <w:sz w:val="28"/>
        </w:rPr>
        <w:t xml:space="preserve">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Больной </w:t>
      </w:r>
      <w:r>
        <w:rPr>
          <w:sz w:val="28"/>
          <w:lang w:val="en-US"/>
        </w:rPr>
        <w:t>x</w:t>
      </w:r>
      <w:r>
        <w:rPr>
          <w:sz w:val="28"/>
        </w:rPr>
        <w:t xml:space="preserve">, 45 лет, обследуется в клинике впервые. Больной предъявлял жалобы на одышку при волнении, ходьбе, нагрузке. Приступы ночного кашля с мокротой. 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>Был поставлен диагноз: пневмокониоз от смешанной пыли (пневмокониоз электросварщиков) ,  2-я стадия.</w:t>
      </w: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При настоящем обследовании установлена связь заболевания с профессией. В клинике проведено лечение с использованием физиотерапии: Электрофорез с Mg и Эуфиллином на обе стороны грудной клетки. Имеется положительный эффект.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both"/>
        <w:rPr>
          <w:sz w:val="28"/>
        </w:rPr>
      </w:pPr>
      <w:r>
        <w:rPr>
          <w:sz w:val="28"/>
        </w:rPr>
        <w:t xml:space="preserve">Заключение: Работа в своей профессии противопоказана. </w:t>
      </w:r>
    </w:p>
    <w:p w:rsidR="00150BAB" w:rsidRDefault="00150BAB">
      <w:pPr>
        <w:ind w:firstLine="567"/>
        <w:jc w:val="both"/>
        <w:rPr>
          <w:sz w:val="28"/>
        </w:rPr>
      </w:pPr>
    </w:p>
    <w:p w:rsidR="00150BAB" w:rsidRDefault="00B72BA8">
      <w:pPr>
        <w:ind w:firstLine="567"/>
        <w:jc w:val="center"/>
        <w:rPr>
          <w:b/>
          <w:sz w:val="28"/>
        </w:rPr>
      </w:pPr>
      <w:r>
        <w:rPr>
          <w:b/>
          <w:sz w:val="28"/>
        </w:rPr>
        <w:br w:type="page"/>
        <w:t>Дневник курации.</w:t>
      </w:r>
    </w:p>
    <w:p w:rsidR="00150BAB" w:rsidRDefault="00150BAB">
      <w:pPr>
        <w:ind w:firstLine="567"/>
        <w:jc w:val="both"/>
        <w:rPr>
          <w:sz w:val="28"/>
        </w:rPr>
      </w:pPr>
    </w:p>
    <w:tbl>
      <w:tblPr>
        <w:tblW w:w="0" w:type="auto"/>
        <w:tblInd w:w="-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395"/>
        <w:gridCol w:w="3045"/>
      </w:tblGrid>
      <w:tr w:rsidR="00150BAB">
        <w:tc>
          <w:tcPr>
            <w:tcW w:w="1771" w:type="dxa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4395" w:type="dxa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Дневник</w:t>
            </w:r>
          </w:p>
        </w:tc>
        <w:tc>
          <w:tcPr>
            <w:tcW w:w="3045" w:type="dxa"/>
          </w:tcPr>
          <w:p w:rsidR="00150BAB" w:rsidRDefault="00B72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Назначения</w:t>
            </w:r>
          </w:p>
        </w:tc>
      </w:tr>
      <w:tr w:rsidR="00150BAB">
        <w:tc>
          <w:tcPr>
            <w:tcW w:w="1771" w:type="dxa"/>
          </w:tcPr>
          <w:p w:rsidR="00150BAB" w:rsidRDefault="00B72BA8">
            <w:pPr>
              <w:jc w:val="both"/>
              <w:rPr>
                <w:sz w:val="28"/>
              </w:rPr>
            </w:pPr>
            <w:r>
              <w:rPr>
                <w:sz w:val="28"/>
              </w:rPr>
              <w:t>24.01.97</w:t>
            </w:r>
          </w:p>
        </w:tc>
        <w:tc>
          <w:tcPr>
            <w:tcW w:w="4395" w:type="dxa"/>
          </w:tcPr>
          <w:p w:rsidR="00150BAB" w:rsidRDefault="00B72BA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Жалобы на одышку при волнении, ходьбе, нагрузке, приступы ночного кашля с мокротой. Кожные покровы: обычной окраски, чистые, влажные. ЧДД - 16 Аускультация: дыхание жесткое, шум трения плевры под лопаткой слева. </w:t>
            </w:r>
          </w:p>
          <w:p w:rsidR="00150BAB" w:rsidRDefault="00B72BA8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Стул,  мочеиспускание в норме.</w:t>
            </w:r>
          </w:p>
        </w:tc>
        <w:tc>
          <w:tcPr>
            <w:tcW w:w="3045" w:type="dxa"/>
          </w:tcPr>
          <w:p w:rsidR="00150BAB" w:rsidRDefault="00B72BA8">
            <w:pPr>
              <w:jc w:val="both"/>
              <w:rPr>
                <w:sz w:val="28"/>
              </w:rPr>
            </w:pPr>
            <w:r>
              <w:rPr>
                <w:sz w:val="28"/>
              </w:rPr>
              <w:t>Электрофорез с Mg и Эуфиллином на обе стороны грудной клетки.</w:t>
            </w:r>
          </w:p>
        </w:tc>
      </w:tr>
      <w:tr w:rsidR="00150BAB">
        <w:tc>
          <w:tcPr>
            <w:tcW w:w="1771" w:type="dxa"/>
          </w:tcPr>
          <w:p w:rsidR="00150BAB" w:rsidRDefault="00B72BA8">
            <w:pPr>
              <w:jc w:val="both"/>
              <w:rPr>
                <w:sz w:val="28"/>
              </w:rPr>
            </w:pPr>
            <w:r>
              <w:rPr>
                <w:sz w:val="28"/>
              </w:rPr>
              <w:t>25.01.97</w:t>
            </w:r>
          </w:p>
        </w:tc>
        <w:tc>
          <w:tcPr>
            <w:tcW w:w="4395" w:type="dxa"/>
          </w:tcPr>
          <w:p w:rsidR="00150BAB" w:rsidRDefault="00B72BA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Жалобы на одышку при волнении, ходьбе, нагрузке, приступы ночного кашля с мокротой. Кожные покровы: обычной окраски, чистые, влажные. ЧДД - 16 Аускультация: дыхание жесткое, шум трения плевры под лопаткой слева. </w:t>
            </w:r>
          </w:p>
          <w:p w:rsidR="00150BAB" w:rsidRDefault="00B72BA8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Стул,  мочеиспускание в норме.</w:t>
            </w:r>
          </w:p>
        </w:tc>
        <w:tc>
          <w:tcPr>
            <w:tcW w:w="3045" w:type="dxa"/>
          </w:tcPr>
          <w:p w:rsidR="00150BAB" w:rsidRDefault="00B72BA8">
            <w:pPr>
              <w:jc w:val="both"/>
              <w:rPr>
                <w:sz w:val="28"/>
              </w:rPr>
            </w:pPr>
            <w:r>
              <w:rPr>
                <w:sz w:val="28"/>
              </w:rPr>
              <w:t>Электрофорез с Mg и Эуфиллином на обе стороны грудной клетки.</w:t>
            </w:r>
          </w:p>
        </w:tc>
      </w:tr>
      <w:tr w:rsidR="00150BAB">
        <w:tc>
          <w:tcPr>
            <w:tcW w:w="1771" w:type="dxa"/>
          </w:tcPr>
          <w:p w:rsidR="00150BAB" w:rsidRDefault="00B72BA8">
            <w:pPr>
              <w:jc w:val="both"/>
              <w:rPr>
                <w:sz w:val="28"/>
              </w:rPr>
            </w:pPr>
            <w:r>
              <w:rPr>
                <w:sz w:val="28"/>
              </w:rPr>
              <w:t>26.01.97</w:t>
            </w:r>
          </w:p>
        </w:tc>
        <w:tc>
          <w:tcPr>
            <w:tcW w:w="4395" w:type="dxa"/>
          </w:tcPr>
          <w:p w:rsidR="00150BAB" w:rsidRDefault="00B72BA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Жалобы на одышку при волнении, ходьбе, нагрузке, приступы ночного кашля с мокротой. Кожные покровы: обычной окраски, чистые, влажные. ЧДД - 16 Аускультация: дыхание жесткое, шум трения плевры под лопаткой слева. </w:t>
            </w:r>
          </w:p>
          <w:p w:rsidR="00150BAB" w:rsidRDefault="00B72BA8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Стул,  мочеиспускание в норме.</w:t>
            </w:r>
          </w:p>
        </w:tc>
        <w:tc>
          <w:tcPr>
            <w:tcW w:w="3045" w:type="dxa"/>
          </w:tcPr>
          <w:p w:rsidR="00150BAB" w:rsidRDefault="00B72BA8">
            <w:pPr>
              <w:jc w:val="both"/>
              <w:rPr>
                <w:sz w:val="28"/>
              </w:rPr>
            </w:pPr>
            <w:r>
              <w:rPr>
                <w:sz w:val="28"/>
              </w:rPr>
              <w:t>Электрофорез с Mg и Эуфиллином на обе стороны грудной клетки.</w:t>
            </w:r>
          </w:p>
        </w:tc>
      </w:tr>
    </w:tbl>
    <w:p w:rsidR="00150BAB" w:rsidRDefault="00150BAB">
      <w:pPr>
        <w:ind w:firstLine="567"/>
        <w:jc w:val="both"/>
        <w:rPr>
          <w:sz w:val="28"/>
        </w:rPr>
      </w:pPr>
      <w:bookmarkStart w:id="0" w:name="_GoBack"/>
      <w:bookmarkEnd w:id="0"/>
    </w:p>
    <w:sectPr w:rsidR="00150BAB">
      <w:headerReference w:type="even" r:id="rId6"/>
      <w:headerReference w:type="default" r:id="rId7"/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BAB" w:rsidRDefault="00B72BA8">
      <w:r>
        <w:separator/>
      </w:r>
    </w:p>
  </w:endnote>
  <w:endnote w:type="continuationSeparator" w:id="0">
    <w:p w:rsidR="00150BAB" w:rsidRDefault="00B7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BAB" w:rsidRDefault="00B72BA8">
      <w:r>
        <w:separator/>
      </w:r>
    </w:p>
  </w:footnote>
  <w:footnote w:type="continuationSeparator" w:id="0">
    <w:p w:rsidR="00150BAB" w:rsidRDefault="00B72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BAB" w:rsidRDefault="00B72B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0BAB" w:rsidRDefault="00150B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BAB" w:rsidRDefault="00B72B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150BAB" w:rsidRDefault="00150B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BA8"/>
    <w:rsid w:val="00150BAB"/>
    <w:rsid w:val="00B72BA8"/>
    <w:rsid w:val="00BA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6645E-1BB7-4EE7-A485-F09EB2BC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часть. </vt:lpstr>
    </vt:vector>
  </TitlesOfParts>
  <Company>freedom</Company>
  <LinksUpToDate>false</LinksUpToDate>
  <CharactersWithSpaces>10084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часть. </dc:title>
  <dc:subject/>
  <dc:creator>Зильберман Е.С.</dc:creator>
  <cp:keywords/>
  <cp:lastModifiedBy>admin</cp:lastModifiedBy>
  <cp:revision>2</cp:revision>
  <cp:lastPrinted>1997-02-03T09:00:00Z</cp:lastPrinted>
  <dcterms:created xsi:type="dcterms:W3CDTF">2014-02-07T08:46:00Z</dcterms:created>
  <dcterms:modified xsi:type="dcterms:W3CDTF">2014-02-07T08:46:00Z</dcterms:modified>
</cp:coreProperties>
</file>