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242" w:rsidRPr="00D7163B" w:rsidRDefault="002B4242" w:rsidP="002B4242">
      <w:pPr>
        <w:spacing w:before="120"/>
        <w:jc w:val="center"/>
        <w:rPr>
          <w:b/>
          <w:bCs/>
          <w:sz w:val="32"/>
          <w:szCs w:val="32"/>
        </w:rPr>
      </w:pPr>
      <w:r w:rsidRPr="00D7163B">
        <w:rPr>
          <w:b/>
          <w:bCs/>
          <w:sz w:val="32"/>
          <w:szCs w:val="32"/>
        </w:rPr>
        <w:t>История Братеева</w:t>
      </w:r>
    </w:p>
    <w:p w:rsidR="002B4242" w:rsidRPr="00D53917" w:rsidRDefault="002B4242" w:rsidP="002B4242">
      <w:pPr>
        <w:spacing w:before="120"/>
        <w:ind w:firstLine="567"/>
        <w:jc w:val="both"/>
        <w:rPr>
          <w:sz w:val="24"/>
          <w:szCs w:val="24"/>
        </w:rPr>
      </w:pPr>
      <w:r w:rsidRPr="00D53917">
        <w:rPr>
          <w:sz w:val="24"/>
          <w:szCs w:val="24"/>
        </w:rPr>
        <w:t xml:space="preserve">В настоящее время у излучины Москвы реки располагается современный жилой район с многоэтажными домами, магазинами, развлекательными клубами, но еще в 50-ых годах здесь не чувствовалось суеты столичной жизни, и огромный мегаполис еще на успел поглотить это место. Предлагаю вам окунуться в историю, перенестить на несколько столетий назад и взглянуть на юг Москвы из прошлого тысячелетия. </w:t>
      </w:r>
    </w:p>
    <w:p w:rsidR="002B4242" w:rsidRPr="00D53917" w:rsidRDefault="002B4242" w:rsidP="002B4242">
      <w:pPr>
        <w:spacing w:before="120"/>
        <w:ind w:firstLine="567"/>
        <w:jc w:val="both"/>
        <w:rPr>
          <w:sz w:val="24"/>
          <w:szCs w:val="24"/>
        </w:rPr>
      </w:pPr>
      <w:r w:rsidRPr="00D53917">
        <w:rPr>
          <w:sz w:val="24"/>
          <w:szCs w:val="24"/>
        </w:rPr>
        <w:t xml:space="preserve">Когда-то на месте района были древние поселения - здесь обнаружены многочисленные языческие курганы. В средние века на Братеевском холме и вокруг него располагалось богатое зажиточное село. Легенда гласит, что во времена Екатерины II чума погубила почти всех жителей этого села, в живых остались только два брата. Говорят, что после этого случая село и обрело свое название, которое не умерло после его разушения и теперь служит именованием московского района. По другой версии топоним "Братеево" известен с XVII века и произошел от русского личного имени "Братей", возможно он и был первым владельцем селения. Существует и третья версия происхождения названия села Братеево. В XVI веке ближайшие окрестности села - Борисово и Беседы - принадлежали роду Годуновых. Само же Братеево было у брата Бориса Годунова Семёна. Некоторые полагают, что именно на этом факте и основано название. </w:t>
      </w:r>
    </w:p>
    <w:p w:rsidR="002B4242" w:rsidRPr="00D53917" w:rsidRDefault="002B4242" w:rsidP="002B4242">
      <w:pPr>
        <w:spacing w:before="120"/>
        <w:ind w:firstLine="567"/>
        <w:jc w:val="both"/>
        <w:rPr>
          <w:sz w:val="24"/>
          <w:szCs w:val="24"/>
        </w:rPr>
      </w:pPr>
      <w:r w:rsidRPr="00D53917">
        <w:rPr>
          <w:sz w:val="24"/>
          <w:szCs w:val="24"/>
        </w:rPr>
        <w:t xml:space="preserve">Новое село расположилось на высоком холме (Братеевский холм), где людям давали пищу плодородные почвы, на которых были выращены фруктовые деревья. Здесь расположились плодородные угодья, огороды, рядом с Борисовскими прудами из земли вырывались целебные источники (отсюда - Ключевая улица). Жители занимались земледелием, ремеслами, рыболовством (это отражено в </w:t>
      </w:r>
      <w:bookmarkStart w:id="0" w:name="010"/>
      <w:bookmarkEnd w:id="0"/>
      <w:r w:rsidRPr="00D53917">
        <w:rPr>
          <w:sz w:val="24"/>
          <w:szCs w:val="24"/>
        </w:rPr>
        <w:t xml:space="preserve">гербе "Братеева"), в то время в реке Москве и Городне, между которыми расположен район, было обилие рыбы разных сортов. В реках водилась щука, плотва, лещь, налим. Пойманную рыбу братеевцы возили в Москву на продажу. Через Москву-реку людей переправлял паром (отсюда - Паромная улица). </w:t>
      </w:r>
    </w:p>
    <w:p w:rsidR="002B4242" w:rsidRPr="00D53917" w:rsidRDefault="002B4242" w:rsidP="002B4242">
      <w:pPr>
        <w:spacing w:before="120"/>
        <w:ind w:firstLine="567"/>
        <w:jc w:val="both"/>
        <w:rPr>
          <w:sz w:val="24"/>
          <w:szCs w:val="24"/>
        </w:rPr>
      </w:pPr>
      <w:r w:rsidRPr="00D53917">
        <w:rPr>
          <w:sz w:val="24"/>
          <w:szCs w:val="24"/>
        </w:rPr>
        <w:t xml:space="preserve">Зажиточные люди могли позволить себе платить за услуги помещикам. В ревизских сказках 1811 года упоминаются два вольноотпущенных дворовых человека разных помещиков, приписанных к селу и в том же году отданных в рекруты, а в ревизских сказках 1850 года в таком же качестве упоминаются один воспитанник и одно бывшее духовное лицо. Дело в том, что крестьяне не хотели идти в рекруты. Обладая средствами, они платили какому-нибудь помещику, тот отпускал на волю своих дворовых, их приписывали к деревне и тут же сдавали в рекруты, даже без их согласия. </w:t>
      </w:r>
    </w:p>
    <w:p w:rsidR="002B4242" w:rsidRPr="00D53917" w:rsidRDefault="002B4242" w:rsidP="002B4242">
      <w:pPr>
        <w:spacing w:before="120"/>
        <w:ind w:firstLine="567"/>
        <w:jc w:val="both"/>
        <w:rPr>
          <w:sz w:val="24"/>
          <w:szCs w:val="24"/>
        </w:rPr>
      </w:pPr>
      <w:r w:rsidRPr="00D53917">
        <w:rPr>
          <w:sz w:val="24"/>
          <w:szCs w:val="24"/>
        </w:rPr>
        <w:t xml:space="preserve">А знаете ли вы, что в XIX веке в посёлок Братеево пришло чрезвычайно жаркое лето. Температура в тени достигала 40 градусов. Сельское хозяйство погибало. Москва-река пересохла и по внешнему виду стала напоминать ручей. Из-за жары начали увядать посевы, засыхали деревья. В нынешнем 1 микрорайоне разыгрался пожар: все сады и дома сгорели. Однако в дальнейшем посёлок восстановил свой прежний вид и продолжил размеренную жизнь. </w:t>
      </w:r>
    </w:p>
    <w:p w:rsidR="002B4242" w:rsidRPr="00D53917" w:rsidRDefault="002B4242" w:rsidP="002B4242">
      <w:pPr>
        <w:spacing w:before="120"/>
        <w:ind w:firstLine="567"/>
        <w:jc w:val="both"/>
        <w:rPr>
          <w:sz w:val="24"/>
          <w:szCs w:val="24"/>
        </w:rPr>
      </w:pPr>
      <w:r w:rsidRPr="00D53917">
        <w:rPr>
          <w:sz w:val="24"/>
          <w:szCs w:val="24"/>
        </w:rPr>
        <w:t>В результате отмены крепостного права (реформа 1861 г.) село "Братеево" вошло в состав административной Царицынской волости. К 1869 г. население Братеева составляло 259 мужчин и 243 женщины. По данным 1876 года здесь было 80 хозяйств, лавка, питейный дом, трактир. Основным занятием было садоводство. Садовые хозяйства имели все без исключения. Промыслы не были особо распространены среди братеевских крестьян, тем не менее в 1881 году 64 человека в основном женщины, изготовляли гильзы для папирос, 55 человек занимались намоткой хлопчатобумажной нити, используемой в золотошвейном и позументном производстве. Крестьянские дети обучались в Борисовском земском училище. В начале XVII века в Братееве была построена деревянная сельская церковь, затем вместо нее воздвигли другую, также деревянную, с колокольней на каменном фундаменте. Ее перенесли из села Рождествено Москвоского уезда. В ней было два престола: главный в честь Усекновения частныя главы Святого Иоанна Предтечи и боковой - Святого мученика Власия, устроенный в трапезной на собственное иждивение церковного старосты К.Т. Болховитинова в 1880 году. Церковь владела 20-ю десятинами пахотной земли и 12-ю - сенокосной, на церковной земле стояли дома ее служителей. 27 мая 1890 года, хотя имелось в наличии только 2000-2700 рублей, была завершена закладка нового каменного храма. К середине октября храм был уже готов к вечерне. Он построен на высоком месте, за селом, «в византийском стиле», с тремя поставленными в ряд престолами и обширным куполом. 3 ноября 1892 года состоялось освящение храма. В настоящее время в современном районе церковь Усекновения главы Святого Иоанна Предтечи восстанавливается на том же месте.</w:t>
      </w:r>
    </w:p>
    <w:p w:rsidR="002B4242" w:rsidRPr="00D53917" w:rsidRDefault="002B4242" w:rsidP="002B4242">
      <w:pPr>
        <w:spacing w:before="120"/>
        <w:ind w:firstLine="567"/>
        <w:jc w:val="both"/>
        <w:rPr>
          <w:sz w:val="24"/>
          <w:szCs w:val="24"/>
        </w:rPr>
      </w:pPr>
      <w:r w:rsidRPr="00D53917">
        <w:rPr>
          <w:sz w:val="24"/>
          <w:szCs w:val="24"/>
        </w:rPr>
        <w:fldChar w:fldCharType="begin"/>
      </w:r>
      <w:r w:rsidRPr="00D53917">
        <w:rPr>
          <w:sz w:val="24"/>
          <w:szCs w:val="24"/>
        </w:rPr>
        <w:instrText xml:space="preserve"> INCLUDEPICTURE "http://www.brateevocity.narod.ru/Cuarch.jpg" \* MERGEFORMATINET </w:instrText>
      </w:r>
      <w:r w:rsidRPr="00D53917">
        <w:rPr>
          <w:sz w:val="24"/>
          <w:szCs w:val="24"/>
        </w:rPr>
        <w:fldChar w:fldCharType="separate"/>
      </w:r>
      <w:r w:rsidR="00732298">
        <w:rPr>
          <w:sz w:val="24"/>
          <w:szCs w:val="24"/>
        </w:rPr>
        <w:fldChar w:fldCharType="begin"/>
      </w:r>
      <w:r w:rsidR="00732298">
        <w:rPr>
          <w:sz w:val="24"/>
          <w:szCs w:val="24"/>
        </w:rPr>
        <w:instrText xml:space="preserve"> </w:instrText>
      </w:r>
      <w:r w:rsidR="00732298">
        <w:rPr>
          <w:sz w:val="24"/>
          <w:szCs w:val="24"/>
        </w:rPr>
        <w:instrText>INCLUDEPICTURE  "http://www.brateevocity.narod.ru/Cuarch.jpg" \* MERGEFORMATINET</w:instrText>
      </w:r>
      <w:r w:rsidR="00732298">
        <w:rPr>
          <w:sz w:val="24"/>
          <w:szCs w:val="24"/>
        </w:rPr>
        <w:instrText xml:space="preserve"> </w:instrText>
      </w:r>
      <w:r w:rsidR="00732298">
        <w:rPr>
          <w:sz w:val="24"/>
          <w:szCs w:val="24"/>
        </w:rPr>
        <w:fldChar w:fldCharType="separate"/>
      </w:r>
      <w:r w:rsidR="00732298">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75pt;height:223.5pt">
            <v:imagedata r:id="rId4" r:href="rId5"/>
          </v:shape>
        </w:pict>
      </w:r>
      <w:r w:rsidR="00732298">
        <w:rPr>
          <w:sz w:val="24"/>
          <w:szCs w:val="24"/>
        </w:rPr>
        <w:fldChar w:fldCharType="end"/>
      </w:r>
      <w:r w:rsidRPr="00D53917">
        <w:rPr>
          <w:sz w:val="24"/>
          <w:szCs w:val="24"/>
        </w:rPr>
        <w:fldChar w:fldCharType="end"/>
      </w:r>
    </w:p>
    <w:p w:rsidR="002B4242" w:rsidRPr="00D53917" w:rsidRDefault="002B4242" w:rsidP="002B4242">
      <w:pPr>
        <w:spacing w:before="120"/>
        <w:ind w:firstLine="567"/>
        <w:jc w:val="both"/>
        <w:rPr>
          <w:sz w:val="24"/>
          <w:szCs w:val="24"/>
        </w:rPr>
      </w:pPr>
      <w:r w:rsidRPr="00D53917">
        <w:rPr>
          <w:sz w:val="24"/>
          <w:szCs w:val="24"/>
        </w:rPr>
        <w:t>Церковь в Бартееве</w:t>
      </w:r>
    </w:p>
    <w:p w:rsidR="002B4242" w:rsidRPr="00D53917" w:rsidRDefault="002B4242" w:rsidP="002B4242">
      <w:pPr>
        <w:spacing w:before="120"/>
        <w:ind w:firstLine="567"/>
        <w:jc w:val="both"/>
        <w:rPr>
          <w:sz w:val="24"/>
          <w:szCs w:val="24"/>
        </w:rPr>
      </w:pPr>
      <w:r w:rsidRPr="00D53917">
        <w:rPr>
          <w:sz w:val="24"/>
          <w:szCs w:val="24"/>
        </w:rPr>
        <w:t xml:space="preserve">Относительный упадок садоводства, пережитый южными районами Москвы в конце 19 в., связанный с конкуренцией из-за подвозимых по железной дороге с юга ягод, а также с частыми заморозками, мало коснулся Братеева. Сады не вырубали, как в других местах, а засаживали обширные заводи овощными культурами, среди которых преобладали капуста, огурцы, свекла, редька. В садах главной культурой была малина. Но основные площади занимал картофель. В 1911 году в селе Братеево из 138 приписанных к общине хозяйств в наличии было 120. В селе было 323 мужчины и 306 женщин. Здесь были трактир 3-го разряда, 2 овощные лавки, начальная церковно-приходская школа. Грамотные и учащиеся были в 109 хозяйствах. </w:t>
      </w:r>
    </w:p>
    <w:p w:rsidR="002B4242" w:rsidRPr="00D53917" w:rsidRDefault="002B4242" w:rsidP="002B4242">
      <w:pPr>
        <w:spacing w:before="120"/>
        <w:ind w:firstLine="567"/>
        <w:jc w:val="both"/>
        <w:rPr>
          <w:sz w:val="24"/>
          <w:szCs w:val="24"/>
        </w:rPr>
      </w:pPr>
      <w:r w:rsidRPr="00D53917">
        <w:rPr>
          <w:sz w:val="24"/>
          <w:szCs w:val="24"/>
        </w:rPr>
        <w:t xml:space="preserve">А знаете ли вы, что в 1905 году в Братееве произошло наводнение. Зима тогда отличалась обилием снега и после того, как он растаял Москва-река вышла из берегов. Вода дошла до нынешней школы 998. Улица Борисовские пруды была полностью затоплена. Из людей никто не погиб, в основном пострадало домашнее хозяйство. </w:t>
      </w:r>
    </w:p>
    <w:p w:rsidR="002B4242" w:rsidRPr="00D53917" w:rsidRDefault="002B4242" w:rsidP="002B4242">
      <w:pPr>
        <w:spacing w:before="120"/>
        <w:ind w:firstLine="567"/>
        <w:jc w:val="both"/>
        <w:rPr>
          <w:sz w:val="24"/>
          <w:szCs w:val="24"/>
        </w:rPr>
      </w:pPr>
      <w:r w:rsidRPr="00D53917">
        <w:rPr>
          <w:sz w:val="24"/>
          <w:szCs w:val="24"/>
        </w:rPr>
        <w:t>В 30-е годы в Братееве был организован колхоз «Путь Ильича». Деревянная церковь в 20-е годы уже была разрушена. Каменная была закрыта в 1930 году и переделана под клуб. Окончательно её разрушили, по одним данным, в 40-е годы, по другим, в 80-е г., при сносе села. Во время Великой Отечественной войны при налете фашистской авиации был разбомблён братеевский элеватор. В 1950 году все колхозы объединились в единый колхоз имени Ленина, причем Братеево претендовало на то, чтобы колхозный центр был устроен в нём, однако центром стало Борисово. На доходы колхоза был построен Дом культуры. В 1960 г. село Братеево вошло в административный состав города и постепенно цветущие вишневые сады и картофельные поля превратились в заброшенную городскую свалку, которая просуществовала до 90-х годов. В 1980-е годы село было полностью снесено при строительстве нового жилого района Братеево. Массовое освоение 700 гектаров района Братеево началось с 1982 года, в период, когда строительство пятиэтажек прекратилось, поэтому в районе не встретить угнетающих старых хрущевок, лишь строгие современные корпуса).</w:t>
      </w:r>
    </w:p>
    <w:p w:rsidR="002B4242" w:rsidRPr="00D53917" w:rsidRDefault="002B4242" w:rsidP="002B4242">
      <w:pPr>
        <w:spacing w:before="120"/>
        <w:ind w:firstLine="567"/>
        <w:jc w:val="both"/>
        <w:rPr>
          <w:sz w:val="24"/>
          <w:szCs w:val="24"/>
        </w:rPr>
      </w:pPr>
      <w:r w:rsidRPr="00D53917">
        <w:rPr>
          <w:sz w:val="24"/>
          <w:szCs w:val="24"/>
        </w:rPr>
        <w:t xml:space="preserve">1986 год для Братеева ознаменовался началом проблем. Зимой в Братеево утвердился проект строительства фабрик и заводов. На Братеевской улице собирались строить Банно-прачечный комбинат и Парфюмерную фабрику. Это вызвало огромный негативный резонанс среди жителей района. Все были против строительства промышленных объектов - они сильно повлияли бы на экологию района. Населением проводились многочсленные акции протеста: на площади, где останавливались автобусы, проходили собрания, братеевцы перекрывали дороги для въезда техники. Строительство прекратилось, но проблемы с этим не завершились. Вскоре собрались строить другие здания: депо и Бумажную фабрику. На этот раз братеевцы приняли более серьёзные меры. К счастью, ничего так и не было построено. </w:t>
      </w:r>
    </w:p>
    <w:p w:rsidR="002B4242" w:rsidRPr="00D53917" w:rsidRDefault="002B4242" w:rsidP="002B4242">
      <w:pPr>
        <w:spacing w:before="120"/>
        <w:ind w:firstLine="567"/>
        <w:jc w:val="both"/>
        <w:rPr>
          <w:sz w:val="24"/>
          <w:szCs w:val="24"/>
        </w:rPr>
      </w:pPr>
      <w:r w:rsidRPr="00D53917">
        <w:rPr>
          <w:sz w:val="24"/>
          <w:szCs w:val="24"/>
        </w:rPr>
        <w:fldChar w:fldCharType="begin"/>
      </w:r>
      <w:r w:rsidRPr="00D53917">
        <w:rPr>
          <w:sz w:val="24"/>
          <w:szCs w:val="24"/>
        </w:rPr>
        <w:instrText xml:space="preserve"> INCLUDEPICTURE "http://www.brateevocity.narod.ru/aero_brat.jpg" \* MERGEFORMATINET </w:instrText>
      </w:r>
      <w:r w:rsidRPr="00D53917">
        <w:rPr>
          <w:sz w:val="24"/>
          <w:szCs w:val="24"/>
        </w:rPr>
        <w:fldChar w:fldCharType="separate"/>
      </w:r>
      <w:r w:rsidR="00732298">
        <w:rPr>
          <w:sz w:val="24"/>
          <w:szCs w:val="24"/>
        </w:rPr>
        <w:fldChar w:fldCharType="begin"/>
      </w:r>
      <w:r w:rsidR="00732298">
        <w:rPr>
          <w:sz w:val="24"/>
          <w:szCs w:val="24"/>
        </w:rPr>
        <w:instrText xml:space="preserve"> </w:instrText>
      </w:r>
      <w:r w:rsidR="00732298">
        <w:rPr>
          <w:sz w:val="24"/>
          <w:szCs w:val="24"/>
        </w:rPr>
        <w:instrText>INCLUDEPICTURE  "http://www.brateevocity.narod.ru/aero_brat.jpg" \* MERGEFORMATINET</w:instrText>
      </w:r>
      <w:r w:rsidR="00732298">
        <w:rPr>
          <w:sz w:val="24"/>
          <w:szCs w:val="24"/>
        </w:rPr>
        <w:instrText xml:space="preserve"> </w:instrText>
      </w:r>
      <w:r w:rsidR="00732298">
        <w:rPr>
          <w:sz w:val="24"/>
          <w:szCs w:val="24"/>
        </w:rPr>
        <w:fldChar w:fldCharType="separate"/>
      </w:r>
      <w:r w:rsidR="00732298">
        <w:rPr>
          <w:sz w:val="24"/>
          <w:szCs w:val="24"/>
        </w:rPr>
        <w:pict>
          <v:shape id="_x0000_i1026" type="#_x0000_t75" alt="" style="width:291.75pt;height:172.5pt">
            <v:imagedata r:id="rId6" r:href="rId7"/>
          </v:shape>
        </w:pict>
      </w:r>
      <w:r w:rsidR="00732298">
        <w:rPr>
          <w:sz w:val="24"/>
          <w:szCs w:val="24"/>
        </w:rPr>
        <w:fldChar w:fldCharType="end"/>
      </w:r>
      <w:r w:rsidRPr="00D53917">
        <w:rPr>
          <w:sz w:val="24"/>
          <w:szCs w:val="24"/>
        </w:rPr>
        <w:fldChar w:fldCharType="end"/>
      </w:r>
    </w:p>
    <w:p w:rsidR="002B4242" w:rsidRPr="00D53917" w:rsidRDefault="002B4242" w:rsidP="002B4242">
      <w:pPr>
        <w:spacing w:before="120"/>
        <w:ind w:firstLine="567"/>
        <w:jc w:val="both"/>
        <w:rPr>
          <w:sz w:val="24"/>
          <w:szCs w:val="24"/>
        </w:rPr>
      </w:pPr>
      <w:r w:rsidRPr="00D53917">
        <w:rPr>
          <w:sz w:val="24"/>
          <w:szCs w:val="24"/>
        </w:rPr>
        <w:t>Аэрофотосъемка Братеева первой половины 90-х</w:t>
      </w:r>
    </w:p>
    <w:p w:rsidR="002B4242" w:rsidRPr="00D53917" w:rsidRDefault="002B4242" w:rsidP="002B4242">
      <w:pPr>
        <w:spacing w:before="120"/>
        <w:ind w:firstLine="567"/>
        <w:jc w:val="both"/>
        <w:rPr>
          <w:sz w:val="24"/>
          <w:szCs w:val="24"/>
        </w:rPr>
      </w:pPr>
      <w:r w:rsidRPr="00D53917">
        <w:rPr>
          <w:sz w:val="24"/>
          <w:szCs w:val="24"/>
        </w:rPr>
        <w:t>С 2000 года в районе ведется строительство домов новых типов. Жилой фонд составляет более 1500 тыс. квадратных метров, население 93 тысячи человек. В Братееве 11 школ, 16 садов, свыше 60 предприятий розничной торговли, 12 - бытового коммунального обслуживания, школа искусств, городской центр «Дети улицы». Благоустройство ведется и по сей день, обустраиваются места отдыха горожан (берег Москвы-реки, река городня, Борисовские пруды).</w:t>
      </w:r>
    </w:p>
    <w:p w:rsidR="00B42C45" w:rsidRDefault="00B42C45">
      <w:bookmarkStart w:id="1" w:name="_GoBack"/>
      <w:bookmarkEnd w:id="1"/>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242"/>
    <w:rsid w:val="0015125E"/>
    <w:rsid w:val="00176B17"/>
    <w:rsid w:val="002B4242"/>
    <w:rsid w:val="00616072"/>
    <w:rsid w:val="00732298"/>
    <w:rsid w:val="008B35EE"/>
    <w:rsid w:val="00B42C45"/>
    <w:rsid w:val="00B47B6A"/>
    <w:rsid w:val="00D53917"/>
    <w:rsid w:val="00D716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8D811123-F9E8-4EB7-AC65-FB99CD88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242"/>
    <w:pPr>
      <w:overflowPunct w:val="0"/>
      <w:autoSpaceDE w:val="0"/>
      <w:autoSpaceDN w:val="0"/>
      <w:adjustRightInd w:val="0"/>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overflowPunct/>
      <w:autoSpaceDE/>
      <w:autoSpaceDN/>
      <w:adjustRightInd/>
      <w:spacing w:before="120" w:line="360" w:lineRule="exact"/>
      <w:ind w:left="709"/>
    </w:pPr>
    <w:rPr>
      <w:b/>
      <w:bCs/>
      <w:sz w:val="32"/>
      <w:szCs w:val="32"/>
      <w:lang w:eastAsia="ko-KR"/>
    </w:rPr>
  </w:style>
  <w:style w:type="character" w:styleId="a3">
    <w:name w:val="Hyperlink"/>
    <w:basedOn w:val="a0"/>
    <w:uiPriority w:val="99"/>
    <w:rsid w:val="002B4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brateevocity.narod.ru/aero_brat.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http://www.brateevocity.narod.ru/Cuarch.jp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5294</Words>
  <Characters>3018</Characters>
  <Application>Microsoft Office Word</Application>
  <DocSecurity>0</DocSecurity>
  <Lines>25</Lines>
  <Paragraphs>16</Paragraphs>
  <ScaleCrop>false</ScaleCrop>
  <Company>Home</Company>
  <LinksUpToDate>false</LinksUpToDate>
  <CharactersWithSpaces>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Братеева</dc:title>
  <dc:subject/>
  <dc:creator>User</dc:creator>
  <cp:keywords/>
  <dc:description/>
  <cp:lastModifiedBy>admin</cp:lastModifiedBy>
  <cp:revision>2</cp:revision>
  <dcterms:created xsi:type="dcterms:W3CDTF">2014-01-25T12:41:00Z</dcterms:created>
  <dcterms:modified xsi:type="dcterms:W3CDTF">2014-01-25T12:41:00Z</dcterms:modified>
</cp:coreProperties>
</file>