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12" w:rsidRDefault="004F4212" w:rsidP="000E35C9">
      <w:pPr>
        <w:spacing w:before="120"/>
        <w:jc w:val="center"/>
        <w:rPr>
          <w:b/>
          <w:bCs/>
          <w:sz w:val="32"/>
          <w:szCs w:val="32"/>
        </w:rPr>
      </w:pPr>
    </w:p>
    <w:p w:rsidR="000E35C9" w:rsidRPr="00C15226" w:rsidRDefault="000E35C9" w:rsidP="000E35C9">
      <w:pPr>
        <w:spacing w:before="120"/>
        <w:jc w:val="center"/>
        <w:rPr>
          <w:b/>
          <w:bCs/>
          <w:sz w:val="32"/>
          <w:szCs w:val="32"/>
        </w:rPr>
      </w:pPr>
      <w:r w:rsidRPr="00C15226">
        <w:rPr>
          <w:b/>
          <w:bCs/>
          <w:sz w:val="32"/>
          <w:szCs w:val="32"/>
        </w:rPr>
        <w:t>История развития социология в России</w:t>
      </w:r>
    </w:p>
    <w:p w:rsidR="000E35C9" w:rsidRDefault="000E35C9" w:rsidP="000E35C9">
      <w:pPr>
        <w:spacing w:before="120"/>
        <w:ind w:firstLine="567"/>
        <w:jc w:val="both"/>
      </w:pPr>
      <w:r w:rsidRPr="001A48D8">
        <w:t xml:space="preserve">Эта молодая наука, развившаяся преимущественно за последние тридцать лет, имеет в России нескольких представителей. Первыми ее пионерами у нас были не присяжные ученые, а литературные деятели, выступавшие, с конца шестидесятых годов, главным образом в "Отечественных Записках" и "Знании". </w:t>
      </w:r>
    </w:p>
    <w:p w:rsidR="000E35C9" w:rsidRDefault="000E35C9" w:rsidP="000E35C9">
      <w:pPr>
        <w:spacing w:before="120"/>
        <w:ind w:firstLine="567"/>
        <w:jc w:val="both"/>
      </w:pPr>
      <w:r w:rsidRPr="001A48D8">
        <w:t xml:space="preserve">Скоро у нас сделалась возможной речь об особой русской социологической школе, которая называется также субъективной. Примыкая, прежде всего, к "Курсу положительной философии" Конта, представители этой школы отнеслись критически и вполне самостоятельно к основным положениям основателя социологии. Главной задачей русской социологии в семидесятых годах было, с одной стороны, применение к изучению общественных явлений принципов эволюционизма, потребовавшее критики основных положений Спенсера и дарвинистических взглядов в социологии, а с другой - разработка сравнительным методом данных этнографии, фольклора, доисторической археологии и истории культуры, в целях социологического знания. Из отдельных важных вопросов русские социологи этого периода занимались в особенности ролью личности в истории и определением того законного субъективизма, который неизбежен в социологии. К этому времени относятся первые социологические работы </w:t>
      </w:r>
      <w:r w:rsidRPr="00E24030">
        <w:t>П.Л. Лаврова</w:t>
      </w:r>
      <w:r w:rsidRPr="001A48D8">
        <w:t xml:space="preserve"> </w:t>
      </w:r>
      <w:r w:rsidR="006825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(под псевдонимом Миртова) и </w:t>
      </w:r>
      <w:r w:rsidRPr="00E24030">
        <w:t>Н.К. Михайловского</w:t>
      </w:r>
      <w:r w:rsidRPr="001A48D8">
        <w:t xml:space="preserve"> , а также и "Социологические этюды" </w:t>
      </w:r>
      <w:r w:rsidRPr="00E24030">
        <w:t>С.Н. Южакова</w:t>
      </w:r>
      <w:r w:rsidRPr="001A48D8">
        <w:t xml:space="preserve"> . Несколько позднее приняли участие в разработке социологических вопросов представители университетской науки. Уже в 1870 г. в диссертации В.П. Сергеевича: "Задача и метода государственных наук" Конту и его социологическому методу было отведено почетное место. </w:t>
      </w:r>
    </w:p>
    <w:p w:rsidR="000E35C9" w:rsidRDefault="000E35C9" w:rsidP="000E35C9">
      <w:pPr>
        <w:spacing w:before="120"/>
        <w:ind w:firstLine="567"/>
        <w:jc w:val="both"/>
      </w:pPr>
      <w:r w:rsidRPr="001A48D8">
        <w:t xml:space="preserve">В восьмидесятых годах </w:t>
      </w:r>
      <w:r w:rsidRPr="00E24030">
        <w:t>Н.И. Кареев</w:t>
      </w:r>
      <w:r w:rsidRPr="001A48D8">
        <w:t xml:space="preserve"> </w:t>
      </w:r>
      <w:r w:rsidR="0068251A">
        <w:pict>
          <v:shape id="_x0000_i1027" type="#_x0000_t75" style="width:7.5pt;height:12pt">
            <v:imagedata r:id="rId4" o:title=""/>
          </v:shape>
        </w:pict>
      </w:r>
      <w:r w:rsidRPr="001A48D8">
        <w:t xml:space="preserve">сделал предметом своей докторской диссертации ("Основные вопросы философии истории") применение новых социологических взглядов к старой проблеме философии истории, а с начала девяностых годов читал в Санкт-Петербургском университете и небольшие социологические курсы (из них образовалась книга: "Введение в изучение социологии"). Социологическое мышление сильно сказалось на общих теориях права </w:t>
      </w:r>
      <w:r w:rsidRPr="00E24030">
        <w:t>С.А. Муромцева</w:t>
      </w:r>
      <w:r w:rsidRPr="001A48D8">
        <w:t xml:space="preserve"> </w:t>
      </w:r>
      <w:r w:rsidR="0068251A">
        <w:pict>
          <v:shape id="_x0000_i1029" type="#_x0000_t75" style="width:7.5pt;height:12pt">
            <v:imagedata r:id="rId4" o:title=""/>
          </v:shape>
        </w:pict>
      </w:r>
      <w:r w:rsidR="0068251A">
        <w:pict>
          <v:shape id="_x0000_i1031" type="#_x0000_t75" style="width:9.75pt;height:12.75pt">
            <v:imagedata r:id="rId5" o:title=""/>
          </v:shape>
        </w:pict>
      </w:r>
      <w:r w:rsidRPr="001A48D8">
        <w:t xml:space="preserve">и </w:t>
      </w:r>
      <w:r w:rsidRPr="00E24030">
        <w:t>Н.М. Коркунова</w:t>
      </w:r>
      <w:r w:rsidRPr="001A48D8">
        <w:t xml:space="preserve"> </w:t>
      </w:r>
      <w:r w:rsidR="0068251A">
        <w:pict>
          <v:shape id="_x0000_i1033" type="#_x0000_t75" style="width:7.5pt;height:12pt">
            <v:imagedata r:id="rId4" o:title=""/>
          </v:shape>
        </w:pict>
      </w:r>
      <w:r w:rsidRPr="001A48D8">
        <w:t xml:space="preserve">. Другое направление социологии на университетской кафедре в Москве было представлено юристом </w:t>
      </w:r>
      <w:r w:rsidRPr="00E24030">
        <w:t>М.М. Ковалевским</w:t>
      </w:r>
      <w:r w:rsidRPr="001A48D8">
        <w:t xml:space="preserve"> </w:t>
      </w:r>
      <w:r w:rsidR="0068251A">
        <w:pict>
          <v:shape id="_x0000_i1035" type="#_x0000_t75" style="width:7.5pt;height:12pt">
            <v:imagedata r:id="rId4" o:title=""/>
          </v:shape>
        </w:pict>
      </w:r>
      <w:r w:rsidRPr="001A48D8">
        <w:t xml:space="preserve">, который изложил свои основные взгляды в брошюре: "Историко-сравнительный метод в социологии и приемы изучения права" и написал ряд работ по эволюции социальных форм. То же направление представлял собой и экономист </w:t>
      </w:r>
      <w:r w:rsidRPr="00E24030">
        <w:t>Н.И. Зибер</w:t>
      </w:r>
      <w:r w:rsidRPr="001A48D8">
        <w:t xml:space="preserve"> </w:t>
      </w:r>
      <w:r w:rsidR="0068251A">
        <w:pict>
          <v:shape id="_x0000_i1037" type="#_x0000_t75" style="width:7.5pt;height:12pt">
            <v:imagedata r:id="rId4" o:title=""/>
          </v:shape>
        </w:pict>
      </w:r>
      <w:r w:rsidRPr="001A48D8">
        <w:t>("Очерки первобытной экономической культуры"). Оба направления социологии только дополнялись одно другим и даже в тех случаях, когда расходились между собой по отдельным пунктам, не вступали во враждебные отношения. В девяностых годах в русской социологии произошел раскол. Именно в это десятилетие выступили в литературе представители экономического материализма, напавшие на "субъективную школу", как на школу, с их точки зрения, ненаучную и отсталую (</w:t>
      </w:r>
      <w:r w:rsidRPr="00E24030">
        <w:t>П.Б. Струве</w:t>
      </w:r>
      <w:r w:rsidRPr="001A48D8">
        <w:t xml:space="preserve"> </w:t>
      </w:r>
      <w:r w:rsidR="0068251A">
        <w:pict>
          <v:shape id="_x0000_i1039" type="#_x0000_t75" style="width:7.5pt;height:12pt">
            <v:imagedata r:id="rId4" o:title=""/>
          </v:shape>
        </w:pict>
      </w:r>
      <w:r w:rsidRPr="001A48D8">
        <w:t xml:space="preserve">, </w:t>
      </w:r>
      <w:r w:rsidRPr="00E24030">
        <w:t>Н. Бельтов</w:t>
      </w:r>
      <w:r w:rsidRPr="001A48D8">
        <w:t xml:space="preserve"> и другие). Господствовавшее до тех пор в русской социологии направление, стремившееся к синтезу позитивизма Конта, эволюционизма Дарвина и Спенсера, экономических формул Маркса, сравнительно-исторического изучения культурных и социальных фактов и современных этических и социальных идей, ближайшую основу социологии полагало в психологии, понимая это слово в самом широком смысле. Новое направление, опирающееся главнейшим образом на Маркса и Энгельса, основу всего общественного развития усматривает в экономических отношениях. </w:t>
      </w:r>
    </w:p>
    <w:p w:rsidR="000E35C9" w:rsidRPr="001A48D8" w:rsidRDefault="000E35C9" w:rsidP="000E35C9">
      <w:pPr>
        <w:spacing w:before="120"/>
        <w:ind w:firstLine="567"/>
        <w:jc w:val="both"/>
      </w:pPr>
      <w:r w:rsidRPr="001A48D8">
        <w:t xml:space="preserve">В полемике, вызванной появлением этого нового направления, особенно важное место (кроме, конечно, вопроса о взаимных отношениях между экономикой и другими сторонами общественной жизни) принадлежит вопросам о роли личности в истории и о субъективизме в социологии. Субъективную школу экономические материалисты отожествляют с "народничеством", но их противники протестуют против этого. Сочинения по социологии (в алфавитном порядке): Арнольди, "Задачи понимания истории"; Бельтов, "К вопросу о развитии монистического взгляда на историю"; </w:t>
      </w:r>
      <w:r w:rsidRPr="00E24030">
        <w:t>Глинка</w:t>
      </w:r>
      <w:r w:rsidRPr="001A48D8">
        <w:t xml:space="preserve"> , "Наука о человеческом обществе"; </w:t>
      </w:r>
      <w:r w:rsidRPr="00E24030">
        <w:t>Де-Роберти</w:t>
      </w:r>
      <w:r w:rsidRPr="001A48D8">
        <w:t xml:space="preserve"> </w:t>
      </w:r>
      <w:r w:rsidR="0068251A">
        <w:pict>
          <v:shape id="_x0000_i1041" type="#_x0000_t75" style="width:7.5pt;height:12pt">
            <v:imagedata r:id="rId4" o:title=""/>
          </v:shape>
        </w:pict>
      </w:r>
      <w:r w:rsidRPr="001A48D8">
        <w:t xml:space="preserve">, "Социология"; </w:t>
      </w:r>
      <w:r w:rsidRPr="00E24030">
        <w:t>Зверев</w:t>
      </w:r>
      <w:r w:rsidRPr="001A48D8">
        <w:t xml:space="preserve"> , "Основания классификации государств в связи с общим учением о классификации"; Зибер, "Очерки первобытной экономической культуры"; </w:t>
      </w:r>
      <w:r w:rsidRPr="00E24030">
        <w:t>Каблиц</w:t>
      </w:r>
      <w:r w:rsidRPr="001A48D8">
        <w:t xml:space="preserve"> , "Основы народничества"; Кареев, "Основные вопросы философии истории", "Сущность исторического процесса и роль личности в истории", "Историко-философские и социологические этюды", "Старые и новые этюды об экономическом материализме", "Введение в изучение социологии"; М. Ковалевский, "Историко-сравнительный метод в юриспруденции и приемы изучения права", "Современный обычай и древний закон", "Первобытное право", "Очерк происхождения семьи и собственности"; Коркунов, "Лекции по общей теории права"; </w:t>
      </w:r>
      <w:r w:rsidRPr="00E24030">
        <w:t>Лесевич</w:t>
      </w:r>
      <w:r w:rsidRPr="001A48D8">
        <w:t xml:space="preserve"> </w:t>
      </w:r>
      <w:r w:rsidR="0068251A">
        <w:pict>
          <v:shape id="_x0000_i1043" type="#_x0000_t75" style="width:7.5pt;height:12pt">
            <v:imagedata r:id="rId4" o:title=""/>
          </v:shape>
        </w:pict>
      </w:r>
      <w:r w:rsidRPr="001A48D8">
        <w:t xml:space="preserve">, "Опыт критического исследования основоначал позитивной философии"; </w:t>
      </w:r>
      <w:r w:rsidRPr="00E24030">
        <w:t>Лилиенфельд</w:t>
      </w:r>
      <w:r w:rsidRPr="001A48D8">
        <w:t xml:space="preserve"> , "Мысли о социальной науке будущего"; Миртов (Лавров), "Задачи позитивизма и их решение", "Исторические письма", "Опыт истории мысли", "Цивилизация и дикие племена", "Формула прогресса господина Михайловского", "До человека"; </w:t>
      </w:r>
      <w:r w:rsidRPr="00E24030">
        <w:t>Милюков</w:t>
      </w:r>
      <w:r w:rsidRPr="001A48D8">
        <w:t xml:space="preserve"> , "Очерки по истории русской культуры" (введение); Михайловский, "Аналогический метод в общественной науке", "Что такое прогресс?", "Борьба за индивидуальность", "Герои и толпа", "Орган, неделимое, общество", "Теория Дарвина и общественная наука", "Идеалы человечества и естественный ход вещей", "Политическая экономия и общественная наука" и многое другое; Муромцев, "Очерки общей теории гражданского права", "Определение и основное разделение права"; </w:t>
      </w:r>
      <w:r w:rsidRPr="00E24030">
        <w:t>Николаев</w:t>
      </w:r>
      <w:r w:rsidRPr="001A48D8">
        <w:t xml:space="preserve"> , "Активный прогресс и экономический материализм"; </w:t>
      </w:r>
      <w:r w:rsidRPr="00E24030">
        <w:t>Оболенский</w:t>
      </w:r>
      <w:r w:rsidRPr="001A48D8">
        <w:t xml:space="preserve"> , "Организм и органическая теория", "Личность и прогресс", "Субъективный и объективный методы в социологии", "Что такое прогресс?", "Самосознание классов в общественном прогрессе", "Новый раскол в нашей интеллигенции", "Народники и марксисты"; </w:t>
      </w:r>
      <w:r w:rsidRPr="00E24030">
        <w:t>Писарев</w:t>
      </w:r>
      <w:r w:rsidRPr="001A48D8">
        <w:t xml:space="preserve"> </w:t>
      </w:r>
      <w:r w:rsidR="0068251A">
        <w:pict>
          <v:shape id="_x0000_i1045" type="#_x0000_t75" style="width:7.5pt;height:12pt">
            <v:imagedata r:id="rId4" o:title=""/>
          </v:shape>
        </w:pict>
      </w:r>
      <w:r w:rsidRPr="001A48D8">
        <w:t xml:space="preserve">, "Исторические идеи Огюста Конта"; Сергеевич, "Задача и метода государственных наук"; </w:t>
      </w:r>
      <w:r w:rsidRPr="00E24030">
        <w:t>Слонимский</w:t>
      </w:r>
      <w:r w:rsidRPr="001A48D8">
        <w:t xml:space="preserve"> </w:t>
      </w:r>
      <w:r w:rsidR="0068251A">
        <w:pict>
          <v:shape id="_x0000_i1047" type="#_x0000_t75" style="width:7.5pt;height:12pt">
            <v:imagedata r:id="rId4" o:title=""/>
          </v:shape>
        </w:pict>
      </w:r>
      <w:r w:rsidRPr="001A48D8">
        <w:t xml:space="preserve">, "Основные вопросы политики"; Смоликовский, "Учение О. Конта об обществе", "Изложение начал позитивной философии и социологии Конта"; </w:t>
      </w:r>
      <w:r w:rsidRPr="00E24030">
        <w:t>Стронин</w:t>
      </w:r>
      <w:r w:rsidRPr="001A48D8">
        <w:t xml:space="preserve"> , "История и метод", "Политика, как наука", "История общественности"; Струве, "Критические заметки к вопросу об экономическом развитии Р."; </w:t>
      </w:r>
      <w:r w:rsidRPr="00E24030">
        <w:t>Чичерин</w:t>
      </w:r>
      <w:r w:rsidRPr="001A48D8">
        <w:t xml:space="preserve"> , "Социология"; Южаков, "Социологические этюды", "Общежитие и обществоведение"; Юзов (Каблиц), "Социологические этюды". Весьма обширна переводная литература по социологии (сочинения Милля, Спенсера, Тарда, Фулье, Гиддингса и других); в скором времени будет издан и русский перевод Конта. Более подробные указания на оригинальную и переводную литературы см. в "Введении в изучение социологии".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5C9"/>
    <w:rsid w:val="00051FB8"/>
    <w:rsid w:val="00095BA6"/>
    <w:rsid w:val="000E35C9"/>
    <w:rsid w:val="001A48D8"/>
    <w:rsid w:val="00210DB3"/>
    <w:rsid w:val="0031418A"/>
    <w:rsid w:val="00350B15"/>
    <w:rsid w:val="00377A3D"/>
    <w:rsid w:val="004F4212"/>
    <w:rsid w:val="00513594"/>
    <w:rsid w:val="0052086C"/>
    <w:rsid w:val="005A2562"/>
    <w:rsid w:val="0068251A"/>
    <w:rsid w:val="00755964"/>
    <w:rsid w:val="008C19D7"/>
    <w:rsid w:val="00A44D32"/>
    <w:rsid w:val="00C15226"/>
    <w:rsid w:val="00DB4071"/>
    <w:rsid w:val="00E12572"/>
    <w:rsid w:val="00E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AB55A7-B2E1-4C14-9255-0BC26529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3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социология в России</vt:lpstr>
    </vt:vector>
  </TitlesOfParts>
  <Company>Home</Company>
  <LinksUpToDate>false</LinksUpToDate>
  <CharactersWithSpaces>6579</CharactersWithSpaces>
  <SharedDoc>false</SharedDoc>
  <HLinks>
    <vt:vector size="6" baseType="variant">
      <vt:variant>
        <vt:i4>1048603</vt:i4>
      </vt:variant>
      <vt:variant>
        <vt:i4>36</vt:i4>
      </vt:variant>
      <vt:variant>
        <vt:i4>0</vt:i4>
      </vt:variant>
      <vt:variant>
        <vt:i4>5</vt:i4>
      </vt:variant>
      <vt:variant>
        <vt:lpwstr>http://www.rulex.ru/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социология в России</dc:title>
  <dc:subject/>
  <dc:creator>Alena</dc:creator>
  <cp:keywords/>
  <dc:description/>
  <cp:lastModifiedBy>Irina</cp:lastModifiedBy>
  <cp:revision>2</cp:revision>
  <dcterms:created xsi:type="dcterms:W3CDTF">2014-08-15T08:55:00Z</dcterms:created>
  <dcterms:modified xsi:type="dcterms:W3CDTF">2014-08-15T08:55:00Z</dcterms:modified>
</cp:coreProperties>
</file>