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1A" w:rsidRPr="00BA461A" w:rsidRDefault="00BA461A" w:rsidP="00BA461A">
      <w:pPr>
        <w:widowControl/>
        <w:autoSpaceDE/>
        <w:autoSpaceDN/>
        <w:adjustRightInd/>
        <w:spacing w:line="360" w:lineRule="auto"/>
        <w:ind w:firstLine="709"/>
        <w:jc w:val="center"/>
        <w:outlineLvl w:val="1"/>
        <w:rPr>
          <w:bCs/>
          <w:sz w:val="28"/>
          <w:szCs w:val="36"/>
          <w:lang w:eastAsia="uk-UA"/>
        </w:rPr>
      </w:pPr>
    </w:p>
    <w:p w:rsidR="00BA461A" w:rsidRPr="00BA461A" w:rsidRDefault="00BA461A" w:rsidP="00BA461A">
      <w:pPr>
        <w:widowControl/>
        <w:autoSpaceDE/>
        <w:autoSpaceDN/>
        <w:adjustRightInd/>
        <w:spacing w:line="360" w:lineRule="auto"/>
        <w:ind w:firstLine="709"/>
        <w:jc w:val="center"/>
        <w:outlineLvl w:val="1"/>
        <w:rPr>
          <w:bCs/>
          <w:sz w:val="28"/>
          <w:szCs w:val="36"/>
          <w:lang w:eastAsia="uk-UA"/>
        </w:rPr>
      </w:pPr>
    </w:p>
    <w:p w:rsidR="00BA461A" w:rsidRPr="00BA461A" w:rsidRDefault="00BA461A" w:rsidP="00BA461A">
      <w:pPr>
        <w:widowControl/>
        <w:autoSpaceDE/>
        <w:autoSpaceDN/>
        <w:adjustRightInd/>
        <w:spacing w:line="360" w:lineRule="auto"/>
        <w:ind w:firstLine="709"/>
        <w:jc w:val="center"/>
        <w:outlineLvl w:val="1"/>
        <w:rPr>
          <w:bCs/>
          <w:sz w:val="28"/>
          <w:szCs w:val="36"/>
          <w:lang w:eastAsia="uk-UA"/>
        </w:rPr>
      </w:pPr>
    </w:p>
    <w:p w:rsidR="00BA461A" w:rsidRPr="00BA461A" w:rsidRDefault="00BA461A" w:rsidP="00BA461A">
      <w:pPr>
        <w:widowControl/>
        <w:autoSpaceDE/>
        <w:autoSpaceDN/>
        <w:adjustRightInd/>
        <w:spacing w:line="360" w:lineRule="auto"/>
        <w:ind w:firstLine="709"/>
        <w:jc w:val="center"/>
        <w:outlineLvl w:val="1"/>
        <w:rPr>
          <w:bCs/>
          <w:sz w:val="28"/>
          <w:szCs w:val="36"/>
          <w:lang w:eastAsia="uk-UA"/>
        </w:rPr>
      </w:pPr>
    </w:p>
    <w:p w:rsidR="00BA461A" w:rsidRPr="00BA461A" w:rsidRDefault="00BA461A" w:rsidP="00BA461A">
      <w:pPr>
        <w:widowControl/>
        <w:autoSpaceDE/>
        <w:autoSpaceDN/>
        <w:adjustRightInd/>
        <w:spacing w:line="360" w:lineRule="auto"/>
        <w:ind w:firstLine="709"/>
        <w:jc w:val="center"/>
        <w:outlineLvl w:val="1"/>
        <w:rPr>
          <w:bCs/>
          <w:sz w:val="28"/>
          <w:szCs w:val="36"/>
          <w:lang w:eastAsia="uk-UA"/>
        </w:rPr>
      </w:pPr>
    </w:p>
    <w:p w:rsidR="00BA461A" w:rsidRPr="00BA461A" w:rsidRDefault="00BA461A" w:rsidP="00BA461A">
      <w:pPr>
        <w:widowControl/>
        <w:autoSpaceDE/>
        <w:autoSpaceDN/>
        <w:adjustRightInd/>
        <w:spacing w:line="360" w:lineRule="auto"/>
        <w:ind w:firstLine="709"/>
        <w:jc w:val="center"/>
        <w:outlineLvl w:val="1"/>
        <w:rPr>
          <w:bCs/>
          <w:sz w:val="28"/>
          <w:szCs w:val="36"/>
          <w:lang w:eastAsia="uk-UA"/>
        </w:rPr>
      </w:pPr>
    </w:p>
    <w:p w:rsidR="00BA461A" w:rsidRPr="00BA461A" w:rsidRDefault="00BA461A" w:rsidP="00BA461A">
      <w:pPr>
        <w:widowControl/>
        <w:autoSpaceDE/>
        <w:autoSpaceDN/>
        <w:adjustRightInd/>
        <w:spacing w:line="360" w:lineRule="auto"/>
        <w:ind w:firstLine="709"/>
        <w:jc w:val="center"/>
        <w:outlineLvl w:val="1"/>
        <w:rPr>
          <w:bCs/>
          <w:sz w:val="28"/>
          <w:szCs w:val="36"/>
          <w:lang w:eastAsia="uk-UA"/>
        </w:rPr>
      </w:pPr>
    </w:p>
    <w:p w:rsidR="00BA461A" w:rsidRPr="00BA461A" w:rsidRDefault="00BA461A" w:rsidP="00BA461A">
      <w:pPr>
        <w:widowControl/>
        <w:autoSpaceDE/>
        <w:autoSpaceDN/>
        <w:adjustRightInd/>
        <w:spacing w:line="360" w:lineRule="auto"/>
        <w:ind w:firstLine="709"/>
        <w:jc w:val="center"/>
        <w:outlineLvl w:val="1"/>
        <w:rPr>
          <w:bCs/>
          <w:sz w:val="28"/>
          <w:szCs w:val="36"/>
          <w:lang w:eastAsia="uk-UA"/>
        </w:rPr>
      </w:pPr>
    </w:p>
    <w:p w:rsidR="00BA461A" w:rsidRPr="00BA461A" w:rsidRDefault="00BA461A" w:rsidP="00BA461A">
      <w:pPr>
        <w:widowControl/>
        <w:autoSpaceDE/>
        <w:autoSpaceDN/>
        <w:adjustRightInd/>
        <w:spacing w:line="360" w:lineRule="auto"/>
        <w:ind w:firstLine="709"/>
        <w:jc w:val="center"/>
        <w:outlineLvl w:val="1"/>
        <w:rPr>
          <w:bCs/>
          <w:sz w:val="28"/>
          <w:szCs w:val="36"/>
          <w:lang w:eastAsia="uk-UA"/>
        </w:rPr>
      </w:pPr>
    </w:p>
    <w:p w:rsidR="00BA461A" w:rsidRPr="00BA461A" w:rsidRDefault="00BA461A" w:rsidP="00BA461A">
      <w:pPr>
        <w:widowControl/>
        <w:autoSpaceDE/>
        <w:autoSpaceDN/>
        <w:adjustRightInd/>
        <w:spacing w:line="360" w:lineRule="auto"/>
        <w:ind w:firstLine="709"/>
        <w:jc w:val="center"/>
        <w:outlineLvl w:val="1"/>
        <w:rPr>
          <w:bCs/>
          <w:sz w:val="28"/>
          <w:szCs w:val="36"/>
          <w:lang w:eastAsia="uk-UA"/>
        </w:rPr>
      </w:pPr>
    </w:p>
    <w:p w:rsidR="00BA461A" w:rsidRPr="00BA461A" w:rsidRDefault="00BA461A" w:rsidP="00BA461A">
      <w:pPr>
        <w:widowControl/>
        <w:autoSpaceDE/>
        <w:autoSpaceDN/>
        <w:adjustRightInd/>
        <w:spacing w:line="360" w:lineRule="auto"/>
        <w:ind w:firstLine="709"/>
        <w:jc w:val="center"/>
        <w:outlineLvl w:val="1"/>
        <w:rPr>
          <w:bCs/>
          <w:sz w:val="28"/>
          <w:szCs w:val="36"/>
          <w:lang w:eastAsia="uk-UA"/>
        </w:rPr>
      </w:pPr>
    </w:p>
    <w:p w:rsidR="00BA461A" w:rsidRPr="00BA461A" w:rsidRDefault="00BA461A" w:rsidP="00BA461A">
      <w:pPr>
        <w:widowControl/>
        <w:autoSpaceDE/>
        <w:autoSpaceDN/>
        <w:adjustRightInd/>
        <w:spacing w:line="360" w:lineRule="auto"/>
        <w:ind w:firstLine="709"/>
        <w:jc w:val="center"/>
        <w:outlineLvl w:val="1"/>
        <w:rPr>
          <w:bCs/>
          <w:sz w:val="28"/>
          <w:szCs w:val="36"/>
          <w:lang w:eastAsia="uk-UA"/>
        </w:rPr>
      </w:pPr>
    </w:p>
    <w:p w:rsidR="00A21871" w:rsidRPr="00BA461A" w:rsidRDefault="00A21871" w:rsidP="00BA461A">
      <w:pPr>
        <w:widowControl/>
        <w:autoSpaceDE/>
        <w:autoSpaceDN/>
        <w:adjustRightInd/>
        <w:spacing w:line="360" w:lineRule="auto"/>
        <w:ind w:firstLine="709"/>
        <w:jc w:val="center"/>
        <w:outlineLvl w:val="1"/>
        <w:rPr>
          <w:bCs/>
          <w:sz w:val="28"/>
          <w:szCs w:val="36"/>
          <w:lang w:eastAsia="uk-UA"/>
        </w:rPr>
      </w:pPr>
      <w:r w:rsidRPr="00BA461A">
        <w:rPr>
          <w:bCs/>
          <w:sz w:val="28"/>
          <w:szCs w:val="36"/>
          <w:lang w:eastAsia="uk-UA"/>
        </w:rPr>
        <w:t>История семьи - история России</w:t>
      </w:r>
    </w:p>
    <w:p w:rsidR="000940F5" w:rsidRPr="00BA461A" w:rsidRDefault="00BA461A" w:rsidP="00BA461A">
      <w:pPr>
        <w:widowControl/>
        <w:autoSpaceDE/>
        <w:autoSpaceDN/>
        <w:adjustRightInd/>
        <w:spacing w:line="360" w:lineRule="auto"/>
        <w:ind w:firstLine="709"/>
        <w:jc w:val="center"/>
        <w:outlineLvl w:val="1"/>
        <w:rPr>
          <w:iCs/>
          <w:sz w:val="28"/>
          <w:szCs w:val="24"/>
          <w:lang w:eastAsia="uk-UA"/>
        </w:rPr>
      </w:pPr>
      <w:r w:rsidRPr="00BA461A">
        <w:rPr>
          <w:iCs/>
          <w:sz w:val="28"/>
          <w:szCs w:val="24"/>
          <w:lang w:eastAsia="uk-UA"/>
        </w:rPr>
        <w:t>Рассказ Вадима Кожинова об истории его семи</w:t>
      </w:r>
    </w:p>
    <w:p w:rsidR="00BA461A" w:rsidRPr="00BA461A" w:rsidRDefault="00BA461A" w:rsidP="00BA461A">
      <w:pPr>
        <w:widowControl/>
        <w:autoSpaceDE/>
        <w:autoSpaceDN/>
        <w:adjustRightInd/>
        <w:spacing w:line="360" w:lineRule="auto"/>
        <w:ind w:firstLine="709"/>
        <w:jc w:val="center"/>
        <w:outlineLvl w:val="1"/>
        <w:rPr>
          <w:bCs/>
          <w:sz w:val="28"/>
          <w:szCs w:val="36"/>
          <w:lang w:eastAsia="uk-UA"/>
        </w:rPr>
      </w:pPr>
    </w:p>
    <w:p w:rsidR="000940F5" w:rsidRPr="00BA461A" w:rsidRDefault="00BA461A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iCs/>
          <w:sz w:val="28"/>
          <w:szCs w:val="24"/>
          <w:lang w:eastAsia="uk-UA"/>
        </w:rPr>
        <w:br w:type="page"/>
      </w:r>
      <w:r w:rsidR="00A21871" w:rsidRPr="00BA461A">
        <w:rPr>
          <w:sz w:val="28"/>
          <w:szCs w:val="24"/>
          <w:lang w:eastAsia="uk-UA"/>
        </w:rPr>
        <w:t>Более или менее общепризнанно, что семья представляет собой (либо по крайней мере, до сих пор представляла) исходный элемент общества, "клетку" социального "организма". Но только немногие осознают сегодня всю значимость и необходимость изучения истории семей - родословия, генеалогии, без которой невозможно полноценное развитие исторической науки; генеалогические изыскания нередко воспринимаются как чисто "любительское" занятие. Между тем история родов, история семей способна уловить и понять такие аспекты, грани, оттенки истории страны в целом, которые ускользают от внимания при изучении более "крупных" компонентов общества, - классов, сословий, этнических, конфессиональных, профессиональных и иных "групп" населения.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И, в конечном счете, тщательное изучение истории любого рода, любой семьи - то есть, иначе говоря, личной предыстории каждого из живущих ныне людей (в том числе и вас, вероятный читатель этих строк) - может раскрыть нечто общезначимое и существенное для понимания исторического развития России вообще.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В дальнейшем речь пойдет и об истории моей собственной семьи, и не исключено, что кто-либо воспримет это как своего рода "саморекламу". Однако, если вдуматься, подобное умозаключение едва ли правомерно. Во-первых, даже прямое превознесение, восхваление своих предков - а у меня, как станет ясно, нет ни оснований, ни желания это делать - отнюдь не способно "возвысить" потомка (в отличие, между прочим, от прославления своих детей и внуков, в чьих успехах присутствует - хотя и не всегда - доля усилий отца и деда). Во-вторых, в наше время (ранее дело обстояло по-иному, о чем я еще скажу) каждый человек не только имеет полную возможность изучать собственное родословие, но и - если, конечно, рассказ о его предках будет содержательным - рассчитывать на его опубликование, ибо интерес к генеалогии сегодня быстро и интенсивно растет.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Этот интерес был очень широким до 1917 года. Генеалогии посвящалось великое множество книг и статей и ряд специальных периодических изданий. Революция, отрицавшая, в сущности, все прошлое, кроме готовивших ее бунтовщиков и заговорщиков, убежденная в том, что подлинная история начинается с нее, отвергала родословие как ненужный или даже враждебный хлам. В результате люди попросту опасались говорить о своих предках.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Я столкнулся с этим даже во время "перестройки". Мне стало известно, что в Воронеже живет мой дальний родственник - уже престарелый, давно перешагнувший в девятое десятилетие человек. Он состоял в переписке с другим моим родственником, москвичом, и расспрашивал обо мне. И я отправил ему письмо, в котором, в частности, просил сообщить об одном из прадедов моих - священнике Илье Михайловиче Флерине (отце моей бабушки по материнской линии). Но мой двоюродный дядя воспринял эту просьбу не больше не меньше как провокацию и гневно написал московскому родственнику, что отказывае</w:t>
      </w:r>
      <w:r w:rsidR="00C058B2" w:rsidRPr="00BA461A">
        <w:rPr>
          <w:sz w:val="28"/>
          <w:szCs w:val="24"/>
          <w:lang w:eastAsia="uk-UA"/>
        </w:rPr>
        <w:t>тся от всякого общения со мной.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Вполне закономерно, что только в последние годы стали публиковаться основательные сведения с генеалогии самого В.И. Ленина-Ульянова! И выяснилось, что история его рода весьма и весьма интересна и многозначительна.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Дед Владимира Ильича, Николай Васильевич Ульянов, был крепостным - "дворовым человеком" - помещика, корнета С.М. Брехова, владевшего большим селом Андросово в восточной части Нижегородской губернии. Он родился, по всей вероятности, в 1765 году (поскольку есть сведения, что он умер в 1836 году в возрасте 71 года). А в 1774 году именно в округе села Андросово вовсю разгулялась пугачевщина. Пушкин, изучавший ход бунта в годы, когда еще доживали свой век некоторые его участники, писал о вторжении этой вольницы в нижегородские пределы из Казанской губернии: "20 июля (1774 года. - В.К.) Пугачев под Курмышем (всего полсотни с небольшим верст от Андросова и сто - от пушкинского Болдина, которое тогда также взбунтовалось. - В.К.) переправился вплавь через Суру. Дворяне и чиновники бежали. Чернь встретила его на берегу с образами и хлебом". И "никогда мятеж не свирепствовал с такою силою (как в Нижегородском крае - В.К). Возмущение перех</w:t>
      </w:r>
      <w:r w:rsidR="00C058B2" w:rsidRPr="00BA461A">
        <w:rPr>
          <w:sz w:val="28"/>
          <w:szCs w:val="24"/>
          <w:lang w:eastAsia="uk-UA"/>
        </w:rPr>
        <w:t>одило от одной деревни к другой</w:t>
      </w:r>
      <w:r w:rsidRPr="00BA461A">
        <w:rPr>
          <w:sz w:val="28"/>
          <w:szCs w:val="24"/>
          <w:lang w:eastAsia="uk-UA"/>
        </w:rPr>
        <w:t>. Довольно было появления двух или трех злодеев, чтоб взбунтовать целые области. Составлялись отдельные шайки грабителей и бунтовщиков, и кажда</w:t>
      </w:r>
      <w:r w:rsidR="00C058B2" w:rsidRPr="00BA461A">
        <w:rPr>
          <w:sz w:val="28"/>
          <w:szCs w:val="24"/>
          <w:lang w:eastAsia="uk-UA"/>
        </w:rPr>
        <w:t>я имела у себя своего Пугачева</w:t>
      </w:r>
      <w:r w:rsidRPr="00BA461A">
        <w:rPr>
          <w:sz w:val="28"/>
          <w:szCs w:val="24"/>
          <w:lang w:eastAsia="uk-UA"/>
        </w:rPr>
        <w:t>."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Ленинский дед был тогда еще в отроческом возрасте, но естественно полагать, что пугачевщина оставила мощный след в его душе. Позднее, в 1791 году, помещик отпустил его на оброк, однако назад Никол</w:t>
      </w:r>
      <w:r w:rsidR="00C058B2" w:rsidRPr="00BA461A">
        <w:rPr>
          <w:sz w:val="28"/>
          <w:szCs w:val="24"/>
          <w:lang w:eastAsia="uk-UA"/>
        </w:rPr>
        <w:t>ай Васильевич уже не вернулся.</w:t>
      </w:r>
      <w:r w:rsidRPr="00BA461A">
        <w:rPr>
          <w:sz w:val="28"/>
          <w:szCs w:val="24"/>
          <w:lang w:eastAsia="uk-UA"/>
        </w:rPr>
        <w:t xml:space="preserve"> Отправившись вниз по Волге - как ранее пугачевцы - он добрался до Астрахани и к 1810-м годам сумел получить там статус "вольного" мещанина, купил дом и женился на крещеной калмычке Анне Смирновой.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А в это время в Петербурге жил французский мудрец, граф Жозеф де Местр, покинувший родину после революции 1789 года. Он пятнадцать лет пробыл в столице Российской империи, которая ранее сумела справиться с пугачевщиной. Но взгляд его был прозорливым и, уезжая в 1817 году из России, он, согласно преданию, изрек: "В этой стране еще явится Пугачев с у</w:t>
      </w:r>
      <w:r w:rsidR="00C058B2" w:rsidRPr="00BA461A">
        <w:rPr>
          <w:sz w:val="28"/>
          <w:szCs w:val="24"/>
          <w:lang w:eastAsia="uk-UA"/>
        </w:rPr>
        <w:t>ниверситетским образованием</w:t>
      </w:r>
      <w:r w:rsidRPr="00BA461A">
        <w:rPr>
          <w:sz w:val="28"/>
          <w:szCs w:val="24"/>
          <w:lang w:eastAsia="uk-UA"/>
        </w:rPr>
        <w:t>.".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Н.В. Ульянов скончался, когда его сыну Илье было всего пять лет. Казалось бы, на что мог рассчитывать сирота беглого крепостного? Но его взял под свою опеку высокочтимый в Астрахани протоиерей Николай Ливанов, который в свое время приобщил Православию его мать-калмычку, а затем стал крестным отцом мальчика. Благодаря постоянному покровительству О. Николая Илья Ульянов окончил (разумеется, за казенный счет и даже получая денежное пособие) Астраханскую гимназию, а затем Казанский университет. И за свою не столь уж долгую жизнь (он скончался 54 лет) сын беглого дворового сумел достичь многого - должности директора народных училищ Симбирской губернии (в целом), чина действительного статского советника (то есть генеральского) и звания потомственного дворянина. Позднее, как мы еще увидим, подобная "карьера" отнюдь не являлась редкостью, но для человека, родившегося за тридцать лет до отмены крепостного права, она была, конечно, очень незаурядной.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Не менее примечательна судьба ленинских предков по материнской линии. Сейчас можно услышать разговоры о "сионистских корнях" Ленина. Но как раз о сионизме-то не может быть и речи. Давид Бланк, дед Марии Александровны, с которой в 1863 году обвенчался И.Н. Ульянов, действительно был житомирским евреем. Но ныне точно установлено, что в 1846 году он отправил "на высочайшее имя" проект незамедлительной и полной "денационализации" российских евреев, которая должна была начаться с их поголовного приобщения Христианству, для чего Давид Бланк разработал целую систему мероприятий. Тогдашний министр внутренних дел Л.А. Перовский (в прошлом - член декабристского "Союза Благоденствия" и приятель Пушкина) счел нужным доложить этот проект Николаю I, который, одобрительно отозвавшись о нем, все же воздержался от его реализации.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Сын Давида, то есть дед Ленина, естественно, был окрещен, приняв имя Александр Дмитриевич, окончил Императорскую медико-хирургическую академию, женился на девушке из давно обосновавшейся и преуспевшей в России немецко-шведской семьи, долго служил врачом на Урале, был удостоен дворянства и последние двадцать три года жизни провел - как типичный российский помещик - в купленном им приволжском имении, где и выросла будущая мать Ленина.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 xml:space="preserve">Столь многогранное (русско-монгольско-германско-еврейское) этническое происхождение Ленина может показаться чем-то исключительным, однако для России с ее евразийским размахом оно вовсе не было необычным. Так, например, широко известный (особенно как убийца Григория Распутина) современник Ленина, о котором еще пойдет речь, князь Ф.Ф. Юсупов (праправнук воспетого в знаменитом пушкинском стихотворений "К вельможе" Н.Б. Юсупова) имел и монгольских, и русских, и германских, и еврейских (семья известного дипломата П.П. Шафирова) предков, - что "не помешало" ему быть непреклонным монархистом и вступить в брак с племянницей Николая II великой </w:t>
      </w:r>
      <w:r w:rsidR="00C058B2" w:rsidRPr="00BA461A">
        <w:rPr>
          <w:sz w:val="28"/>
          <w:szCs w:val="24"/>
          <w:lang w:eastAsia="uk-UA"/>
        </w:rPr>
        <w:t>княгиней Ириной Александровной</w:t>
      </w:r>
      <w:r w:rsidRPr="00BA461A">
        <w:rPr>
          <w:sz w:val="28"/>
          <w:szCs w:val="24"/>
          <w:lang w:eastAsia="uk-UA"/>
        </w:rPr>
        <w:t>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Как уже сказано, после 1917 года полноценное развитие генеалогии надолго прервалось. Правда, отдельные люди продолжали генеалогические разыскания, делая это "нелегально" или хотя бы полулегально. Одного из таких людей, Ю.Б. Шмарова, я близко знал (он, кстати, в отроческие годы был учеником моего деда во Владимирской гимназии). Юрий Борисович являл собой истинного подвижника. В начале 1930-х его, как бывшего гвардейского офицера, отправили в ГУЛАГ (где он, между прочим, познакомился и сблизился с широко известным ныне Олегом Васильевичем Волковым), но, вернувшись в Москву в середине 1950-х, Ю.Б. Шмаров тут же возобновил прерванные не по его вине занятия, и ко времени его недавней кончины в его архиве хранились десятки тысяч составленных им генеалогических таблиц, которые, полагаю, еще будут "востребованы".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Следует оговорить, что и после 1917 года изредка под тем или иным предлогом, с той или иной "маскировкой" все же публиковались исследования, которые по существу были генеалогическими (например, ряд трудов виднейшего специалиста в этой области академика С.Б. Веселовского, также подвергавшегося репрессиям), однако официальная "реабилитация" родословия началась сравнительно недавно.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Но существенно и другое. Несмотря на то, что пока успехи генеалогии в целом, конечно, не достигли "дореволюционного уровня", на наших глазах совершается замечательное и плодотворное расширение ее внимания. До 1917 года она в сущности ограничивалась изучением истории дворянских и (в гораздо меньшей степени) знатнейших купеческих родов. Ныне же подобного ограничения нет, и нельзя не признать, что причина этого коренится в той же самой Революции, которая вроде бы уничтожила генеалогию.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В 1994 году в Брянске издано генеалогическое исследование, осуществленное человеком, принадлежащим, в сущности, к молодому поколению (он родился в 1953 году), Владимиром Петровичем Алексеевым. Заглавие книги - "Гранный дуб" (по прозванию уникального дерева около брянского селения Орменка).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Ранее В.П. Алексеев всесторонне изучил генеалогию своего земляка Тютчева, а в новой его книге прослежена история крестьянских семей, живших в четырех близко расположенных брянских деревнях с XVI века (!) и до наших дней, - в том числе и история семьи самого автора, уроженца деревни Ольховка. Сведения о "простых" крестьянах, сохранившиеся в архивах, весьма скудны, но не без волнения видишь, что судьба этих крестьян нераздельно вплетена в драматическую судьбу России.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 xml:space="preserve">Вот несколько лаконичных сведений из книги "Гранный дуб": "Федулин Егор Алексеевич, рекрут в 1812"; "Левшенков Николай Васильевич, в 1876 был призван в ополчение" (дело шло о войне с Турецкой империей); "Алексеев Константин Егорович, участник Брусиловского прорыва в дек. 1916" (это дальний родственник В.П. Алексеева); "Алексеев Тимофей Дмитриевич, в дек. 1941 погиб в селе Красная Поляна Московской обл." (родной дед автора; напомню, что село Красная Поляна расположено всего в </w:t>
      </w:r>
      <w:smartTag w:uri="urn:schemas-microsoft-com:office:smarttags" w:element="metricconverter">
        <w:smartTagPr>
          <w:attr w:name="ProductID" w:val="29 км"/>
        </w:smartTagPr>
        <w:r w:rsidRPr="00BA461A">
          <w:rPr>
            <w:sz w:val="28"/>
            <w:szCs w:val="24"/>
            <w:lang w:eastAsia="uk-UA"/>
          </w:rPr>
          <w:t>29 км</w:t>
        </w:r>
      </w:smartTag>
      <w:r w:rsidRPr="00BA461A">
        <w:rPr>
          <w:sz w:val="28"/>
          <w:szCs w:val="24"/>
          <w:lang w:eastAsia="uk-UA"/>
        </w:rPr>
        <w:t xml:space="preserve"> даже не от границы Москвы, а от стены Кремля, и с этого рубежа началось наше контрнаступление).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Исследование В.П. Алексеева, как представляется, способно убедить самого скептического читателя в том, что родословная любого, каждого человека достойна пристального внимания и имеет общезначимый интерес.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Ко всему прочему, важно еще знать то, о чем мало кто задумывается: количество прямых предков каждого из нас поистине удивляюще возрастает по мере углубления в прошлое. В предшествующем - первом от нас - поколении их, понятно, всего двое - отец и мать, но уже в пятом - прапрапрадедовском - их 32. И несмотря на то, что в каждом предшествующем поколении количество прямых предков увеличивается всего лишь в два раза, многих, думаю поразит скачкообразный рост цифр: в десятом поколении прямых предков у каждого из нас окажется 1024, а в двадцатом - уже 1048576!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Следует, правда, сразу же сообщить, что речь идет только о потенциальном количестве предков; в действительности их имеется, как правило, меньше, ибо, например, наши отец и мать могут иметь многих единых, общих предков. Так, скажем, живший во второй половине XVII века Петр Петрович Пушкин является одновременно прадедом отца поэта, Сергея Львовича, и прапрадедом его матери Надежды Осиповны (ее мать, супруга Осипа Ганнибала, была ведь также урожденной Пушкиной), и, следовательно, мать Александра Сергеевича была четвероюродной племянницей его отца. И в четвертом по старшинству от поэта (считая по отцовской линии) поколении у него имелись не потенциальные 16, а только 15 прямых предков.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Однако и при учете этого "уменьшения" (особенно в дальних от нас поколениях) количество предков все же громадно. В 1980 году мне довелось держать речь по поводу 600-летия Куликовской битвы, и один из слушателей торжественно объявил, что, как ему совершенно точно известно, его прямой предок участвовал в этой битве. В ответ я сказал, что, поскольку нас отделяет от 1380 года примерно 20 поколений ("смена" поколений происходит в среднем через тридцать лет), у каждого из нас потенциально имелось тогда более миллиона предков, а население Руси насчитывало всего 5, максимум 10 миллионов человек, и потому у каждого из присутствующих здесь, вне всякого сомнения, есть прямой предок (и, скорее всего, не один), принимавший участие в великой битве.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Правда, наши предки могли быть среди воинов и Дмитрия Донского, и Мамая, ибо ведь потомки и тех и других давно уже оказались гражданами одной страны! Так, например, Иван Грозный был, по-видимому, потомком не только Дмитрия Донского (его прапраправнуком), но и Мамая, ибо его мать, вторая жена Василия III Елена, принадлежала к князьям Глинским, а есть сведения, что их родоначальником был сын Мамая, крестившийся с именем Александр, - о чем писал еще Карамзин (кстати, из этого следует, что Иван Грозный являлся потомком и самого Чингисхана, так как Мамай был женат на дочери чингизида хана Бердибека).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Впрочем, не будем погружаться в столь далекое прошлое, поскольку мало кто - кроме представителей знатных боярских и дворянских родов - может надеяться отыскать во мгле тех времен своих предков. Более или менее широкое изготовление и распространение всякого рода документации началось на рубеже XVI-XVII веков, и, как мы видели, сын крестьянина одной из брянских деревень В.П. Алексеев смог проследить свою родословную в глубь четырех столетий!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Еще в большей степени это относится к последующему периоду, начиная со времени Петра I. И каждый из нас может рассчитывать на "открытие" своих предков примерно до десятого колена. А так как у любого из нас в начале XIX века потенциально имелись десятки прямых предков мужского пола, а в начале XVIII - даже несколько сотен, в ходе генеалогических исследований с большой степенью вероятности может обнаружиться, что вы, мой читатель, - прямой потомок воина 1812 года и - это уж почти несомненно - участника Полтавской битвы 1709 года или иного сражения петровских времен.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Следует обратить внимание и на тот факт, что, помимо наших прямых предков, имелось поистине необозримое множество их (а значит, и наших) родственников - прежде всего братьев и сестер этих прямых предков в каждом их поколении. Поэтому никак нельзя сомневаться в том, что те или иные представители рода каждого из нас были причастны к тем или иным великим событиям и имели отношение к тем или иным выдающимся деятелям России, хотя современные люди об этом обычно не ведают.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Мой дед, сын псковского крестьянина Федор Яковлевич Кожинов (1869-1922), в какой-то мере интересовался своей родословной, и нет оснований усомниться в достоверности переданных им моему отцу сведений о том, что его дед, - то есть мой прямой предок в пятом поколении, отец супруги моего прапрадеда Анисима Фирсовича Кожинова (то есть отец моей прапрабабки), Федул Русаков сражался в качестве рядового гусара на Бородинском поле, и французская пуля прострелила его кивер.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Я считаю уместным излагать известные мне сведения о своем роде потому, что вижу в его судьбе прямое и яркое воплощение судьбы России XIX-XX веков. Разумеется, нельзя изучать историю страны в рамках истории одной семьи, однако в этой - имеющей вроде бы сугубо частный и "случайный" характер - сфере в самом деле нередко раскрывается весьма существенное содержание, которое невозможно уловить и понять на пути исследования истории страны "вообще".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Одной из главных (если не главной) причин Революции (прописная буква здесь означает, что речь идет обо всех переворотных событиях истории России в XX веке, начиная с 1905 года) было невероятно бурное и стремительное развитие страны, начавшееся примерно с 1880-х годов и особенно с 1890-х (я подробно говорю об этом в № 1 "Нашего современника" за 1994 год). Это с очевидностью выразилось, в частности, в области образования. Из содержательного исследования В.Р. Лейкиной-Свирской "Интеллигенция в России во второй половине XIX века" (М" 1971) можно узнать, что всего за 17 лет - с 1880 по 1897 год-количество (годовое) учащихся в гимназиях возросло с 75 до 220 тысяч, то есть почти в три раза; к концу века в России было уже более миллиона (!) людей с гимназическим образованием.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До сих пор распространено внедренное в чисто идеологических целях представление, согласно которому до 1917 и уж, конечно, до 1900 года гимназии и, тем более, высшие учебные заведения заполняли дети дворян. В книге же В.Р. Лейкиной-Свирской на основе документов показано, что даже и в 1880-е годы дворянские дети составляли значительно менее половины и гимназистов (не говоря уже о "реалистах" - воспитанниках "реальных училищ"), и студентов.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И вот как это выражалось в истории одной семьи. Мой прадед по материнской линии, Андрей Прохорович Пузицкий, был рядовым ремесленником - мещанином городка Белый Смоленской губернии (ныне - в Тверской области). Сохранился его фотоснимок, и поскольку тогда было принято фотографироваться в своей лучшей одежде, ясно, что перед нами - человек очень низкого социального статуса. Тем не менее его сын Василий Андреевич Пузицкий, родившийся в 1863 году, окончил в 1878 году Бельскую четырехклассную прогимназию (впоследствии в ней, между прочим, преподавал В.В. Розанов), а в 1885 - имевшую высокую репутацию Смоленскую гимназию (в обеих он, разумеется, учился на казенный счет) и в том же году поступил на историко-филологический факультет Московского университета, который окончил в 1889 году.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Дед мой умер за четыре года до моего рождения, и я получил определенное представление о нем лишь в шестнадцать лет, когда среди старых вещей обнаружил многостраничную записную книжку, подаренную ему "за отличные успехи и отличное поведение" при окончании Бельской прогимназии. Дед пользовался этой книжкой до окончания университета, и его многочисленные разнообразные записи так или иначе открыли передо мной его юность.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Уже в гимназии, как свидетельствуют записи, он давал уроки детям из привилегированных семей, а в университетские годы своим неустанным репетиторством не только целиком обеспечивал себя, но и фактически содержал оставшуюся в Белом семью. В один, как говорится, прекрасный день кто-то рекомендовал его очередному нанимателю, и появилась следующая запись: "С 22 августа 1887 года до 1 октября в селе Мураново Московской губернии и уезда у действительного статского советника Ивана Феодоровича Тютчева - 60 рублей в месяц, Ольга Николаевна (супруга И.Ф. Тютчева, урожденная Путята - В.К.), София Ивановна, Федя, Коля, Катя" (четверо детей И.Ф. Тютчева - внуков великого поэта).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Есть все основания полагать, что в Муранове, где мой дед был домашним учителем (и на следующее лето с 15 мая по 1 сентября, как явствует из другой записи), а затем постоянно поддерживал связь с его обитателями вплоть до своей кончины в 1926 году, Василий Андреевич не только учил, но и учился, - о чем еще пойдет речь.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 xml:space="preserve">Через много лет внук И.Ф. Тютчева Кирилл Васильевич Пигарев передал мне фотографию моего деда с такой надписью на обороте: "Дорогому Феде на память от В. Пузицкого. 21 сентября </w:t>
      </w:r>
      <w:smartTag w:uri="urn:schemas-microsoft-com:office:smarttags" w:element="metricconverter">
        <w:smartTagPr>
          <w:attr w:name="ProductID" w:val="1888 г"/>
        </w:smartTagPr>
        <w:r w:rsidRPr="00BA461A">
          <w:rPr>
            <w:sz w:val="28"/>
            <w:szCs w:val="24"/>
            <w:lang w:eastAsia="uk-UA"/>
          </w:rPr>
          <w:t>1888 г</w:t>
        </w:r>
      </w:smartTag>
      <w:r w:rsidRPr="00BA461A">
        <w:rPr>
          <w:sz w:val="28"/>
          <w:szCs w:val="24"/>
          <w:lang w:eastAsia="uk-UA"/>
        </w:rPr>
        <w:t>. Мураново", а также любительский снимок, на обороте которого Н.И. Тютчев (Коля- в дедовой записи) впоследствии начертал: "Ф.И. Тютчев-младший [Федор Иванович был первым внуком поэта, ставшего его крестным отцом и с удовлетворением написавшего об его рождении: "Я уже не предпоследний" (то есть меня "продолжает" не только сын, но и внук).] (тот самый Федя - В.К.) и В.А. Пузицкий. Большая Молчановка, дом князя Оболенского" (тесен мир: я уже много лет живу на этой самой Молчановке, в двух шагах от места, где стоял дом Оболенских).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Окончив университет, дед мой преподавал в гимназиях различных городов - от Ломжи до Владимира, издал ряд учебных пособий, имевших широкое распространение, занимался общественной деятельностью. Вершиной его "карьеры" была должность инспектора достославной 2-й Московской гимназии на Разгуляе; к тому времени он дослужился до "генеральского" чина действительного статского советника. Достаточно просто сравнить его портрет с портретом его отца, чтобы увидеть, какое "превращение" могло свершиться тогда, в конце XIX - начале XX века</w:t>
      </w:r>
      <w:r w:rsidR="000E37EF" w:rsidRPr="00BA461A">
        <w:rPr>
          <w:sz w:val="28"/>
          <w:szCs w:val="24"/>
          <w:lang w:eastAsia="uk-UA"/>
        </w:rPr>
        <w:t>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 xml:space="preserve">Кто-либо воспримет это как некий исключительный случай, - и глубоко ошибется. Подобные "превращения" пережили в то время сотни тысяч людей (напомню, что более полумиллиона людей, имевших к концу XIX века гимназическое образование, не принадлежали к дворянству), и "карьера" моего деда совершенно незначительна, скажем, в сравнении с карьерой родившегося пятью годами ранее, в конце </w:t>
      </w:r>
      <w:smartTag w:uri="urn:schemas-microsoft-com:office:smarttags" w:element="metricconverter">
        <w:smartTagPr>
          <w:attr w:name="ProductID" w:val="1857, М"/>
        </w:smartTagPr>
        <w:r w:rsidRPr="00BA461A">
          <w:rPr>
            <w:sz w:val="28"/>
            <w:szCs w:val="24"/>
            <w:lang w:eastAsia="uk-UA"/>
          </w:rPr>
          <w:t>1857, М</w:t>
        </w:r>
      </w:smartTag>
      <w:r w:rsidRPr="00BA461A">
        <w:rPr>
          <w:sz w:val="28"/>
          <w:szCs w:val="24"/>
          <w:lang w:eastAsia="uk-UA"/>
        </w:rPr>
        <w:t>.В. Алексеева, ибо этот сын простого солдата, окончив Тверскую гимназию, а затем Московское юнкерское училище, достиг высшего чина генерала от инфантерии и должности начальника штаба Верховного главнокомандующего во время войны 1914-1917 годов; после Февраля 1917 он сам стал Верховным главнокомандующим.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Но этот человек шел иной дорогой, чем мой дед. Как и резко возвысившиеся в Феврале 1917 более молодые генералы А.И. Деникин (он родился пятнадцатью годами позднее Алексеева, в семье крепостного крестьянина и затем солдата, который, в данном случае, уже сам совершил рывок вверх, став офицером) и Л.Г. Корнилов (сын казачьего хорунжего - то есть всего-навсего унтер-офицера), Михаил Васильевич Алексеев исповедовал сугубо либеральные убеждения, которые безусловно господствовали в среде выходцев из "низших" сословий, получивших в конце XIX - начале XX века солидное образование.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Упомянутая записная книжка моего деда свидетельствует, что в юные годы и он не был чужд либеральных веяний - вплоть до религиозных сомнений. Но длительное время, проведенное им в доме Ивана Федоровича Тютчева, явно оказало на него сильное воздействие. Общеизвестно, что отец Ивана Федоровича был убежденным консерватором. Но он, великий поэт и великий мыслитель (вторая сторона его творчества, к сожалению, известна до сих пор немногим), глубоко и объективно понимал реальный исторический путь России, и еще с 1850-х годов ясно предвидел неизбежность Революции (это показано в моей книге "Тютчев", изданной в 1988 и затем в 1994 году).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Между тем консерватизм его сына Ивана был, так сказать, прямолинейным и как бы не считающимся с реальностью. Иван Федорович, в частности, был слишком тесно связан с императорским двором, в котором он состоял в звании гофмейстера (что соответствовало чину тайного советника); позднее получили придворные звания и все его четверо детей - Федор и Николай, Софья и Екатерина.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Федор Тютчев-младший умер в 1931 году, а с другим внуком и внучками поэта я познакомился в 1946 году, когда, узнав из записной книжки деда о его пребывании шестью десятилетиями ранее в Муранове, не раз приезжал туда, чтобы отыскать какие-либо его следы. Впрочем, об этих поездках я рассказал на страницах журнала "Москва" (ноябрьский номер за 1993 год).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Василий Андреевич в зрелые свои годы предстает как последовательнейший монархист ("более роялист, чем сам король") и догматически церковный человек. Едва ли случайно, что вскоре после окончания университета он женился на дочери священника Ильи Михайловича Флерина, служившего в храме Дмитрия Солунского на углу Тверской и Тверского бульвара (на этом месте давно построен дом с известным в Москве магазином "Армения"); эта моя бабушка, Евгения Ильинична, до конца своих дней (она умерла в 1943 году) сохраняла глубочайшую религиозность.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Естественно, многое из того, что происходило в стране в 1900-1910-х годах, никак не устраивало Василия Андреевича. И дело кончилось тем, что после одной из его публичных речей, в которой он весьма резко критиковал Николая II за "либерализм", его уволили из 2-й Московской гимназии, и он вынужден был отправиться в городок Егорьевск (недалеко от Коломны) в качестве директора местной гимназии.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Его "реакционность" отозвалась и через много лет. В 1980 году известный исследователь "Слова о полку Игореве" В.И. Стеллецкий готовил к изданию его текст в сопровождении целого ряда переводов и переложений. Я предложил ему включить в книгу весьма удачный, на мой взгляд, перевод В.А. Пузицкого, вошедший в составленное им учебное пособие.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Стоит сообщить, что 2-я гимназия помещалась во дворце, построенном в свое время М.Ф. Казаковым для графа А.И. Мусина-Пушкина, открывшего "Слово о полку Игореве", рукопись которого, увы, и сгорела в этом самом дворце во время московского пожара 1812 года</w:t>
      </w:r>
      <w:r w:rsidR="000E37EF" w:rsidRPr="00BA461A">
        <w:rPr>
          <w:sz w:val="28"/>
          <w:szCs w:val="24"/>
          <w:lang w:eastAsia="uk-UA"/>
        </w:rPr>
        <w:t>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Но вернемся в наши дни. Познакомившись с переводом "Слова", сделанным В.А. Пузицким, В.И. Стеллецкий очень высоко его оценил, заметив, что превосходит этот перевод только один - сделанный им самим (Владимир Иванович, как говорится, знал себе цену), и включил его в свое издание. Однако книга вышла в свет в 1981 году все же без перевода моего деда, и Стеллецкий, принеся извинения, сказал мне, что Пузицкий, как ему стало известно, был ярый монархист, и воскрешение его имени могло вызвать страшный скандал.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Но прошло всего десятилетие с небольшим, и в 1994 году совершенно неожиданно для меня в Саратове переиздали (50-тысячным тиражом!) другое произведение В.А. Пузицкого - учебное пособие "Отечественная история" - под измененным названием Родная история". Эта книга выдержала в свое время 16 изданий (последнее - в 1916 году), но ее переиздание в наше время, признаюсь, не очень меня порадовало, ибо она представляет собой не столько воссоздание исторической жизни России, сколько благостное "житие"; учащиеся начала XX века, усвоившие это пособие, никак не могли бы на его основе вообразить себе, что в России возможна Революция (замечу в скобках, что в Муранове, тем не менее, как мне точно известно, знакомили с историей детей - уже правнуков поэта - именно по этой книге моего деда).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В.А. Пузицкий был - по крайней мере в своей среде - скорее исключительным, нежели типичным человеком. Преобладающее большинство образованных людей склонялось тогда к "прогрессивности" и либерализму, а многие - в той или иной степени к открытой революционности. Характерный факт: младшая сестра его жены, Софья Ильинична Флерина, вышла замуж за сына купца, к тому же учившегося в Коммерческом институте, Семена Ивановича Аралова (1880- 1969). Однако этот человек уже тогда состоял в РСДРП, правда, в ее меньшевистской фракции, а после 1917 стал большевиком и заведовал военным отделом ЦК РКП(б) (поскольку ранее служил в армии), был членом Реввоенсовета Республики (и тесно сблизился с Л.Д. Троцким), - а затем видным дипломатом (в частности, послом в Турции). Трудно представить себе, как общался Василий Андреевич с этим достаточно близким "свойственником"</w:t>
      </w:r>
      <w:r w:rsidR="000E37EF" w:rsidRPr="00BA461A">
        <w:rPr>
          <w:sz w:val="28"/>
          <w:szCs w:val="24"/>
          <w:lang w:eastAsia="uk-UA"/>
        </w:rPr>
        <w:t>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И всецело закономерен семейный "крах" Василия Андреевича: он ни в коей мере не смог воспитать в своем духе любимого сына Сергея (брата моей матери). В Егорьевске юный Сергей сблизился с гимназистом Георгием Благонравовым (1896- 1938), который в Октябре 1917 стал комиссаром Петропавловской крепости и руководил обстрелом Зимнего дворца, ас 1918 года был видным деятелем ВЧК и затем ГПУ. И этот новый сотоварищ сумел вырвать Сергея из-под духовной власти отца, - о чем, между прочим, с одобрением рассказано в изданной в недавнее время книжке о Г.И. Благонравове. С 1921 года Сергей Васильевич, к ужасу своего отца, стал служить в ВЧК и затем ГПУ (правда, впоследствии он вместе со своим непосредственным начальником, знаменитым А.Х. Артузовым, перешел на службу в армейский "Разведупр").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С.В. Пузицкий (1896-1937), в частности, играл первостепенную роль в операциях по захвату широко известных "контрреволюционеров" - Б.В. Савинкова и генерала А.П. Куте-пова (еще раз скажу о том, как тесен мир: через много лет я нежданно встретился и сблизился с сыном Куте-пова, Павлом Александровичем, после долгих жизненных перипетий служившим в Московской патриархии). Два ордена Красного Знамени были получены за эти операции; любопытна сохранившаяся фотография - Ф.Э. Дзержинский (совсем незадолго до смерти) на отдыхе вместе с близкими соратниками; Сергей Васильевич сидит через два человека по правую руку Дзержинского. Впоследствии образ Пузицкого не раз появлялся на страницах романов о чекистах и на киноэкране.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Отец Сергея Васильевича скончался в 1926 году почти одновременно с Дзержинским (задача для проницательного писателя - как воспринял чекист это двойное осиротение). За несколько дней до смерти Василий Андреевич счел нужным написать послание своей семье: "Жду кончины с каждымъ днемъ. Простите меня и прощайте". Он высказался - в смиренном христианском духе - о каждом из своих четырех детей; о руководящем сотруднике ГПУ он написал: "Сережа добрый человекъ и скоро вернется на путь истины и тогда Господь благословить его на все доброе и пошлетъ ему благополучие во всемъ. А пока заблуждается во многомъ". И далее: "Похороните меня подальше отъ красныхъ."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Сергея Васильевича я помню, но очень смутно. Он иногда навещал свою мать - мою бабушку, однако мне было тогда не более шести лет, и меня больше интересовала автомашина, на которой он приезжал, ибо в нашем Новоконюшенном переулке около Пироговских клиник и Девичьего поля, которое, в сущности, было тогда окраиной (менее двух километров от границы города), автотранспорт появлялся очень редко. А в 1937 Сергея Васильевича расстреляли, - что</w:t>
      </w:r>
      <w:r w:rsidR="000E37EF" w:rsidRPr="00BA461A">
        <w:rPr>
          <w:sz w:val="28"/>
          <w:szCs w:val="24"/>
          <w:lang w:eastAsia="uk-UA"/>
        </w:rPr>
        <w:t xml:space="preserve"> для того времени закономерно</w:t>
      </w:r>
      <w:r w:rsidRPr="00BA461A">
        <w:rPr>
          <w:sz w:val="28"/>
          <w:szCs w:val="24"/>
          <w:lang w:eastAsia="uk-UA"/>
        </w:rPr>
        <w:t xml:space="preserve"> (см. об этом мою статью "Загадка 1937 года" в "Нашем современнике" № 8 за 1996 год). И многие члены семей Пузицких и Кожиновых старались не вспоминать при посторонних ни о сыне (до 1956 года), ни об отце (до 1991 года).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Мне представляется несомненным, что глубокое и всестороннее осмысление судеб отца и сына Пузицких может чрезвычайно много дать для понимания судеб страны в целом. Путь, начатый отцом в мещанском домишке захолустного городка (кстати, в Белый и сейчас не ведет железная дорога!), привел его к чину штатского генерала. Сын воспитывался в гимназии, руководимой отцом; фотография запечатлела его десятилетним исправным учеником 2-й Московской классической гимназии (по правую руку от него - старший брат Николай, родившийся в год восшествия на престол последнего царя и названный в его честь; он погиб совсем юным от заражения крови). Всего через полтора десятилетия этот мальчик станет заместителем начальника контрразведки огромной страны, и при позднейшем восстановлении воинских званий он окажется комкором - что соответствовало нынешнему генерал-лейтенанту, - к тому же тогда людей со столь высокими званиями было неизмеримо меньше, чем теперь.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Но и отец, и, позднее, сын были, в сущности, раздавлены той самой Историей, которая дала и</w:t>
      </w:r>
      <w:r w:rsidR="000E37EF" w:rsidRPr="00BA461A">
        <w:rPr>
          <w:sz w:val="28"/>
          <w:szCs w:val="24"/>
          <w:lang w:eastAsia="uk-UA"/>
        </w:rPr>
        <w:t>м возможность высоко подняться</w:t>
      </w:r>
      <w:r w:rsidRPr="00BA461A">
        <w:rPr>
          <w:sz w:val="28"/>
          <w:szCs w:val="24"/>
          <w:lang w:eastAsia="uk-UA"/>
        </w:rPr>
        <w:t>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В связи с этим обращусь еще раз к истории семьи Ленина. Истинный духовный облик его отца Ильи Николаевича явно искажен; этого человека представляют обычно как чуть ли не "ревдемократом". В действительности И.Н. Ульянов был - о чем, в частности, откровенно написала его старшая дочь Анна - истово религиозным человеком и, надо думать, монархистом; известно, что он с глубокой скорбью воспринял в 1881 году убийство Александра II. Из воспоминаний современников явствует, что Илья Николаевич был в самых добрых отношениях с одним из влиятельнейших и богатейших вельмож России - графом В.П. Орловым-Давыдовым (1809- 1882), имевшим поместье в Симбирской губернии, и его сыновьями-близнецами Владимиром (1837-1870), симбирским губернатором, и Анатолием (1837-1905), состоявшим при императорском дворе в высшем звании обер-шталмейстера. Недавно, в 1989 году, было установлено, что И.Н. Ульянов и старшие его дети, включая Владимира, являлись деятельными сочленами "Братства Преподобного Сергия" при Симбирской гимназии. И очень многозначительно сделанное в 1922 году признание В.И. Ленина - в заполненной им анкете - о том, что до 16 лет он был "православным верующим", - то есть он отошел от религии только после кончины отца. Поэтому уместно утверждать, что Илье Николаевичу "повезло" умереть вовремя, и он не узнал, по какому пути пошли пятеро его детей. Он успел только поволноваться из-за начавшихся религиозных сомнений старшего сына - Александра.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Итак, в истории семей явно проступает определенная историческая закономерность, которая, конечно, нуждается в специальном и сложном исследовании. Но об одной стороне дела я все же кратко скажу. Так или иначе считается, что после Революции люди из "низших" социальных слоев обрели возможность подняться "наверх". Но путь Истории сложнее.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Движение множества людей "вверх" (напомню об имевшемся уже к концу XIX века полмиллионе людей из "низших" сословий, получивших гимназическое - весьма высокое - образование) было существенной причиной Революции, а позднее, после 1917 - ее же следствием. То есть причины и следствия оказываются нераздельно взаимосвязанными, переходящими друг в друга. И, кстати сказать, именно российские власти начали во второй половине XIX века всемерно увеличивать количество той самой интеллигенции, которая явилась одной из необходимых сил Революции, ибо ведь и гимназии, и высшие учебные заведения создавались и расширялись по воле правительства, а не каких-либо энтузиастов просвещения (хотя и они играли определенную роль).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Не исключено, что кто-нибудь усомнится в "представительности" моих размышлений о судьбе рода Пузицких; речь идет, могут возразить мне, об одной семье, и уместно ли строить какие-либо обобщения на таком единичном "материале"?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Однако и другая, отцовская, ветвь, в сущности, демонстрирует то же самое, - хотя пережитое в семье отца в конце XIX - начале XX века "превращение" не столь значительно, как в семье матери (вполне вероятно, потому, что предки матери были горожане - пусть даже и из малого городка: в нем все же имелась прогимназия, а отцовский род - крестьянский, деревенский).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Мой прадед по отцу, Яков Анисимович Кожинов, был крестьянином (из так называемых "вольных хлебопашцев") Порховского уезда Псковской губернии, и шуточная самохарактеристика - "мы - пскопскйе" - перешла через деда к отцу. В родной деревне у него что-то не заладилось, и он еще молодым человеком перебрался в Петербург, где стал, как тогда именовалось, "мастеровым". Правда, жену, деятельную Евфимию Петровну Афанасьеву, он привез все же из своей деревни. Она родила ему в 1869 году сына Федора (моего деда), но всего через три года Яков Анисимович скончался. Тем не менее, мать сумела устроить сына на казенный счет в Военно-фельдшерскую школу. А такие учебные заведения в те времена удивительно "формировали" своих воспитанников. На сохранившейся фотографии мой дед запечатлен в день окончания школы, и ныне нелегко встретить столь "изящного" прапорщика - хотя перед нами сын мастерового.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В 1901 Федор Яковлевич женился на "простой" продавщице Марии Никаноровне Соломатиной (1879- 1962). Она была дочерью мещанина города Ряжска Рязанской губернии, который в 1857 году откупил себе в жены крепостную крестьянку Анну Киселеву за 355 рублей ассигнациями, и она родила ему 18(!) детей, причем все жили долго (те из них, кто дожили до 1941 года, погибли во время ленинградской блокады). Никанор Иванович Соломатин перебрался позднее в Петербург, где и умер в 1891 году. Вскоре после его кончины до Петербурга добралась эпидемия холеры, в результате чего, в частности, цены на считавшиеся "безопасными" продукты питания резко выросли, а на овощи и фрукты - упали до минимума. И, как рассказывала мне бабушка, ее мать приносила с рынка огромную бельевую корзину с овощами и фруктами, ставила на стол и в сердцах говорила: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"Жрите и подыхайте!" - Но мы, - смеясь, заключала свой расска</w:t>
      </w:r>
      <w:r w:rsidR="00DB3545" w:rsidRPr="00BA461A">
        <w:rPr>
          <w:sz w:val="28"/>
          <w:szCs w:val="24"/>
          <w:lang w:eastAsia="uk-UA"/>
        </w:rPr>
        <w:t>з бабушка, - только здоровели.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Ф.Я. Кожинов служил в качестве фельдшера в Главном артиллерийском управлении, помещавшемся в знаменитом Инженерном (Михайловском) замке, где ему была предоставлена казенная квартира на пятом этаже (этот этаж просматривается только из внутреннего двора замка). В свое время это помещение было "дортуаром" Главного инженерного училища, и именно в нем обитал в 1838-1843 годах Достоевский. И мой отец родился в 1903 году в комнате, которую ровно за шестьдесят лет до того покинул Федор Михайлович (еще раз замечу: тесен мир).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Федор Яковлевич так и остался фельдшером и дослужился только до чина штабс-капитана (соответствует нынешнему старшему лейтенанту). Но он, очевидно, был все же мастером своего дела, и его, в частности, не раз "командировали" на заграничные курорты для руководства лечением отправляемых туда из Петербурга больных, и так он побывал в нескольких западноевропейских странах.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Поскольку положение в дореволюционной России тенденциозно искажено, в этих поездках моего деда могут усмотреть нечто "не типичное". Но в ценном исследовании демографа Р.И. Сифман (написанном ею еще в начале 1930-х годов, но опубликованном только в 1977 в содержательном cборнике "Брачность, рождаемость и смертность в России и в СССР") показано, что граждане России в течение 1897-1913 годов выезжали за границу около 83 миллионов (!) раз - что не означает, понятно, невероятно громадного количества заграничных путешественников [Речь идет именно о путешественниках, а не об эмигрантах; за период с 1897 до 1913 года Россию покинули всего 2,5 млн. эмигрантов (уехавших главным образом в США), в том числе более 1 млн. евреев и около 1 млн. поляков. За те же годы в Россию переселились из других стран 1,5 млн. иммигрантов.] (напомню о численности российского населения: в 1897 году - 125,6 млн., в 1913 - 165,7 млн.), ибо многие люди за эти 17 лет отправлялись за рубеж неоднократно или даже многократно. Но все же дело идет о десятках миллионов, побывавших за рубежом, Поистине стремительное развитие России ярко выразилось в том, что если в 1897 году заграничные путешествия совершили 1,5 млн. человек, то в 1913 - уже 9 млн. человек - то есть в шесть раз больше! Мой дед и путешествовал незадолго до Первой мировой войны в этом мощном потоке.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А в 1914 году Федора Яковлевича назначили начальником "Юсуповского Лазарета для раненых воинов" на Литейном проспекте, созданного по инициативе и на средства уже упомянутого князя Феликса Юсупова. Федор Яковлевич, естественно, не раз встречался в лазарете и с князем и с его супругой - племянницей (и вместе с тем троюродной сестрой) Николая II, которая избегла участи многих других Романовых, так как в 1917 году находилась вместе с мужем в Крыму.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Отец мой по воле деда учился в Анненшуле на Кирочной улице - учебном заведении, где преподавание велось частично на немецком языке. Правда, в разгар войны многие преподаватели (в основном австрийского происхождения) были объявлены вражескими агентами, Анненшуле закрылась, и отец мой доучивался в 3-й Петроградской гимназии, учеником которой после революции - ввиду закрытия Александровского (бывшего Царскосельского) лицея - оказался и сын именитого сенатора и гофмейстера, в будущем известный своими мемуарами "На чужбине" Л.Д. Любимов; он после долгой эмиграции (с 1919 года) вернулся на родину и в середине 1950-х годов возобновил приятельские отношения с моим отцом. Общение с Львом Дмитриевичем было весьма интересным, но это - особый разговор.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Мой дед по отцовской линии - в отличие от В.А. Пузицкого - не имел никакого отношения к "идеологии", и потому после 1917-го просто продолжал свою работу. Он погиб на лекарском посту во время очередной вспышки эпидемии тифа в 1922 году. Отец мой тогда учился в Московском высшем техническом училище (это, основанное еще в 1830 году, учебное заведение не так давно некие не очень культурные люди переименовали ради "престижности" в "университет", не понимая, что известное всей стране и за рубежом старинное обозначение "училище" - гораздо почтеннее), окончив которое, стал незаурядным инженером.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Подобно своему отцу Федору Яковлевичу, он явно стремился быть прежде всего или даже только "профессионалом", - в частности, не принимал никакого участия в различных студенческих "волнениях" 1920-х годов, а их было тогда немало - и самого "правого" и самого "левого", - троцкистского, - толка. Учившийся одновременно с моим отцом в МВТУ Г.М. Маленков в 1924 году начал свою партийную карьеру именно борьбой с троцкистами "внутри" Училища.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И до конца своих дней (он умер в 1975 году) Валериан Федорович, если заходила речь о политических и идеологических проблемах, только в редчайших случаях мог - в присутствии самых близких людей - высказать нечто не соответствующее диктуемой в данный момент "официальной" точке зрения. Ясно помню (хотя мне было тогда всего 9 лет) спор Валериана Федоровича о "пакте" СССР и Германии 1939 года с одним из братьев его жены - Владимиром Васильевичем Пузицким, который - что было для того времени весьма дерзким - полностью отрицал какое-либо "миролюбие" Гитлера.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Сейчас господствует представление, что люди, не противоречившие официальной государственной линии,- презренные приспособленцы, а те, кто позволял себе критику (пусть даже в своем узком кругу) - заслуживающие уважения самостоятельные личности. Однако жизнь сложнее любых моралистических схем. Во-первых, никакая страна не может существовать, если все ее граждане (да и хотя бы преобладающее их большинство) "отрицают" политику государства. Во-вторых, критические настроения и разговоры - это одно, а реальное жизненное поведение людей - совсем другое. Можно бы привести множество фактов, доказывающих, что "конформист" Валериан Федорович вовсе не был в своем реальном бытии - в большей степени "приспособленцем", чем споривший с ним Владимир Васильевич (скорее, даже наоборот). Так, в последнее время то и дело публикуются сведения о том, что люди, имеющие репутацию "диссидентов", вместе с тем являлись негласными сотруд</w:t>
      </w:r>
      <w:r w:rsidR="00DB3545" w:rsidRPr="00BA461A">
        <w:rPr>
          <w:sz w:val="28"/>
          <w:szCs w:val="24"/>
          <w:lang w:eastAsia="uk-UA"/>
        </w:rPr>
        <w:t>никами "органов безопасности".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Впрочем, это особенная, сложная и острая тема. И закончить уместно следующим, по-своему забавным, "сюжетом". Женитьба Валериана Федоровича в 1929 году на дочери действительного статского советника В.А. Пузицкого могла иметь место, очевидно, только благодаря Революции. До сих пор многим помнится старинный иронический романс на слова известного в свое время стихотворца П.И.</w:t>
      </w:r>
      <w:r w:rsidR="00DB3545" w:rsidRPr="00BA461A">
        <w:rPr>
          <w:sz w:val="28"/>
          <w:szCs w:val="24"/>
          <w:lang w:eastAsia="uk-UA"/>
        </w:rPr>
        <w:t xml:space="preserve"> </w:t>
      </w:r>
      <w:r w:rsidRPr="00BA461A">
        <w:rPr>
          <w:sz w:val="28"/>
          <w:szCs w:val="24"/>
          <w:lang w:eastAsia="uk-UA"/>
        </w:rPr>
        <w:t>Вейнберга: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iCs/>
          <w:sz w:val="28"/>
          <w:szCs w:val="24"/>
          <w:lang w:eastAsia="uk-UA"/>
        </w:rPr>
        <w:t>Он был титулярный советник, Она - генеральская дочь, Он робко в любви объяснился, Она прогнала его прочь. Пошел титулярный советник И пьянствовал с горя всю ночь - И в винном тумане носилась Пред ним генеральская дочь.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Чин штабс-капитана, до которого дослужился мой дед по отцовской линии, соответствовал именно штатскому чину титулярного советника, да и отец мой едва ли бы сумел к своим двадцати шести год</w:t>
      </w:r>
      <w:r w:rsidR="00DB3545" w:rsidRPr="00BA461A">
        <w:rPr>
          <w:sz w:val="28"/>
          <w:szCs w:val="24"/>
          <w:lang w:eastAsia="uk-UA"/>
        </w:rPr>
        <w:t>ам достичь более высокого чина</w:t>
      </w:r>
      <w:r w:rsidRPr="00BA461A">
        <w:rPr>
          <w:sz w:val="28"/>
          <w:szCs w:val="24"/>
          <w:lang w:eastAsia="uk-UA"/>
        </w:rPr>
        <w:t>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 xml:space="preserve">И - прошу извинить - снова о том, как тесен мир. Дворец А.Н. Мусина-Пушкина, где помещалась 2-я гимназия, инспектором которой несколько лет был отец моей матери В.А. Пузицкий, после Революции передали Московскому инженерно-строительному институту (при этом, увы, обезобразив казаковскую архитектуру надстроенным четвертым этажом), </w:t>
      </w:r>
      <w:r w:rsidR="00DB3545" w:rsidRPr="00BA461A">
        <w:rPr>
          <w:sz w:val="28"/>
          <w:szCs w:val="24"/>
          <w:lang w:eastAsia="uk-UA"/>
        </w:rPr>
        <w:t>где стал преподавать мой отец.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Я изложил только немногие из известных мне сведений о своем "родословии", но, полагаю, и из них ясно, что жизнь семьи так или иначе вбирает в себя историю страны в многообразных ее выражениях и с определенной точки зрения способна открыть перед нами нечто существенное и, главное, недоступное "обобщенному" взгляду на эту историю.</w:t>
      </w:r>
    </w:p>
    <w:p w:rsidR="000940F5" w:rsidRPr="00BA461A" w:rsidRDefault="00A21871" w:rsidP="000940F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  <w:lang w:eastAsia="uk-UA"/>
        </w:rPr>
      </w:pPr>
      <w:r w:rsidRPr="00BA461A">
        <w:rPr>
          <w:sz w:val="28"/>
          <w:szCs w:val="24"/>
          <w:lang w:eastAsia="uk-UA"/>
        </w:rPr>
        <w:t>Подчас я живо ощущаю под собой широко раскинувшуюся "корневую систему"; взять хотя бы прадедов - крестьянин Псковской губернии, мещанин из Ряжска, женившийся на купленной им крепостной девушке, мещанин городка</w:t>
      </w:r>
      <w:r w:rsidR="00BA1D5C" w:rsidRPr="00BA461A">
        <w:rPr>
          <w:sz w:val="28"/>
          <w:szCs w:val="24"/>
          <w:lang w:eastAsia="uk-UA"/>
        </w:rPr>
        <w:t xml:space="preserve"> Белый и московский священник.</w:t>
      </w:r>
      <w:r w:rsidRPr="00BA461A">
        <w:rPr>
          <w:sz w:val="28"/>
          <w:szCs w:val="24"/>
          <w:lang w:eastAsia="uk-UA"/>
        </w:rPr>
        <w:t xml:space="preserve"> Словом, чуть ли не вся основная Русь - ее север, юг, запад и центр.</w:t>
      </w:r>
    </w:p>
    <w:p w:rsidR="0060488F" w:rsidRPr="00BA461A" w:rsidRDefault="00A21871" w:rsidP="00DB354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BA461A">
        <w:rPr>
          <w:sz w:val="28"/>
          <w:szCs w:val="24"/>
          <w:lang w:eastAsia="uk-UA"/>
        </w:rPr>
        <w:t>Не раз повторив выражение "тесен мир", я хочу в заключение сказать, что тесные, казалось бы, рамки жизни одного рода могут вместить в себя "все". И думаю, это верно по отношению к истории любой семьи или, по крайней мере, очень и очень многих из них; дело только в том, чтобы постараться как можно бол</w:t>
      </w:r>
      <w:r w:rsidR="00DB3545" w:rsidRPr="00BA461A">
        <w:rPr>
          <w:sz w:val="28"/>
          <w:szCs w:val="24"/>
          <w:lang w:eastAsia="uk-UA"/>
        </w:rPr>
        <w:t>ьше узнать о своей родословной</w:t>
      </w:r>
      <w:r w:rsidRPr="00BA461A">
        <w:rPr>
          <w:sz w:val="28"/>
          <w:szCs w:val="24"/>
          <w:lang w:eastAsia="uk-UA"/>
        </w:rPr>
        <w:t>.</w:t>
      </w:r>
      <w:bookmarkStart w:id="0" w:name="_GoBack"/>
      <w:bookmarkEnd w:id="0"/>
    </w:p>
    <w:sectPr w:rsidR="0060488F" w:rsidRPr="00BA461A" w:rsidSect="000940F5">
      <w:pgSz w:w="11909" w:h="16834"/>
      <w:pgMar w:top="1134" w:right="850" w:bottom="1134" w:left="1701" w:header="709" w:footer="709" w:gutter="0"/>
      <w:cols w:space="6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09A465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6D2074"/>
    <w:multiLevelType w:val="hybridMultilevel"/>
    <w:tmpl w:val="8CC26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7CC434B"/>
    <w:multiLevelType w:val="singleLevel"/>
    <w:tmpl w:val="A072B21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12DB13F6"/>
    <w:multiLevelType w:val="singleLevel"/>
    <w:tmpl w:val="E322156E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15CC738F"/>
    <w:multiLevelType w:val="singleLevel"/>
    <w:tmpl w:val="E9EA6A60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2F812D67"/>
    <w:multiLevelType w:val="singleLevel"/>
    <w:tmpl w:val="F5847EB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2FB312BB"/>
    <w:multiLevelType w:val="singleLevel"/>
    <w:tmpl w:val="A2F0492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36B86585"/>
    <w:multiLevelType w:val="singleLevel"/>
    <w:tmpl w:val="B8B0D224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3769019D"/>
    <w:multiLevelType w:val="singleLevel"/>
    <w:tmpl w:val="22D21FE2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3F0148E5"/>
    <w:multiLevelType w:val="hybridMultilevel"/>
    <w:tmpl w:val="87508D8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39F5E94"/>
    <w:multiLevelType w:val="singleLevel"/>
    <w:tmpl w:val="5B2C14F8"/>
    <w:lvl w:ilvl="0">
      <w:start w:val="9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>
    <w:nsid w:val="47F4273D"/>
    <w:multiLevelType w:val="singleLevel"/>
    <w:tmpl w:val="0C301270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2">
    <w:nsid w:val="56AE10E3"/>
    <w:multiLevelType w:val="singleLevel"/>
    <w:tmpl w:val="ECEA88D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57174D80"/>
    <w:multiLevelType w:val="singleLevel"/>
    <w:tmpl w:val="CEECEF5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6D1C1C05"/>
    <w:multiLevelType w:val="singleLevel"/>
    <w:tmpl w:val="2012B24E"/>
    <w:lvl w:ilvl="0">
      <w:start w:val="8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3">
    <w:abstractNumId w:val="11"/>
  </w:num>
  <w:num w:numId="4">
    <w:abstractNumId w:val="7"/>
  </w:num>
  <w:num w:numId="5">
    <w:abstractNumId w:val="0"/>
    <w:lvlOverride w:ilvl="0">
      <w:lvl w:ilvl="0">
        <w:numFmt w:val="bullet"/>
        <w:lvlText w:val="—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6">
    <w:abstractNumId w:val="13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14"/>
  </w:num>
  <w:num w:numId="13">
    <w:abstractNumId w:val="6"/>
  </w:num>
  <w:num w:numId="14">
    <w:abstractNumId w:val="0"/>
    <w:lvlOverride w:ilvl="0">
      <w:lvl w:ilvl="0">
        <w:numFmt w:val="bullet"/>
        <w:lvlText w:val="—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15">
    <w:abstractNumId w:val="5"/>
  </w:num>
  <w:num w:numId="16">
    <w:abstractNumId w:val="0"/>
    <w:lvlOverride w:ilvl="0">
      <w:lvl w:ilvl="0">
        <w:numFmt w:val="bullet"/>
        <w:lvlText w:val="—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17">
    <w:abstractNumId w:val="12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284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48C"/>
    <w:rsid w:val="00040609"/>
    <w:rsid w:val="000940F5"/>
    <w:rsid w:val="000E37EF"/>
    <w:rsid w:val="000E6FF1"/>
    <w:rsid w:val="00184C49"/>
    <w:rsid w:val="001D529C"/>
    <w:rsid w:val="0029363F"/>
    <w:rsid w:val="00356938"/>
    <w:rsid w:val="00371671"/>
    <w:rsid w:val="003975B9"/>
    <w:rsid w:val="003D0FE1"/>
    <w:rsid w:val="004272C7"/>
    <w:rsid w:val="00462F4C"/>
    <w:rsid w:val="00533BEF"/>
    <w:rsid w:val="00563C9F"/>
    <w:rsid w:val="005C6A6F"/>
    <w:rsid w:val="0060488F"/>
    <w:rsid w:val="0061126F"/>
    <w:rsid w:val="00623FEE"/>
    <w:rsid w:val="0064695D"/>
    <w:rsid w:val="006B14E3"/>
    <w:rsid w:val="006B316E"/>
    <w:rsid w:val="006B7BF5"/>
    <w:rsid w:val="006D45FD"/>
    <w:rsid w:val="0070148C"/>
    <w:rsid w:val="0070571A"/>
    <w:rsid w:val="007B524F"/>
    <w:rsid w:val="007C1E37"/>
    <w:rsid w:val="008B6BC1"/>
    <w:rsid w:val="008C7F8F"/>
    <w:rsid w:val="0091687C"/>
    <w:rsid w:val="00986139"/>
    <w:rsid w:val="009A00B4"/>
    <w:rsid w:val="00A0296F"/>
    <w:rsid w:val="00A21871"/>
    <w:rsid w:val="00A37940"/>
    <w:rsid w:val="00B27478"/>
    <w:rsid w:val="00B411F5"/>
    <w:rsid w:val="00B94FA0"/>
    <w:rsid w:val="00BA1D5C"/>
    <w:rsid w:val="00BA461A"/>
    <w:rsid w:val="00BB11A7"/>
    <w:rsid w:val="00C058B2"/>
    <w:rsid w:val="00C14757"/>
    <w:rsid w:val="00C456F3"/>
    <w:rsid w:val="00CE1411"/>
    <w:rsid w:val="00CE2F83"/>
    <w:rsid w:val="00CF4A50"/>
    <w:rsid w:val="00D06416"/>
    <w:rsid w:val="00D719EF"/>
    <w:rsid w:val="00D87541"/>
    <w:rsid w:val="00DA5FE6"/>
    <w:rsid w:val="00DB3545"/>
    <w:rsid w:val="00DC40F0"/>
    <w:rsid w:val="00ED1A6A"/>
    <w:rsid w:val="00F43528"/>
    <w:rsid w:val="00F60027"/>
    <w:rsid w:val="00F678F3"/>
    <w:rsid w:val="00FA7A96"/>
    <w:rsid w:val="00FB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B44CF4-3398-476E-BCF3-5A920917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88"/>
    <w:pPr>
      <w:widowControl w:val="0"/>
      <w:autoSpaceDE w:val="0"/>
      <w:autoSpaceDN w:val="0"/>
      <w:adjustRightInd w:val="0"/>
      <w:ind w:firstLine="567"/>
    </w:pPr>
    <w:rPr>
      <w:sz w:val="24"/>
    </w:rPr>
  </w:style>
  <w:style w:type="paragraph" w:styleId="2">
    <w:name w:val="heading 2"/>
    <w:basedOn w:val="a"/>
    <w:link w:val="20"/>
    <w:uiPriority w:val="99"/>
    <w:qFormat/>
    <w:rsid w:val="00A21871"/>
    <w:pPr>
      <w:widowControl/>
      <w:autoSpaceDE/>
      <w:autoSpaceDN/>
      <w:adjustRightInd/>
      <w:spacing w:before="100" w:beforeAutospacing="1" w:after="100" w:afterAutospacing="1"/>
      <w:ind w:firstLine="0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3C9F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uiPriority w:val="99"/>
    <w:locked/>
    <w:rsid w:val="00A21871"/>
    <w:rPr>
      <w:rFonts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rsid w:val="00A21871"/>
    <w:pPr>
      <w:widowControl/>
      <w:autoSpaceDE/>
      <w:autoSpaceDN/>
      <w:adjustRightInd/>
      <w:spacing w:before="100" w:beforeAutospacing="1" w:after="100" w:afterAutospacing="1"/>
      <w:ind w:firstLine="0"/>
    </w:pPr>
    <w:rPr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6598</Words>
  <Characters>37611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памяти</vt:lpstr>
    </vt:vector>
  </TitlesOfParts>
  <Company>М2</Company>
  <LinksUpToDate>false</LinksUpToDate>
  <CharactersWithSpaces>44121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памяти</dc:title>
  <dc:subject/>
  <dc:creator>Ю.К.Пугач</dc:creator>
  <cp:keywords/>
  <dc:description>www.yugzone.ru</dc:description>
  <cp:lastModifiedBy>admin</cp:lastModifiedBy>
  <cp:revision>2</cp:revision>
  <dcterms:created xsi:type="dcterms:W3CDTF">2014-03-08T21:00:00Z</dcterms:created>
  <dcterms:modified xsi:type="dcterms:W3CDTF">2014-03-08T21:00:00Z</dcterms:modified>
</cp:coreProperties>
</file>