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63" w:rsidRPr="00483895" w:rsidRDefault="009D7963" w:rsidP="00E45091">
      <w:pPr>
        <w:pStyle w:val="af8"/>
      </w:pPr>
      <w:r w:rsidRPr="00483895">
        <w:t xml:space="preserve">Министерство образования и науки </w:t>
      </w:r>
    </w:p>
    <w:p w:rsidR="00483895" w:rsidRPr="00483895" w:rsidRDefault="009D7963" w:rsidP="00E45091">
      <w:pPr>
        <w:pStyle w:val="af8"/>
      </w:pPr>
      <w:r w:rsidRPr="00483895">
        <w:t>Российской Федерации</w:t>
      </w:r>
    </w:p>
    <w:p w:rsidR="00483895" w:rsidRPr="00483895" w:rsidRDefault="009D7963" w:rsidP="00E45091">
      <w:pPr>
        <w:pStyle w:val="af8"/>
      </w:pPr>
      <w:r w:rsidRPr="00483895">
        <w:t>Федеральное агентство по образованию</w:t>
      </w:r>
    </w:p>
    <w:p w:rsidR="000817B9" w:rsidRPr="00483895" w:rsidRDefault="000817B9" w:rsidP="00E45091">
      <w:pPr>
        <w:pStyle w:val="af8"/>
      </w:pPr>
      <w:r w:rsidRPr="00483895">
        <w:t>Государственное образовательное учреждение</w:t>
      </w:r>
    </w:p>
    <w:p w:rsidR="000817B9" w:rsidRPr="00483895" w:rsidRDefault="00E45091" w:rsidP="00E45091">
      <w:pPr>
        <w:pStyle w:val="af8"/>
      </w:pPr>
      <w:r>
        <w:t>В</w:t>
      </w:r>
      <w:r w:rsidR="000817B9" w:rsidRPr="00483895">
        <w:t>ысшего профессионального образования</w:t>
      </w:r>
    </w:p>
    <w:p w:rsidR="00483895" w:rsidRPr="00483895" w:rsidRDefault="00483895" w:rsidP="00E45091">
      <w:pPr>
        <w:pStyle w:val="af8"/>
      </w:pPr>
      <w:r>
        <w:t>"</w:t>
      </w:r>
      <w:r w:rsidR="000817B9" w:rsidRPr="00483895">
        <w:t>Оренбургский государственный университет</w:t>
      </w:r>
      <w:r>
        <w:t>"</w:t>
      </w:r>
    </w:p>
    <w:p w:rsidR="00483895" w:rsidRPr="00483895" w:rsidRDefault="000817B9" w:rsidP="00E45091">
      <w:pPr>
        <w:pStyle w:val="af8"/>
      </w:pPr>
      <w:r w:rsidRPr="00483895">
        <w:t>Кафедра культурологи</w:t>
      </w: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483895" w:rsidRPr="00483895" w:rsidRDefault="000817B9" w:rsidP="00E45091">
      <w:pPr>
        <w:pStyle w:val="af8"/>
      </w:pPr>
      <w:r w:rsidRPr="00483895">
        <w:t>Реферат</w:t>
      </w:r>
      <w:r w:rsidR="009D7963" w:rsidRPr="00483895">
        <w:t xml:space="preserve"> по дисциплине </w:t>
      </w:r>
      <w:r w:rsidR="00483895">
        <w:t>"</w:t>
      </w:r>
      <w:r w:rsidR="009D7963" w:rsidRPr="00483895">
        <w:t>Культурология</w:t>
      </w:r>
      <w:r w:rsidR="00483895">
        <w:t>"</w:t>
      </w:r>
    </w:p>
    <w:p w:rsidR="00483895" w:rsidRDefault="00483895" w:rsidP="00E45091">
      <w:pPr>
        <w:pStyle w:val="af8"/>
      </w:pPr>
      <w:r>
        <w:t>"</w:t>
      </w:r>
      <w:r w:rsidR="00242618" w:rsidRPr="00483895">
        <w:t>История создания крепости на Яике</w:t>
      </w:r>
      <w:r>
        <w:t>"</w:t>
      </w:r>
    </w:p>
    <w:p w:rsidR="00483895" w:rsidRDefault="00483895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0817B9" w:rsidRPr="00483895" w:rsidRDefault="000817B9" w:rsidP="00E45091">
      <w:pPr>
        <w:pStyle w:val="af8"/>
        <w:ind w:left="3360"/>
        <w:jc w:val="left"/>
      </w:pPr>
      <w:r w:rsidRPr="00483895">
        <w:t>Работу выполнил</w:t>
      </w:r>
      <w:r w:rsidR="00483895" w:rsidRPr="00483895">
        <w:t xml:space="preserve">: </w:t>
      </w:r>
      <w:r w:rsidRPr="00483895">
        <w:t>Толоконников Константин</w:t>
      </w:r>
    </w:p>
    <w:p w:rsidR="000817B9" w:rsidRPr="00483895" w:rsidRDefault="000817B9" w:rsidP="00E45091">
      <w:pPr>
        <w:pStyle w:val="af8"/>
        <w:ind w:left="3360"/>
        <w:jc w:val="left"/>
      </w:pPr>
      <w:r w:rsidRPr="00483895">
        <w:t>06-ТД-1</w:t>
      </w:r>
      <w:r w:rsidR="00483895" w:rsidRPr="00483895">
        <w:t xml:space="preserve"> </w:t>
      </w:r>
      <w:r w:rsidRPr="00483895">
        <w:t>ФЭФ</w:t>
      </w:r>
      <w:r w:rsidR="00483895" w:rsidRPr="00483895">
        <w:t xml:space="preserve">. </w:t>
      </w:r>
    </w:p>
    <w:p w:rsidR="00483895" w:rsidRDefault="000817B9" w:rsidP="00E45091">
      <w:pPr>
        <w:pStyle w:val="af8"/>
        <w:ind w:left="3360"/>
        <w:jc w:val="left"/>
      </w:pPr>
      <w:r w:rsidRPr="00483895">
        <w:t>Работу проверил</w:t>
      </w:r>
      <w:r w:rsidR="00483895" w:rsidRPr="00483895">
        <w:t xml:space="preserve">: </w:t>
      </w:r>
      <w:r w:rsidRPr="00483895">
        <w:t>Никишова Т</w:t>
      </w:r>
      <w:r w:rsidR="00483895">
        <w:t xml:space="preserve">.П. </w:t>
      </w: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E45091" w:rsidRDefault="00E45091" w:rsidP="00E45091">
      <w:pPr>
        <w:pStyle w:val="af8"/>
      </w:pPr>
    </w:p>
    <w:p w:rsidR="00483895" w:rsidRPr="00483895" w:rsidRDefault="000817B9" w:rsidP="00E45091">
      <w:pPr>
        <w:pStyle w:val="af8"/>
      </w:pPr>
      <w:r w:rsidRPr="00483895">
        <w:t>2006 г</w:t>
      </w:r>
      <w:r w:rsidR="00483895" w:rsidRPr="00483895">
        <w:t xml:space="preserve">. </w:t>
      </w:r>
    </w:p>
    <w:p w:rsidR="00483895" w:rsidRPr="00E45091" w:rsidRDefault="00E45091" w:rsidP="00E45091">
      <w:pPr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t>СОДЕРЖАНИЕ</w:t>
      </w:r>
    </w:p>
    <w:p w:rsidR="00483895" w:rsidRDefault="00483895" w:rsidP="00483895"/>
    <w:p w:rsidR="00E45091" w:rsidRDefault="00E45091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301EA">
        <w:rPr>
          <w:rStyle w:val="ac"/>
          <w:noProof/>
        </w:rPr>
        <w:t>Введение</w:t>
      </w:r>
      <w:r>
        <w:rPr>
          <w:noProof/>
          <w:webHidden/>
        </w:rPr>
        <w:tab/>
        <w:t>4</w:t>
      </w:r>
    </w:p>
    <w:p w:rsidR="00E45091" w:rsidRDefault="00E4509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1EA">
        <w:rPr>
          <w:rStyle w:val="ac"/>
          <w:noProof/>
        </w:rPr>
        <w:t xml:space="preserve">1. Продолжение реформ Петра </w:t>
      </w:r>
      <w:r w:rsidRPr="00C301EA">
        <w:rPr>
          <w:rStyle w:val="ac"/>
          <w:noProof/>
          <w:lang w:val="en-US"/>
        </w:rPr>
        <w:t>I</w:t>
      </w:r>
      <w:r w:rsidRPr="00C301EA">
        <w:rPr>
          <w:rStyle w:val="ac"/>
          <w:noProof/>
        </w:rPr>
        <w:t>.</w:t>
      </w:r>
      <w:r>
        <w:rPr>
          <w:noProof/>
          <w:webHidden/>
        </w:rPr>
        <w:tab/>
        <w:t>6</w:t>
      </w:r>
    </w:p>
    <w:p w:rsidR="00E45091" w:rsidRDefault="00E4509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1EA">
        <w:rPr>
          <w:rStyle w:val="ac"/>
          <w:noProof/>
        </w:rPr>
        <w:t>2. Постройка крепостей на Яике</w:t>
      </w:r>
      <w:r>
        <w:rPr>
          <w:noProof/>
          <w:webHidden/>
        </w:rPr>
        <w:tab/>
        <w:t>8</w:t>
      </w:r>
    </w:p>
    <w:p w:rsidR="00E45091" w:rsidRDefault="00E4509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1EA">
        <w:rPr>
          <w:rStyle w:val="ac"/>
          <w:noProof/>
        </w:rPr>
        <w:t xml:space="preserve">3. История русской артиллерии </w:t>
      </w:r>
      <w:r w:rsidRPr="00C301EA">
        <w:rPr>
          <w:rStyle w:val="ac"/>
          <w:noProof/>
          <w:lang w:val="en-US"/>
        </w:rPr>
        <w:t>XVIII</w:t>
      </w:r>
      <w:r w:rsidRPr="00C301EA">
        <w:rPr>
          <w:rStyle w:val="ac"/>
          <w:noProof/>
        </w:rPr>
        <w:t xml:space="preserve"> века</w:t>
      </w:r>
      <w:r>
        <w:rPr>
          <w:noProof/>
          <w:webHidden/>
        </w:rPr>
        <w:tab/>
        <w:t>18</w:t>
      </w:r>
    </w:p>
    <w:p w:rsidR="00E45091" w:rsidRDefault="00E45091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301EA">
        <w:rPr>
          <w:rStyle w:val="ac"/>
          <w:noProof/>
        </w:rPr>
        <w:t>Заключение</w:t>
      </w:r>
      <w:r>
        <w:rPr>
          <w:noProof/>
          <w:webHidden/>
        </w:rPr>
        <w:tab/>
        <w:t>22</w:t>
      </w:r>
    </w:p>
    <w:p w:rsidR="00E45091" w:rsidRDefault="00E45091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301EA">
        <w:rPr>
          <w:rStyle w:val="ac"/>
          <w:noProof/>
        </w:rPr>
        <w:t>Приложение А. Понятийный словарь</w:t>
      </w:r>
      <w:r>
        <w:rPr>
          <w:noProof/>
          <w:webHidden/>
        </w:rPr>
        <w:tab/>
        <w:t>24</w:t>
      </w:r>
    </w:p>
    <w:p w:rsidR="00E45091" w:rsidRDefault="00E45091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301EA">
        <w:rPr>
          <w:rStyle w:val="ac"/>
          <w:noProof/>
        </w:rPr>
        <w:t>Список используемой литературы</w:t>
      </w:r>
      <w:r>
        <w:rPr>
          <w:noProof/>
          <w:webHidden/>
        </w:rPr>
        <w:tab/>
        <w:t>26</w:t>
      </w:r>
    </w:p>
    <w:p w:rsidR="00E45091" w:rsidRDefault="00E45091" w:rsidP="00483895"/>
    <w:p w:rsidR="00483895" w:rsidRPr="00483895" w:rsidRDefault="00E45091" w:rsidP="00483895">
      <w:r>
        <w:br w:type="page"/>
      </w:r>
      <w:r w:rsidR="00003468" w:rsidRPr="00483895">
        <w:t>Цели и задачи исследования</w:t>
      </w:r>
      <w:r w:rsidR="00483895" w:rsidRPr="00483895">
        <w:t xml:space="preserve">. </w:t>
      </w:r>
    </w:p>
    <w:p w:rsidR="00483895" w:rsidRPr="00483895" w:rsidRDefault="00003468" w:rsidP="00483895">
      <w:r w:rsidRPr="00483895">
        <w:t>Данное исследование является весьма актуальным, так как затрагивает одни из самых важных проблем – национальную безопасность, защиту рубежей России, любовь к своему родному краю и другие</w:t>
      </w:r>
      <w:r w:rsidR="00483895" w:rsidRPr="00483895">
        <w:t xml:space="preserve">. </w:t>
      </w:r>
      <w:r w:rsidRPr="00483895">
        <w:t>Поэтому можно выделить следующие цели и задачи исследования</w:t>
      </w:r>
      <w:r w:rsidR="00483895" w:rsidRPr="00483895">
        <w:t xml:space="preserve">: </w:t>
      </w:r>
    </w:p>
    <w:p w:rsidR="00003468" w:rsidRPr="00483895" w:rsidRDefault="00003468" w:rsidP="00483895">
      <w:r w:rsidRPr="00483895">
        <w:t>1</w:t>
      </w:r>
      <w:r w:rsidR="00483895" w:rsidRPr="00483895">
        <w:t xml:space="preserve">. </w:t>
      </w:r>
      <w:r w:rsidRPr="00483895">
        <w:t>Изучить исторический опыт градостроения, военно-инженерное искусство</w:t>
      </w:r>
      <w:r w:rsidR="00483895" w:rsidRPr="00483895">
        <w:t xml:space="preserve">. </w:t>
      </w:r>
    </w:p>
    <w:p w:rsidR="00003468" w:rsidRPr="00483895" w:rsidRDefault="00003468" w:rsidP="00483895">
      <w:r w:rsidRPr="00483895">
        <w:t>2</w:t>
      </w:r>
      <w:r w:rsidR="00483895" w:rsidRPr="00483895">
        <w:t xml:space="preserve">. </w:t>
      </w:r>
      <w:r w:rsidRPr="00483895">
        <w:t>Узнать больше из славной истории родного края</w:t>
      </w:r>
      <w:r w:rsidR="00483895" w:rsidRPr="00483895">
        <w:t xml:space="preserve">. </w:t>
      </w:r>
    </w:p>
    <w:p w:rsidR="00003468" w:rsidRPr="00483895" w:rsidRDefault="00003468" w:rsidP="00483895">
      <w:r w:rsidRPr="00483895">
        <w:t>3</w:t>
      </w:r>
      <w:r w:rsidR="00483895" w:rsidRPr="00483895">
        <w:t xml:space="preserve">. </w:t>
      </w:r>
      <w:r w:rsidRPr="00483895">
        <w:t>Воспитывать чувство патриотизма и гордости за Отечество</w:t>
      </w:r>
      <w:r w:rsidR="00483895" w:rsidRPr="00483895">
        <w:t xml:space="preserve">. </w:t>
      </w:r>
    </w:p>
    <w:p w:rsidR="00003468" w:rsidRPr="00483895" w:rsidRDefault="00003468" w:rsidP="00483895">
      <w:r w:rsidRPr="00483895">
        <w:t>4</w:t>
      </w:r>
      <w:r w:rsidR="00483895" w:rsidRPr="00483895">
        <w:t xml:space="preserve">. </w:t>
      </w:r>
      <w:r w:rsidRPr="00483895">
        <w:t>Познакомиться с деятельностью основателей крепости и города Оренбурга</w:t>
      </w:r>
      <w:r w:rsidR="00483895" w:rsidRPr="00483895">
        <w:t xml:space="preserve">. </w:t>
      </w:r>
    </w:p>
    <w:p w:rsidR="00003468" w:rsidRPr="00483895" w:rsidRDefault="00003468" w:rsidP="00483895">
      <w:r w:rsidRPr="00483895">
        <w:t>5</w:t>
      </w:r>
      <w:r w:rsidR="00483895" w:rsidRPr="00483895">
        <w:t xml:space="preserve">. </w:t>
      </w:r>
      <w:r w:rsidRPr="00483895">
        <w:t>Узнать об оборонительных возможностях крепости Оренбург</w:t>
      </w:r>
      <w:r w:rsidR="00483895" w:rsidRPr="00483895">
        <w:t xml:space="preserve">. </w:t>
      </w:r>
    </w:p>
    <w:p w:rsidR="00483895" w:rsidRDefault="00003468" w:rsidP="00483895">
      <w:r w:rsidRPr="00483895">
        <w:t>6</w:t>
      </w:r>
      <w:r w:rsidR="00483895" w:rsidRPr="00483895">
        <w:t xml:space="preserve">. </w:t>
      </w:r>
      <w:r w:rsidRPr="00483895">
        <w:t xml:space="preserve">Получить информацию об артиллерии </w:t>
      </w:r>
      <w:r w:rsidRPr="00483895">
        <w:rPr>
          <w:lang w:val="en-US"/>
        </w:rPr>
        <w:t>XVIII</w:t>
      </w:r>
      <w:r w:rsidRPr="00483895">
        <w:t xml:space="preserve"> века</w:t>
      </w:r>
      <w:r w:rsidR="00483895" w:rsidRPr="00483895">
        <w:t xml:space="preserve">. </w:t>
      </w:r>
    </w:p>
    <w:p w:rsidR="00E45091" w:rsidRDefault="00E45091" w:rsidP="00483895"/>
    <w:p w:rsidR="00C5460F" w:rsidRPr="00483895" w:rsidRDefault="00E45091" w:rsidP="00483895">
      <w:r>
        <w:br w:type="page"/>
      </w:r>
      <w:r w:rsidR="00C5460F" w:rsidRPr="00483895">
        <w:t>Всем известно, что земля Начинается с Кремля</w:t>
      </w:r>
      <w:r w:rsidR="00483895" w:rsidRPr="00483895">
        <w:t xml:space="preserve">. </w:t>
      </w:r>
    </w:p>
    <w:p w:rsidR="00483895" w:rsidRPr="00483895" w:rsidRDefault="00C5460F" w:rsidP="00483895">
      <w:r w:rsidRPr="00483895">
        <w:t>С</w:t>
      </w:r>
      <w:r w:rsidR="00483895" w:rsidRPr="00483895">
        <w:t xml:space="preserve">. </w:t>
      </w:r>
      <w:r w:rsidRPr="00483895">
        <w:t>Михалков</w:t>
      </w:r>
      <w:r w:rsidR="00483895" w:rsidRPr="00483895">
        <w:t xml:space="preserve">. </w:t>
      </w:r>
    </w:p>
    <w:p w:rsidR="00E45091" w:rsidRDefault="00E45091" w:rsidP="00483895"/>
    <w:p w:rsidR="00483895" w:rsidRPr="00483895" w:rsidRDefault="00C5460F" w:rsidP="00E45091">
      <w:pPr>
        <w:pStyle w:val="1"/>
        <w:rPr>
          <w:kern w:val="0"/>
        </w:rPr>
      </w:pPr>
      <w:bookmarkStart w:id="0" w:name="_Toc221622290"/>
      <w:r w:rsidRPr="00483895">
        <w:rPr>
          <w:kern w:val="0"/>
        </w:rPr>
        <w:t>Введение</w:t>
      </w:r>
      <w:bookmarkEnd w:id="0"/>
    </w:p>
    <w:p w:rsidR="00E45091" w:rsidRDefault="00E45091" w:rsidP="00483895"/>
    <w:p w:rsidR="000502A5" w:rsidRPr="00483895" w:rsidRDefault="00C5460F" w:rsidP="00483895">
      <w:r w:rsidRPr="00483895">
        <w:t xml:space="preserve">Города Древней Руси всегда были вооруженными оплотами против </w:t>
      </w:r>
      <w:r w:rsidR="00483895">
        <w:t>"</w:t>
      </w:r>
      <w:r w:rsidRPr="00483895">
        <w:t>надменных соседей</w:t>
      </w:r>
      <w:r w:rsidR="00483895">
        <w:t>"</w:t>
      </w:r>
      <w:r w:rsidR="00483895" w:rsidRPr="00483895">
        <w:t xml:space="preserve">. </w:t>
      </w:r>
      <w:r w:rsidRPr="00483895">
        <w:t>Они защищали население от вражеских набегов, охраняли торговые пути</w:t>
      </w:r>
      <w:r w:rsidR="00483895" w:rsidRPr="00483895">
        <w:t xml:space="preserve">. </w:t>
      </w:r>
      <w:r w:rsidRPr="00483895">
        <w:t>Русский город древней поры делился на несколько частей</w:t>
      </w:r>
      <w:r w:rsidR="00483895" w:rsidRPr="00483895">
        <w:t xml:space="preserve">. </w:t>
      </w:r>
      <w:r w:rsidRPr="00483895">
        <w:t>Одной из них была крепость – детинец, как тогда говорили, или кремль</w:t>
      </w:r>
      <w:r w:rsidR="00483895" w:rsidRPr="00483895">
        <w:t xml:space="preserve">. </w:t>
      </w:r>
    </w:p>
    <w:p w:rsidR="00C5460F" w:rsidRPr="00483895" w:rsidRDefault="00C5460F" w:rsidP="00483895">
      <w:r w:rsidRPr="00483895">
        <w:t>Согласно знатоку русского языка В</w:t>
      </w:r>
      <w:r w:rsidR="00483895" w:rsidRPr="00483895">
        <w:t xml:space="preserve">. </w:t>
      </w:r>
      <w:r w:rsidRPr="00483895">
        <w:t xml:space="preserve">Далю слово </w:t>
      </w:r>
      <w:r w:rsidR="00483895">
        <w:t>"</w:t>
      </w:r>
      <w:r w:rsidRPr="00483895">
        <w:t>кремль</w:t>
      </w:r>
      <w:r w:rsidR="00483895">
        <w:t>"</w:t>
      </w:r>
      <w:r w:rsidRPr="00483895">
        <w:t xml:space="preserve"> (а в других вариантах – </w:t>
      </w:r>
      <w:r w:rsidR="00483895">
        <w:t>"</w:t>
      </w:r>
      <w:r w:rsidRPr="00483895">
        <w:t>крем</w:t>
      </w:r>
      <w:r w:rsidR="00483895">
        <w:t>"</w:t>
      </w:r>
      <w:r w:rsidRPr="00483895">
        <w:t xml:space="preserve">, </w:t>
      </w:r>
      <w:r w:rsidR="00483895">
        <w:t>"</w:t>
      </w:r>
      <w:r w:rsidRPr="00483895">
        <w:t>кремник</w:t>
      </w:r>
      <w:r w:rsidR="00483895">
        <w:t>"</w:t>
      </w:r>
      <w:r w:rsidRPr="00483895">
        <w:t xml:space="preserve">, </w:t>
      </w:r>
      <w:r w:rsidR="00483895">
        <w:t>"</w:t>
      </w:r>
      <w:r w:rsidRPr="00483895">
        <w:t>кром</w:t>
      </w:r>
      <w:r w:rsidR="00483895">
        <w:t>"</w:t>
      </w:r>
      <w:r w:rsidR="00483895" w:rsidRPr="00483895">
        <w:t xml:space="preserve">) </w:t>
      </w:r>
      <w:r w:rsidRPr="00483895">
        <w:t xml:space="preserve">происходит от глагола </w:t>
      </w:r>
      <w:r w:rsidR="00483895">
        <w:t>"</w:t>
      </w:r>
      <w:r w:rsidRPr="00483895">
        <w:t>кромить</w:t>
      </w:r>
      <w:r w:rsidR="00483895">
        <w:t>"</w:t>
      </w:r>
      <w:r w:rsidRPr="00483895">
        <w:t>, что означает отделять, отгораживать</w:t>
      </w:r>
      <w:r w:rsidR="00483895" w:rsidRPr="00483895">
        <w:t xml:space="preserve">. </w:t>
      </w:r>
      <w:r w:rsidRPr="00483895">
        <w:t>А отгораживали стеной место, где при нападении врагов укрывалось население внешних частей города и примыкающих к нему посада и слобод</w:t>
      </w:r>
      <w:r w:rsidR="00483895" w:rsidRPr="00483895">
        <w:t xml:space="preserve">. </w:t>
      </w:r>
    </w:p>
    <w:p w:rsidR="000502A5" w:rsidRPr="00483895" w:rsidRDefault="00C5460F" w:rsidP="00483895">
      <w:r w:rsidRPr="00483895">
        <w:t>В сохранившихся от тех древних времен повествованиях летописцев, преданиях и легендах воспевают подвиги храбрых русских людей, горячо любивших родные края и самоотверженно выступавших на их защиту</w:t>
      </w:r>
      <w:r w:rsidR="00483895" w:rsidRPr="00483895">
        <w:t xml:space="preserve">. </w:t>
      </w:r>
      <w:r w:rsidRPr="00483895">
        <w:t>Из тех же источников узнаем мы, как строились укрепленные части городов и какую роль играли они в обороне Руси от иноземных захватчиков</w:t>
      </w:r>
      <w:r w:rsidR="00483895" w:rsidRPr="00483895">
        <w:t xml:space="preserve">. </w:t>
      </w:r>
    </w:p>
    <w:p w:rsidR="00C5460F" w:rsidRPr="00483895" w:rsidRDefault="009D489A" w:rsidP="00483895">
      <w:r w:rsidRPr="00483895">
        <w:t>Крепостные ансамбли состояли обычно из высоких толстых стен и боевых башен, возводимых в различных геометрических планах – треугольника, прямоугольника, вытянутого овала, многогранника</w:t>
      </w:r>
      <w:r w:rsidR="00483895" w:rsidRPr="00483895">
        <w:t xml:space="preserve">. </w:t>
      </w:r>
      <w:r w:rsidRPr="00483895">
        <w:t>Располагались крепости чаще всего на возвышенностях у речных берегов</w:t>
      </w:r>
      <w:r w:rsidR="00483895" w:rsidRPr="00483895">
        <w:t xml:space="preserve">. </w:t>
      </w:r>
      <w:r w:rsidRPr="00483895">
        <w:t>Окружали крепость рвы, которые во время осады наполнялись водой или в них втыкались колья</w:t>
      </w:r>
      <w:r w:rsidR="00483895" w:rsidRPr="00483895">
        <w:t xml:space="preserve">. </w:t>
      </w:r>
      <w:r w:rsidRPr="00483895">
        <w:t>Для транспортного сообщения в мирных целях (или вылазных атак</w:t>
      </w:r>
      <w:r w:rsidR="00483895" w:rsidRPr="00483895">
        <w:t xml:space="preserve">) </w:t>
      </w:r>
      <w:r w:rsidRPr="00483895">
        <w:t>напротив ворот строили через ров мосты</w:t>
      </w:r>
      <w:r w:rsidR="00483895" w:rsidRPr="00483895">
        <w:t xml:space="preserve">. </w:t>
      </w:r>
      <w:r w:rsidRPr="00483895">
        <w:t xml:space="preserve">До первой половины </w:t>
      </w:r>
      <w:r w:rsidRPr="00483895">
        <w:rPr>
          <w:lang w:val="en-US"/>
        </w:rPr>
        <w:t>XV</w:t>
      </w:r>
      <w:r w:rsidRPr="00483895">
        <w:t xml:space="preserve"> в</w:t>
      </w:r>
      <w:r w:rsidR="00483895" w:rsidRPr="00483895">
        <w:t xml:space="preserve">. </w:t>
      </w:r>
      <w:r w:rsidRPr="00483895">
        <w:t>мосты строили постоянными, устанавливая их на сваях, а затем они стали подъемными и удерживались с помощью канатов</w:t>
      </w:r>
      <w:r w:rsidR="00483895" w:rsidRPr="00483895">
        <w:t xml:space="preserve">. </w:t>
      </w:r>
    </w:p>
    <w:p w:rsidR="000673C3" w:rsidRPr="00483895" w:rsidRDefault="009D489A" w:rsidP="00483895">
      <w:r w:rsidRPr="00483895">
        <w:t xml:space="preserve">В системе оборонительных сооружений Российской империи в начале </w:t>
      </w:r>
      <w:r w:rsidRPr="00483895">
        <w:rPr>
          <w:lang w:val="en-US"/>
        </w:rPr>
        <w:t>XVIII</w:t>
      </w:r>
      <w:r w:rsidRPr="00483895">
        <w:t xml:space="preserve"> в</w:t>
      </w:r>
      <w:r w:rsidR="00483895" w:rsidRPr="00483895">
        <w:t xml:space="preserve">. </w:t>
      </w:r>
      <w:r w:rsidRPr="00483895">
        <w:t xml:space="preserve">появляется ряд крепостей и </w:t>
      </w:r>
      <w:r w:rsidR="000673C3" w:rsidRPr="00483895">
        <w:t>фортификационные посты по линии рек Яик, Самара, Сакмара, которые должны были защищать новоприсоединенные земли от набегов степных кочевников</w:t>
      </w:r>
      <w:r w:rsidR="00483895" w:rsidRPr="00483895">
        <w:t xml:space="preserve">. </w:t>
      </w:r>
      <w:r w:rsidR="000673C3" w:rsidRPr="00483895">
        <w:t>Об истории закладки и строительства одной из них, а именно крепости Оренбург будет интересно и полезно знать молодому поколению оренбуржцев</w:t>
      </w:r>
      <w:r w:rsidR="00483895" w:rsidRPr="00483895">
        <w:t xml:space="preserve">. </w:t>
      </w:r>
      <w:r w:rsidR="003E18C4" w:rsidRPr="00483895">
        <w:t xml:space="preserve">Пожалуй, немного найдется в нашей стране крупных городов, которые сменили бы столько </w:t>
      </w:r>
      <w:r w:rsidR="00483895">
        <w:t>"</w:t>
      </w:r>
      <w:r w:rsidR="003E18C4" w:rsidRPr="00483895">
        <w:t>мест жительства</w:t>
      </w:r>
      <w:r w:rsidR="00483895">
        <w:t>"</w:t>
      </w:r>
      <w:r w:rsidR="003E18C4" w:rsidRPr="00483895">
        <w:t>, сколько сменил их Оренбург</w:t>
      </w:r>
      <w:r w:rsidR="00483895" w:rsidRPr="00483895">
        <w:t xml:space="preserve">. </w:t>
      </w:r>
      <w:r w:rsidR="003E18C4" w:rsidRPr="00483895">
        <w:t>Основанный еще в 1735 г</w:t>
      </w:r>
      <w:r w:rsidR="00483895" w:rsidRPr="00483895">
        <w:t xml:space="preserve">. </w:t>
      </w:r>
      <w:r w:rsidR="003E18C4" w:rsidRPr="00483895">
        <w:t>при впадении Ори в Урал, Оренбург продержался там только 6 лет и был заложен вновь на берегу Яика, на том месте, где в наши дни стоит село Красногор</w:t>
      </w:r>
      <w:r w:rsidR="00483895" w:rsidRPr="00483895">
        <w:t xml:space="preserve">. </w:t>
      </w:r>
      <w:r w:rsidR="003E18C4" w:rsidRPr="00483895">
        <w:t>В 1743 г</w:t>
      </w:r>
      <w:r w:rsidR="00483895" w:rsidRPr="00483895">
        <w:t xml:space="preserve">. </w:t>
      </w:r>
      <w:r w:rsidR="003E18C4" w:rsidRPr="00483895">
        <w:t>город снова перенесли</w:t>
      </w:r>
      <w:r w:rsidR="00483895" w:rsidRPr="00483895">
        <w:t xml:space="preserve">,19 </w:t>
      </w:r>
      <w:r w:rsidR="003E18C4" w:rsidRPr="00483895">
        <w:t>апреля он был заложен на современном месте</w:t>
      </w:r>
      <w:r w:rsidR="00483895" w:rsidRPr="00483895">
        <w:t xml:space="preserve">. </w:t>
      </w:r>
    </w:p>
    <w:p w:rsidR="00483895" w:rsidRPr="00483895" w:rsidRDefault="000673C3" w:rsidP="00483895">
      <w:r w:rsidRPr="00483895">
        <w:t>В современном историческом процессе проблемным остается не только духовное, но и физическое существование народа</w:t>
      </w:r>
      <w:r w:rsidR="00483895" w:rsidRPr="00483895">
        <w:t xml:space="preserve">. </w:t>
      </w:r>
      <w:r w:rsidRPr="00483895">
        <w:t>И поэтому одним из главных направлений в воспитании является изучение положительного исторического, культурного наследия и опыта нашего народа</w:t>
      </w:r>
      <w:r w:rsidR="00483895" w:rsidRPr="00483895">
        <w:t xml:space="preserve">. </w:t>
      </w:r>
      <w:r w:rsidRPr="00483895">
        <w:t xml:space="preserve">Без знания истории родного </w:t>
      </w:r>
      <w:r w:rsidR="00C0697F" w:rsidRPr="00483895">
        <w:t>края, города, села невозможно правильно понять и оценить день нынешний, нельзя не испытать чувства гордости за свою малую родину</w:t>
      </w:r>
      <w:r w:rsidR="00483895" w:rsidRPr="00483895">
        <w:t xml:space="preserve">. </w:t>
      </w:r>
    </w:p>
    <w:p w:rsidR="00E45091" w:rsidRDefault="00E45091" w:rsidP="00483895"/>
    <w:p w:rsidR="00483895" w:rsidRPr="00483895" w:rsidRDefault="00E45091" w:rsidP="00E45091">
      <w:pPr>
        <w:pStyle w:val="2"/>
        <w:rPr>
          <w:kern w:val="0"/>
        </w:rPr>
      </w:pPr>
      <w:r>
        <w:br w:type="page"/>
      </w:r>
      <w:bookmarkStart w:id="1" w:name="_Toc221622291"/>
      <w:r w:rsidR="00BE5BA2" w:rsidRPr="00483895">
        <w:rPr>
          <w:kern w:val="0"/>
        </w:rPr>
        <w:t>1</w:t>
      </w:r>
      <w:r w:rsidR="00483895" w:rsidRPr="00483895">
        <w:rPr>
          <w:kern w:val="0"/>
        </w:rPr>
        <w:t xml:space="preserve">. </w:t>
      </w:r>
      <w:r w:rsidR="000817B9" w:rsidRPr="00483895">
        <w:rPr>
          <w:kern w:val="0"/>
        </w:rPr>
        <w:t>Продолжение</w:t>
      </w:r>
      <w:r w:rsidR="00483895" w:rsidRPr="00483895">
        <w:rPr>
          <w:kern w:val="0"/>
        </w:rPr>
        <w:t xml:space="preserve"> </w:t>
      </w:r>
      <w:r w:rsidR="000817B9" w:rsidRPr="00483895">
        <w:rPr>
          <w:kern w:val="0"/>
        </w:rPr>
        <w:t>реформ</w:t>
      </w:r>
      <w:r w:rsidR="00483895" w:rsidRPr="00483895">
        <w:rPr>
          <w:kern w:val="0"/>
        </w:rPr>
        <w:t xml:space="preserve"> </w:t>
      </w:r>
      <w:r w:rsidR="000817B9" w:rsidRPr="00483895">
        <w:rPr>
          <w:kern w:val="0"/>
        </w:rPr>
        <w:t xml:space="preserve">Петра </w:t>
      </w:r>
      <w:r w:rsidR="000817B9" w:rsidRPr="00483895">
        <w:rPr>
          <w:kern w:val="0"/>
          <w:lang w:val="en-US"/>
        </w:rPr>
        <w:t>I</w:t>
      </w:r>
      <w:r w:rsidR="00483895" w:rsidRPr="00483895">
        <w:rPr>
          <w:kern w:val="0"/>
        </w:rPr>
        <w:t>.</w:t>
      </w:r>
      <w:bookmarkEnd w:id="1"/>
      <w:r w:rsidR="00483895" w:rsidRPr="00483895">
        <w:rPr>
          <w:kern w:val="0"/>
        </w:rPr>
        <w:t xml:space="preserve"> </w:t>
      </w:r>
    </w:p>
    <w:p w:rsidR="00E45091" w:rsidRDefault="00E45091" w:rsidP="00483895"/>
    <w:p w:rsidR="00DA3F78" w:rsidRPr="00483895" w:rsidRDefault="000817B9" w:rsidP="00483895">
      <w:r w:rsidRPr="00483895">
        <w:t>Освоение края по реке Яик началось после преобразований Петра Великого, когда Россия твердо встала в один ряд с главными мировыми державами и нуждалась в укреплении торговых связей</w:t>
      </w:r>
      <w:r w:rsidR="00483895" w:rsidRPr="00483895">
        <w:t xml:space="preserve">. </w:t>
      </w:r>
      <w:r w:rsidRPr="00483895">
        <w:t>Первый шаг в этом направлении был сделан – в Среднюю Азию отправилась экспедиция Бековича-Черкасского, чтобы склонить хивинского хана в русское подданство</w:t>
      </w:r>
      <w:r w:rsidR="00483895" w:rsidRPr="00483895">
        <w:t xml:space="preserve">. </w:t>
      </w:r>
      <w:r w:rsidRPr="00483895">
        <w:t>Но она закончилась весьма трагически</w:t>
      </w:r>
      <w:r w:rsidR="00483895" w:rsidRPr="00483895">
        <w:t xml:space="preserve">. </w:t>
      </w:r>
      <w:r w:rsidRPr="00483895">
        <w:t>Петр, увлекшись расширением сфер влияния на западе и юге, не смог заняться восточными странами, хотя он стремился к этому, заметив во время персидского похода в 1722 г</w:t>
      </w:r>
      <w:r w:rsidR="00483895" w:rsidRPr="00483895">
        <w:t xml:space="preserve">.: </w:t>
      </w:r>
      <w:r w:rsidR="00483895">
        <w:t>"</w:t>
      </w:r>
      <w:r w:rsidRPr="00483895">
        <w:t xml:space="preserve">Киргиз – кайсацкая </w:t>
      </w:r>
      <w:r w:rsidR="00DA3F78" w:rsidRPr="00483895">
        <w:t>орда всем азиатским странам и землям… ключ и врата</w:t>
      </w:r>
      <w:r w:rsidR="00483895">
        <w:t>"</w:t>
      </w:r>
      <w:r w:rsidR="00483895" w:rsidRPr="00483895">
        <w:t xml:space="preserve">. </w:t>
      </w:r>
      <w:r w:rsidR="00DA3F78" w:rsidRPr="00483895">
        <w:t xml:space="preserve">Эта задача была решена уже после смерти Петра, и решали ее </w:t>
      </w:r>
      <w:r w:rsidR="00483895">
        <w:t>"</w:t>
      </w:r>
      <w:r w:rsidR="00DA3F78" w:rsidRPr="00483895">
        <w:t>птенцы гнезда Петрова</w:t>
      </w:r>
      <w:r w:rsidR="00483895">
        <w:t>"</w:t>
      </w:r>
      <w:r w:rsidR="00483895" w:rsidRPr="00483895">
        <w:t xml:space="preserve">. </w:t>
      </w:r>
    </w:p>
    <w:p w:rsidR="003B1142" w:rsidRPr="00483895" w:rsidRDefault="00DA3F78" w:rsidP="00483895">
      <w:r w:rsidRPr="00483895">
        <w:t>Поводом к началу практического осуществления идей Петра Великого стала просьба киргиз-кайсаков о принятии их в российское подданство</w:t>
      </w:r>
      <w:r w:rsidR="00483895" w:rsidRPr="00483895">
        <w:t xml:space="preserve">. </w:t>
      </w:r>
      <w:r w:rsidRPr="00483895">
        <w:t>С ней в 1730 г</w:t>
      </w:r>
      <w:r w:rsidR="00483895" w:rsidRPr="00483895">
        <w:t xml:space="preserve">. </w:t>
      </w:r>
      <w:r w:rsidRPr="00483895">
        <w:t>обратился (уж</w:t>
      </w:r>
      <w:r w:rsidR="00D7405D" w:rsidRPr="00483895">
        <w:t>е в третий раз</w:t>
      </w:r>
      <w:r w:rsidR="00483895" w:rsidRPr="00483895">
        <w:t xml:space="preserve">) </w:t>
      </w:r>
      <w:r w:rsidR="00D7405D" w:rsidRPr="00483895">
        <w:t>хан Младшего жуз</w:t>
      </w:r>
      <w:r w:rsidRPr="00483895">
        <w:t>а Орды Абулхаир</w:t>
      </w:r>
      <w:r w:rsidR="00483895" w:rsidRPr="00483895">
        <w:t xml:space="preserve">. </w:t>
      </w:r>
      <w:r w:rsidR="003B1142" w:rsidRPr="00483895">
        <w:t xml:space="preserve">В начале </w:t>
      </w:r>
      <w:r w:rsidR="003B1142" w:rsidRPr="00483895">
        <w:rPr>
          <w:lang w:val="en-US"/>
        </w:rPr>
        <w:t>XVIII</w:t>
      </w:r>
      <w:r w:rsidR="003B1142" w:rsidRPr="00483895">
        <w:t xml:space="preserve"> в</w:t>
      </w:r>
      <w:r w:rsidR="00483895" w:rsidRPr="00483895">
        <w:t xml:space="preserve">. </w:t>
      </w:r>
      <w:r w:rsidR="003B1142" w:rsidRPr="00483895">
        <w:t>в Азии существовало сильное государство Джунгария</w:t>
      </w:r>
      <w:r w:rsidR="00483895" w:rsidRPr="00483895">
        <w:t xml:space="preserve">. </w:t>
      </w:r>
      <w:r w:rsidR="003B1142" w:rsidRPr="00483895">
        <w:t>Его воинственные отряды нападали на казахские кочевья и захватывали восточную часть Казахстана</w:t>
      </w:r>
      <w:r w:rsidR="00483895" w:rsidRPr="00483895">
        <w:t xml:space="preserve">. </w:t>
      </w:r>
      <w:r w:rsidR="003B1142" w:rsidRPr="00483895">
        <w:t>Это вынудило хана Абулхаира, кочевавшего на левобережье Урала, обратиться к русскому правительству с просьбой принять казахов в подданство и защитить их от нападения Джунгар</w:t>
      </w:r>
      <w:r w:rsidR="00483895" w:rsidRPr="00483895">
        <w:t xml:space="preserve">. </w:t>
      </w:r>
    </w:p>
    <w:p w:rsidR="00D7405D" w:rsidRPr="00483895" w:rsidRDefault="00DA3F78" w:rsidP="00483895">
      <w:r w:rsidRPr="00483895">
        <w:t>На этот раз просьба была удовлетворена, и 19 февраля 1731 г</w:t>
      </w:r>
      <w:r w:rsidR="00483895" w:rsidRPr="00483895">
        <w:t xml:space="preserve">. </w:t>
      </w:r>
      <w:r w:rsidRPr="00483895">
        <w:t>императрица Анна Иоанновна подписала жалованную грамоту о принятии в российское подданство киргиз</w:t>
      </w:r>
      <w:r w:rsidR="00D7405D" w:rsidRPr="00483895">
        <w:t>-кайсаков (казахов</w:t>
      </w:r>
      <w:r w:rsidR="00483895" w:rsidRPr="00483895">
        <w:t xml:space="preserve">) </w:t>
      </w:r>
      <w:r w:rsidR="00D7405D" w:rsidRPr="00483895">
        <w:t>Младшего жуз</w:t>
      </w:r>
      <w:r w:rsidRPr="00483895">
        <w:t>а</w:t>
      </w:r>
      <w:r w:rsidR="00483895" w:rsidRPr="00483895">
        <w:t xml:space="preserve">. </w:t>
      </w:r>
      <w:r w:rsidRPr="00483895">
        <w:t xml:space="preserve">Хотя </w:t>
      </w:r>
      <w:r w:rsidR="00D7405D" w:rsidRPr="00483895">
        <w:t>Средний, а особенно Старший, жуз</w:t>
      </w:r>
      <w:r w:rsidRPr="00483895">
        <w:t xml:space="preserve"> присоеди</w:t>
      </w:r>
      <w:r w:rsidR="00D7405D" w:rsidRPr="00483895">
        <w:t>нились значительно позже, именно от этой даты принято отсчитывать возраст добровольного присоединения Казахстана к России</w:t>
      </w:r>
      <w:r w:rsidR="00483895" w:rsidRPr="00483895">
        <w:t xml:space="preserve">. </w:t>
      </w:r>
    </w:p>
    <w:p w:rsidR="000817B9" w:rsidRPr="00483895" w:rsidRDefault="00D7405D" w:rsidP="00483895">
      <w:r w:rsidRPr="00483895">
        <w:t>Мысль использовать присоединение Младшего жуза для развития торговых отношений, продвижения на юго-восток и закрепления этого рубежа России принадлежало обер-секретарю Сената Ивану Кирилловичу Кирилову</w:t>
      </w:r>
      <w:r w:rsidR="00483895" w:rsidRPr="00483895">
        <w:t xml:space="preserve">. </w:t>
      </w:r>
      <w:r w:rsidRPr="00483895">
        <w:t>Выражая чаяния Петра Великого, Кирилов</w:t>
      </w:r>
      <w:r w:rsidR="000817B9" w:rsidRPr="00483895">
        <w:t xml:space="preserve"> </w:t>
      </w:r>
      <w:r w:rsidRPr="00483895">
        <w:t>хотел проложить торговые пути к среднеазиатским и восточным рынкам</w:t>
      </w:r>
      <w:r w:rsidR="00483895" w:rsidRPr="00483895">
        <w:t xml:space="preserve">. </w:t>
      </w:r>
      <w:r w:rsidRPr="00483895">
        <w:t>Через возглавлявшего ответное посольство в Орду переводчика коллегии иностранных дел А</w:t>
      </w:r>
      <w:r w:rsidR="00483895">
        <w:t xml:space="preserve">.И. </w:t>
      </w:r>
      <w:r w:rsidRPr="00483895">
        <w:t>Тевкелева (он же Кутлу Мухамед Мамешев</w:t>
      </w:r>
      <w:r w:rsidR="00483895" w:rsidRPr="00483895">
        <w:t xml:space="preserve">) </w:t>
      </w:r>
      <w:r w:rsidRPr="00483895">
        <w:t>Кирилов внушил мысль о необходимости основания города на Яике хану Абулхаиру, и тот официально попросил об этом русское правительство</w:t>
      </w:r>
      <w:r w:rsidR="00483895" w:rsidRPr="00483895">
        <w:t xml:space="preserve">. </w:t>
      </w:r>
      <w:r w:rsidR="00462F10" w:rsidRPr="00483895">
        <w:t>В своем проекте по названием</w:t>
      </w:r>
      <w:r w:rsidR="00483895" w:rsidRPr="00483895">
        <w:t xml:space="preserve"> </w:t>
      </w:r>
      <w:r w:rsidR="00483895">
        <w:t>"</w:t>
      </w:r>
      <w:r w:rsidR="00462F10" w:rsidRPr="00483895">
        <w:t>Изъяснение о киргиз-кайсацкой и Каракалпакской ордах</w:t>
      </w:r>
      <w:r w:rsidR="00483895">
        <w:t>"</w:t>
      </w:r>
      <w:r w:rsidR="00462F10" w:rsidRPr="00483895">
        <w:t xml:space="preserve"> Кирилов обосновал необходимость организации экспедиции на Южный Урал и подробно изложил ее цели и задачи, одной из которых было строительство города при устье Ори</w:t>
      </w:r>
      <w:r w:rsidR="00483895" w:rsidRPr="00483895">
        <w:t xml:space="preserve">. </w:t>
      </w:r>
      <w:r w:rsidR="00462F10" w:rsidRPr="00483895">
        <w:t>Он</w:t>
      </w:r>
      <w:r w:rsidR="00483895" w:rsidRPr="00483895">
        <w:t xml:space="preserve"> </w:t>
      </w:r>
      <w:r w:rsidR="00462F10" w:rsidRPr="00483895">
        <w:t>стремился показать его значение в развитии экономических и политических связей с Казахстаном, Средней Азией, Каракалпакией, Восточным Туркестаном и Индией</w:t>
      </w:r>
      <w:r w:rsidR="00483895" w:rsidRPr="00483895">
        <w:t xml:space="preserve">. </w:t>
      </w:r>
      <w:r w:rsidR="00462F10" w:rsidRPr="00483895">
        <w:t xml:space="preserve">По его мнению, место, выбранное для города, было </w:t>
      </w:r>
      <w:r w:rsidR="00483895">
        <w:t>"</w:t>
      </w:r>
      <w:r w:rsidR="00462F10" w:rsidRPr="00483895">
        <w:t>во всем изобильное</w:t>
      </w:r>
      <w:r w:rsidR="00483895">
        <w:t>"</w:t>
      </w:r>
      <w:r w:rsidR="00462F10" w:rsidRPr="00483895">
        <w:t>, и дорога к Аральскому морю и дальше более удобно и безопасна, чем хивинская дорога через Астрахань, которая использовалась для торговых связей</w:t>
      </w:r>
      <w:r w:rsidR="00483895" w:rsidRPr="00483895">
        <w:t xml:space="preserve">. </w:t>
      </w:r>
    </w:p>
    <w:p w:rsidR="00462F10" w:rsidRPr="00483895" w:rsidRDefault="00462F10" w:rsidP="00483895">
      <w:r w:rsidRPr="00483895">
        <w:t>Проект Кирилова был одобрен Сенатом, и 1 мая 1734 г</w:t>
      </w:r>
      <w:r w:rsidR="00483895" w:rsidRPr="00483895">
        <w:t xml:space="preserve">. </w:t>
      </w:r>
      <w:r w:rsidRPr="00483895">
        <w:t xml:space="preserve">дана </w:t>
      </w:r>
      <w:r w:rsidR="00483895">
        <w:t>"</w:t>
      </w:r>
      <w:r w:rsidRPr="00483895">
        <w:t>Всемилостивейшая апробация</w:t>
      </w:r>
      <w:r w:rsidR="00483895">
        <w:t>"</w:t>
      </w:r>
      <w:r w:rsidRPr="00483895">
        <w:t>, где говорилось</w:t>
      </w:r>
      <w:r w:rsidR="00483895" w:rsidRPr="00483895">
        <w:t xml:space="preserve"> </w:t>
      </w:r>
      <w:r w:rsidRPr="00483895">
        <w:t>о</w:t>
      </w:r>
      <w:r w:rsidR="00483895" w:rsidRPr="00483895">
        <w:t xml:space="preserve"> </w:t>
      </w:r>
      <w:r w:rsidRPr="00483895">
        <w:t>постройке города на Ори, обеспечение строительства рабочей силой, финансировании экспедиции</w:t>
      </w:r>
      <w:r w:rsidR="004C6114" w:rsidRPr="00483895">
        <w:t>, включении войсковых подразделений</w:t>
      </w:r>
      <w:r w:rsidR="00483895" w:rsidRPr="00483895">
        <w:t xml:space="preserve">. </w:t>
      </w:r>
      <w:r w:rsidR="004C6114" w:rsidRPr="00483895">
        <w:t xml:space="preserve">Будущему городу 7 июня Анна подписала </w:t>
      </w:r>
      <w:r w:rsidR="00483895">
        <w:t>"</w:t>
      </w:r>
      <w:r w:rsidR="004C6114" w:rsidRPr="00483895">
        <w:t>Привилегию</w:t>
      </w:r>
      <w:r w:rsidR="00483895">
        <w:t>"</w:t>
      </w:r>
      <w:r w:rsidR="00483895" w:rsidRPr="00483895">
        <w:t xml:space="preserve">. </w:t>
      </w:r>
      <w:r w:rsidR="004C6114" w:rsidRPr="00483895">
        <w:t>Именно в этот день город официально получил свое имя</w:t>
      </w:r>
      <w:r w:rsidR="008A087F" w:rsidRPr="00483895">
        <w:t>, Оренбург (</w:t>
      </w:r>
      <w:r w:rsidR="00483895">
        <w:t>"</w:t>
      </w:r>
      <w:r w:rsidR="008A087F" w:rsidRPr="00483895">
        <w:t>Орен</w:t>
      </w:r>
      <w:r w:rsidR="00483895">
        <w:t>"</w:t>
      </w:r>
      <w:r w:rsidR="008A087F" w:rsidRPr="00483895">
        <w:t xml:space="preserve"> образовано от названия р</w:t>
      </w:r>
      <w:r w:rsidR="00483895" w:rsidRPr="00483895">
        <w:t xml:space="preserve">. </w:t>
      </w:r>
      <w:r w:rsidR="008A087F" w:rsidRPr="00483895">
        <w:t xml:space="preserve">Орь, </w:t>
      </w:r>
      <w:r w:rsidR="00483895">
        <w:t>"</w:t>
      </w:r>
      <w:r w:rsidR="008A087F" w:rsidRPr="00483895">
        <w:t>бург</w:t>
      </w:r>
      <w:r w:rsidR="00483895">
        <w:t>"</w:t>
      </w:r>
      <w:r w:rsidR="00483895" w:rsidRPr="00483895">
        <w:t xml:space="preserve"> - </w:t>
      </w:r>
      <w:r w:rsidR="008A087F" w:rsidRPr="00483895">
        <w:t xml:space="preserve">по немецки </w:t>
      </w:r>
      <w:r w:rsidR="00483895">
        <w:t>"</w:t>
      </w:r>
      <w:r w:rsidR="008A087F" w:rsidRPr="00483895">
        <w:t>город</w:t>
      </w:r>
      <w:r w:rsidR="00483895">
        <w:t>"</w:t>
      </w:r>
      <w:r w:rsidR="00483895" w:rsidRPr="00483895">
        <w:t xml:space="preserve">). </w:t>
      </w:r>
      <w:r w:rsidR="008A087F" w:rsidRPr="00483895">
        <w:t>В задачи экспедиции, которую в целях обеспечения секретности</w:t>
      </w:r>
      <w:r w:rsidR="00006C9F" w:rsidRPr="00483895">
        <w:t xml:space="preserve"> сначала называли не Оренбургской, а </w:t>
      </w:r>
      <w:r w:rsidR="00483895">
        <w:t>"</w:t>
      </w:r>
      <w:r w:rsidR="00006C9F" w:rsidRPr="00483895">
        <w:t>известной</w:t>
      </w:r>
      <w:r w:rsidR="00483895">
        <w:t>"</w:t>
      </w:r>
      <w:r w:rsidR="00006C9F" w:rsidRPr="00483895">
        <w:t>, входила не только основание главного города, крепостей и других пунктов для защиты юго-восточной границы</w:t>
      </w:r>
      <w:r w:rsidR="00483895" w:rsidRPr="00483895">
        <w:t xml:space="preserve">. </w:t>
      </w:r>
      <w:r w:rsidR="00006C9F" w:rsidRPr="00483895">
        <w:t>Она должна была основательно исследовать и описать малоизученные территории Южного Урала, казахской степи, их природные богатства, изучить историю, культуру, обычаи живших там народов</w:t>
      </w:r>
      <w:r w:rsidR="00483895" w:rsidRPr="00483895">
        <w:t xml:space="preserve">. </w:t>
      </w:r>
    </w:p>
    <w:p w:rsidR="004C6114" w:rsidRPr="00483895" w:rsidRDefault="006A4DFE" w:rsidP="00483895">
      <w:r w:rsidRPr="00483895">
        <w:t>Одной из областей, на которую прежде всего обращалось внимание экспедиции был Урал с его полезными ископаемыми, судоходными реками, лесными богатствами, где следовало наметить места основания заводов</w:t>
      </w:r>
      <w:r w:rsidR="00483895" w:rsidRPr="00483895">
        <w:t xml:space="preserve">. </w:t>
      </w:r>
      <w:r w:rsidRPr="00483895">
        <w:t>Петербургская Академия наук снабдила экспедицию астрономическими приборами, микроскопами, хирургическими инструментами, а также книгами по вопросам астрономии, математики, медицины, химии, биологии, ботаники, горного дела, истории</w:t>
      </w:r>
      <w:r w:rsidR="00483895" w:rsidRPr="00483895">
        <w:t xml:space="preserve">. </w:t>
      </w:r>
      <w:r w:rsidRPr="00483895">
        <w:t>Таким образом, ставились и широкие научные задачи</w:t>
      </w:r>
      <w:r w:rsidR="00483895" w:rsidRPr="00483895">
        <w:t xml:space="preserve">. </w:t>
      </w:r>
    </w:p>
    <w:p w:rsidR="00483895" w:rsidRPr="00483895" w:rsidRDefault="006A4DFE" w:rsidP="00483895">
      <w:r w:rsidRPr="00483895">
        <w:t>Одной из главных практических целей было налаживание торговли с азиатскими народами, и в конечном итоге подготовка включения Средней Азии в состав Российской Империи</w:t>
      </w:r>
      <w:r w:rsidR="00483895" w:rsidRPr="00483895">
        <w:t xml:space="preserve">. </w:t>
      </w:r>
    </w:p>
    <w:p w:rsidR="00E45091" w:rsidRDefault="00E45091" w:rsidP="00483895"/>
    <w:p w:rsidR="00483895" w:rsidRPr="00483895" w:rsidRDefault="00BE5BA2" w:rsidP="00E45091">
      <w:pPr>
        <w:pStyle w:val="2"/>
        <w:rPr>
          <w:kern w:val="0"/>
        </w:rPr>
      </w:pPr>
      <w:bookmarkStart w:id="2" w:name="_Toc221622292"/>
      <w:r w:rsidRPr="00483895">
        <w:rPr>
          <w:kern w:val="0"/>
        </w:rPr>
        <w:t>2</w:t>
      </w:r>
      <w:r w:rsidR="00483895" w:rsidRPr="00483895">
        <w:rPr>
          <w:kern w:val="0"/>
        </w:rPr>
        <w:t xml:space="preserve">. </w:t>
      </w:r>
      <w:r w:rsidR="006A4DFE" w:rsidRPr="00483895">
        <w:rPr>
          <w:kern w:val="0"/>
        </w:rPr>
        <w:t>Постройка крепостей на Яике</w:t>
      </w:r>
      <w:bookmarkEnd w:id="2"/>
    </w:p>
    <w:p w:rsidR="00E45091" w:rsidRDefault="00E45091" w:rsidP="00483895"/>
    <w:p w:rsidR="000817B9" w:rsidRPr="00483895" w:rsidRDefault="006A4DFE" w:rsidP="00483895">
      <w:r w:rsidRPr="00483895">
        <w:t>Основная часть экспедиции во главе с Кириловым выехала из Петербурга 15 июня 1734 г</w:t>
      </w:r>
      <w:r w:rsidR="00483895" w:rsidRPr="00483895">
        <w:t xml:space="preserve">. </w:t>
      </w:r>
      <w:r w:rsidRPr="00483895">
        <w:t xml:space="preserve">В Москве, куда Кирилов прибыл 29 июня, экспедицию доукомплектовали </w:t>
      </w:r>
      <w:r w:rsidR="00E146D7" w:rsidRPr="00483895">
        <w:t>нужными специалиста</w:t>
      </w:r>
      <w:r w:rsidRPr="00483895">
        <w:t>ми</w:t>
      </w:r>
      <w:r w:rsidR="00E146D7" w:rsidRPr="00483895">
        <w:t>, в составе ее оказалось около двухсот человек</w:t>
      </w:r>
      <w:r w:rsidR="00483895" w:rsidRPr="00483895">
        <w:t xml:space="preserve">. </w:t>
      </w:r>
      <w:r w:rsidR="00E146D7" w:rsidRPr="00483895">
        <w:t>Экспедиции были приданы регулярные и иррегулярные войска</w:t>
      </w:r>
      <w:r w:rsidR="00483895" w:rsidRPr="00483895">
        <w:t xml:space="preserve">. </w:t>
      </w:r>
      <w:r w:rsidR="00E146D7" w:rsidRPr="00483895">
        <w:t>Всего набралось более двух тысяч пятисот человек</w:t>
      </w:r>
      <w:r w:rsidR="00483895" w:rsidRPr="00483895">
        <w:t xml:space="preserve">. </w:t>
      </w:r>
      <w:r w:rsidR="00E146D7" w:rsidRPr="00483895">
        <w:t>Далее путь лежал через Казань на Уфу</w:t>
      </w:r>
      <w:r w:rsidR="00483895" w:rsidRPr="00483895">
        <w:t xml:space="preserve">. </w:t>
      </w:r>
    </w:p>
    <w:p w:rsidR="00E146D7" w:rsidRPr="00483895" w:rsidRDefault="00E146D7" w:rsidP="00483895">
      <w:r w:rsidRPr="00483895">
        <w:t>Из Уфы Кирилов выступил в апреле 1735 г</w:t>
      </w:r>
      <w:r w:rsidR="00483895" w:rsidRPr="00483895">
        <w:t>.,</w:t>
      </w:r>
      <w:r w:rsidRPr="00483895">
        <w:t xml:space="preserve"> и несмотря на целый ряд трудностей, 15 августа недалеко от устья Ори вверх по течению Яика на его левом берегу была заложена крепость, о чем в Сенат рапортовали</w:t>
      </w:r>
      <w:r w:rsidR="00483895" w:rsidRPr="00483895">
        <w:t xml:space="preserve">: </w:t>
      </w:r>
      <w:r w:rsidR="00483895">
        <w:t>"</w:t>
      </w:r>
      <w:r w:rsidRPr="00483895">
        <w:t>Августа</w:t>
      </w:r>
      <w:r w:rsidR="00483895" w:rsidRPr="00483895">
        <w:t xml:space="preserve"> </w:t>
      </w:r>
      <w:r w:rsidRPr="00483895">
        <w:t>15-го Оренбургская первая крепость купно с цитаделью малою на горе Преображенской заложена, и следует работа</w:t>
      </w:r>
      <w:r w:rsidR="00EE5307" w:rsidRPr="00483895">
        <w:t xml:space="preserve"> с</w:t>
      </w:r>
      <w:r w:rsidRPr="00483895">
        <w:t xml:space="preserve"> поспешностью</w:t>
      </w:r>
      <w:r w:rsidR="00483895">
        <w:t>"</w:t>
      </w:r>
      <w:r w:rsidR="00483895" w:rsidRPr="00483895">
        <w:t xml:space="preserve">. </w:t>
      </w:r>
    </w:p>
    <w:p w:rsidR="00483895" w:rsidRPr="00483895" w:rsidRDefault="00D959A9" w:rsidP="00483895">
      <w:r w:rsidRPr="00483895">
        <w:t>Это была малая крепость</w:t>
      </w:r>
      <w:r w:rsidR="00483895" w:rsidRPr="00483895">
        <w:t xml:space="preserve">. </w:t>
      </w:r>
      <w:r w:rsidR="00EE5307" w:rsidRPr="00483895">
        <w:t>Со дня закладки этой крепости и следует отсчитывать возраст Орска, так как город позже развился именно отсюда</w:t>
      </w:r>
      <w:r w:rsidR="00483895" w:rsidRPr="00483895">
        <w:t>.3</w:t>
      </w:r>
      <w:r w:rsidR="00EE5307" w:rsidRPr="00483895">
        <w:t>0 августа в крепость ввели солдатскую команду, а на следующее утро установили артиллерию</w:t>
      </w:r>
      <w:r w:rsidR="00483895" w:rsidRPr="00483895">
        <w:t xml:space="preserve">. </w:t>
      </w:r>
      <w:r w:rsidR="00963EFD" w:rsidRPr="00483895">
        <w:t xml:space="preserve">В тот же день, 31 августа, торжественно заложили </w:t>
      </w:r>
      <w:r w:rsidR="00483895">
        <w:t>"</w:t>
      </w:r>
      <w:r w:rsidR="00963EFD" w:rsidRPr="00483895">
        <w:t>настоящий</w:t>
      </w:r>
      <w:r w:rsidR="00483895" w:rsidRPr="00483895">
        <w:t xml:space="preserve"> </w:t>
      </w:r>
      <w:r w:rsidR="00963EFD" w:rsidRPr="00483895">
        <w:t>Оренбург о девяти бастионах… при выстрелах из тридцати одной пушки</w:t>
      </w:r>
      <w:r w:rsidR="00483895">
        <w:t>"</w:t>
      </w:r>
      <w:r w:rsidR="00963EFD" w:rsidRPr="00483895">
        <w:t>,</w:t>
      </w:r>
      <w:r w:rsidR="00483895" w:rsidRPr="00483895">
        <w:t xml:space="preserve"> - </w:t>
      </w:r>
      <w:r w:rsidR="00963EFD" w:rsidRPr="00483895">
        <w:t>пишет П</w:t>
      </w:r>
      <w:r w:rsidR="00483895">
        <w:t xml:space="preserve">.И. </w:t>
      </w:r>
      <w:r w:rsidR="00963EFD" w:rsidRPr="00483895">
        <w:t>Рычков, состоявший бухгалтером при экспедиции</w:t>
      </w:r>
      <w:r w:rsidR="00483895" w:rsidRPr="00483895">
        <w:t xml:space="preserve">. </w:t>
      </w:r>
    </w:p>
    <w:p w:rsidR="00D959A9" w:rsidRPr="00483895" w:rsidRDefault="00D959A9" w:rsidP="00483895">
      <w:r w:rsidRPr="00483895">
        <w:t>Главная крепость проектировалась девятибастионной, крепостная ограда строилась на правильной окружности</w:t>
      </w:r>
      <w:r w:rsidR="00483895" w:rsidRPr="00483895">
        <w:t xml:space="preserve">. </w:t>
      </w:r>
      <w:r w:rsidRPr="00483895">
        <w:t>В соответствии с этим планировка города решена по радиально-кольцевой схеме</w:t>
      </w:r>
      <w:r w:rsidR="00483895" w:rsidRPr="00483895">
        <w:t xml:space="preserve">. </w:t>
      </w:r>
      <w:r w:rsidRPr="00483895">
        <w:t xml:space="preserve">Бастионный тип крепостей, зародившийся в </w:t>
      </w:r>
      <w:r w:rsidRPr="00483895">
        <w:rPr>
          <w:lang w:val="en-US"/>
        </w:rPr>
        <w:t>XVI</w:t>
      </w:r>
      <w:r w:rsidRPr="00483895">
        <w:t xml:space="preserve"> веке в Италии, был широко распространен </w:t>
      </w:r>
      <w:r w:rsidRPr="00483895">
        <w:rPr>
          <w:lang w:val="en-US"/>
        </w:rPr>
        <w:t>XVIII</w:t>
      </w:r>
      <w:r w:rsidRPr="00483895">
        <w:t xml:space="preserve"> веке</w:t>
      </w:r>
      <w:r w:rsidR="00483895" w:rsidRPr="00483895">
        <w:t xml:space="preserve">. </w:t>
      </w:r>
    </w:p>
    <w:p w:rsidR="00D959A9" w:rsidRPr="00483895" w:rsidRDefault="00D959A9" w:rsidP="00483895">
      <w:r w:rsidRPr="00483895">
        <w:t>Система была достаточно эффективной в период гладкоствольной артиллерии, и проект Оренбургской крепости был вполне на уровне своего времени</w:t>
      </w:r>
      <w:r w:rsidR="00483895" w:rsidRPr="00483895">
        <w:t xml:space="preserve">. </w:t>
      </w:r>
    </w:p>
    <w:p w:rsidR="00C042D7" w:rsidRPr="00483895" w:rsidRDefault="00D959A9" w:rsidP="00483895">
      <w:r w:rsidRPr="00483895">
        <w:t>В церемонии закладки принимали участие киргиз-кайсаки Младшего и Старшего жузов, башкиры</w:t>
      </w:r>
      <w:r w:rsidR="00483895" w:rsidRPr="00483895">
        <w:t xml:space="preserve">. </w:t>
      </w:r>
      <w:r w:rsidRPr="00483895">
        <w:t>Были и купцы из Ташкента</w:t>
      </w:r>
      <w:r w:rsidR="00483895" w:rsidRPr="00483895">
        <w:t xml:space="preserve">. </w:t>
      </w:r>
      <w:r w:rsidRPr="00483895">
        <w:t>И</w:t>
      </w:r>
      <w:r w:rsidR="00483895">
        <w:t xml:space="preserve">.К. </w:t>
      </w:r>
      <w:r w:rsidRPr="00483895">
        <w:t>Кирилов пригласил азиатских и русских купцов на следующий год на торг в Оренбург</w:t>
      </w:r>
      <w:r w:rsidR="00483895" w:rsidRPr="00483895">
        <w:t xml:space="preserve">. </w:t>
      </w:r>
      <w:r w:rsidR="00C042D7" w:rsidRPr="00483895">
        <w:t>Таким образом, сразу выявились две основные функции города</w:t>
      </w:r>
      <w:r w:rsidR="00483895" w:rsidRPr="00483895">
        <w:t xml:space="preserve">: </w:t>
      </w:r>
      <w:r w:rsidR="00C042D7" w:rsidRPr="00483895">
        <w:t>быть оплотом и центром экономического и политического общения с Востоком</w:t>
      </w:r>
      <w:r w:rsidR="00483895" w:rsidRPr="00483895">
        <w:t xml:space="preserve">. </w:t>
      </w:r>
      <w:r w:rsidR="00C042D7" w:rsidRPr="00483895">
        <w:t>Расположение города на левом берегу Яика подчеркивало, что крепость должна служить защитой киргиз-кайсакам</w:t>
      </w:r>
      <w:r w:rsidR="00483895" w:rsidRPr="00483895">
        <w:t xml:space="preserve">. </w:t>
      </w:r>
    </w:p>
    <w:p w:rsidR="007A3FD2" w:rsidRPr="00483895" w:rsidRDefault="007A3FD2" w:rsidP="00483895">
      <w:r w:rsidRPr="00483895">
        <w:t>Проект остался на бумаге, так как по разным причинам строительство откладывалось, а затем решили главный город края строить</w:t>
      </w:r>
      <w:r w:rsidR="00C042D7" w:rsidRPr="00483895">
        <w:t xml:space="preserve"> </w:t>
      </w:r>
      <w:r w:rsidRPr="00483895">
        <w:t xml:space="preserve">в другом месте, главным образом потому, что первое было слишком удалено от центральных губерний и </w:t>
      </w:r>
      <w:r w:rsidR="00483895">
        <w:t>"</w:t>
      </w:r>
      <w:r w:rsidRPr="00483895">
        <w:t>все нужное к жительству получать туда принуждено с великим трудом и дороговизною</w:t>
      </w:r>
      <w:r w:rsidR="00483895">
        <w:t>"</w:t>
      </w:r>
      <w:r w:rsidR="00483895" w:rsidRPr="00483895">
        <w:t xml:space="preserve">, </w:t>
      </w:r>
      <w:r w:rsidRPr="00483895">
        <w:t>как писал П</w:t>
      </w:r>
      <w:r w:rsidR="00483895">
        <w:t xml:space="preserve">.И. </w:t>
      </w:r>
      <w:r w:rsidRPr="00483895">
        <w:t>Рычков – разносторонний ученый, ставший впоследствии первым членом-корреспондентом Академии наук</w:t>
      </w:r>
      <w:r w:rsidR="00483895" w:rsidRPr="00483895">
        <w:t xml:space="preserve">. </w:t>
      </w:r>
    </w:p>
    <w:p w:rsidR="00483895" w:rsidRDefault="007A3FD2" w:rsidP="00483895">
      <w:r w:rsidRPr="00483895">
        <w:t>Постройку девятибастионного города-крепости отложили до следующего года</w:t>
      </w:r>
      <w:r w:rsidR="005351B6" w:rsidRPr="00483895">
        <w:t>, но и тогда работы начать не смогли, так как силы были отвлечены на подавление восстания в Башкирии</w:t>
      </w:r>
      <w:r w:rsidR="00483895" w:rsidRPr="00483895">
        <w:t xml:space="preserve">. </w:t>
      </w:r>
      <w:r w:rsidR="005351B6" w:rsidRPr="00483895">
        <w:t>Не приступили к строительству и через год, потому что 14 апреля 1737 года И</w:t>
      </w:r>
      <w:r w:rsidR="00483895">
        <w:t xml:space="preserve">.К. </w:t>
      </w:r>
      <w:r w:rsidR="005351B6" w:rsidRPr="00483895">
        <w:t>Кирилов умер, а новый начальник В</w:t>
      </w:r>
      <w:r w:rsidR="00483895">
        <w:t xml:space="preserve">.Н. </w:t>
      </w:r>
      <w:r w:rsidR="005351B6" w:rsidRPr="00483895">
        <w:t>Татищев</w:t>
      </w:r>
      <w:r w:rsidR="000502A5" w:rsidRPr="00483895">
        <w:t>, выдающийся русский ученый (историк и географ</w:t>
      </w:r>
      <w:r w:rsidR="00483895" w:rsidRPr="00483895">
        <w:t>),</w:t>
      </w:r>
      <w:r w:rsidR="005351B6" w:rsidRPr="00483895">
        <w:t xml:space="preserve"> не одобрил выбор расположения главного города края</w:t>
      </w:r>
      <w:r w:rsidR="00483895" w:rsidRPr="00483895">
        <w:t xml:space="preserve">. </w:t>
      </w:r>
      <w:r w:rsidR="005351B6" w:rsidRPr="00483895">
        <w:t>Место было слишком удалено от других городов, отделялось горами, что затрудняло коммуникации</w:t>
      </w:r>
      <w:r w:rsidR="00483895" w:rsidRPr="00483895">
        <w:t xml:space="preserve">. </w:t>
      </w:r>
      <w:r w:rsidR="005351B6" w:rsidRPr="00483895">
        <w:t xml:space="preserve">Сама площадка, где заложили город, затапливалась </w:t>
      </w:r>
      <w:r w:rsidR="000502A5" w:rsidRPr="00483895">
        <w:t>в половодье</w:t>
      </w:r>
      <w:r w:rsidR="00483895" w:rsidRPr="00483895">
        <w:t xml:space="preserve">. </w:t>
      </w:r>
      <w:r w:rsidR="000502A5" w:rsidRPr="00483895">
        <w:t>Недостатком было и отсутствие леса</w:t>
      </w:r>
      <w:r w:rsidR="00483895" w:rsidRPr="00483895">
        <w:t xml:space="preserve">. </w:t>
      </w:r>
      <w:r w:rsidR="000502A5" w:rsidRPr="00483895">
        <w:t>Поскольку город был только заложен, можно было основать его на другом месте</w:t>
      </w:r>
      <w:r w:rsidR="00483895" w:rsidRPr="00483895">
        <w:t xml:space="preserve">. </w:t>
      </w:r>
      <w:r w:rsidR="000502A5" w:rsidRPr="00483895">
        <w:t>Поэтому В</w:t>
      </w:r>
      <w:r w:rsidR="00483895">
        <w:t xml:space="preserve">.Н. </w:t>
      </w:r>
      <w:r w:rsidR="000502A5" w:rsidRPr="00483895">
        <w:t>Татищев отправил на осмотр мест инженер-майора Ратиславского, послав его в Сакмарск и на урочище Красной горы, о котором ему сообщили, что оно удобно для постройки города</w:t>
      </w:r>
      <w:r w:rsidR="00483895" w:rsidRPr="00483895">
        <w:t xml:space="preserve">. </w:t>
      </w:r>
    </w:p>
    <w:p w:rsidR="00E45091" w:rsidRPr="00483895" w:rsidRDefault="00E45091" w:rsidP="00483895"/>
    <w:p w:rsidR="00D8203A" w:rsidRPr="00483895" w:rsidRDefault="002E1CCD" w:rsidP="004838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90.5pt">
            <v:imagedata r:id="rId7" o:title=""/>
          </v:shape>
        </w:pict>
      </w:r>
    </w:p>
    <w:p w:rsidR="00483895" w:rsidRPr="00483895" w:rsidRDefault="00D8203A" w:rsidP="00483895">
      <w:r w:rsidRPr="00483895">
        <w:t>В</w:t>
      </w:r>
      <w:r w:rsidR="00483895">
        <w:t xml:space="preserve">.Н. </w:t>
      </w:r>
      <w:r w:rsidRPr="00483895">
        <w:t>Татищев</w:t>
      </w:r>
    </w:p>
    <w:p w:rsidR="00E45091" w:rsidRDefault="00E45091" w:rsidP="00483895"/>
    <w:p w:rsidR="00483895" w:rsidRPr="00483895" w:rsidRDefault="007B503D" w:rsidP="00483895">
      <w:r w:rsidRPr="00483895">
        <w:t>Перенос</w:t>
      </w:r>
      <w:r w:rsidR="00483895" w:rsidRPr="00483895">
        <w:t xml:space="preserve"> </w:t>
      </w:r>
      <w:r w:rsidRPr="00483895">
        <w:t>в строительстве крепости произошел по инициативе В</w:t>
      </w:r>
      <w:r w:rsidR="00483895">
        <w:t xml:space="preserve">.Н. </w:t>
      </w:r>
      <w:r w:rsidRPr="00483895">
        <w:t>Татищева</w:t>
      </w:r>
      <w:r w:rsidR="00483895" w:rsidRPr="00483895">
        <w:t xml:space="preserve">. </w:t>
      </w:r>
      <w:r w:rsidRPr="00483895">
        <w:t>И второй раз Оренбург закладывали у Красной горы, сейчас там село Красногор Саракташского района</w:t>
      </w:r>
      <w:r w:rsidR="00483895" w:rsidRPr="00483895">
        <w:t xml:space="preserve">. </w:t>
      </w:r>
    </w:p>
    <w:p w:rsidR="007B503D" w:rsidRPr="00483895" w:rsidRDefault="007B503D" w:rsidP="00483895">
      <w:r w:rsidRPr="00483895">
        <w:t>Летом 1738 года В</w:t>
      </w:r>
      <w:r w:rsidR="00483895">
        <w:t xml:space="preserve">.Н. </w:t>
      </w:r>
      <w:r w:rsidRPr="00483895">
        <w:t>Татищев сам прибыл к Красной горе</w:t>
      </w:r>
      <w:r w:rsidR="00483895" w:rsidRPr="00483895">
        <w:t xml:space="preserve">. </w:t>
      </w:r>
      <w:r w:rsidRPr="00483895">
        <w:t>Он выбрал место на некотором расстоянии к востоку от горы</w:t>
      </w:r>
      <w:r w:rsidR="00483895" w:rsidRPr="00483895">
        <w:t xml:space="preserve">. </w:t>
      </w:r>
      <w:r w:rsidRPr="00483895">
        <w:t>Часть того места теперь и занимает село Красногор</w:t>
      </w:r>
      <w:r w:rsidR="00483895" w:rsidRPr="00483895">
        <w:t xml:space="preserve">. </w:t>
      </w:r>
    </w:p>
    <w:p w:rsidR="007B503D" w:rsidRPr="00483895" w:rsidRDefault="007B503D" w:rsidP="00483895">
      <w:r w:rsidRPr="00483895">
        <w:t>В начале 1739 года В</w:t>
      </w:r>
      <w:r w:rsidR="00483895">
        <w:t xml:space="preserve">.Н. </w:t>
      </w:r>
      <w:r w:rsidRPr="00483895">
        <w:t>Татищев отправился в Петербург, где подал в кабинет обстоятельные представления по устройству края</w:t>
      </w:r>
      <w:r w:rsidR="00483895" w:rsidRPr="00483895">
        <w:t xml:space="preserve">. </w:t>
      </w:r>
      <w:r w:rsidRPr="00483895">
        <w:t>Среди них одним из главных было предложение строить Оренбург у Красной горы</w:t>
      </w:r>
      <w:r w:rsidR="00483895" w:rsidRPr="00483895">
        <w:t xml:space="preserve">. </w:t>
      </w:r>
      <w:r w:rsidR="00B308D3" w:rsidRPr="00483895">
        <w:t>С Татищевым согласились, но ему не пришлось осуществить свои проекты</w:t>
      </w:r>
      <w:r w:rsidR="00483895" w:rsidRPr="00483895">
        <w:t xml:space="preserve">. </w:t>
      </w:r>
      <w:r w:rsidR="00B308D3" w:rsidRPr="00483895">
        <w:t>На него поступили доносы, в которых он обвинялся в злоупотреблениях</w:t>
      </w:r>
      <w:r w:rsidR="00483895">
        <w:t xml:space="preserve">.В.Н. </w:t>
      </w:r>
      <w:r w:rsidR="00B308D3" w:rsidRPr="00483895">
        <w:t>Татищев был отстранен от должности, и на его место назначили генерал-лейтенанта князя В</w:t>
      </w:r>
      <w:r w:rsidR="00483895">
        <w:t xml:space="preserve">.А. </w:t>
      </w:r>
      <w:r w:rsidR="00B308D3" w:rsidRPr="00483895">
        <w:t>Урусова</w:t>
      </w:r>
      <w:r w:rsidR="00483895" w:rsidRPr="00483895">
        <w:t xml:space="preserve">. </w:t>
      </w:r>
    </w:p>
    <w:p w:rsidR="00B308D3" w:rsidRPr="00483895" w:rsidRDefault="00B308D3" w:rsidP="00483895">
      <w:r w:rsidRPr="00483895">
        <w:t>20 августа 1739 года вышел указ, где говорилось</w:t>
      </w:r>
      <w:r w:rsidR="00483895" w:rsidRPr="00483895">
        <w:t xml:space="preserve">: </w:t>
      </w:r>
      <w:r w:rsidR="00483895">
        <w:t>"</w:t>
      </w:r>
      <w:r w:rsidRPr="00483895">
        <w:t>Город Оренбург строить на изысканном месте… при Красной горе… прежний Оренбург именовать Орская крепость</w:t>
      </w:r>
      <w:r w:rsidR="00483895">
        <w:t>"</w:t>
      </w:r>
      <w:r w:rsidR="00483895" w:rsidRPr="00483895">
        <w:t xml:space="preserve">. </w:t>
      </w:r>
    </w:p>
    <w:p w:rsidR="00B27B47" w:rsidRPr="00483895" w:rsidRDefault="004A0631" w:rsidP="00483895">
      <w:r w:rsidRPr="00483895">
        <w:t>Прибыв в Са</w:t>
      </w:r>
      <w:r w:rsidR="00B308D3" w:rsidRPr="00483895">
        <w:t>мару, князь Урусов</w:t>
      </w:r>
      <w:r w:rsidR="00483895" w:rsidRPr="00483895">
        <w:t xml:space="preserve"> </w:t>
      </w:r>
      <w:r w:rsidR="00B308D3" w:rsidRPr="00483895">
        <w:t>сразу стал принимать меры к тому, чтобы летом 1740 года начать строительство Оренбурга</w:t>
      </w:r>
      <w:r w:rsidR="00483895" w:rsidRPr="00483895">
        <w:t xml:space="preserve">. </w:t>
      </w:r>
      <w:r w:rsidR="00B308D3" w:rsidRPr="00483895">
        <w:t>Однако этому помешало восстание в Башкирии, которое по указу из военной коллегии ему надлежало подавить, что он сделал с чрезвычайной жестокостью</w:t>
      </w:r>
      <w:r w:rsidR="00483895" w:rsidRPr="00483895">
        <w:t xml:space="preserve">. </w:t>
      </w:r>
      <w:r w:rsidR="00B308D3" w:rsidRPr="00483895">
        <w:t xml:space="preserve">В одном Сакмарском городке, где производилось следствие над частью повстанцев, было казнено 170 человек, более трехсот </w:t>
      </w:r>
      <w:r w:rsidR="007409D1" w:rsidRPr="00483895">
        <w:t>человек наказали</w:t>
      </w:r>
      <w:r w:rsidR="00B308D3" w:rsidRPr="00483895">
        <w:t xml:space="preserve"> кнутом и </w:t>
      </w:r>
      <w:r w:rsidR="00483895">
        <w:t>"</w:t>
      </w:r>
      <w:r w:rsidR="00B308D3" w:rsidRPr="00483895">
        <w:t>урезыванием носов и ушей для публичного знака</w:t>
      </w:r>
      <w:r w:rsidR="00483895">
        <w:t>"</w:t>
      </w:r>
      <w:r w:rsidR="00483895" w:rsidRPr="00483895">
        <w:t xml:space="preserve">. </w:t>
      </w:r>
      <w:r w:rsidR="00B308D3" w:rsidRPr="00483895">
        <w:t>Происходило это уже в последних числах сентября, и для строительства города времени не оставалось</w:t>
      </w:r>
      <w:r w:rsidR="00483895" w:rsidRPr="00483895">
        <w:t xml:space="preserve">. </w:t>
      </w:r>
    </w:p>
    <w:p w:rsidR="00B308D3" w:rsidRPr="00483895" w:rsidRDefault="00B27B47" w:rsidP="00483895">
      <w:r w:rsidRPr="00483895">
        <w:t>Разработано было несколько проектных</w:t>
      </w:r>
      <w:r w:rsidR="00483895" w:rsidRPr="00483895">
        <w:t xml:space="preserve"> </w:t>
      </w:r>
      <w:r w:rsidRPr="00483895">
        <w:t>планов</w:t>
      </w:r>
      <w:r w:rsidR="00B308D3" w:rsidRPr="00483895">
        <w:t xml:space="preserve"> </w:t>
      </w:r>
      <w:r w:rsidRPr="00483895">
        <w:t>строительства у Красной горы</w:t>
      </w:r>
      <w:r w:rsidR="00483895" w:rsidRPr="00483895">
        <w:t xml:space="preserve">. </w:t>
      </w:r>
      <w:r w:rsidRPr="00483895">
        <w:t>Но из всех планов наибольший интерес представляет проект инженера-прапорщика Дмитрия Тельного не только сам по себе, но и потому что он был ближе других к осуществлению</w:t>
      </w:r>
      <w:r w:rsidR="00483895" w:rsidRPr="00483895">
        <w:t xml:space="preserve">. </w:t>
      </w:r>
    </w:p>
    <w:p w:rsidR="00B27B47" w:rsidRPr="00483895" w:rsidRDefault="00B27B47" w:rsidP="00483895">
      <w:r w:rsidRPr="00483895">
        <w:t>В основе крепостной ограды</w:t>
      </w:r>
      <w:r w:rsidR="00483895" w:rsidRPr="00483895">
        <w:t xml:space="preserve"> </w:t>
      </w:r>
      <w:r w:rsidRPr="00483895">
        <w:t>тоже лежит окружность, но добавлена цитадель (в</w:t>
      </w:r>
      <w:r w:rsidR="00483895" w:rsidRPr="00483895">
        <w:t>),</w:t>
      </w:r>
      <w:r w:rsidRPr="00483895">
        <w:t xml:space="preserve"> наличие которой продиктовано, видимо, рельефом</w:t>
      </w:r>
      <w:r w:rsidR="00483895" w:rsidRPr="00483895">
        <w:t xml:space="preserve">. </w:t>
      </w:r>
      <w:r w:rsidR="003C2491" w:rsidRPr="00483895">
        <w:t>Планировка же города отличается от предыдущей существенно</w:t>
      </w:r>
      <w:r w:rsidR="00483895" w:rsidRPr="00483895">
        <w:t xml:space="preserve">: </w:t>
      </w:r>
      <w:r w:rsidR="003C2491" w:rsidRPr="00483895">
        <w:t>она решена по прямоугольной сетке</w:t>
      </w:r>
      <w:r w:rsidR="00483895" w:rsidRPr="00483895">
        <w:t xml:space="preserve">. </w:t>
      </w:r>
    </w:p>
    <w:p w:rsidR="003C2491" w:rsidRPr="00483895" w:rsidRDefault="003C2491" w:rsidP="00483895">
      <w:r w:rsidRPr="00483895">
        <w:t>После долгих, так и не окончившихся споров между строителями, город Оренбург здесь, у Красной горы, был заложен 1 августа 1741 года</w:t>
      </w:r>
      <w:r w:rsidR="00483895" w:rsidRPr="00483895">
        <w:t xml:space="preserve">. </w:t>
      </w:r>
      <w:r w:rsidRPr="00483895">
        <w:t>Начавшиеся фортификационные работы вскоре, однако, прекратили из-за тех же споров, которые касались, главным образом, выбора места строительства – по косогору или на ровной площадке</w:t>
      </w:r>
      <w:r w:rsidR="00483895" w:rsidRPr="00483895">
        <w:t xml:space="preserve">. </w:t>
      </w:r>
    </w:p>
    <w:p w:rsidR="003C2491" w:rsidRPr="00483895" w:rsidRDefault="003C2491" w:rsidP="00483895">
      <w:r w:rsidRPr="00483895">
        <w:t>Необходимо было вмешательство главного командира, а его в это время не было, потому что сменивший В</w:t>
      </w:r>
      <w:r w:rsidR="00483895">
        <w:t xml:space="preserve">.Н. </w:t>
      </w:r>
      <w:r w:rsidRPr="00483895">
        <w:t>Татищева князь Урусов скончался еще до закладки города, за 10 дней до этого события</w:t>
      </w:r>
      <w:r w:rsidR="00483895" w:rsidRPr="00483895">
        <w:t xml:space="preserve">. </w:t>
      </w:r>
    </w:p>
    <w:p w:rsidR="004A0631" w:rsidRPr="00483895" w:rsidRDefault="003C2491" w:rsidP="00483895">
      <w:r w:rsidRPr="00483895">
        <w:t xml:space="preserve">Только в феврале 1742 года </w:t>
      </w:r>
      <w:r w:rsidR="004A0631" w:rsidRPr="00483895">
        <w:t>назначили нового главного командира</w:t>
      </w:r>
      <w:r w:rsidR="00483895" w:rsidRPr="00483895">
        <w:t xml:space="preserve">. </w:t>
      </w:r>
      <w:r w:rsidR="004A0631" w:rsidRPr="00483895">
        <w:t>До этого Оренбургскую комиссию временно возглавлял начальник башкирской комиссии генерал-лейтенант Соймонов, которому ряд обстоятельств мешал разобраться в споре</w:t>
      </w:r>
      <w:r w:rsidR="00483895" w:rsidRPr="00483895">
        <w:t xml:space="preserve">. </w:t>
      </w:r>
    </w:p>
    <w:p w:rsidR="00483895" w:rsidRDefault="004A0631" w:rsidP="00483895">
      <w:r w:rsidRPr="00483895">
        <w:t>Новый начальник комиссии, тайный советник И</w:t>
      </w:r>
      <w:r w:rsidR="00483895">
        <w:t xml:space="preserve">.И. </w:t>
      </w:r>
      <w:r w:rsidRPr="00483895">
        <w:t>Неплюев, способный дипломат и администратор, выдвиженец Петра Великого, прибыл в Самару 26 апреля 1742 года и в первую очередь занялся строительством нового города</w:t>
      </w:r>
      <w:r w:rsidR="00483895" w:rsidRPr="00483895">
        <w:t xml:space="preserve">. </w:t>
      </w:r>
      <w:r w:rsidRPr="00483895">
        <w:t>Вникая в существо спора между строителями, он рассмотрел планы и карты не только у Красной горы, но и других м</w:t>
      </w:r>
      <w:r w:rsidR="001D61C5" w:rsidRPr="00483895">
        <w:t>ест</w:t>
      </w:r>
      <w:r w:rsidR="00483895" w:rsidRPr="00483895">
        <w:t xml:space="preserve">. </w:t>
      </w:r>
      <w:r w:rsidR="001D61C5" w:rsidRPr="00483895">
        <w:t>Изучив все материалы, Н</w:t>
      </w:r>
      <w:r w:rsidR="00483895">
        <w:t xml:space="preserve">.И. </w:t>
      </w:r>
      <w:r w:rsidRPr="00483895">
        <w:t>Неплюев пришел к выводу, что город было бы лучше строить не у Красной горы, а недалеко от впадения в Яик реки Сакмары, на месте существовавшей с 1736 года Бердской крепости</w:t>
      </w:r>
      <w:r w:rsidR="00483895" w:rsidRPr="00483895">
        <w:t xml:space="preserve">. </w:t>
      </w:r>
      <w:r w:rsidR="00F32D6F" w:rsidRPr="00483895">
        <w:t>Место это расположено ближе к российским хлебным местам и находится в середине линий новопостроенных крепостей</w:t>
      </w:r>
      <w:r w:rsidR="00483895" w:rsidRPr="00483895">
        <w:t xml:space="preserve">. </w:t>
      </w:r>
      <w:r w:rsidR="00F32D6F" w:rsidRPr="00483895">
        <w:t>Кроме того, здесь было больше воды и леса</w:t>
      </w:r>
      <w:r w:rsidR="00483895" w:rsidRPr="00483895">
        <w:t xml:space="preserve">. </w:t>
      </w:r>
      <w:r w:rsidR="00F32D6F" w:rsidRPr="00483895">
        <w:t>Свои соображения Н</w:t>
      </w:r>
      <w:r w:rsidR="00483895">
        <w:t xml:space="preserve">.И. </w:t>
      </w:r>
      <w:r w:rsidR="00F32D6F" w:rsidRPr="00483895">
        <w:t>Неплюев сообщил правительствующему Сенату</w:t>
      </w:r>
      <w:r w:rsidR="00483895" w:rsidRPr="00483895">
        <w:t xml:space="preserve">. </w:t>
      </w:r>
    </w:p>
    <w:p w:rsidR="00E45091" w:rsidRPr="00483895" w:rsidRDefault="00E45091" w:rsidP="00483895"/>
    <w:p w:rsidR="003C2491" w:rsidRPr="00483895" w:rsidRDefault="002E1CCD" w:rsidP="00483895">
      <w:r>
        <w:pict>
          <v:shape id="_x0000_i1026" type="#_x0000_t75" style="width:147pt;height:202.5pt">
            <v:imagedata r:id="rId8" o:title=""/>
          </v:shape>
        </w:pict>
      </w:r>
    </w:p>
    <w:p w:rsidR="00D8203A" w:rsidRPr="00483895" w:rsidRDefault="00D8203A" w:rsidP="00483895">
      <w:r w:rsidRPr="00483895">
        <w:t>Н</w:t>
      </w:r>
      <w:r w:rsidR="00483895">
        <w:t xml:space="preserve">.И. </w:t>
      </w:r>
      <w:r w:rsidRPr="00483895">
        <w:t>Неплюев</w:t>
      </w:r>
    </w:p>
    <w:p w:rsidR="00E45091" w:rsidRDefault="00E45091" w:rsidP="00483895"/>
    <w:p w:rsidR="00F32D6F" w:rsidRPr="00483895" w:rsidRDefault="001D61C5" w:rsidP="00483895">
      <w:r w:rsidRPr="00483895">
        <w:t>В этом районе город можно было строить у Черноречья или к востоку от устья Сакмары, где уже имелась основанная еще Кириловым небольшая Бердская крепость, отчего все место называлось Бердск</w:t>
      </w:r>
      <w:r w:rsidR="00483895" w:rsidRPr="00483895">
        <w:t xml:space="preserve">. </w:t>
      </w:r>
      <w:r w:rsidRPr="00483895">
        <w:t>Окончательно решение о строительстве на новом месте Неплюев принял по прибытии в Орскую крепость, собрав на совет обер-офицеров</w:t>
      </w:r>
      <w:r w:rsidR="00483895" w:rsidRPr="00483895">
        <w:t xml:space="preserve">. </w:t>
      </w:r>
      <w:r w:rsidRPr="00483895">
        <w:t>Вскоре, 28 июля, в Петербург с планом и проектом был отправлен Лука Галофеев</w:t>
      </w:r>
      <w:r w:rsidR="00483895" w:rsidRPr="00483895">
        <w:t xml:space="preserve">. </w:t>
      </w:r>
      <w:r w:rsidRPr="00483895">
        <w:t xml:space="preserve">Так окончилось строительство Оренбурга при Красной горе, где, по-видимому, произвели только разбивку местности </w:t>
      </w:r>
      <w:r w:rsidR="00D3060E" w:rsidRPr="00483895">
        <w:t>под застройку да сделали небольшой участок рва и вала</w:t>
      </w:r>
      <w:r w:rsidR="00483895" w:rsidRPr="00483895">
        <w:t xml:space="preserve">. </w:t>
      </w:r>
      <w:r w:rsidR="00D3060E" w:rsidRPr="00483895">
        <w:t>Направление улиц села Красногор, занимающего сейчас юго-западную часть территории не</w:t>
      </w:r>
      <w:r w:rsidR="00E45091">
        <w:t xml:space="preserve"> </w:t>
      </w:r>
      <w:r w:rsidR="00D3060E" w:rsidRPr="00483895">
        <w:t>построенного города</w:t>
      </w:r>
      <w:r w:rsidR="00483895" w:rsidRPr="00483895">
        <w:t xml:space="preserve">, </w:t>
      </w:r>
      <w:r w:rsidR="00D3060E" w:rsidRPr="00483895">
        <w:t>позволяет предположить, что при постройке частично использовалась старая разметка</w:t>
      </w:r>
      <w:r w:rsidR="00483895" w:rsidRPr="00483895">
        <w:t xml:space="preserve">. </w:t>
      </w:r>
    </w:p>
    <w:p w:rsidR="00D3060E" w:rsidRPr="00483895" w:rsidRDefault="00D3060E" w:rsidP="00483895">
      <w:r w:rsidRPr="00483895">
        <w:t>Проект был утвержден императрицей Елизаветой 15 октября 1742 года резолюцией на докладе Сената, где в резюме говорится</w:t>
      </w:r>
      <w:r w:rsidR="00483895" w:rsidRPr="00483895">
        <w:t xml:space="preserve">: </w:t>
      </w:r>
      <w:r w:rsidR="00483895">
        <w:t>"</w:t>
      </w:r>
      <w:r w:rsidRPr="00483895">
        <w:t>При урочище Красной горы… города Оренбурга строить не надлежит, а… надлежит оный строить</w:t>
      </w:r>
      <w:r w:rsidR="00C347CF" w:rsidRPr="00483895">
        <w:t>… при Бердской крепости</w:t>
      </w:r>
      <w:r w:rsidR="00483895">
        <w:t>"</w:t>
      </w:r>
      <w:r w:rsidR="00483895" w:rsidRPr="00483895">
        <w:t xml:space="preserve">. </w:t>
      </w:r>
      <w:r w:rsidR="00C347CF" w:rsidRPr="00483895">
        <w:t>Последнюю следовало перенести на новое место</w:t>
      </w:r>
      <w:r w:rsidR="00483895" w:rsidRPr="00483895">
        <w:t xml:space="preserve">. </w:t>
      </w:r>
    </w:p>
    <w:p w:rsidR="00C347CF" w:rsidRPr="00483895" w:rsidRDefault="00C347CF" w:rsidP="00483895">
      <w:r w:rsidRPr="00483895">
        <w:t>Весной 1743 года из Самары к месту строительства выступила команда, которую возглавлял генерал-майор фон Штокман, и 19 апреля того же года Оренбург был торжественно заложен на нынешнем месте</w:t>
      </w:r>
      <w:r w:rsidR="00483895" w:rsidRPr="00483895">
        <w:t xml:space="preserve">: </w:t>
      </w:r>
      <w:r w:rsidR="00483895">
        <w:t>"</w:t>
      </w:r>
      <w:r w:rsidRPr="00483895">
        <w:t>с надлежащим молебствием так же и с пушечною пальбою</w:t>
      </w:r>
      <w:r w:rsidR="00483895">
        <w:t>"</w:t>
      </w:r>
      <w:r w:rsidR="00483895" w:rsidRPr="00483895">
        <w:t xml:space="preserve">. </w:t>
      </w:r>
      <w:r w:rsidRPr="00483895">
        <w:t>Эту дату и следует считать днем основания Оренбурга</w:t>
      </w:r>
      <w:r w:rsidR="00483895" w:rsidRPr="00483895">
        <w:t xml:space="preserve">. </w:t>
      </w:r>
    </w:p>
    <w:p w:rsidR="00483895" w:rsidRPr="00483895" w:rsidRDefault="00B36572" w:rsidP="00483895">
      <w:r w:rsidRPr="00483895">
        <w:t>Сразу началась интенсивная работа по строительству как крепости, так и города</w:t>
      </w:r>
      <w:r w:rsidR="00483895" w:rsidRPr="00483895">
        <w:t xml:space="preserve">. </w:t>
      </w:r>
      <w:r w:rsidRPr="00483895">
        <w:t>До наступления морозов, как отмечает П</w:t>
      </w:r>
      <w:r w:rsidR="00483895">
        <w:t xml:space="preserve">.И. </w:t>
      </w:r>
      <w:r w:rsidRPr="00483895">
        <w:t>Рычков</w:t>
      </w:r>
      <w:r w:rsidR="00D8203A" w:rsidRPr="00483895">
        <w:t xml:space="preserve"> в истории Оренбургской, </w:t>
      </w:r>
      <w:r w:rsidR="00483895">
        <w:t>"</w:t>
      </w:r>
      <w:r w:rsidR="00D8203A" w:rsidRPr="00483895">
        <w:t>была вся обнесена рвом и валом, хотя не совсем отделанным, но к тогдашнему защищению весьма довольным</w:t>
      </w:r>
      <w:r w:rsidR="00483895">
        <w:t>"</w:t>
      </w:r>
      <w:r w:rsidR="00D8203A" w:rsidRPr="00483895">
        <w:t>, то есть ни ров, ни вал не были еще доведены до проектного профиля</w:t>
      </w:r>
      <w:r w:rsidR="00483895" w:rsidRPr="00483895">
        <w:t xml:space="preserve">. </w:t>
      </w:r>
      <w:r w:rsidR="00D8203A" w:rsidRPr="00483895">
        <w:t>Проектировали и строили город-крепость</w:t>
      </w:r>
      <w:r w:rsidRPr="00483895">
        <w:t xml:space="preserve"> </w:t>
      </w:r>
      <w:r w:rsidR="00D8203A" w:rsidRPr="00483895">
        <w:t>инженер-капитан Лука Галофеев и инженер-прапорщик Димитрий Тельной, общее руководство осуществлял генерал-майор фон Штокман</w:t>
      </w:r>
      <w:r w:rsidR="00483895" w:rsidRPr="00483895">
        <w:t xml:space="preserve">. </w:t>
      </w:r>
    </w:p>
    <w:p w:rsidR="007759AB" w:rsidRPr="00483895" w:rsidRDefault="00936F53" w:rsidP="00483895">
      <w:r w:rsidRPr="00483895">
        <w:t>В процессе строительства были сделаны отступления от утвержденного</w:t>
      </w:r>
      <w:r w:rsidR="007759AB" w:rsidRPr="00483895">
        <w:t xml:space="preserve"> императрицей Елизаветой</w:t>
      </w:r>
      <w:r w:rsidRPr="00483895">
        <w:t xml:space="preserve"> проекта</w:t>
      </w:r>
      <w:r w:rsidR="00483895" w:rsidRPr="00483895">
        <w:t xml:space="preserve">. </w:t>
      </w:r>
      <w:r w:rsidR="00A215E0" w:rsidRPr="00483895">
        <w:t>Сразу же крепостную ограду стали строить не на окружности</w:t>
      </w:r>
      <w:r w:rsidR="007759AB" w:rsidRPr="00483895">
        <w:t>, а на овале не совсем правильной формы, отступив на западе от склона к пойме, очевидно, для создания большего простреливаемого пространства перед крепостью, а на востоке отошли ради симметрии</w:t>
      </w:r>
      <w:r w:rsidR="00483895" w:rsidRPr="00483895">
        <w:t xml:space="preserve">. </w:t>
      </w:r>
      <w:r w:rsidR="007759AB" w:rsidRPr="00483895">
        <w:t>Позже и Меновой двор построили на Бухарской стороне, а не перед крепостной оградой</w:t>
      </w:r>
      <w:r w:rsidR="00483895" w:rsidRPr="00483895">
        <w:t xml:space="preserve">. </w:t>
      </w:r>
      <w:r w:rsidR="007759AB" w:rsidRPr="00483895">
        <w:t xml:space="preserve">В первый строительный сезон сумели насыпать вал вокруг всего города, но значительно меньшего объема, чем предусматривалось по проекту, </w:t>
      </w:r>
      <w:r w:rsidR="00483895">
        <w:t>"</w:t>
      </w:r>
      <w:r w:rsidR="007759AB" w:rsidRPr="00483895">
        <w:t>но к защищению весьма довольный</w:t>
      </w:r>
      <w:r w:rsidR="00483895">
        <w:t>"</w:t>
      </w:r>
      <w:r w:rsidR="00483895" w:rsidRPr="00483895">
        <w:t xml:space="preserve">. </w:t>
      </w:r>
      <w:r w:rsidR="007759AB" w:rsidRPr="00483895">
        <w:t>Проектировалось 13 бастионов, но оказалось, что круча со стороны Яика является достаточной защитой, поэтому вместо трех бастионов построили два полубастиона (г</w:t>
      </w:r>
      <w:r w:rsidR="00483895">
        <w:t>, д</w:t>
      </w:r>
      <w:r w:rsidR="00483895" w:rsidRPr="00483895">
        <w:t xml:space="preserve">) </w:t>
      </w:r>
      <w:r w:rsidR="007759AB" w:rsidRPr="00483895">
        <w:t>и между ними укрепление брустверного типа</w:t>
      </w:r>
      <w:r w:rsidR="008B7999" w:rsidRPr="00483895">
        <w:t xml:space="preserve"> с редантом (е</w:t>
      </w:r>
      <w:r w:rsidR="00483895" w:rsidRPr="00483895">
        <w:t xml:space="preserve">) </w:t>
      </w:r>
      <w:r w:rsidR="008B7999" w:rsidRPr="00483895">
        <w:t>в середине (полубастион в отличие от бастиона имеет только один фас и один фланк, редант – полевое укрепление в форме выступающего угла</w:t>
      </w:r>
      <w:r w:rsidR="00483895" w:rsidRPr="00483895">
        <w:t xml:space="preserve">). </w:t>
      </w:r>
      <w:r w:rsidR="008B7999" w:rsidRPr="00483895">
        <w:t>Таким образом, в Оренбургской крепости оказалось только 10 полных бастионов</w:t>
      </w:r>
      <w:r w:rsidR="00483895" w:rsidRPr="00483895">
        <w:t xml:space="preserve">. </w:t>
      </w:r>
      <w:r w:rsidR="008B7999" w:rsidRPr="00483895">
        <w:t>Крепостной оградой служил земляной вал, это был широко распространенный тип ограды в то время</w:t>
      </w:r>
      <w:r w:rsidR="00483895" w:rsidRPr="00483895">
        <w:t xml:space="preserve">. </w:t>
      </w:r>
      <w:r w:rsidR="008B7999" w:rsidRPr="00483895">
        <w:t>Вал частично облицовывался камнем, который служил не столько материалом защищающим, сколько материалом, закрепляющим насыпь, поскольку довольно легко разрушался артиллерией и давал к тому же осколки, вредившие защитникам крепости</w:t>
      </w:r>
      <w:r w:rsidR="00483895" w:rsidRPr="00483895">
        <w:t xml:space="preserve">. </w:t>
      </w:r>
    </w:p>
    <w:p w:rsidR="00FF63C7" w:rsidRPr="00483895" w:rsidRDefault="000E15A7" w:rsidP="00483895">
      <w:r w:rsidRPr="00483895">
        <w:t>Средняя высота вала 12 футов (более 3,5 метров</w:t>
      </w:r>
      <w:r w:rsidR="00483895" w:rsidRPr="00483895">
        <w:t>),</w:t>
      </w:r>
      <w:r w:rsidRPr="00483895">
        <w:t xml:space="preserve"> но по низким местам он был выше, а по высоким чуть ниже, так что достигалась определенная его горизонталь</w:t>
      </w:r>
      <w:r w:rsidR="00483895" w:rsidRPr="00483895">
        <w:t xml:space="preserve">. </w:t>
      </w:r>
      <w:r w:rsidRPr="00483895">
        <w:t>Ров был глубиной тоже в 12 футов и шириной в 35 футов, хотя не всюду одинаково</w:t>
      </w:r>
      <w:r w:rsidR="00483895" w:rsidRPr="00483895">
        <w:t xml:space="preserve">. </w:t>
      </w:r>
      <w:r w:rsidRPr="00483895">
        <w:t>Профиль рва и вала, какими они были около северных ворот, показан на схеме (</w:t>
      </w:r>
      <w:r w:rsidR="00483895" w:rsidRPr="00483895">
        <w:t>рис.4),</w:t>
      </w:r>
      <w:r w:rsidRPr="00483895">
        <w:t xml:space="preserve"> где ж-валганг, з-банкет, и-бруствер, к-ров, л-глассис</w:t>
      </w:r>
      <w:r w:rsidR="00483895" w:rsidRPr="00483895">
        <w:t xml:space="preserve">. </w:t>
      </w:r>
      <w:r w:rsidRPr="00483895">
        <w:t>Бруствер укрывал находящихся на валганге в полный рост, поэтому для ведения огня необходимо было возвышение – банкет</w:t>
      </w:r>
      <w:r w:rsidR="00483895" w:rsidRPr="00483895">
        <w:t xml:space="preserve">. </w:t>
      </w:r>
    </w:p>
    <w:p w:rsidR="00FF63C7" w:rsidRPr="00483895" w:rsidRDefault="00FF63C7" w:rsidP="00483895">
      <w:r w:rsidRPr="00483895">
        <w:t>Вал начинался с набережной, там, где сейчас установлено орудие</w:t>
      </w:r>
      <w:r w:rsidR="00483895" w:rsidRPr="00483895">
        <w:t xml:space="preserve">. </w:t>
      </w:r>
      <w:r w:rsidRPr="00483895">
        <w:t>Отсюда он шел по направлению к современной улице Бурзянцева, оставляя перекресток с улицей М</w:t>
      </w:r>
      <w:r w:rsidR="00483895" w:rsidRPr="00483895">
        <w:t xml:space="preserve">. </w:t>
      </w:r>
      <w:r w:rsidRPr="00483895">
        <w:t>Горького вне крепости</w:t>
      </w:r>
      <w:r w:rsidR="00483895" w:rsidRPr="00483895">
        <w:t xml:space="preserve">; </w:t>
      </w:r>
      <w:r w:rsidRPr="00483895">
        <w:t xml:space="preserve">по улице Бурзянцева и ее геометрическому продолжению шел до стадиона </w:t>
      </w:r>
      <w:r w:rsidR="00483895">
        <w:t>"</w:t>
      </w:r>
      <w:r w:rsidRPr="00483895">
        <w:t>Динамо</w:t>
      </w:r>
      <w:r w:rsidR="00483895">
        <w:t>"</w:t>
      </w:r>
      <w:r w:rsidRPr="00483895">
        <w:t>, пересекал хлебный переулок у Дворца Пионеров и улицу Володарского у перекрестка с улицей</w:t>
      </w:r>
      <w:r w:rsidR="00483895" w:rsidRPr="00483895">
        <w:t xml:space="preserve"> </w:t>
      </w:r>
      <w:r w:rsidRPr="00483895">
        <w:t>9-го Января, шел севернее улицы Володарского до Комсомольской, откуда, меняя направление на восточное и затем на юго-восточное, проходил севернее Лечебного переулка на улицу</w:t>
      </w:r>
      <w:r w:rsidR="00483895" w:rsidRPr="00483895">
        <w:t xml:space="preserve"> </w:t>
      </w:r>
      <w:r w:rsidRPr="00483895">
        <w:t>Студ</w:t>
      </w:r>
      <w:r w:rsidR="00FC6E15" w:rsidRPr="00483895">
        <w:t>енческую, через территорию аграрного университета, и, поворачивая на юг, оканчивался у водоканала</w:t>
      </w:r>
      <w:r w:rsidR="00483895" w:rsidRPr="00483895">
        <w:t xml:space="preserve">. </w:t>
      </w:r>
    </w:p>
    <w:p w:rsidR="00483895" w:rsidRPr="00483895" w:rsidRDefault="00673103" w:rsidP="00483895">
      <w:r w:rsidRPr="00483895">
        <w:t>Крепость имела 10 бастионов и 2 полубастиона (на берегу</w:t>
      </w:r>
      <w:r w:rsidR="00483895" w:rsidRPr="00483895">
        <w:t xml:space="preserve">). </w:t>
      </w:r>
      <w:r w:rsidR="00FC6E15" w:rsidRPr="00483895">
        <w:t>Бастионы имели свои имена, они назывались так</w:t>
      </w:r>
      <w:r w:rsidR="00483895" w:rsidRPr="00483895">
        <w:t xml:space="preserve">: </w:t>
      </w:r>
      <w:r w:rsidR="00FC6E15" w:rsidRPr="00483895">
        <w:t>г-Нагорный (полубастион</w:t>
      </w:r>
      <w:r w:rsidR="00483895" w:rsidRPr="00483895">
        <w:t>),</w:t>
      </w:r>
      <w:r w:rsidR="00FC6E15" w:rsidRPr="00483895">
        <w:t xml:space="preserve"> 1</w:t>
      </w:r>
      <w:r w:rsidR="00483895" w:rsidRPr="00483895">
        <w:t xml:space="preserve">. </w:t>
      </w:r>
      <w:r w:rsidR="00FC6E15" w:rsidRPr="00483895">
        <w:t>Торговый, 2</w:t>
      </w:r>
      <w:r w:rsidR="00483895" w:rsidRPr="00483895">
        <w:t xml:space="preserve">. </w:t>
      </w:r>
      <w:r w:rsidR="00FC6E15" w:rsidRPr="00483895">
        <w:t>Бердский, 3</w:t>
      </w:r>
      <w:r w:rsidR="00483895" w:rsidRPr="00483895">
        <w:t xml:space="preserve">. </w:t>
      </w:r>
      <w:r w:rsidR="00FC6E15" w:rsidRPr="00483895">
        <w:t>Провиантский, 4</w:t>
      </w:r>
      <w:r w:rsidR="00483895" w:rsidRPr="00483895">
        <w:t xml:space="preserve">. </w:t>
      </w:r>
      <w:r w:rsidR="00FC6E15" w:rsidRPr="00483895">
        <w:t>Воскресенский, 5</w:t>
      </w:r>
      <w:r w:rsidR="00483895" w:rsidRPr="00483895">
        <w:t xml:space="preserve">. </w:t>
      </w:r>
      <w:r w:rsidR="00FC6E15" w:rsidRPr="00483895">
        <w:t>Губернский, 6</w:t>
      </w:r>
      <w:r w:rsidR="00483895" w:rsidRPr="00483895">
        <w:t xml:space="preserve">. </w:t>
      </w:r>
      <w:r w:rsidR="00FC6E15" w:rsidRPr="00483895">
        <w:t>Галофеевский, 7</w:t>
      </w:r>
      <w:r w:rsidR="00483895" w:rsidRPr="00483895">
        <w:t xml:space="preserve">. </w:t>
      </w:r>
      <w:r w:rsidR="00FC6E15" w:rsidRPr="00483895">
        <w:t>Фон Штокманский, 8</w:t>
      </w:r>
      <w:r w:rsidR="00483895" w:rsidRPr="00483895">
        <w:t xml:space="preserve">. </w:t>
      </w:r>
      <w:r w:rsidR="00FC6E15" w:rsidRPr="00483895">
        <w:t>Никольский, 9</w:t>
      </w:r>
      <w:r w:rsidR="00483895" w:rsidRPr="00483895">
        <w:t xml:space="preserve">. </w:t>
      </w:r>
      <w:r w:rsidR="00FC6E15" w:rsidRPr="00483895">
        <w:t>Неплюевский, 10</w:t>
      </w:r>
      <w:r w:rsidR="00483895" w:rsidRPr="00483895">
        <w:t xml:space="preserve">. </w:t>
      </w:r>
      <w:r w:rsidR="00FC6E15" w:rsidRPr="00483895">
        <w:t>Успенский, д-Преображенский (полубастион</w:t>
      </w:r>
      <w:r w:rsidR="00483895" w:rsidRPr="00483895">
        <w:t xml:space="preserve">). </w:t>
      </w:r>
      <w:r w:rsidRPr="00483895">
        <w:t>Сквозь вал вело четверо ворот – двое с западной стороны, первые их названия Яицкие и Сакмарские</w:t>
      </w:r>
      <w:r w:rsidR="00F756E2" w:rsidRPr="00483895">
        <w:t>, на востоке – Орские</w:t>
      </w:r>
      <w:r w:rsidR="00483895" w:rsidRPr="00483895">
        <w:t xml:space="preserve">. </w:t>
      </w:r>
      <w:r w:rsidR="00FC6E15" w:rsidRPr="00483895">
        <w:t>Северные, находившиеся около перекрестков современных улиц Советской и Володарского, были главными</w:t>
      </w:r>
      <w:r w:rsidR="00483895" w:rsidRPr="00483895">
        <w:t xml:space="preserve">. </w:t>
      </w:r>
      <w:r w:rsidR="00FC6E15" w:rsidRPr="00483895">
        <w:t>Названия ворот менялись</w:t>
      </w:r>
      <w:r w:rsidR="00483895" w:rsidRPr="00483895">
        <w:t xml:space="preserve">. </w:t>
      </w:r>
      <w:r w:rsidR="00F756E2" w:rsidRPr="00483895">
        <w:t>Вскоре все они, кроме Орских поменяли свои названия</w:t>
      </w:r>
      <w:r w:rsidR="00483895" w:rsidRPr="00483895">
        <w:t xml:space="preserve">. </w:t>
      </w:r>
      <w:r w:rsidR="00FC6E15" w:rsidRPr="00483895">
        <w:t>На рисунке 3</w:t>
      </w:r>
      <w:r w:rsidR="00483895" w:rsidRPr="00483895">
        <w:t xml:space="preserve">. </w:t>
      </w:r>
      <w:r w:rsidR="00FC6E15" w:rsidRPr="00483895">
        <w:t>приведены первые их имена, закрепились же следующие (по часовой стрелке</w:t>
      </w:r>
      <w:r w:rsidR="00483895" w:rsidRPr="00483895">
        <w:t xml:space="preserve">): </w:t>
      </w:r>
      <w:r w:rsidRPr="00483895">
        <w:t>Уральские или Водяные, Чернореченские, Сакмарские</w:t>
      </w:r>
      <w:r w:rsidR="00483895" w:rsidRPr="00483895">
        <w:t xml:space="preserve">. </w:t>
      </w:r>
      <w:r w:rsidR="00486778" w:rsidRPr="00483895">
        <w:t>После крестьянской войны 1773-75 годов</w:t>
      </w:r>
      <w:r w:rsidRPr="00483895">
        <w:t xml:space="preserve"> </w:t>
      </w:r>
      <w:r w:rsidR="00486778" w:rsidRPr="00483895">
        <w:t>Орские ворота переместились немного к северу</w:t>
      </w:r>
      <w:r w:rsidR="00483895" w:rsidRPr="00483895">
        <w:t xml:space="preserve">. </w:t>
      </w:r>
      <w:r w:rsidR="00486778" w:rsidRPr="00483895">
        <w:t>Все ворота были сводчатыми, через ров к ним вели мосты, первоначально деревянные</w:t>
      </w:r>
      <w:r w:rsidR="00483895" w:rsidRPr="00483895">
        <w:t xml:space="preserve">. </w:t>
      </w:r>
    </w:p>
    <w:p w:rsidR="000110B8" w:rsidRPr="00483895" w:rsidRDefault="00486778" w:rsidP="00483895">
      <w:r w:rsidRPr="00483895">
        <w:t>Н</w:t>
      </w:r>
      <w:r w:rsidR="00483895">
        <w:t xml:space="preserve">.И. </w:t>
      </w:r>
      <w:r w:rsidRPr="00483895">
        <w:t xml:space="preserve">Неплюев принял </w:t>
      </w:r>
      <w:r w:rsidR="00B72698" w:rsidRPr="00483895">
        <w:t>энергичные меры по сооружению города и крепости, которые строились одновременно</w:t>
      </w:r>
      <w:r w:rsidR="00483895" w:rsidRPr="00483895">
        <w:t xml:space="preserve">. </w:t>
      </w:r>
      <w:r w:rsidR="00B72698" w:rsidRPr="00483895">
        <w:t>Уже в 1744 году начал функционировать гостиный двор, правда временного типа, сделанный из плетня, обмазанного глиной</w:t>
      </w:r>
      <w:r w:rsidR="00483895" w:rsidRPr="00483895">
        <w:t xml:space="preserve">. </w:t>
      </w:r>
      <w:r w:rsidR="00B72698" w:rsidRPr="00483895">
        <w:t xml:space="preserve">На левом берегу Яика, где сейчас старица, построили Меновой двор, </w:t>
      </w:r>
      <w:r w:rsidR="00483895">
        <w:t>"</w:t>
      </w:r>
      <w:r w:rsidR="00B72698" w:rsidRPr="00483895">
        <w:t>каменный в столбах</w:t>
      </w:r>
      <w:r w:rsidR="00483895">
        <w:t>"</w:t>
      </w:r>
      <w:r w:rsidR="00483895" w:rsidRPr="00483895">
        <w:t xml:space="preserve">. </w:t>
      </w:r>
      <w:r w:rsidR="00B72698" w:rsidRPr="00483895">
        <w:t>Но уже в 1750 году началось строительство этих комплексов на новых местах</w:t>
      </w:r>
      <w:r w:rsidR="00483895" w:rsidRPr="00483895">
        <w:t xml:space="preserve">. </w:t>
      </w:r>
      <w:r w:rsidR="00B72698" w:rsidRPr="00483895">
        <w:t>Гостиный двор, каменный, одноэтажный, ограничивался четырехугольником улиц, которые сейчас носят названия 9 Января</w:t>
      </w:r>
      <w:r w:rsidR="000110B8" w:rsidRPr="00483895">
        <w:t>, Кирова, Советская, Пушкинская</w:t>
      </w:r>
      <w:r w:rsidR="00483895" w:rsidRPr="00483895">
        <w:t xml:space="preserve">. </w:t>
      </w:r>
      <w:r w:rsidR="000110B8" w:rsidRPr="00483895">
        <w:t>В Гостином было 150 лавок, выходящих внутрь двора</w:t>
      </w:r>
      <w:r w:rsidR="00483895" w:rsidRPr="00483895">
        <w:t xml:space="preserve">. </w:t>
      </w:r>
      <w:r w:rsidR="000110B8" w:rsidRPr="00483895">
        <w:t>Меновой двор</w:t>
      </w:r>
      <w:r w:rsidR="00483895" w:rsidRPr="00483895">
        <w:t xml:space="preserve">, </w:t>
      </w:r>
      <w:r w:rsidR="000110B8" w:rsidRPr="00483895">
        <w:t>тоже четырехугольный, строился на площади более 19,5 гектара, располагаясь к северу от линии современной Беляевской улицы</w:t>
      </w:r>
      <w:r w:rsidR="00483895" w:rsidRPr="00483895">
        <w:t xml:space="preserve">. </w:t>
      </w:r>
      <w:r w:rsidR="000110B8" w:rsidRPr="00483895">
        <w:t>Из капитальных строений внутри города особо выделяются церкви – Преображенская и Введенская, и не только сами по себе, а и расположением на высоком берегу Яика</w:t>
      </w:r>
      <w:r w:rsidR="00483895" w:rsidRPr="00483895">
        <w:t xml:space="preserve">. </w:t>
      </w:r>
      <w:r w:rsidR="000110B8" w:rsidRPr="00483895">
        <w:t>К 1751 году незастроенным остался только небольшой участок</w:t>
      </w:r>
      <w:r w:rsidR="00B72698" w:rsidRPr="00483895">
        <w:t xml:space="preserve"> </w:t>
      </w:r>
      <w:r w:rsidR="000110B8" w:rsidRPr="00483895">
        <w:t>городской площади в северо-западной части, там, где теперь северная половина Матросского переулка</w:t>
      </w:r>
      <w:r w:rsidR="00483895" w:rsidRPr="00483895">
        <w:t xml:space="preserve">. </w:t>
      </w:r>
    </w:p>
    <w:p w:rsidR="007B1501" w:rsidRPr="00483895" w:rsidRDefault="007B1501" w:rsidP="00483895">
      <w:r w:rsidRPr="00483895">
        <w:t>В первой половине пятидесятых годов с восточной стороны города, начинаясь прямо от крепости, стала строит</w:t>
      </w:r>
      <w:r w:rsidR="00952837" w:rsidRPr="00483895">
        <w:t>ь</w:t>
      </w:r>
      <w:r w:rsidRPr="00483895">
        <w:t>ся казачья слобода, куда селились преимущественно крещенные калмыки, записанные в казаки</w:t>
      </w:r>
      <w:r w:rsidR="00483895" w:rsidRPr="00483895">
        <w:t xml:space="preserve">. </w:t>
      </w:r>
    </w:p>
    <w:p w:rsidR="00097CEA" w:rsidRPr="00483895" w:rsidRDefault="00043EE0" w:rsidP="00483895">
      <w:r w:rsidRPr="00483895">
        <w:t>Оборонительные возможности крепости усиливала и планировка города</w:t>
      </w:r>
      <w:r w:rsidR="00483895" w:rsidRPr="00483895">
        <w:t xml:space="preserve">. </w:t>
      </w:r>
      <w:r w:rsidRPr="00483895">
        <w:t>Здесь получает свое дальнейшее развитие и завершенность планировочной структуры города у Красной горы</w:t>
      </w:r>
      <w:r w:rsidR="00483895" w:rsidRPr="00483895">
        <w:t xml:space="preserve">. </w:t>
      </w:r>
      <w:r w:rsidRPr="00483895">
        <w:t>Не ради одной красоты расположили проектировщики кварталы так, как показано на схематическом плане</w:t>
      </w:r>
      <w:r w:rsidR="00483895" w:rsidRPr="00483895">
        <w:t xml:space="preserve">. </w:t>
      </w:r>
      <w:r w:rsidRPr="00483895">
        <w:t>Пришли к такой структуре постепенно</w:t>
      </w:r>
      <w:r w:rsidR="00483895" w:rsidRPr="00483895">
        <w:t xml:space="preserve">. </w:t>
      </w:r>
      <w:r w:rsidRPr="00483895">
        <w:t>Толчком, вероятно, послужило вызванное чисто геометрическими причинами удвоение лучевых улиц в проектном плане на устье Ори</w:t>
      </w:r>
      <w:r w:rsidR="00483895" w:rsidRPr="00483895">
        <w:t xml:space="preserve">. </w:t>
      </w:r>
      <w:r w:rsidRPr="00483895">
        <w:t>Одновременно это сокращало количество улиц, пересекающих центр (</w:t>
      </w:r>
      <w:r w:rsidR="00483895" w:rsidRPr="00483895">
        <w:t>рис.1</w:t>
      </w:r>
      <w:r w:rsidR="00483895">
        <w:t>, а</w:t>
      </w:r>
      <w:r w:rsidR="00483895" w:rsidRPr="00483895">
        <w:t xml:space="preserve">). </w:t>
      </w:r>
      <w:r w:rsidRPr="00483895">
        <w:t>Нельзя исключить и возможность влияния проекта Петербурга (города-крепости на Васильевском острове</w:t>
      </w:r>
      <w:r w:rsidR="00483895" w:rsidRPr="00483895">
        <w:t xml:space="preserve">) </w:t>
      </w:r>
      <w:r w:rsidR="00097CEA" w:rsidRPr="00483895">
        <w:t>по варианту архитектора Д</w:t>
      </w:r>
      <w:r w:rsidR="00483895" w:rsidRPr="00483895">
        <w:t xml:space="preserve">. </w:t>
      </w:r>
      <w:r w:rsidR="00097CEA" w:rsidRPr="00483895">
        <w:t>Трезини</w:t>
      </w:r>
      <w:r w:rsidR="00483895" w:rsidRPr="00483895">
        <w:t xml:space="preserve">. </w:t>
      </w:r>
      <w:r w:rsidR="00097CEA" w:rsidRPr="00483895">
        <w:t>В проекте у Красной горы (</w:t>
      </w:r>
      <w:r w:rsidR="00483895" w:rsidRPr="00483895">
        <w:t xml:space="preserve">рис.2) </w:t>
      </w:r>
      <w:r w:rsidR="00097CEA" w:rsidRPr="00483895">
        <w:t>сокращение числа сквозных улиц происходит уже в оборонительных целях, ведь регулярность предусматривала обычную сетку взаим</w:t>
      </w:r>
      <w:r w:rsidR="00E45091">
        <w:t>н</w:t>
      </w:r>
      <w:r w:rsidR="00097CEA" w:rsidRPr="00483895">
        <w:t>о</w:t>
      </w:r>
      <w:r w:rsidR="00E45091">
        <w:t xml:space="preserve"> </w:t>
      </w:r>
      <w:r w:rsidR="00097CEA" w:rsidRPr="00483895">
        <w:t>перпендикулярных улиц, здесь же каждая вторая улица, идущая с юго-запада на северо-восток, за одним исключением перекрывается кварталом</w:t>
      </w:r>
      <w:r w:rsidR="00483895" w:rsidRPr="00483895">
        <w:t xml:space="preserve">. </w:t>
      </w:r>
      <w:r w:rsidR="00097CEA" w:rsidRPr="00483895">
        <w:t>Прикрывающая роль кварталов четко выступает на юго-западе и на юго-востоке</w:t>
      </w:r>
      <w:r w:rsidR="00483895" w:rsidRPr="00483895">
        <w:t xml:space="preserve">. </w:t>
      </w:r>
    </w:p>
    <w:p w:rsidR="00483895" w:rsidRPr="00483895" w:rsidRDefault="00097CEA" w:rsidP="00483895">
      <w:r w:rsidRPr="00483895">
        <w:t>Оренбург спланирован так, чтобы в случае приступа достаточно удобно было перебрасывать силы с одной стороны крепости на другую, но при прорыве неприятеля внутрь планировка способствовала организации обороны</w:t>
      </w:r>
      <w:r w:rsidR="00483895" w:rsidRPr="00483895">
        <w:t xml:space="preserve">. </w:t>
      </w:r>
    </w:p>
    <w:p w:rsidR="004952CE" w:rsidRPr="00483895" w:rsidRDefault="00BE4675" w:rsidP="00483895">
      <w:r w:rsidRPr="00483895">
        <w:t>Количество пересекающих весь город улиц сведено до минимума, причем</w:t>
      </w:r>
      <w:r w:rsidR="00483895" w:rsidRPr="00483895">
        <w:t xml:space="preserve">, </w:t>
      </w:r>
      <w:r w:rsidRPr="00483895">
        <w:t>наряду с</w:t>
      </w:r>
      <w:r w:rsidR="00483895" w:rsidRPr="00483895">
        <w:t xml:space="preserve"> </w:t>
      </w:r>
      <w:r w:rsidRPr="00483895">
        <w:t>центральными</w:t>
      </w:r>
      <w:r w:rsidR="00483895" w:rsidRPr="00483895">
        <w:t xml:space="preserve"> </w:t>
      </w:r>
      <w:r w:rsidRPr="00483895">
        <w:t>оставлены четыре периферийные</w:t>
      </w:r>
      <w:r w:rsidR="00483895" w:rsidRPr="00483895">
        <w:t xml:space="preserve"> </w:t>
      </w:r>
      <w:r w:rsidRPr="00483895">
        <w:t>улицы, составляющие прямоугольник, построенный на двух взаимно</w:t>
      </w:r>
      <w:r w:rsidR="00E45091">
        <w:t xml:space="preserve"> </w:t>
      </w:r>
      <w:r w:rsidRPr="00483895">
        <w:t>перпендикулярных главных планировочных осях (современные улица Советская и Ленинская</w:t>
      </w:r>
      <w:r w:rsidR="00483895" w:rsidRPr="00483895">
        <w:t xml:space="preserve">). </w:t>
      </w:r>
      <w:r w:rsidRPr="00483895">
        <w:t>Улицы прямоугольника имели рокадное значение, это современные Кобозева, Краснознаменная, 8-го Марта, Максима Горького</w:t>
      </w:r>
      <w:r w:rsidR="00483895" w:rsidRPr="00483895">
        <w:t xml:space="preserve">; </w:t>
      </w:r>
      <w:r w:rsidRPr="00483895">
        <w:t>первые их названия были соответственно Воскресенская, Казанская, Артиллерийская, Проезжая</w:t>
      </w:r>
      <w:r w:rsidR="00483895" w:rsidRPr="00483895">
        <w:t xml:space="preserve">. </w:t>
      </w:r>
      <w:r w:rsidRPr="00483895">
        <w:t>Остальные улицы перекрываются кварталами уже не через одну</w:t>
      </w:r>
      <w:r w:rsidR="004952CE" w:rsidRPr="00483895">
        <w:t>, как у Красной горы, а сразу по две и даже три</w:t>
      </w:r>
      <w:r w:rsidR="00483895" w:rsidRPr="00483895">
        <w:t xml:space="preserve">. </w:t>
      </w:r>
      <w:r w:rsidR="004952CE" w:rsidRPr="00483895">
        <w:t xml:space="preserve">Таким образом, при надлежащей застройке, а она рекомендовалась в то время </w:t>
      </w:r>
      <w:r w:rsidR="00483895">
        <w:t>"</w:t>
      </w:r>
      <w:r w:rsidR="004952CE" w:rsidRPr="00483895">
        <w:t>сплошной фасадой</w:t>
      </w:r>
      <w:r w:rsidR="00483895">
        <w:t>"</w:t>
      </w:r>
      <w:r w:rsidR="004952CE" w:rsidRPr="00483895">
        <w:t>, в любой части города достаточно было 5-6 заслонов, чтобы локализовать прорыв (</w:t>
      </w:r>
      <w:r w:rsidR="00483895" w:rsidRPr="00483895">
        <w:t xml:space="preserve">рис.5). </w:t>
      </w:r>
      <w:r w:rsidR="004952CE" w:rsidRPr="00483895">
        <w:t>Локализации прорыва через ворота способствовало бы продольное по отношению к ним расположение кварталов</w:t>
      </w:r>
      <w:r w:rsidR="00483895" w:rsidRPr="00483895">
        <w:t xml:space="preserve">. </w:t>
      </w:r>
      <w:r w:rsidR="004952CE" w:rsidRPr="00483895">
        <w:t>Главной причиной такого своеобразного решения планировки (аналога ей не обнаружено</w:t>
      </w:r>
      <w:r w:rsidR="00483895" w:rsidRPr="00483895">
        <w:t xml:space="preserve">) </w:t>
      </w:r>
      <w:r w:rsidR="004952CE" w:rsidRPr="00483895">
        <w:t>явилась, возможно, особенность потенциального противника – кочевников</w:t>
      </w:r>
      <w:r w:rsidR="00483895" w:rsidRPr="00483895">
        <w:t xml:space="preserve">. </w:t>
      </w:r>
      <w:r w:rsidR="004952CE" w:rsidRPr="00483895">
        <w:t>Основной силой их была конница, а действие ее ослабляется, если приходится поворачивать</w:t>
      </w:r>
      <w:r w:rsidR="00483895" w:rsidRPr="00483895">
        <w:t xml:space="preserve">. </w:t>
      </w:r>
    </w:p>
    <w:p w:rsidR="00043EE0" w:rsidRPr="00483895" w:rsidRDefault="004952CE" w:rsidP="00483895">
      <w:r w:rsidRPr="00483895">
        <w:t>Таковы особенности планировочной структуры Оренбурга, связанные с первоначальным назначением его – быть крепостью</w:t>
      </w:r>
      <w:r w:rsidR="00483895" w:rsidRPr="00483895">
        <w:t xml:space="preserve">. </w:t>
      </w:r>
      <w:r w:rsidR="000D3EEB" w:rsidRPr="00483895">
        <w:t>Сочетание их с другими индивидуальными чертами, в связи с которыми историк архитектуры Н</w:t>
      </w:r>
      <w:r w:rsidR="00483895">
        <w:t xml:space="preserve">.Л. </w:t>
      </w:r>
      <w:r w:rsidR="000D3EEB" w:rsidRPr="00483895">
        <w:t>Крашенинникова</w:t>
      </w:r>
      <w:r w:rsidRPr="00483895">
        <w:t xml:space="preserve"> </w:t>
      </w:r>
      <w:r w:rsidR="000D3EEB" w:rsidRPr="00483895">
        <w:t>назвала план Оренбурга эталоном русского регулярного города</w:t>
      </w:r>
      <w:r w:rsidR="00043EE0" w:rsidRPr="00483895">
        <w:t xml:space="preserve"> </w:t>
      </w:r>
      <w:r w:rsidR="000D3EEB" w:rsidRPr="00483895">
        <w:rPr>
          <w:lang w:val="en-US"/>
        </w:rPr>
        <w:t>XVIII</w:t>
      </w:r>
      <w:r w:rsidR="000D3EEB" w:rsidRPr="00483895">
        <w:t xml:space="preserve"> века, позволяет считать планировку крепости на Яике уникальной</w:t>
      </w:r>
      <w:r w:rsidR="00483895" w:rsidRPr="00483895">
        <w:t xml:space="preserve">. </w:t>
      </w:r>
      <w:r w:rsidR="000D3EEB" w:rsidRPr="00483895">
        <w:t>В большей своей части она дошла до нас, и является сама по себе памятником истории и культуры</w:t>
      </w:r>
      <w:r w:rsidR="004D5B45" w:rsidRPr="00483895">
        <w:t xml:space="preserve"> (Приложение А</w:t>
      </w:r>
      <w:r w:rsidR="00483895" w:rsidRPr="00483895">
        <w:t xml:space="preserve">). </w:t>
      </w:r>
    </w:p>
    <w:p w:rsidR="00483895" w:rsidRPr="00483895" w:rsidRDefault="000D3EEB" w:rsidP="00483895">
      <w:r w:rsidRPr="00483895">
        <w:t>Сохранившаяся сеть улиц напоминает об Оренбурге-крепости, о таланте русских строителей, сумевших в период господства однообразия регулярства так рационально, своеобразно и даже живописно спроектировать город</w:t>
      </w:r>
      <w:r w:rsidR="00483895" w:rsidRPr="00483895">
        <w:t xml:space="preserve">. </w:t>
      </w:r>
      <w:r w:rsidRPr="00483895">
        <w:t>Планировка и границы старой крепости выделяются и на современном плане Оренбурга, особенно четко на западе</w:t>
      </w:r>
      <w:r w:rsidR="00483895" w:rsidRPr="00483895">
        <w:t xml:space="preserve">: </w:t>
      </w:r>
      <w:r w:rsidRPr="00483895">
        <w:t>по улице Бурзянцева и ее геометрическому продолжению, где на улице Краснознаменной есть даже</w:t>
      </w:r>
      <w:r w:rsidR="00483895" w:rsidRPr="00483895">
        <w:t xml:space="preserve"> </w:t>
      </w:r>
      <w:r w:rsidRPr="00483895">
        <w:t xml:space="preserve">своеобразная </w:t>
      </w:r>
      <w:r w:rsidR="00483895">
        <w:t>"</w:t>
      </w:r>
      <w:r w:rsidRPr="00483895">
        <w:t>веха</w:t>
      </w:r>
      <w:r w:rsidR="00483895">
        <w:t>"</w:t>
      </w:r>
      <w:r w:rsidRPr="00483895">
        <w:t xml:space="preserve"> крепости – маленький квартальчик, половина западной части которого находилась всего в нескольких метрах</w:t>
      </w:r>
      <w:r w:rsidR="00637DEE" w:rsidRPr="00483895">
        <w:t xml:space="preserve"> от куртины у южного фланка Петропавловского бастиона и показывает ее направление (</w:t>
      </w:r>
      <w:r w:rsidR="00483895" w:rsidRPr="00483895">
        <w:t xml:space="preserve">Рис.6). </w:t>
      </w:r>
    </w:p>
    <w:p w:rsidR="00483895" w:rsidRDefault="009D19EB" w:rsidP="00483895">
      <w:r w:rsidRPr="00483895">
        <w:t>Три года назад, в 2003 году, Оренбург отметил свое 260-летие</w:t>
      </w:r>
      <w:r w:rsidR="00483895" w:rsidRPr="00483895">
        <w:t xml:space="preserve">. </w:t>
      </w:r>
      <w:r w:rsidRPr="00483895">
        <w:t>За это время планировка исторического города принципиально изменилась только в северо-восточной части, и в последние годы – на северо-западе</w:t>
      </w:r>
      <w:r w:rsidR="00483895" w:rsidRPr="00483895">
        <w:t xml:space="preserve">. </w:t>
      </w:r>
      <w:r w:rsidRPr="00483895">
        <w:t>В юго-западной же части сохранилась даже масштабность улиц, их исконная ширина</w:t>
      </w:r>
      <w:r w:rsidR="00483895" w:rsidRPr="00483895">
        <w:t xml:space="preserve">. </w:t>
      </w:r>
      <w:r w:rsidRPr="00483895">
        <w:t>И сейчас, когда мы проходим по старым улицам, мы легко себе можем представить и время осады города повстанцами Емельяна Пугачева, и среднеазиатских купцов, проезжающих по довольно шумной Водяной улице (нынешней Максима Горького</w:t>
      </w:r>
      <w:r w:rsidR="00483895" w:rsidRPr="00483895">
        <w:t>),</w:t>
      </w:r>
      <w:r w:rsidRPr="00483895">
        <w:t xml:space="preserve"> а на тихих переулках скитающегося по городу ссыльного Тараса Шевченко</w:t>
      </w:r>
      <w:r w:rsidR="00483895" w:rsidRPr="00483895">
        <w:t xml:space="preserve">. </w:t>
      </w:r>
      <w:r w:rsidRPr="00483895">
        <w:t>Оживает и далекое и близкое прошлое, обретая реальность</w:t>
      </w:r>
      <w:r w:rsidR="00483895" w:rsidRPr="00483895">
        <w:t xml:space="preserve">. </w:t>
      </w:r>
      <w:r w:rsidRPr="00483895">
        <w:t>Так и сохраняется связь времен</w:t>
      </w:r>
      <w:r w:rsidR="00483895" w:rsidRPr="00483895">
        <w:t xml:space="preserve">. </w:t>
      </w:r>
    </w:p>
    <w:p w:rsidR="00FC6E15" w:rsidRPr="00483895" w:rsidRDefault="00FC6E15" w:rsidP="00483895"/>
    <w:p w:rsidR="00483895" w:rsidRDefault="00BE5BA2" w:rsidP="00E45091">
      <w:pPr>
        <w:pStyle w:val="2"/>
        <w:rPr>
          <w:kern w:val="0"/>
        </w:rPr>
      </w:pPr>
      <w:bookmarkStart w:id="3" w:name="_Toc221622293"/>
      <w:r w:rsidRPr="00483895">
        <w:rPr>
          <w:kern w:val="0"/>
        </w:rPr>
        <w:t>3</w:t>
      </w:r>
      <w:r w:rsidR="00483895" w:rsidRPr="00483895">
        <w:rPr>
          <w:kern w:val="0"/>
        </w:rPr>
        <w:t xml:space="preserve">. </w:t>
      </w:r>
      <w:r w:rsidRPr="00483895">
        <w:rPr>
          <w:kern w:val="0"/>
        </w:rPr>
        <w:t xml:space="preserve">История русской артиллерии </w:t>
      </w:r>
      <w:r w:rsidRPr="00483895">
        <w:rPr>
          <w:kern w:val="0"/>
          <w:lang w:val="en-US"/>
        </w:rPr>
        <w:t>XVIII</w:t>
      </w:r>
      <w:r w:rsidRPr="00483895">
        <w:rPr>
          <w:kern w:val="0"/>
        </w:rPr>
        <w:t xml:space="preserve"> века</w:t>
      </w:r>
      <w:bookmarkEnd w:id="3"/>
    </w:p>
    <w:p w:rsidR="00E45091" w:rsidRPr="00E45091" w:rsidRDefault="00E45091" w:rsidP="00E45091"/>
    <w:p w:rsidR="009D7963" w:rsidRPr="00483895" w:rsidRDefault="00BE5BA2" w:rsidP="00483895">
      <w:r w:rsidRPr="00483895">
        <w:t>Знакомясь с историей создания крепости Оренбург, целью ее постройки, нельзя пройти мимо вопроса вооружения города</w:t>
      </w:r>
      <w:r w:rsidR="00483895" w:rsidRPr="00483895">
        <w:t xml:space="preserve">. </w:t>
      </w:r>
      <w:r w:rsidRPr="00483895">
        <w:t xml:space="preserve">Интересно знать, как была вооружена крепость, ее гарнизон, особенности оружия </w:t>
      </w:r>
      <w:r w:rsidRPr="00483895">
        <w:rPr>
          <w:lang w:val="en-US"/>
        </w:rPr>
        <w:t>XVIII</w:t>
      </w:r>
      <w:r w:rsidR="005B6CD1" w:rsidRPr="00483895">
        <w:t xml:space="preserve"> века и истории его</w:t>
      </w:r>
      <w:r w:rsidRPr="00483895">
        <w:t xml:space="preserve"> создания</w:t>
      </w:r>
      <w:r w:rsidR="00483895" w:rsidRPr="00483895">
        <w:t xml:space="preserve">. </w:t>
      </w:r>
      <w:r w:rsidR="00343B47" w:rsidRPr="00483895">
        <w:t>В</w:t>
      </w:r>
      <w:r w:rsidRPr="00483895">
        <w:t xml:space="preserve"> </w:t>
      </w:r>
      <w:r w:rsidR="00343B47" w:rsidRPr="00483895">
        <w:t>начальный период своего существования артиллерия не имела четкой организации и предназначалась, главным образом, для защиты городов-крепостей</w:t>
      </w:r>
      <w:r w:rsidR="00483895" w:rsidRPr="00483895">
        <w:t xml:space="preserve">. </w:t>
      </w:r>
      <w:r w:rsidR="00343B47" w:rsidRPr="00483895">
        <w:t>Все огнестрельные средства являлись собственностью городских властей и представляли собой так называемый наряд</w:t>
      </w:r>
      <w:r w:rsidR="00483895" w:rsidRPr="00483895">
        <w:t xml:space="preserve">. </w:t>
      </w:r>
      <w:r w:rsidR="00343B47" w:rsidRPr="00483895">
        <w:t>Этот наряд был затем назван городовым нарядом и являлся прообразом крепостной артиллерии</w:t>
      </w:r>
      <w:r w:rsidR="00483895" w:rsidRPr="00483895">
        <w:t xml:space="preserve">. </w:t>
      </w:r>
      <w:r w:rsidR="00343B47" w:rsidRPr="00483895">
        <w:t>Артиллерия не имела специально обученных людей (расчетов, прислуги</w:t>
      </w:r>
      <w:r w:rsidR="00483895" w:rsidRPr="00483895">
        <w:t xml:space="preserve">). </w:t>
      </w:r>
      <w:r w:rsidR="00343B47" w:rsidRPr="00483895">
        <w:t>Обычно мастер, изготовлявший орудие, сам и обслуживал его во время стрельбы</w:t>
      </w:r>
      <w:r w:rsidR="00483895" w:rsidRPr="00483895">
        <w:t xml:space="preserve">. </w:t>
      </w:r>
      <w:r w:rsidR="00343B47" w:rsidRPr="00483895">
        <w:t>Наиболее опытный мастер возглавлял наряд</w:t>
      </w:r>
      <w:r w:rsidR="005714BA" w:rsidRPr="00483895">
        <w:t xml:space="preserve"> (артиллерию</w:t>
      </w:r>
      <w:r w:rsidR="00483895" w:rsidRPr="00483895">
        <w:t xml:space="preserve">) </w:t>
      </w:r>
      <w:r w:rsidR="005714BA" w:rsidRPr="00483895">
        <w:t>и подчинялся воеводе</w:t>
      </w:r>
      <w:r w:rsidR="00483895" w:rsidRPr="00483895">
        <w:t xml:space="preserve">. </w:t>
      </w:r>
    </w:p>
    <w:p w:rsidR="004C1021" w:rsidRPr="00483895" w:rsidRDefault="005714BA" w:rsidP="00483895">
      <w:r w:rsidRPr="00483895">
        <w:t>Подг</w:t>
      </w:r>
      <w:r w:rsidR="00E45091">
        <w:t>о</w:t>
      </w:r>
      <w:r w:rsidRPr="00483895">
        <w:t>товка пушкарей основывалась на опыте, передаваемом от старшего по возрасту к младшему, от отца к сыну</w:t>
      </w:r>
      <w:r w:rsidR="00483895" w:rsidRPr="00483895">
        <w:t xml:space="preserve">. </w:t>
      </w:r>
      <w:r w:rsidRPr="00483895">
        <w:t>Одновременно в практику входили элементы боевой подготовки наряда</w:t>
      </w:r>
      <w:r w:rsidR="00483895" w:rsidRPr="00483895">
        <w:t xml:space="preserve">. </w:t>
      </w:r>
      <w:r w:rsidRPr="00483895">
        <w:t xml:space="preserve">В начале </w:t>
      </w:r>
      <w:r w:rsidRPr="00483895">
        <w:rPr>
          <w:lang w:val="en-US"/>
        </w:rPr>
        <w:t>XVI</w:t>
      </w:r>
      <w:r w:rsidRPr="00483895">
        <w:t xml:space="preserve"> века еще нет разделения в использовании пушкарей, пищальников, воротников</w:t>
      </w:r>
      <w:r w:rsidR="00E7438C" w:rsidRPr="00483895">
        <w:t>, но уже к середине века служилые люди пушкарского звания на Руси организуются в особую часть постоянного войска, подчиненную сначала Разрядному приказу, а с 1577 г</w:t>
      </w:r>
      <w:r w:rsidR="00483895" w:rsidRPr="00483895">
        <w:t xml:space="preserve">. </w:t>
      </w:r>
      <w:r w:rsidR="00E7438C" w:rsidRPr="00483895">
        <w:t>вновь созданному Пушечному (Пушкарскому</w:t>
      </w:r>
      <w:r w:rsidR="00483895" w:rsidRPr="00483895">
        <w:t xml:space="preserve">) </w:t>
      </w:r>
      <w:r w:rsidR="00E7438C" w:rsidRPr="00483895">
        <w:t>приказу</w:t>
      </w:r>
      <w:r w:rsidR="00483895" w:rsidRPr="00483895">
        <w:t xml:space="preserve">. </w:t>
      </w:r>
      <w:r w:rsidR="00E7438C" w:rsidRPr="00483895">
        <w:t>К</w:t>
      </w:r>
      <w:r w:rsidR="00B377FC" w:rsidRPr="00483895">
        <w:t xml:space="preserve"> </w:t>
      </w:r>
      <w:r w:rsidR="00E7438C" w:rsidRPr="00483895">
        <w:t>служилым людям были отнесены также плотники и кузнецы, состоявшие при орудиях и следившие за их исправностью</w:t>
      </w:r>
      <w:r w:rsidR="00483895" w:rsidRPr="00483895">
        <w:t xml:space="preserve">. </w:t>
      </w:r>
      <w:r w:rsidR="00E7438C" w:rsidRPr="00483895">
        <w:t>Служилые люди пушкарского звания обязаны были оборонять город, а пушкари и пищальники</w:t>
      </w:r>
      <w:r w:rsidR="007F7322" w:rsidRPr="00483895">
        <w:t>, кроме того, нести службу в походе</w:t>
      </w:r>
      <w:r w:rsidR="00483895" w:rsidRPr="00483895">
        <w:t xml:space="preserve">. </w:t>
      </w:r>
      <w:r w:rsidR="004C1021" w:rsidRPr="00483895">
        <w:t xml:space="preserve">В связи с возрастанием значения артиллерии в боях и сражениях наряд на Руси в середине </w:t>
      </w:r>
      <w:r w:rsidR="004C1021" w:rsidRPr="00483895">
        <w:rPr>
          <w:lang w:val="en-US"/>
        </w:rPr>
        <w:t>XVI</w:t>
      </w:r>
      <w:r w:rsidR="004C1021" w:rsidRPr="00483895">
        <w:t xml:space="preserve"> века, по существу оформился в род войск</w:t>
      </w:r>
      <w:r w:rsidR="00483895" w:rsidRPr="00483895">
        <w:t xml:space="preserve">. </w:t>
      </w:r>
      <w:r w:rsidR="004C1021" w:rsidRPr="00483895">
        <w:t>Пушкари несли строевую службу и стали ядром служилых людей нового рода войск</w:t>
      </w:r>
      <w:r w:rsidR="00483895" w:rsidRPr="00483895">
        <w:t xml:space="preserve">. </w:t>
      </w:r>
    </w:p>
    <w:p w:rsidR="005714BA" w:rsidRPr="00483895" w:rsidRDefault="004C1021" w:rsidP="00483895">
      <w:r w:rsidRPr="00483895">
        <w:t xml:space="preserve">В первой четверти </w:t>
      </w:r>
      <w:r w:rsidRPr="00483895">
        <w:rPr>
          <w:lang w:val="en-US"/>
        </w:rPr>
        <w:t>XVIII</w:t>
      </w:r>
      <w:r w:rsidRPr="00483895">
        <w:t xml:space="preserve"> века в России под руководством Петра </w:t>
      </w:r>
      <w:r w:rsidRPr="00483895">
        <w:rPr>
          <w:lang w:val="en-US"/>
        </w:rPr>
        <w:t>I</w:t>
      </w:r>
      <w:r w:rsidRPr="00483895">
        <w:t xml:space="preserve"> были осуществлены военные реформы</w:t>
      </w:r>
      <w:r w:rsidR="00483895" w:rsidRPr="00483895">
        <w:t xml:space="preserve">. </w:t>
      </w:r>
      <w:r w:rsidRPr="00483895">
        <w:t>В управлении артиллерией также произошли</w:t>
      </w:r>
      <w:r w:rsidR="00E441E5" w:rsidRPr="00483895">
        <w:t xml:space="preserve"> изменения</w:t>
      </w:r>
      <w:r w:rsidR="00483895" w:rsidRPr="00483895">
        <w:t xml:space="preserve">. </w:t>
      </w:r>
      <w:r w:rsidR="00E441E5" w:rsidRPr="00483895">
        <w:t>В 1701 году вместо П</w:t>
      </w:r>
      <w:r w:rsidRPr="00483895">
        <w:t>ушка</w:t>
      </w:r>
      <w:r w:rsidR="00E441E5" w:rsidRPr="00483895">
        <w:t>рского приказа вводится Приказ а</w:t>
      </w:r>
      <w:r w:rsidRPr="00483895">
        <w:t>рти</w:t>
      </w:r>
      <w:r w:rsidR="00E441E5" w:rsidRPr="00483895">
        <w:t>ллерии, а позднее должность</w:t>
      </w:r>
      <w:r w:rsidR="007F7322" w:rsidRPr="00483895">
        <w:t xml:space="preserve"> </w:t>
      </w:r>
      <w:r w:rsidR="00E441E5" w:rsidRPr="00483895">
        <w:t>начальника артиллерии</w:t>
      </w:r>
      <w:r w:rsidR="00483895" w:rsidRPr="00483895">
        <w:t xml:space="preserve">. </w:t>
      </w:r>
      <w:r w:rsidR="00E441E5" w:rsidRPr="00483895">
        <w:t xml:space="preserve">Петр </w:t>
      </w:r>
      <w:r w:rsidR="00E441E5" w:rsidRPr="00483895">
        <w:rPr>
          <w:lang w:val="en-US"/>
        </w:rPr>
        <w:t>I</w:t>
      </w:r>
      <w:r w:rsidR="00E441E5" w:rsidRPr="00483895">
        <w:t xml:space="preserve"> окончательно разделил артиллерию по организационно-тактическому принципу на полковую, полевую, осадную и крепостную</w:t>
      </w:r>
      <w:r w:rsidR="00483895" w:rsidRPr="00483895">
        <w:t xml:space="preserve">. </w:t>
      </w:r>
      <w:r w:rsidR="00E441E5" w:rsidRPr="00483895">
        <w:t>С 1757 года стали создаваться артиллерийские бригады, объединявшие орудия, орудийную прислугу (закрепленную за орудиями</w:t>
      </w:r>
      <w:r w:rsidR="00483895" w:rsidRPr="00483895">
        <w:t xml:space="preserve">) </w:t>
      </w:r>
      <w:r w:rsidR="00E441E5" w:rsidRPr="00483895">
        <w:t>и постоянные средства тяги на каждое орудие</w:t>
      </w:r>
      <w:r w:rsidR="00483895" w:rsidRPr="00483895">
        <w:t xml:space="preserve">. </w:t>
      </w:r>
    </w:p>
    <w:p w:rsidR="00EB4B27" w:rsidRPr="00483895" w:rsidRDefault="00447750" w:rsidP="00483895">
      <w:r w:rsidRPr="00483895">
        <w:t>По своему мастерству и культуре производства орудий русские мастера занимали одно из ведущих мест в мире</w:t>
      </w:r>
      <w:r w:rsidR="00483895" w:rsidRPr="00483895">
        <w:t xml:space="preserve">. </w:t>
      </w:r>
      <w:r w:rsidRPr="00483895">
        <w:t>Для истории отечественной артиллерии характерны два основных периода</w:t>
      </w:r>
      <w:r w:rsidR="00483895" w:rsidRPr="00483895">
        <w:t xml:space="preserve">: </w:t>
      </w:r>
      <w:r w:rsidRPr="00483895">
        <w:t>первый – ее зарождение и эволюция</w:t>
      </w:r>
      <w:r w:rsidR="00483895" w:rsidRPr="00483895">
        <w:t xml:space="preserve">; </w:t>
      </w:r>
      <w:r w:rsidRPr="00483895">
        <w:t>второй – создание и развитие артиллерии в период правления Петра </w:t>
      </w:r>
      <w:r w:rsidRPr="00483895">
        <w:rPr>
          <w:lang w:val="en-US"/>
        </w:rPr>
        <w:t>I</w:t>
      </w:r>
      <w:r w:rsidR="00483895" w:rsidRPr="00483895">
        <w:t xml:space="preserve">. </w:t>
      </w:r>
      <w:r w:rsidRPr="00483895">
        <w:t>Первые орудия не имели никаких прицельных приспособлений для горизонтальной и вертикальной наводки</w:t>
      </w:r>
      <w:r w:rsidR="00483895" w:rsidRPr="00483895">
        <w:t xml:space="preserve">. </w:t>
      </w:r>
      <w:r w:rsidRPr="00483895">
        <w:t>Прицеливание производилось путем направления ствола на цель</w:t>
      </w:r>
      <w:r w:rsidR="00483895" w:rsidRPr="00483895">
        <w:t xml:space="preserve">. </w:t>
      </w:r>
      <w:r w:rsidRPr="00483895">
        <w:t>Заряжались они, как правило, с дула</w:t>
      </w:r>
      <w:r w:rsidR="00483895" w:rsidRPr="00483895">
        <w:t xml:space="preserve">. </w:t>
      </w:r>
      <w:r w:rsidRPr="00483895">
        <w:t>Для производства выстрела необходимо было воспламенить пороховой заряд через специальное запальное отверстие в казенной части при помощи раскаленного прута или тлеющего фитиля</w:t>
      </w:r>
      <w:r w:rsidR="00483895" w:rsidRPr="00483895">
        <w:t xml:space="preserve">. </w:t>
      </w:r>
      <w:r w:rsidRPr="00483895">
        <w:t>В качестве снарядов применялись каменные, железные и свинцовые, позже – чугунные ядра, куски железа, главным образом, для пушек и пищалей</w:t>
      </w:r>
      <w:r w:rsidR="00DF0A7E" w:rsidRPr="00483895">
        <w:t>, а для тюфяков – дроб</w:t>
      </w:r>
      <w:r w:rsidR="00E45091">
        <w:t>ь</w:t>
      </w:r>
      <w:r w:rsidR="00DF0A7E" w:rsidRPr="00483895">
        <w:t xml:space="preserve"> (картечь</w:t>
      </w:r>
      <w:r w:rsidR="00483895" w:rsidRPr="00483895">
        <w:t xml:space="preserve">). </w:t>
      </w:r>
      <w:r w:rsidR="00DF0A7E" w:rsidRPr="00483895">
        <w:t>Позже с расширением литейного дела, одновременно с ковкой стволов их стали отливать из меди и бронзы</w:t>
      </w:r>
      <w:r w:rsidR="00483895" w:rsidRPr="00483895">
        <w:t xml:space="preserve">. </w:t>
      </w:r>
      <w:r w:rsidR="00DF0A7E" w:rsidRPr="00483895">
        <w:t>Благодаря отливке стволов удалось облегчить орудия, улучшить их баллистические качества и обеспечить однотипность</w:t>
      </w:r>
      <w:r w:rsidR="00483895" w:rsidRPr="00483895">
        <w:t xml:space="preserve">. </w:t>
      </w:r>
      <w:r w:rsidR="00DF0A7E" w:rsidRPr="00483895">
        <w:t>Стволы отливались с цапфами (дельфинами, вин</w:t>
      </w:r>
      <w:r w:rsidR="00E45091">
        <w:t>о</w:t>
      </w:r>
      <w:r w:rsidR="00DF0A7E" w:rsidRPr="00483895">
        <w:t>градом</w:t>
      </w:r>
      <w:r w:rsidR="00483895" w:rsidRPr="00483895">
        <w:t xml:space="preserve">) </w:t>
      </w:r>
      <w:r w:rsidR="00DF0A7E" w:rsidRPr="00483895">
        <w:t>и устанавливали на колесный лафет, что резко повысило подвижность артиллерии</w:t>
      </w:r>
      <w:r w:rsidR="00483895" w:rsidRPr="00483895">
        <w:t xml:space="preserve">. </w:t>
      </w:r>
      <w:r w:rsidR="00DF0A7E" w:rsidRPr="00483895">
        <w:t xml:space="preserve">Уже при Иване </w:t>
      </w:r>
      <w:r w:rsidR="00DF0A7E" w:rsidRPr="00483895">
        <w:rPr>
          <w:lang w:val="en-US"/>
        </w:rPr>
        <w:t>IV</w:t>
      </w:r>
      <w:r w:rsidR="00DF0A7E" w:rsidRPr="00483895">
        <w:t xml:space="preserve"> вводятся простейшие прицельные приспособления – прорези и мушки</w:t>
      </w:r>
      <w:r w:rsidR="00483895" w:rsidRPr="00483895">
        <w:t xml:space="preserve">. </w:t>
      </w:r>
      <w:r w:rsidR="00DF0A7E" w:rsidRPr="00483895">
        <w:t>Это упростило наводку и сделало ее более точной</w:t>
      </w:r>
      <w:r w:rsidR="00483895" w:rsidRPr="00483895">
        <w:t xml:space="preserve">. </w:t>
      </w:r>
      <w:r w:rsidR="00DF0A7E" w:rsidRPr="00483895">
        <w:t>Для придания угла возвышения применяется клин, служащий одновременно подъемным механизмом</w:t>
      </w:r>
      <w:r w:rsidR="00483895" w:rsidRPr="00483895">
        <w:t xml:space="preserve">. </w:t>
      </w:r>
      <w:r w:rsidR="00EB4B27" w:rsidRPr="00483895">
        <w:t>Переход от пороховой мякоти к изготовлению зернистого пороха давало возможность увеличить заряды и повысить начальные скорости снарядов</w:t>
      </w:r>
      <w:r w:rsidR="00483895" w:rsidRPr="00483895">
        <w:t xml:space="preserve">. </w:t>
      </w:r>
      <w:r w:rsidR="00EB4B27" w:rsidRPr="00483895">
        <w:t>Важное значение имело введение картузов, которые улучшили дозировку пороха, упростили и ускорили заряжание</w:t>
      </w:r>
      <w:r w:rsidR="00483895" w:rsidRPr="00483895">
        <w:t xml:space="preserve">. </w:t>
      </w:r>
      <w:r w:rsidR="00EB4B27" w:rsidRPr="00483895">
        <w:t>Картузное заряжание на Руси вошло в практику раньше, чем в Европе, оно позволили увеличить скорострельность орудия в да раза</w:t>
      </w:r>
      <w:r w:rsidR="00483895" w:rsidRPr="00483895">
        <w:t xml:space="preserve">. </w:t>
      </w:r>
      <w:r w:rsidR="00EB4B27" w:rsidRPr="00483895">
        <w:t xml:space="preserve">Таким образом, благодаря достижениям в области литейного, снарядного и порохового дела, русская артиллерия к концу </w:t>
      </w:r>
      <w:r w:rsidR="00EB4B27" w:rsidRPr="00483895">
        <w:rPr>
          <w:lang w:val="en-US"/>
        </w:rPr>
        <w:t>XVI</w:t>
      </w:r>
      <w:r w:rsidR="00EB4B27" w:rsidRPr="00483895">
        <w:t xml:space="preserve"> века была достаточно совершенной</w:t>
      </w:r>
      <w:r w:rsidR="00483895" w:rsidRPr="00483895">
        <w:t xml:space="preserve">. </w:t>
      </w:r>
    </w:p>
    <w:p w:rsidR="00DB0A54" w:rsidRPr="00483895" w:rsidRDefault="00EB4B27" w:rsidP="00483895">
      <w:r w:rsidRPr="00483895">
        <w:t xml:space="preserve">В первой четверти </w:t>
      </w:r>
      <w:r w:rsidRPr="00483895">
        <w:rPr>
          <w:lang w:val="en-US"/>
        </w:rPr>
        <w:t>XVIII</w:t>
      </w:r>
      <w:r w:rsidRPr="00483895">
        <w:t xml:space="preserve"> века Петром </w:t>
      </w:r>
      <w:r w:rsidRPr="00483895">
        <w:rPr>
          <w:lang w:val="en-US"/>
        </w:rPr>
        <w:t>I</w:t>
      </w:r>
      <w:r w:rsidRPr="00483895">
        <w:t xml:space="preserve"> было проведено много реформ</w:t>
      </w:r>
      <w:r w:rsidR="00483895" w:rsidRPr="00483895">
        <w:t xml:space="preserve">. </w:t>
      </w:r>
      <w:r w:rsidRPr="00483895">
        <w:t>Радикальные преобразования предпринимались и в области артиллерии</w:t>
      </w:r>
      <w:r w:rsidR="00483895" w:rsidRPr="00483895">
        <w:t xml:space="preserve">. </w:t>
      </w:r>
      <w:r w:rsidRPr="00483895">
        <w:t>Для устранения многокалиберности и многосистемности было решено оставить вместо 25 лишь 12 образцов пушек, гаубиц и мортир</w:t>
      </w:r>
      <w:r w:rsidR="00483895" w:rsidRPr="00483895">
        <w:t xml:space="preserve">. </w:t>
      </w:r>
      <w:r w:rsidR="00DB0A54" w:rsidRPr="00483895">
        <w:t>Пушки 3-, 6-, 8-, 12-, 18</w:t>
      </w:r>
      <w:r w:rsidR="00483895" w:rsidRPr="00483895">
        <w:t xml:space="preserve"> - </w:t>
      </w:r>
      <w:r w:rsidR="00DB0A54" w:rsidRPr="00483895">
        <w:t>и 24-фунтовые предназначались для настильной стрельбы ядрами и картечью</w:t>
      </w:r>
      <w:r w:rsidR="00483895" w:rsidRPr="00483895">
        <w:t xml:space="preserve">. </w:t>
      </w:r>
      <w:r w:rsidR="00DB0A54" w:rsidRPr="00483895">
        <w:t>Гаубицы – полупудовые и пудовые (150 и 215,9 мм, длина ствола – 4-8 калибров</w:t>
      </w:r>
      <w:r w:rsidR="00483895" w:rsidRPr="00483895">
        <w:t xml:space="preserve">) </w:t>
      </w:r>
      <w:r w:rsidR="00DB0A54" w:rsidRPr="00483895">
        <w:t>имели более крутую траекторию и могли поражать бомбами и картечью живую силу в укрытии и разрушать укрепления</w:t>
      </w:r>
      <w:r w:rsidR="00483895" w:rsidRPr="00483895">
        <w:t xml:space="preserve">; </w:t>
      </w:r>
      <w:r w:rsidR="00DB0A54" w:rsidRPr="00483895">
        <w:t>мортиры 1-, 2-, 5</w:t>
      </w:r>
      <w:r w:rsidR="00483895" w:rsidRPr="00483895">
        <w:t xml:space="preserve"> - </w:t>
      </w:r>
      <w:r w:rsidR="00DB0A54" w:rsidRPr="00483895">
        <w:t>и 9-пудовые обладали самой крутой траекторией и предназначались для поражения бомбами укрытой живой силы и разрушения оборонительных сооружений</w:t>
      </w:r>
      <w:r w:rsidR="00483895" w:rsidRPr="00483895">
        <w:t xml:space="preserve">. </w:t>
      </w:r>
      <w:r w:rsidR="00DB0A54" w:rsidRPr="00483895">
        <w:t>Дальность стрельбы была в пределах от 110 до 4125 м</w:t>
      </w:r>
      <w:r w:rsidR="00483895" w:rsidRPr="00483895">
        <w:t xml:space="preserve">. </w:t>
      </w:r>
    </w:p>
    <w:p w:rsidR="00483895" w:rsidRDefault="00DB0A54" w:rsidP="00483895">
      <w:r w:rsidRPr="00483895">
        <w:t>Для достижения единообразия при производстве частей орудий в 1707 году вводится единая система измерений – русская артиллерийская шкала и артиллерийский фунт</w:t>
      </w:r>
      <w:r w:rsidR="00483895" w:rsidRPr="00483895">
        <w:t xml:space="preserve">. </w:t>
      </w:r>
      <w:r w:rsidRPr="00483895">
        <w:t>В это время появляется ряд новых перспективных орудий, среди которых полупудовая длинноствольная гаубица в 10 калибров длиной с конической каморой и массой 36 пудов</w:t>
      </w:r>
      <w:r w:rsidR="00483895" w:rsidRPr="00483895">
        <w:t xml:space="preserve">. </w:t>
      </w:r>
      <w:r w:rsidR="00973220" w:rsidRPr="00483895">
        <w:t>Совершенствуются прицельные приспособления, благодаря чему наводка орудий на цель стала более точной</w:t>
      </w:r>
      <w:r w:rsidR="00483895" w:rsidRPr="00483895">
        <w:t xml:space="preserve">. </w:t>
      </w:r>
      <w:r w:rsidR="00973220" w:rsidRPr="00483895">
        <w:t>В вертикальной плоскости она осуществлялась при помощи квадранта и дугового прицела</w:t>
      </w:r>
      <w:r w:rsidR="00483895" w:rsidRPr="00483895">
        <w:t xml:space="preserve">. </w:t>
      </w:r>
      <w:r w:rsidR="00973220" w:rsidRPr="00483895">
        <w:t>Новая материальная часть артиллерии по баллистическим данным, массе и конструкции превосходила старые образцы орудий, а ее количество значительно возросло</w:t>
      </w:r>
      <w:r w:rsidR="00483895" w:rsidRPr="00483895">
        <w:t xml:space="preserve">. </w:t>
      </w:r>
      <w:r w:rsidR="00973220" w:rsidRPr="00483895">
        <w:t>Русские артиллеристы первыми установили нормы боевого комплекта боеприпасов на одно орудие и ввели колесный зарядный ящик</w:t>
      </w:r>
      <w:r w:rsidR="00483895" w:rsidRPr="00483895">
        <w:t xml:space="preserve">. </w:t>
      </w:r>
      <w:r w:rsidR="00973220" w:rsidRPr="00483895">
        <w:t>Боевой комплект в зависимости от типа орудий состоял из 120-150 снарядов</w:t>
      </w:r>
      <w:r w:rsidR="00483895" w:rsidRPr="00483895">
        <w:t xml:space="preserve">. </w:t>
      </w:r>
      <w:r w:rsidR="00973220" w:rsidRPr="00483895">
        <w:t>Одновременно была установлена численность орудийной прислуги (расчетов</w:t>
      </w:r>
      <w:r w:rsidR="00483895" w:rsidRPr="00483895">
        <w:t xml:space="preserve">) </w:t>
      </w:r>
      <w:r w:rsidR="00973220" w:rsidRPr="00483895">
        <w:t>– 7-10 человек</w:t>
      </w:r>
      <w:r w:rsidR="00483895" w:rsidRPr="00483895">
        <w:t xml:space="preserve">. </w:t>
      </w:r>
      <w:r w:rsidR="00973220" w:rsidRPr="00483895">
        <w:t>В 1725 году общая численность орудий достигла почти 16 тысяч</w:t>
      </w:r>
      <w:r w:rsidR="00483895" w:rsidRPr="00483895">
        <w:t xml:space="preserve">. </w:t>
      </w:r>
      <w:r w:rsidR="00973220" w:rsidRPr="00483895">
        <w:t xml:space="preserve">В Западной Европе подобные преобразования артиллерии были проведены позже – в большинстве стран лишь во второй половине </w:t>
      </w:r>
      <w:r w:rsidR="00973220" w:rsidRPr="00483895">
        <w:rPr>
          <w:lang w:val="en-US"/>
        </w:rPr>
        <w:t>XVIII</w:t>
      </w:r>
      <w:r w:rsidR="00973220" w:rsidRPr="00483895">
        <w:t xml:space="preserve"> века</w:t>
      </w:r>
      <w:r w:rsidR="00483895" w:rsidRPr="00483895">
        <w:t xml:space="preserve">. </w:t>
      </w:r>
    </w:p>
    <w:p w:rsidR="00E45091" w:rsidRDefault="00E45091" w:rsidP="00483895"/>
    <w:p w:rsidR="00483895" w:rsidRDefault="00E45091" w:rsidP="00E45091">
      <w:pPr>
        <w:pStyle w:val="1"/>
        <w:rPr>
          <w:kern w:val="0"/>
        </w:rPr>
      </w:pPr>
      <w:r>
        <w:br w:type="page"/>
      </w:r>
      <w:bookmarkStart w:id="4" w:name="_Toc221622294"/>
      <w:r w:rsidR="00BE2CB1" w:rsidRPr="00483895">
        <w:rPr>
          <w:kern w:val="0"/>
        </w:rPr>
        <w:t>Заключение</w:t>
      </w:r>
      <w:bookmarkEnd w:id="4"/>
    </w:p>
    <w:p w:rsidR="00E45091" w:rsidRPr="00E45091" w:rsidRDefault="00E45091" w:rsidP="00E45091"/>
    <w:p w:rsidR="00F90770" w:rsidRPr="00483895" w:rsidRDefault="00F90770" w:rsidP="00483895">
      <w:r w:rsidRPr="00483895">
        <w:t>В целом понадобилось 12 лет, чтобы построить город</w:t>
      </w:r>
      <w:r w:rsidR="00483895" w:rsidRPr="00483895">
        <w:t xml:space="preserve">. </w:t>
      </w:r>
      <w:r w:rsidRPr="00483895">
        <w:t>В 1754 году завершилось строительство новых гостиного и менового дворов</w:t>
      </w:r>
      <w:r w:rsidR="00483895" w:rsidRPr="00483895">
        <w:t xml:space="preserve">. </w:t>
      </w:r>
      <w:r w:rsidRPr="00483895">
        <w:t>Правильность выбора места для Оренбурга – главного города обширного края – подтвердила история</w:t>
      </w:r>
      <w:r w:rsidR="00483895" w:rsidRPr="00483895">
        <w:t xml:space="preserve">. </w:t>
      </w:r>
      <w:r w:rsidRPr="00483895">
        <w:t>Он действительно стал не только оплотом, но и важным центром экономического и политического общения с Востоком</w:t>
      </w:r>
      <w:r w:rsidR="00483895" w:rsidRPr="00483895">
        <w:t xml:space="preserve">. </w:t>
      </w:r>
      <w:r w:rsidRPr="00483895">
        <w:t>Так осуществлялись чаяния Петра Великого</w:t>
      </w:r>
      <w:r w:rsidR="00483895" w:rsidRPr="00483895">
        <w:t xml:space="preserve">. </w:t>
      </w:r>
    </w:p>
    <w:p w:rsidR="00EF1AB4" w:rsidRPr="00483895" w:rsidRDefault="00F90770" w:rsidP="00483895">
      <w:r w:rsidRPr="00483895">
        <w:t xml:space="preserve">Хотя город-крепость никогда и не </w:t>
      </w:r>
      <w:r w:rsidR="00DA45A2" w:rsidRPr="00483895">
        <w:t xml:space="preserve">выполнял своей главной функции – быть Российским форпостом на южной границе – он </w:t>
      </w:r>
      <w:r w:rsidR="00E97004" w:rsidRPr="00483895">
        <w:t>исполнял</w:t>
      </w:r>
      <w:r w:rsidR="00DA45A2" w:rsidRPr="00483895">
        <w:t xml:space="preserve"> функции торгового центра</w:t>
      </w:r>
      <w:r w:rsidR="00483895" w:rsidRPr="00483895">
        <w:t xml:space="preserve">. </w:t>
      </w:r>
      <w:r w:rsidR="00DA45A2" w:rsidRPr="00483895">
        <w:t>Среднеазиатские купцы довольно часто проезжали по главным улицам города, в частности, по Водяной (в настоящее время – Максима Горького</w:t>
      </w:r>
      <w:r w:rsidR="00483895" w:rsidRPr="00483895">
        <w:t xml:space="preserve">). </w:t>
      </w:r>
      <w:r w:rsidR="00DA45A2" w:rsidRPr="00483895">
        <w:t>Но город принимал непосредственное участие в Крестьянской войне 1773-1775 годов под предводительством Емельяна Пугачева</w:t>
      </w:r>
      <w:r w:rsidR="00483895" w:rsidRPr="00483895">
        <w:t xml:space="preserve">. </w:t>
      </w:r>
      <w:r w:rsidR="00DA45A2" w:rsidRPr="00483895">
        <w:t>Крепость ожесточенно сопротивлялась повстанцам,</w:t>
      </w:r>
      <w:r w:rsidR="00EF1AB4" w:rsidRPr="00483895">
        <w:t xml:space="preserve"> окружившим город,</w:t>
      </w:r>
      <w:r w:rsidR="00DA45A2" w:rsidRPr="00483895">
        <w:t xml:space="preserve"> чем и доказала свою пригодность в уральском регионе</w:t>
      </w:r>
      <w:r w:rsidR="00483895" w:rsidRPr="00483895">
        <w:t xml:space="preserve">. </w:t>
      </w:r>
      <w:r w:rsidR="00EF1AB4" w:rsidRPr="00483895">
        <w:t>Позже</w:t>
      </w:r>
      <w:r w:rsidR="00483895" w:rsidRPr="00483895">
        <w:t xml:space="preserve"> </w:t>
      </w:r>
      <w:r w:rsidR="00EF1AB4" w:rsidRPr="00483895">
        <w:t>Оренбург был местом ссылки многих выдающихся людей, как некоторые декабристы, поэты Алексей Плещеев, Тарас Шевченко и других</w:t>
      </w:r>
      <w:r w:rsidR="00483895" w:rsidRPr="00483895">
        <w:t xml:space="preserve">. </w:t>
      </w:r>
    </w:p>
    <w:p w:rsidR="00F90770" w:rsidRPr="00483895" w:rsidRDefault="00EF1AB4" w:rsidP="00483895">
      <w:r w:rsidRPr="00483895">
        <w:t xml:space="preserve">В </w:t>
      </w:r>
      <w:r w:rsidRPr="00483895">
        <w:rPr>
          <w:lang w:val="en-US"/>
        </w:rPr>
        <w:t>XIX</w:t>
      </w:r>
      <w:r w:rsidRPr="00483895">
        <w:t xml:space="preserve"> веке население Оренбурга и губернии увеличивалось, строились различные здания, сооружения такие, как водоканал и первая угольная электростанция</w:t>
      </w:r>
      <w:r w:rsidR="00483895" w:rsidRPr="00483895">
        <w:t xml:space="preserve">. </w:t>
      </w:r>
      <w:r w:rsidRPr="00483895">
        <w:t>Город посещали и А</w:t>
      </w:r>
      <w:r w:rsidR="00483895">
        <w:t xml:space="preserve">.С. </w:t>
      </w:r>
      <w:r w:rsidRPr="00483895">
        <w:t>Пушкин, и В</w:t>
      </w:r>
      <w:r w:rsidR="00483895">
        <w:t xml:space="preserve">.И. </w:t>
      </w:r>
      <w:r w:rsidRPr="00483895">
        <w:t>Даль</w:t>
      </w:r>
      <w:r w:rsidR="00483895">
        <w:t>.</w:t>
      </w:r>
      <w:r w:rsidR="00E45091">
        <w:t xml:space="preserve"> </w:t>
      </w:r>
      <w:r w:rsidR="00483895">
        <w:t xml:space="preserve">С.Т. </w:t>
      </w:r>
      <w:r w:rsidRPr="00483895">
        <w:t>Аксаков, наш земляк, посвятил множество произведений красоте оренбургской природы</w:t>
      </w:r>
      <w:r w:rsidR="00483895" w:rsidRPr="00483895">
        <w:t xml:space="preserve">. </w:t>
      </w:r>
      <w:r w:rsidR="00E97004" w:rsidRPr="00483895">
        <w:t>По проекту Брюллова построен знаменитый Караван Сарай</w:t>
      </w:r>
      <w:r w:rsidR="00483895" w:rsidRPr="00483895">
        <w:t xml:space="preserve">. </w:t>
      </w:r>
    </w:p>
    <w:p w:rsidR="00E97004" w:rsidRPr="00483895" w:rsidRDefault="00E97004" w:rsidP="00483895">
      <w:r w:rsidRPr="00483895">
        <w:t>Во время Октябрьской революции Оренбург был местом тяжелых боев Белой и Красной армий</w:t>
      </w:r>
      <w:r w:rsidR="00483895" w:rsidRPr="00483895">
        <w:t xml:space="preserve">. </w:t>
      </w:r>
      <w:r w:rsidRPr="00483895">
        <w:t>В Великую Отечественную город стал важным промышленным центром, сюда были эвакуированы заводы с запада страны</w:t>
      </w:r>
      <w:r w:rsidR="00483895" w:rsidRPr="00483895">
        <w:t xml:space="preserve">. </w:t>
      </w:r>
      <w:r w:rsidRPr="00483895">
        <w:t>Оренбуржцы трудились на победу в поте лица</w:t>
      </w:r>
      <w:r w:rsidR="00483895" w:rsidRPr="00483895">
        <w:t xml:space="preserve">. </w:t>
      </w:r>
      <w:r w:rsidRPr="00483895">
        <w:t>Более 200 земляков удостоены были звания Героя Советского Союза</w:t>
      </w:r>
      <w:r w:rsidR="00483895" w:rsidRPr="00483895">
        <w:t xml:space="preserve">. </w:t>
      </w:r>
      <w:r w:rsidRPr="00483895">
        <w:t>Хорошо известны имена генералов Родимцева, Обухова, поэта Муссы Джалиля</w:t>
      </w:r>
      <w:r w:rsidR="00483895" w:rsidRPr="00483895">
        <w:t xml:space="preserve">. </w:t>
      </w:r>
    </w:p>
    <w:p w:rsidR="00E97004" w:rsidRPr="00483895" w:rsidRDefault="00E97004" w:rsidP="00483895">
      <w:r w:rsidRPr="00483895">
        <w:t xml:space="preserve">Оренбург </w:t>
      </w:r>
      <w:r w:rsidR="004B755C" w:rsidRPr="00483895">
        <w:t>за время со дня закладки до настоящего времени превратился в культурный центр всего региона</w:t>
      </w:r>
      <w:r w:rsidR="00483895" w:rsidRPr="00483895">
        <w:t xml:space="preserve">. </w:t>
      </w:r>
      <w:r w:rsidR="004B755C" w:rsidRPr="00483895">
        <w:t>Построено много высших учебных заведений, военных заведений, музеев, театров (Драматический театр, Театр Музыкальной комедии, Кукольный и другие</w:t>
      </w:r>
      <w:r w:rsidR="00483895" w:rsidRPr="00483895">
        <w:t xml:space="preserve">). </w:t>
      </w:r>
      <w:r w:rsidR="004B755C" w:rsidRPr="00483895">
        <w:t>Есть Большой Выставочный зал, много кинотеатров, ста</w:t>
      </w:r>
      <w:r w:rsidR="00F41B2C" w:rsidRPr="00483895">
        <w:t>дионов, мест отдыха, парков</w:t>
      </w:r>
      <w:r w:rsidR="00483895" w:rsidRPr="00483895">
        <w:t xml:space="preserve">. </w:t>
      </w:r>
      <w:r w:rsidR="00F41B2C" w:rsidRPr="00483895">
        <w:t>В с</w:t>
      </w:r>
      <w:r w:rsidR="004B755C" w:rsidRPr="00483895">
        <w:t>оветское и наше время Оренбург превратился в развитый крупный город европейского уровня</w:t>
      </w:r>
      <w:r w:rsidR="00483895" w:rsidRPr="00483895">
        <w:t xml:space="preserve">. </w:t>
      </w:r>
    </w:p>
    <w:p w:rsidR="004B755C" w:rsidRPr="00483895" w:rsidRDefault="004B755C" w:rsidP="00483895">
      <w:r w:rsidRPr="00483895">
        <w:t>Сейчас в городе проживает 556,5 тыс</w:t>
      </w:r>
      <w:r w:rsidR="00483895" w:rsidRPr="00483895">
        <w:t xml:space="preserve">. </w:t>
      </w:r>
      <w:r w:rsidRPr="00483895">
        <w:t>жителей (2000 год</w:t>
      </w:r>
      <w:r w:rsidR="00483895" w:rsidRPr="00483895">
        <w:t xml:space="preserve">). </w:t>
      </w:r>
      <w:r w:rsidRPr="00483895">
        <w:t>Функционируют железнодорожный узел, аэропорт</w:t>
      </w:r>
      <w:r w:rsidR="004638B6" w:rsidRPr="00483895">
        <w:t>, развиты многие отрасли промышленности</w:t>
      </w:r>
      <w:r w:rsidR="00483895" w:rsidRPr="00483895">
        <w:t xml:space="preserve">. </w:t>
      </w:r>
    </w:p>
    <w:p w:rsidR="00483895" w:rsidRDefault="004B755C" w:rsidP="00483895">
      <w:r w:rsidRPr="00483895">
        <w:t xml:space="preserve">Таким образом, можно сделать вывод, что </w:t>
      </w:r>
      <w:r w:rsidR="004638B6" w:rsidRPr="00483895">
        <w:t>начинания и реформы Петра</w:t>
      </w:r>
      <w:r w:rsidR="004638B6" w:rsidRPr="00483895">
        <w:rPr>
          <w:lang w:val="en-US"/>
        </w:rPr>
        <w:t> I</w:t>
      </w:r>
      <w:r w:rsidR="004638B6" w:rsidRPr="00483895">
        <w:t xml:space="preserve"> в области освоения восточных и южных рубежей не прошли даром</w:t>
      </w:r>
      <w:r w:rsidR="00483895" w:rsidRPr="00483895">
        <w:t xml:space="preserve">. </w:t>
      </w:r>
      <w:r w:rsidR="004638B6" w:rsidRPr="00483895">
        <w:t>Действительно был построен мощный пограничный пункт, совмещавший также и торговые отношения с Азией</w:t>
      </w:r>
      <w:r w:rsidR="00483895" w:rsidRPr="00483895">
        <w:t xml:space="preserve">. </w:t>
      </w:r>
      <w:r w:rsidR="004638B6" w:rsidRPr="00483895">
        <w:t xml:space="preserve">Это говорит о грамотности внешней политики России в </w:t>
      </w:r>
      <w:r w:rsidR="004638B6" w:rsidRPr="00483895">
        <w:rPr>
          <w:lang w:val="en-US"/>
        </w:rPr>
        <w:t>XVIII</w:t>
      </w:r>
      <w:r w:rsidR="004638B6" w:rsidRPr="00483895">
        <w:t xml:space="preserve"> и последующих веках</w:t>
      </w:r>
      <w:r w:rsidR="00483895" w:rsidRPr="00483895">
        <w:t xml:space="preserve">. </w:t>
      </w:r>
      <w:r w:rsidR="00F349D4" w:rsidRPr="00483895">
        <w:t>За свои 263 года Оренбург имеет славную историю, и его жители могут смело им гордиться</w:t>
      </w:r>
      <w:r w:rsidR="00483895" w:rsidRPr="00483895">
        <w:t xml:space="preserve">. </w:t>
      </w:r>
      <w:r w:rsidR="00F349D4" w:rsidRPr="00483895">
        <w:t>Глядя на современный Оренбург и помня его заслуги, можно сказать, что все силы, потраченные на его основание и развитие были вложены не зря</w:t>
      </w:r>
      <w:r w:rsidR="00483895" w:rsidRPr="00483895">
        <w:t xml:space="preserve">. </w:t>
      </w:r>
    </w:p>
    <w:p w:rsidR="00483895" w:rsidRDefault="00483895" w:rsidP="00483895"/>
    <w:p w:rsidR="00483895" w:rsidRPr="00483895" w:rsidRDefault="00E45091" w:rsidP="00E45091">
      <w:pPr>
        <w:pStyle w:val="1"/>
        <w:rPr>
          <w:kern w:val="0"/>
        </w:rPr>
      </w:pPr>
      <w:r>
        <w:br w:type="page"/>
      </w:r>
      <w:bookmarkStart w:id="5" w:name="_Toc221622295"/>
      <w:r w:rsidR="00FA5DAF" w:rsidRPr="00483895">
        <w:rPr>
          <w:kern w:val="0"/>
        </w:rPr>
        <w:t xml:space="preserve">Приложение </w:t>
      </w:r>
      <w:r w:rsidR="00E611F3" w:rsidRPr="00483895">
        <w:rPr>
          <w:kern w:val="0"/>
        </w:rPr>
        <w:t>А</w:t>
      </w:r>
      <w:r w:rsidR="00483895" w:rsidRPr="00483895">
        <w:rPr>
          <w:kern w:val="0"/>
        </w:rPr>
        <w:t xml:space="preserve">. </w:t>
      </w:r>
      <w:r w:rsidR="00FA5DAF" w:rsidRPr="00483895">
        <w:rPr>
          <w:kern w:val="0"/>
        </w:rPr>
        <w:t>Понятийный словарь</w:t>
      </w:r>
      <w:bookmarkEnd w:id="5"/>
    </w:p>
    <w:p w:rsidR="00E45091" w:rsidRDefault="00E45091" w:rsidP="00483895"/>
    <w:p w:rsidR="00483895" w:rsidRPr="00483895" w:rsidRDefault="00FA5DAF" w:rsidP="00483895">
      <w:r w:rsidRPr="00483895">
        <w:t>Крепость, важный в воен</w:t>
      </w:r>
      <w:r w:rsidR="00483895" w:rsidRPr="00483895">
        <w:t xml:space="preserve">. </w:t>
      </w:r>
      <w:r w:rsidRPr="00483895">
        <w:t>отношении укрепл</w:t>
      </w:r>
      <w:r w:rsidR="00483895" w:rsidRPr="00483895">
        <w:t xml:space="preserve">. </w:t>
      </w:r>
      <w:r w:rsidRPr="00483895">
        <w:t>пункт (город</w:t>
      </w:r>
      <w:r w:rsidR="00483895" w:rsidRPr="00483895">
        <w:t>),</w:t>
      </w:r>
      <w:r w:rsidRPr="00483895">
        <w:t xml:space="preserve"> имевший постоян</w:t>
      </w:r>
      <w:r w:rsidR="00483895" w:rsidRPr="00483895">
        <w:t xml:space="preserve">. </w:t>
      </w:r>
      <w:r w:rsidRPr="00483895">
        <w:t>гарнизон, вооружение и обеспеч</w:t>
      </w:r>
      <w:r w:rsidR="00483895" w:rsidRPr="00483895">
        <w:t xml:space="preserve">. </w:t>
      </w:r>
      <w:r w:rsidRPr="00483895">
        <w:t>всем необходимым для ведения длит</w:t>
      </w:r>
      <w:r w:rsidR="00483895" w:rsidRPr="00483895">
        <w:t xml:space="preserve">. </w:t>
      </w:r>
      <w:r w:rsidRPr="00483895">
        <w:t>борьбы в условиях осады</w:t>
      </w:r>
      <w:r w:rsidR="00483895" w:rsidRPr="00483895">
        <w:t xml:space="preserve">. </w:t>
      </w:r>
      <w:r w:rsidRPr="00483895">
        <w:t>Древние К</w:t>
      </w:r>
      <w:r w:rsidR="00483895" w:rsidRPr="00483895">
        <w:t xml:space="preserve">. </w:t>
      </w:r>
      <w:r w:rsidRPr="00483895">
        <w:t>в</w:t>
      </w:r>
      <w:r w:rsidR="00483895" w:rsidRPr="00483895">
        <w:t xml:space="preserve"> </w:t>
      </w:r>
      <w:r w:rsidRPr="00483895">
        <w:t>плане представляли собой многоугольник, по сторонам которого возводились стены с башнями (с 16-17 вв</w:t>
      </w:r>
      <w:r w:rsidR="00483895" w:rsidRPr="00483895">
        <w:t xml:space="preserve">. </w:t>
      </w:r>
      <w:r w:rsidRPr="00483895">
        <w:t>бастионами</w:t>
      </w:r>
      <w:r w:rsidR="00483895" w:rsidRPr="00483895">
        <w:t>),</w:t>
      </w:r>
      <w:r w:rsidRPr="00483895">
        <w:t xml:space="preserve"> земляными валами и рвами</w:t>
      </w:r>
      <w:r w:rsidR="00483895" w:rsidRPr="00483895">
        <w:t xml:space="preserve">. </w:t>
      </w:r>
    </w:p>
    <w:p w:rsidR="00FA5DAF" w:rsidRPr="00483895" w:rsidRDefault="00FA5DAF" w:rsidP="00483895">
      <w:r w:rsidRPr="00483895">
        <w:t>Вал (воен</w:t>
      </w:r>
      <w:r w:rsidR="00483895" w:rsidRPr="00483895">
        <w:t xml:space="preserve">) </w:t>
      </w:r>
      <w:r w:rsidRPr="00483895">
        <w:t>1</w:t>
      </w:r>
      <w:r w:rsidR="00483895" w:rsidRPr="00483895">
        <w:t xml:space="preserve">) </w:t>
      </w:r>
      <w:r w:rsidRPr="00483895">
        <w:t>простейшее инженерное заграждение, земляная (в горах каменная</w:t>
      </w:r>
      <w:r w:rsidR="00483895" w:rsidRPr="00483895">
        <w:t xml:space="preserve">) </w:t>
      </w:r>
      <w:r w:rsidRPr="00483895">
        <w:t>насыпь, обычно со рвом впереди, служившая преградой для атакующих и одновременно боевой позицией и укрытием для обороняющихся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2</w:t>
      </w:r>
      <w:r w:rsidR="00483895" w:rsidRPr="00483895">
        <w:t xml:space="preserve">) </w:t>
      </w:r>
      <w:r w:rsidRPr="00483895">
        <w:t>Элемент крепости</w:t>
      </w:r>
      <w:r w:rsidR="00483895" w:rsidRPr="00483895">
        <w:t xml:space="preserve">. </w:t>
      </w:r>
      <w:r w:rsidRPr="00483895">
        <w:t>Валы использовались в сочетании с крепостными стенами или</w:t>
      </w:r>
      <w:r w:rsidR="00483895" w:rsidRPr="00483895">
        <w:t xml:space="preserve"> </w:t>
      </w:r>
      <w:r w:rsidRPr="00483895">
        <w:t>вместо них (в ряде русских крепостей 17-18 вв</w:t>
      </w:r>
      <w:r w:rsidR="00483895" w:rsidRPr="00483895">
        <w:t xml:space="preserve">). </w:t>
      </w:r>
      <w:r w:rsidRPr="00483895">
        <w:t>Обычно имели брустверы и валганги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Ров (инж</w:t>
      </w:r>
      <w:r w:rsidR="00483895" w:rsidRPr="00483895">
        <w:t xml:space="preserve">) </w:t>
      </w:r>
      <w:r w:rsidRPr="00483895">
        <w:t>невзрывное земляное заграждение в виде глубокой и широкой выемки в грунте</w:t>
      </w:r>
      <w:r w:rsidR="00483895" w:rsidRPr="00483895">
        <w:t xml:space="preserve">. </w:t>
      </w:r>
      <w:r w:rsidRPr="00483895">
        <w:t>Применяется в сочетании с другими заграждениями и естеств</w:t>
      </w:r>
      <w:r w:rsidR="00483895" w:rsidRPr="00483895">
        <w:t xml:space="preserve">. </w:t>
      </w:r>
      <w:r w:rsidRPr="00483895">
        <w:t>препятствиями с целью остановить или замедлить продвижение противника и создать условия для его уничтожения огневыми средствами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Глассис (франц</w:t>
      </w:r>
      <w:r w:rsidR="00483895" w:rsidRPr="00483895">
        <w:t xml:space="preserve">. - </w:t>
      </w:r>
      <w:r w:rsidRPr="00483895">
        <w:t>скат, откос</w:t>
      </w:r>
      <w:r w:rsidR="00483895" w:rsidRPr="00483895">
        <w:t>),</w:t>
      </w:r>
      <w:r w:rsidRPr="00483895">
        <w:t xml:space="preserve"> пологая земляная насыпь перед наружным рвом крепости, фортификационного сооружения, служащая для улучшения условий обстрела местности и маскировки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Валганг, верхняя часть крепостного вала, прикрытая спереди бруствером и предназначенная для расположения и передвижения арт</w:t>
      </w:r>
      <w:r w:rsidR="00483895" w:rsidRPr="00483895">
        <w:t xml:space="preserve">. </w:t>
      </w:r>
      <w:r w:rsidRPr="00483895">
        <w:t>орудий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Бруствер (от нем</w:t>
      </w:r>
      <w:r w:rsidR="00483895" w:rsidRPr="00483895">
        <w:t xml:space="preserve">. </w:t>
      </w:r>
      <w:r w:rsidRPr="00483895">
        <w:t>грудь и защита</w:t>
      </w:r>
      <w:r w:rsidR="00483895" w:rsidRPr="00483895">
        <w:t xml:space="preserve">) </w:t>
      </w:r>
      <w:r w:rsidRPr="00483895">
        <w:t>1</w:t>
      </w:r>
      <w:r w:rsidR="00483895" w:rsidRPr="00483895">
        <w:t xml:space="preserve">) </w:t>
      </w:r>
      <w:r w:rsidRPr="00483895">
        <w:t>насыпь в фортификационных сооружениях, предназначена для защиты о пуль и снарядов, укрытия от наблюдения противника, а также удобства стрельбы (как упор для оружия</w:t>
      </w:r>
      <w:r w:rsidR="00483895" w:rsidRPr="00483895">
        <w:t xml:space="preserve">). </w:t>
      </w:r>
    </w:p>
    <w:p w:rsidR="00483895" w:rsidRPr="00483895" w:rsidRDefault="00FA5DAF" w:rsidP="00483895">
      <w:r w:rsidRPr="00483895">
        <w:t>Банкет (франц</w:t>
      </w:r>
      <w:r w:rsidR="00483895" w:rsidRPr="00483895">
        <w:t xml:space="preserve">. - </w:t>
      </w:r>
      <w:r w:rsidRPr="00483895">
        <w:t>приступок, скамейка</w:t>
      </w:r>
      <w:r w:rsidR="00483895" w:rsidRPr="00483895">
        <w:t xml:space="preserve">) </w:t>
      </w:r>
      <w:r w:rsidRPr="00483895">
        <w:t>1</w:t>
      </w:r>
      <w:r w:rsidR="00483895" w:rsidRPr="00483895">
        <w:t xml:space="preserve">) </w:t>
      </w:r>
      <w:r w:rsidRPr="00483895">
        <w:t>насыпь (ступень</w:t>
      </w:r>
      <w:r w:rsidR="00483895" w:rsidRPr="00483895">
        <w:t xml:space="preserve">) </w:t>
      </w:r>
      <w:r w:rsidRPr="00483895">
        <w:t>у внутренней крутости высокого бруствера для размещения стрелков, ведущих огонь поверх бруствера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Бастион (франц</w:t>
      </w:r>
      <w:r w:rsidR="00483895" w:rsidRPr="00483895">
        <w:t xml:space="preserve">. </w:t>
      </w:r>
      <w:r w:rsidRPr="00483895">
        <w:t>от позднего лат</w:t>
      </w:r>
      <w:r w:rsidR="00483895" w:rsidRPr="00483895">
        <w:t xml:space="preserve">. - </w:t>
      </w:r>
      <w:r w:rsidRPr="00483895">
        <w:t>строю укрепление</w:t>
      </w:r>
      <w:r w:rsidR="00483895" w:rsidRPr="00483895">
        <w:t>),</w:t>
      </w:r>
      <w:r w:rsidRPr="00483895">
        <w:t xml:space="preserve"> пятиугольное долговременное (крепостное</w:t>
      </w:r>
      <w:r w:rsidR="00483895" w:rsidRPr="00483895">
        <w:t xml:space="preserve">) </w:t>
      </w:r>
      <w:r w:rsidRPr="00483895">
        <w:t>или полевое оборонительное сооружение, примыкающее к углам крепостной ограды</w:t>
      </w:r>
      <w:r w:rsidR="00483895">
        <w:t xml:space="preserve">.Б. </w:t>
      </w:r>
      <w:r w:rsidRPr="00483895">
        <w:t>предназначались для обстрела местности и фланкирования крепостных стен и рвов перед ними</w:t>
      </w:r>
      <w:r w:rsidR="00483895" w:rsidRPr="00483895">
        <w:t xml:space="preserve">. </w:t>
      </w:r>
    </w:p>
    <w:p w:rsidR="00483895" w:rsidRPr="00483895" w:rsidRDefault="00FA5DAF" w:rsidP="00483895">
      <w:r w:rsidRPr="00483895">
        <w:t>Редан (фортифик</w:t>
      </w:r>
      <w:r w:rsidR="00483895" w:rsidRPr="00483895">
        <w:t>),</w:t>
      </w:r>
      <w:r w:rsidRPr="00483895">
        <w:t xml:space="preserve"> открытое полевое фортификац</w:t>
      </w:r>
      <w:r w:rsidR="00483895" w:rsidRPr="00483895">
        <w:t xml:space="preserve">. </w:t>
      </w:r>
      <w:r w:rsidRPr="00483895">
        <w:t>сооружение (укрепление</w:t>
      </w:r>
      <w:r w:rsidR="00483895" w:rsidRPr="00483895">
        <w:t>),</w:t>
      </w:r>
      <w:r w:rsidRPr="00483895">
        <w:t xml:space="preserve"> выступающее в сторону пр-ка в виде угла 60-120° и позволяющее вести косоприцельный огонь</w:t>
      </w:r>
      <w:r w:rsidR="00483895" w:rsidRPr="00483895">
        <w:t xml:space="preserve">. </w:t>
      </w:r>
      <w:r w:rsidRPr="00483895">
        <w:t>Небольшие Р</w:t>
      </w:r>
      <w:r w:rsidR="00483895" w:rsidRPr="00483895">
        <w:t xml:space="preserve">. </w:t>
      </w:r>
      <w:r w:rsidRPr="00483895">
        <w:t>с тупым углом наз</w:t>
      </w:r>
      <w:r w:rsidR="00483895" w:rsidRPr="00483895">
        <w:t xml:space="preserve">. </w:t>
      </w:r>
      <w:r w:rsidRPr="00483895">
        <w:t>флешами</w:t>
      </w:r>
      <w:r w:rsidR="00483895" w:rsidRPr="00483895">
        <w:t xml:space="preserve">. </w:t>
      </w:r>
    </w:p>
    <w:p w:rsidR="00FA5DAF" w:rsidRPr="00483895" w:rsidRDefault="00FA5DAF" w:rsidP="00483895">
      <w:r w:rsidRPr="00483895">
        <w:t>Цитадель (франц</w:t>
      </w:r>
      <w:r w:rsidR="00483895" w:rsidRPr="00483895">
        <w:t xml:space="preserve">. </w:t>
      </w:r>
      <w:r w:rsidRPr="00483895">
        <w:t>и итал</w:t>
      </w:r>
      <w:r w:rsidR="00483895" w:rsidRPr="00483895">
        <w:t xml:space="preserve">. - </w:t>
      </w:r>
      <w:r w:rsidRPr="00483895">
        <w:t>букв</w:t>
      </w:r>
      <w:r w:rsidR="00483895" w:rsidRPr="00483895">
        <w:t xml:space="preserve">. </w:t>
      </w:r>
      <w:r w:rsidRPr="00483895">
        <w:t>маленький город</w:t>
      </w:r>
      <w:r w:rsidR="00483895" w:rsidRPr="00483895">
        <w:t xml:space="preserve">) </w:t>
      </w:r>
      <w:r w:rsidRPr="00483895">
        <w:t>1</w:t>
      </w:r>
      <w:r w:rsidR="00483895" w:rsidRPr="00483895">
        <w:t xml:space="preserve">) </w:t>
      </w:r>
      <w:r w:rsidRPr="00483895">
        <w:t>наиболее укрепл</w:t>
      </w:r>
      <w:r w:rsidR="00483895" w:rsidRPr="00483895">
        <w:t xml:space="preserve">. </w:t>
      </w:r>
      <w:r w:rsidRPr="00483895">
        <w:t>центральная часть крепости или города, приспособленная к самостоятельной обороне</w:t>
      </w:r>
      <w:r w:rsidR="00483895" w:rsidRPr="00483895">
        <w:t xml:space="preserve">. </w:t>
      </w:r>
      <w:r w:rsidRPr="00483895">
        <w:t>На Руси Ц</w:t>
      </w:r>
      <w:r w:rsidR="00483895" w:rsidRPr="00483895">
        <w:t xml:space="preserve">. </w:t>
      </w:r>
      <w:r w:rsidRPr="00483895">
        <w:t>наз</w:t>
      </w:r>
      <w:r w:rsidR="00483895" w:rsidRPr="00483895">
        <w:t xml:space="preserve">. </w:t>
      </w:r>
      <w:r w:rsidRPr="00483895">
        <w:t>детинцем или кромом, а с 14 в</w:t>
      </w:r>
      <w:r w:rsidR="00483895" w:rsidRPr="00483895">
        <w:t xml:space="preserve">. </w:t>
      </w:r>
      <w:r w:rsidRPr="00483895">
        <w:t>– кремлем</w:t>
      </w:r>
      <w:r w:rsidR="00483895" w:rsidRPr="00483895">
        <w:t xml:space="preserve">. </w:t>
      </w:r>
    </w:p>
    <w:p w:rsidR="00E45091" w:rsidRDefault="00E45091" w:rsidP="00483895"/>
    <w:p w:rsidR="00483895" w:rsidRDefault="00E45091" w:rsidP="00E45091">
      <w:pPr>
        <w:pStyle w:val="1"/>
        <w:rPr>
          <w:kern w:val="0"/>
        </w:rPr>
      </w:pPr>
      <w:r>
        <w:br w:type="page"/>
      </w:r>
      <w:bookmarkStart w:id="6" w:name="_Toc221622296"/>
      <w:r w:rsidR="009D7963" w:rsidRPr="00483895">
        <w:rPr>
          <w:kern w:val="0"/>
        </w:rPr>
        <w:t>Список использ</w:t>
      </w:r>
      <w:r w:rsidR="006E2D19" w:rsidRPr="00483895">
        <w:rPr>
          <w:kern w:val="0"/>
        </w:rPr>
        <w:t>уем</w:t>
      </w:r>
      <w:r w:rsidR="009D7963" w:rsidRPr="00483895">
        <w:rPr>
          <w:kern w:val="0"/>
        </w:rPr>
        <w:t>ой литературы</w:t>
      </w:r>
      <w:bookmarkEnd w:id="6"/>
    </w:p>
    <w:p w:rsidR="00E45091" w:rsidRPr="00E45091" w:rsidRDefault="00E45091" w:rsidP="00E45091"/>
    <w:p w:rsidR="009D7963" w:rsidRPr="00483895" w:rsidRDefault="009D7963" w:rsidP="00E45091">
      <w:pPr>
        <w:tabs>
          <w:tab w:val="left" w:pos="420"/>
        </w:tabs>
        <w:ind w:firstLine="0"/>
      </w:pPr>
      <w:r w:rsidRPr="00483895">
        <w:t>1</w:t>
      </w:r>
      <w:r w:rsidR="00483895" w:rsidRPr="00483895">
        <w:t xml:space="preserve">. </w:t>
      </w:r>
      <w:r w:rsidRPr="00483895">
        <w:t xml:space="preserve">Книга </w:t>
      </w:r>
      <w:r w:rsidR="00483895">
        <w:t>"</w:t>
      </w:r>
      <w:r w:rsidRPr="00483895">
        <w:t>Оренбург</w:t>
      </w:r>
      <w:r w:rsidR="00483895">
        <w:t>"</w:t>
      </w:r>
      <w:r w:rsidR="00483895" w:rsidRPr="00483895">
        <w:t xml:space="preserve">; </w:t>
      </w:r>
      <w:r w:rsidR="00574510" w:rsidRPr="00483895">
        <w:t>под редакцией Л</w:t>
      </w:r>
      <w:r w:rsidR="00483895">
        <w:t xml:space="preserve">.И. </w:t>
      </w:r>
      <w:r w:rsidR="00574510" w:rsidRPr="00483895">
        <w:t>Футорянского</w:t>
      </w:r>
      <w:r w:rsidR="00483895" w:rsidRPr="00483895">
        <w:t xml:space="preserve">; </w:t>
      </w:r>
      <w:r w:rsidR="00574510" w:rsidRPr="00483895">
        <w:t>Челябинск</w:t>
      </w:r>
      <w:r w:rsidR="00483895" w:rsidRPr="00483895">
        <w:t xml:space="preserve">: </w:t>
      </w:r>
      <w:r w:rsidR="00574510" w:rsidRPr="00483895">
        <w:t>Южно-Уральское книжное издательство, 1993</w:t>
      </w:r>
      <w:r w:rsidR="00483895" w:rsidRPr="00483895">
        <w:t xml:space="preserve">. </w:t>
      </w:r>
    </w:p>
    <w:p w:rsidR="00574510" w:rsidRPr="00483895" w:rsidRDefault="00574510" w:rsidP="00E45091">
      <w:pPr>
        <w:tabs>
          <w:tab w:val="left" w:pos="420"/>
        </w:tabs>
        <w:ind w:firstLine="0"/>
      </w:pPr>
      <w:r w:rsidRPr="00483895">
        <w:t>2</w:t>
      </w:r>
      <w:r w:rsidR="00483895" w:rsidRPr="00483895">
        <w:t xml:space="preserve">. </w:t>
      </w:r>
      <w:r w:rsidR="00483895">
        <w:t>"</w:t>
      </w:r>
      <w:r w:rsidRPr="00483895">
        <w:t>Города Оренбургской области</w:t>
      </w:r>
      <w:r w:rsidR="00483895">
        <w:t>"</w:t>
      </w:r>
      <w:r w:rsidR="00483895" w:rsidRPr="00483895">
        <w:t xml:space="preserve">; </w:t>
      </w:r>
      <w:r w:rsidRPr="00483895">
        <w:t>под редакцией В</w:t>
      </w:r>
      <w:r w:rsidR="00483895">
        <w:t xml:space="preserve">.Г. </w:t>
      </w:r>
      <w:r w:rsidRPr="00483895">
        <w:t>Альтова</w:t>
      </w:r>
      <w:r w:rsidR="00483895" w:rsidRPr="00483895">
        <w:t xml:space="preserve">; </w:t>
      </w:r>
      <w:r w:rsidRPr="00483895">
        <w:t>Челябинск</w:t>
      </w:r>
      <w:r w:rsidR="00483895" w:rsidRPr="00483895">
        <w:t xml:space="preserve">: </w:t>
      </w:r>
      <w:r w:rsidRPr="00483895">
        <w:t>Южно-Уральское книжное издательство, 1974</w:t>
      </w:r>
      <w:r w:rsidR="00483895" w:rsidRPr="00483895">
        <w:t xml:space="preserve">. </w:t>
      </w:r>
    </w:p>
    <w:p w:rsidR="00574510" w:rsidRPr="00483895" w:rsidRDefault="00574510" w:rsidP="00E45091">
      <w:pPr>
        <w:tabs>
          <w:tab w:val="left" w:pos="420"/>
        </w:tabs>
        <w:ind w:firstLine="0"/>
      </w:pPr>
      <w:r w:rsidRPr="00483895">
        <w:t>3</w:t>
      </w:r>
      <w:r w:rsidR="00483895" w:rsidRPr="00483895">
        <w:t xml:space="preserve">. </w:t>
      </w:r>
      <w:r w:rsidRPr="00483895">
        <w:t xml:space="preserve">Учебное пособие </w:t>
      </w:r>
      <w:r w:rsidR="00483895">
        <w:t>"</w:t>
      </w:r>
      <w:r w:rsidRPr="00483895">
        <w:t>История Оренбуржья</w:t>
      </w:r>
      <w:r w:rsidR="00483895">
        <w:t>"</w:t>
      </w:r>
      <w:r w:rsidR="00483895" w:rsidRPr="00483895">
        <w:t xml:space="preserve">; </w:t>
      </w:r>
      <w:r w:rsidRPr="00483895">
        <w:t>под редакцией А</w:t>
      </w:r>
      <w:r w:rsidR="00483895">
        <w:t xml:space="preserve">.В. </w:t>
      </w:r>
      <w:r w:rsidRPr="00483895">
        <w:t>Федорова</w:t>
      </w:r>
      <w:r w:rsidR="00483895" w:rsidRPr="00483895">
        <w:t xml:space="preserve">; </w:t>
      </w:r>
      <w:r w:rsidRPr="00483895">
        <w:t>Оренбургское книжное издательство, 1996</w:t>
      </w:r>
      <w:r w:rsidR="00483895" w:rsidRPr="00483895">
        <w:t xml:space="preserve">. </w:t>
      </w:r>
    </w:p>
    <w:p w:rsidR="00574510" w:rsidRPr="00483895" w:rsidRDefault="00574510" w:rsidP="00E45091">
      <w:pPr>
        <w:tabs>
          <w:tab w:val="left" w:pos="420"/>
        </w:tabs>
        <w:ind w:firstLine="0"/>
      </w:pPr>
      <w:r w:rsidRPr="00483895">
        <w:t>4</w:t>
      </w:r>
      <w:r w:rsidR="00483895" w:rsidRPr="00483895">
        <w:t xml:space="preserve">. </w:t>
      </w:r>
      <w:r w:rsidRPr="00483895">
        <w:t>Справочник по Оренбургу</w:t>
      </w:r>
      <w:r w:rsidR="00483895" w:rsidRPr="00483895">
        <w:t xml:space="preserve">; </w:t>
      </w:r>
      <w:r w:rsidRPr="00483895">
        <w:t>под редакцией Ю</w:t>
      </w:r>
      <w:r w:rsidR="00483895">
        <w:t xml:space="preserve">.Д. </w:t>
      </w:r>
      <w:r w:rsidRPr="00483895">
        <w:t>Гаранькина</w:t>
      </w:r>
      <w:r w:rsidR="00483895" w:rsidRPr="00483895">
        <w:t xml:space="preserve">; </w:t>
      </w:r>
      <w:r w:rsidRPr="00483895">
        <w:t>Челябинск, Юж</w:t>
      </w:r>
      <w:r w:rsidR="00483895" w:rsidRPr="00483895">
        <w:t xml:space="preserve">. </w:t>
      </w:r>
      <w:r w:rsidRPr="00483895">
        <w:t>-Урал</w:t>
      </w:r>
      <w:r w:rsidR="00483895" w:rsidRPr="00483895">
        <w:t xml:space="preserve">. </w:t>
      </w:r>
      <w:r w:rsidRPr="00483895">
        <w:t>кн</w:t>
      </w:r>
      <w:r w:rsidR="00483895" w:rsidRPr="00483895">
        <w:t xml:space="preserve">. </w:t>
      </w:r>
      <w:r w:rsidRPr="00483895">
        <w:t>изд-во, 1985</w:t>
      </w:r>
      <w:r w:rsidR="00483895" w:rsidRPr="00483895">
        <w:t xml:space="preserve">. </w:t>
      </w:r>
    </w:p>
    <w:p w:rsidR="00C44DB3" w:rsidRPr="00483895" w:rsidRDefault="00574510" w:rsidP="00E45091">
      <w:pPr>
        <w:tabs>
          <w:tab w:val="left" w:pos="420"/>
        </w:tabs>
        <w:ind w:firstLine="0"/>
      </w:pPr>
      <w:r w:rsidRPr="00483895">
        <w:t>5</w:t>
      </w:r>
      <w:r w:rsidR="00483895" w:rsidRPr="00483895">
        <w:t xml:space="preserve">. </w:t>
      </w:r>
      <w:r w:rsidRPr="00483895">
        <w:t xml:space="preserve">Брошюра </w:t>
      </w:r>
      <w:r w:rsidR="00483895">
        <w:t>"</w:t>
      </w:r>
      <w:r w:rsidRPr="00483895">
        <w:t>Крепость на Яике</w:t>
      </w:r>
      <w:r w:rsidR="00483895">
        <w:t>"</w:t>
      </w:r>
      <w:r w:rsidR="00483895" w:rsidRPr="00483895">
        <w:t xml:space="preserve">; </w:t>
      </w:r>
      <w:r w:rsidR="00C44DB3" w:rsidRPr="00483895">
        <w:t>автор В</w:t>
      </w:r>
      <w:r w:rsidR="00483895">
        <w:t xml:space="preserve">.В. </w:t>
      </w:r>
      <w:r w:rsidR="00C44DB3" w:rsidRPr="00483895">
        <w:t>Дорофеев</w:t>
      </w:r>
      <w:r w:rsidR="00483895" w:rsidRPr="00483895">
        <w:t xml:space="preserve">; </w:t>
      </w:r>
      <w:r w:rsidR="00C44DB3" w:rsidRPr="00483895">
        <w:t>типогр</w:t>
      </w:r>
      <w:r w:rsidR="00483895" w:rsidRPr="00483895">
        <w:t xml:space="preserve">. </w:t>
      </w:r>
      <w:r w:rsidR="00C44DB3" w:rsidRPr="00483895">
        <w:t xml:space="preserve">изд-ва </w:t>
      </w:r>
      <w:r w:rsidR="00483895">
        <w:t>"</w:t>
      </w:r>
      <w:r w:rsidR="00C44DB3" w:rsidRPr="00483895">
        <w:t>Южный Урал</w:t>
      </w:r>
      <w:r w:rsidR="00483895">
        <w:t>"</w:t>
      </w:r>
      <w:r w:rsidR="00C44DB3" w:rsidRPr="00483895">
        <w:t>, 1981</w:t>
      </w:r>
      <w:r w:rsidR="00483895" w:rsidRPr="00483895">
        <w:t xml:space="preserve">. </w:t>
      </w:r>
    </w:p>
    <w:p w:rsidR="00574510" w:rsidRPr="00483895" w:rsidRDefault="00C44DB3" w:rsidP="00E45091">
      <w:pPr>
        <w:tabs>
          <w:tab w:val="left" w:pos="420"/>
        </w:tabs>
        <w:ind w:firstLine="0"/>
      </w:pPr>
      <w:r w:rsidRPr="00483895">
        <w:t>6</w:t>
      </w:r>
      <w:r w:rsidR="00483895" w:rsidRPr="00483895">
        <w:t xml:space="preserve">. </w:t>
      </w:r>
      <w:r w:rsidRPr="00483895">
        <w:t>Атлас Оренбургской области</w:t>
      </w:r>
      <w:r w:rsidR="00483895" w:rsidRPr="00483895">
        <w:t xml:space="preserve">; </w:t>
      </w:r>
      <w:r w:rsidRPr="00483895">
        <w:t>под редакцией А</w:t>
      </w:r>
      <w:r w:rsidR="00483895">
        <w:t xml:space="preserve">.С. </w:t>
      </w:r>
      <w:r w:rsidRPr="00483895">
        <w:t>Ветрова</w:t>
      </w:r>
      <w:r w:rsidR="00483895" w:rsidRPr="00483895">
        <w:t xml:space="preserve">; </w:t>
      </w:r>
      <w:r w:rsidRPr="00483895">
        <w:t>отпечатан фабрикой № 2 ГУГК при Сов</w:t>
      </w:r>
      <w:r w:rsidR="00483895" w:rsidRPr="00483895">
        <w:t xml:space="preserve">. </w:t>
      </w:r>
      <w:r w:rsidRPr="00483895">
        <w:t>Мин</w:t>
      </w:r>
      <w:r w:rsidR="00483895" w:rsidRPr="00483895">
        <w:t xml:space="preserve">. </w:t>
      </w:r>
      <w:r w:rsidRPr="00483895">
        <w:t>СССР, 1968</w:t>
      </w:r>
      <w:r w:rsidR="00483895" w:rsidRPr="00483895">
        <w:t xml:space="preserve">. </w:t>
      </w:r>
    </w:p>
    <w:p w:rsidR="00C44DB3" w:rsidRPr="00483895" w:rsidRDefault="00C44DB3" w:rsidP="00E45091">
      <w:pPr>
        <w:tabs>
          <w:tab w:val="left" w:pos="420"/>
        </w:tabs>
        <w:ind w:firstLine="0"/>
      </w:pPr>
      <w:r w:rsidRPr="00483895">
        <w:t>7</w:t>
      </w:r>
      <w:r w:rsidR="00483895" w:rsidRPr="00483895">
        <w:t xml:space="preserve">. </w:t>
      </w:r>
      <w:r w:rsidR="00483895">
        <w:t>"</w:t>
      </w:r>
      <w:r w:rsidRPr="00483895">
        <w:t>Отечественная артиллерия – 600 лет</w:t>
      </w:r>
      <w:r w:rsidR="00483895">
        <w:t>"</w:t>
      </w:r>
      <w:r w:rsidR="00483895" w:rsidRPr="00483895">
        <w:t xml:space="preserve">; </w:t>
      </w:r>
      <w:r w:rsidRPr="00483895">
        <w:t>под ред</w:t>
      </w:r>
      <w:r w:rsidR="00483895" w:rsidRPr="00483895">
        <w:t xml:space="preserve">. </w:t>
      </w:r>
      <w:r w:rsidRPr="00483895">
        <w:t>маршала артиллерии Г</w:t>
      </w:r>
      <w:r w:rsidR="00483895">
        <w:t xml:space="preserve">.Е. </w:t>
      </w:r>
      <w:r w:rsidRPr="00483895">
        <w:t>Передельского</w:t>
      </w:r>
      <w:r w:rsidR="00483895" w:rsidRPr="00483895">
        <w:t xml:space="preserve">; </w:t>
      </w:r>
      <w:r w:rsidRPr="00483895">
        <w:t>М</w:t>
      </w:r>
      <w:r w:rsidR="00483895" w:rsidRPr="00483895">
        <w:t xml:space="preserve">. </w:t>
      </w:r>
      <w:r w:rsidRPr="00483895">
        <w:t>– Воен</w:t>
      </w:r>
      <w:r w:rsidR="00483895" w:rsidRPr="00483895">
        <w:t xml:space="preserve">. </w:t>
      </w:r>
      <w:r w:rsidRPr="00483895">
        <w:t>издат</w:t>
      </w:r>
      <w:r w:rsidR="00483895" w:rsidRPr="00483895">
        <w:t>.,</w:t>
      </w:r>
      <w:r w:rsidRPr="00483895">
        <w:t xml:space="preserve"> 1986</w:t>
      </w:r>
      <w:r w:rsidR="00483895" w:rsidRPr="00483895">
        <w:t xml:space="preserve">. </w:t>
      </w:r>
      <w:bookmarkStart w:id="7" w:name="_GoBack"/>
      <w:bookmarkEnd w:id="7"/>
    </w:p>
    <w:sectPr w:rsidR="00C44DB3" w:rsidRPr="00483895" w:rsidSect="004838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D8" w:rsidRDefault="00B234D8">
      <w:r>
        <w:separator/>
      </w:r>
    </w:p>
  </w:endnote>
  <w:endnote w:type="continuationSeparator" w:id="0">
    <w:p w:rsidR="00B234D8" w:rsidRDefault="00B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95" w:rsidRDefault="0048389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95" w:rsidRDefault="004838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D8" w:rsidRDefault="00B234D8">
      <w:r>
        <w:separator/>
      </w:r>
    </w:p>
  </w:footnote>
  <w:footnote w:type="continuationSeparator" w:id="0">
    <w:p w:rsidR="00B234D8" w:rsidRDefault="00B2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95" w:rsidRDefault="00C301EA" w:rsidP="00820256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83895" w:rsidRDefault="00483895" w:rsidP="0048389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95" w:rsidRDefault="00483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B9"/>
    <w:rsid w:val="00003468"/>
    <w:rsid w:val="00006C9F"/>
    <w:rsid w:val="000110B8"/>
    <w:rsid w:val="00043EE0"/>
    <w:rsid w:val="000502A5"/>
    <w:rsid w:val="00055A2C"/>
    <w:rsid w:val="000673C3"/>
    <w:rsid w:val="00076782"/>
    <w:rsid w:val="000817B9"/>
    <w:rsid w:val="00097CEA"/>
    <w:rsid w:val="000D3EEB"/>
    <w:rsid w:val="000E15A7"/>
    <w:rsid w:val="001D61C5"/>
    <w:rsid w:val="001E2623"/>
    <w:rsid w:val="00231721"/>
    <w:rsid w:val="00242618"/>
    <w:rsid w:val="00257C5B"/>
    <w:rsid w:val="0026094C"/>
    <w:rsid w:val="0026552E"/>
    <w:rsid w:val="00271BA1"/>
    <w:rsid w:val="002C319D"/>
    <w:rsid w:val="002E1CCD"/>
    <w:rsid w:val="00343B47"/>
    <w:rsid w:val="00383B51"/>
    <w:rsid w:val="00394BDE"/>
    <w:rsid w:val="003B1142"/>
    <w:rsid w:val="003C2491"/>
    <w:rsid w:val="003E186E"/>
    <w:rsid w:val="003E18C4"/>
    <w:rsid w:val="004058F8"/>
    <w:rsid w:val="004107F7"/>
    <w:rsid w:val="00447750"/>
    <w:rsid w:val="00447B64"/>
    <w:rsid w:val="00454320"/>
    <w:rsid w:val="00462F10"/>
    <w:rsid w:val="004638B6"/>
    <w:rsid w:val="00483895"/>
    <w:rsid w:val="00486778"/>
    <w:rsid w:val="004952CE"/>
    <w:rsid w:val="004A0631"/>
    <w:rsid w:val="004B755C"/>
    <w:rsid w:val="004C1021"/>
    <w:rsid w:val="004C6114"/>
    <w:rsid w:val="004D5B45"/>
    <w:rsid w:val="005351B6"/>
    <w:rsid w:val="0053699A"/>
    <w:rsid w:val="005714BA"/>
    <w:rsid w:val="00574510"/>
    <w:rsid w:val="005B6CD1"/>
    <w:rsid w:val="005E3726"/>
    <w:rsid w:val="006139D5"/>
    <w:rsid w:val="00630BF0"/>
    <w:rsid w:val="00637DEE"/>
    <w:rsid w:val="00673103"/>
    <w:rsid w:val="00673AE9"/>
    <w:rsid w:val="0068607A"/>
    <w:rsid w:val="0069008E"/>
    <w:rsid w:val="006A4DFE"/>
    <w:rsid w:val="006E2D19"/>
    <w:rsid w:val="006F649F"/>
    <w:rsid w:val="007265B0"/>
    <w:rsid w:val="0074044A"/>
    <w:rsid w:val="007409D1"/>
    <w:rsid w:val="0075745A"/>
    <w:rsid w:val="007759AB"/>
    <w:rsid w:val="007A3FD2"/>
    <w:rsid w:val="007B1501"/>
    <w:rsid w:val="007B503D"/>
    <w:rsid w:val="007F7322"/>
    <w:rsid w:val="00820256"/>
    <w:rsid w:val="00873057"/>
    <w:rsid w:val="00876E0E"/>
    <w:rsid w:val="00890C58"/>
    <w:rsid w:val="008A087F"/>
    <w:rsid w:val="008B7999"/>
    <w:rsid w:val="00922397"/>
    <w:rsid w:val="00936F53"/>
    <w:rsid w:val="00952837"/>
    <w:rsid w:val="00963EFD"/>
    <w:rsid w:val="00973220"/>
    <w:rsid w:val="009C07EC"/>
    <w:rsid w:val="009D19EB"/>
    <w:rsid w:val="009D489A"/>
    <w:rsid w:val="009D7963"/>
    <w:rsid w:val="009F42B7"/>
    <w:rsid w:val="00A07A55"/>
    <w:rsid w:val="00A215E0"/>
    <w:rsid w:val="00A417EC"/>
    <w:rsid w:val="00A420C6"/>
    <w:rsid w:val="00A709DC"/>
    <w:rsid w:val="00AC65BF"/>
    <w:rsid w:val="00B234D8"/>
    <w:rsid w:val="00B27B47"/>
    <w:rsid w:val="00B308D3"/>
    <w:rsid w:val="00B36572"/>
    <w:rsid w:val="00B377FC"/>
    <w:rsid w:val="00B72698"/>
    <w:rsid w:val="00BB0F48"/>
    <w:rsid w:val="00BE2CB1"/>
    <w:rsid w:val="00BE4675"/>
    <w:rsid w:val="00BE5BA2"/>
    <w:rsid w:val="00C042D7"/>
    <w:rsid w:val="00C0697F"/>
    <w:rsid w:val="00C301EA"/>
    <w:rsid w:val="00C347CF"/>
    <w:rsid w:val="00C41B10"/>
    <w:rsid w:val="00C44DB3"/>
    <w:rsid w:val="00C5460F"/>
    <w:rsid w:val="00CC5C90"/>
    <w:rsid w:val="00CD508F"/>
    <w:rsid w:val="00D16542"/>
    <w:rsid w:val="00D3060E"/>
    <w:rsid w:val="00D7405D"/>
    <w:rsid w:val="00D8203A"/>
    <w:rsid w:val="00D959A9"/>
    <w:rsid w:val="00DA3F78"/>
    <w:rsid w:val="00DA45A2"/>
    <w:rsid w:val="00DB0A54"/>
    <w:rsid w:val="00DD7C21"/>
    <w:rsid w:val="00DF0A7E"/>
    <w:rsid w:val="00E06FF6"/>
    <w:rsid w:val="00E146D7"/>
    <w:rsid w:val="00E441E5"/>
    <w:rsid w:val="00E45091"/>
    <w:rsid w:val="00E611F3"/>
    <w:rsid w:val="00E7438C"/>
    <w:rsid w:val="00E75E75"/>
    <w:rsid w:val="00E855D9"/>
    <w:rsid w:val="00E97004"/>
    <w:rsid w:val="00EB4B27"/>
    <w:rsid w:val="00EC11AC"/>
    <w:rsid w:val="00EE5307"/>
    <w:rsid w:val="00EF1AB4"/>
    <w:rsid w:val="00EF2B26"/>
    <w:rsid w:val="00F079C4"/>
    <w:rsid w:val="00F32D6F"/>
    <w:rsid w:val="00F345EE"/>
    <w:rsid w:val="00F349D4"/>
    <w:rsid w:val="00F41B2C"/>
    <w:rsid w:val="00F756E2"/>
    <w:rsid w:val="00F90770"/>
    <w:rsid w:val="00F93EDD"/>
    <w:rsid w:val="00FA5DAF"/>
    <w:rsid w:val="00FC6E1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131C06B-719E-4A67-8D91-E28E588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8389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389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48389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8389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389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389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389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389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389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83895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483895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483895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8389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83895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4838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483895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483895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48389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389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83895"/>
    <w:pPr>
      <w:numPr>
        <w:numId w:val="1"/>
      </w:numPr>
      <w:tabs>
        <w:tab w:val="num" w:pos="1080"/>
      </w:tabs>
      <w:jc w:val="left"/>
    </w:pPr>
  </w:style>
  <w:style w:type="character" w:styleId="af1">
    <w:name w:val="page number"/>
    <w:uiPriority w:val="99"/>
    <w:rsid w:val="00483895"/>
  </w:style>
  <w:style w:type="character" w:customStyle="1" w:styleId="af2">
    <w:name w:val="номер страницы"/>
    <w:uiPriority w:val="99"/>
    <w:rsid w:val="00483895"/>
    <w:rPr>
      <w:sz w:val="28"/>
      <w:szCs w:val="28"/>
    </w:rPr>
  </w:style>
  <w:style w:type="paragraph" w:styleId="af3">
    <w:name w:val="Normal (Web)"/>
    <w:basedOn w:val="a2"/>
    <w:uiPriority w:val="99"/>
    <w:rsid w:val="0048389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83895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483895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389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389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3895"/>
    <w:pPr>
      <w:ind w:left="958"/>
    </w:pPr>
  </w:style>
  <w:style w:type="paragraph" w:customStyle="1" w:styleId="a">
    <w:name w:val="список ненумерованный"/>
    <w:autoRedefine/>
    <w:uiPriority w:val="99"/>
    <w:rsid w:val="0048389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389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38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389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838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3895"/>
    <w:rPr>
      <w:i/>
      <w:iCs/>
    </w:rPr>
  </w:style>
  <w:style w:type="paragraph" w:customStyle="1" w:styleId="af4">
    <w:name w:val="схема"/>
    <w:uiPriority w:val="99"/>
    <w:rsid w:val="00483895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483895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48389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48389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37850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User</dc:creator>
  <cp:keywords/>
  <dc:description/>
  <cp:lastModifiedBy>admin</cp:lastModifiedBy>
  <cp:revision>2</cp:revision>
  <cp:lastPrinted>2006-12-18T22:20:00Z</cp:lastPrinted>
  <dcterms:created xsi:type="dcterms:W3CDTF">2014-03-08T21:02:00Z</dcterms:created>
  <dcterms:modified xsi:type="dcterms:W3CDTF">2014-03-08T21:02:00Z</dcterms:modified>
</cp:coreProperties>
</file>