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75" w:rsidRPr="007B2A75" w:rsidRDefault="007A43D9" w:rsidP="007B2A75">
      <w:pPr>
        <w:pStyle w:val="aff9"/>
      </w:pPr>
      <w:r w:rsidRPr="007B2A75">
        <w:t>МОУ СОШ №7 г</w:t>
      </w:r>
      <w:r w:rsidR="007B2A75" w:rsidRPr="007B2A75">
        <w:t xml:space="preserve">. </w:t>
      </w:r>
      <w:r w:rsidRPr="007B2A75">
        <w:t>Мценска</w:t>
      </w: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A43D9" w:rsidP="007B2A75">
      <w:pPr>
        <w:pStyle w:val="aff9"/>
      </w:pPr>
      <w:r w:rsidRPr="007B2A75">
        <w:t>Реферат</w:t>
      </w:r>
    </w:p>
    <w:p w:rsidR="007B2A75" w:rsidRDefault="007B2A75" w:rsidP="007B2A75">
      <w:pPr>
        <w:pStyle w:val="aff9"/>
      </w:pPr>
      <w:r>
        <w:t>"</w:t>
      </w:r>
      <w:r w:rsidR="007A43D9" w:rsidRPr="007B2A75">
        <w:t>История, структура и организация танковых войск</w:t>
      </w:r>
      <w:r>
        <w:t>"</w:t>
      </w: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B2A75" w:rsidRDefault="007B2A75" w:rsidP="007B2A75">
      <w:pPr>
        <w:pStyle w:val="aff9"/>
      </w:pPr>
    </w:p>
    <w:p w:rsidR="007A43D9" w:rsidRPr="007B2A75" w:rsidRDefault="007A43D9" w:rsidP="007B2A75">
      <w:pPr>
        <w:pStyle w:val="aff9"/>
        <w:jc w:val="left"/>
      </w:pPr>
      <w:r w:rsidRPr="007B2A75">
        <w:t>Выполнила</w:t>
      </w:r>
      <w:r w:rsidR="007B2A75" w:rsidRPr="007B2A75">
        <w:t xml:space="preserve">: </w:t>
      </w:r>
      <w:r w:rsidRPr="007B2A75">
        <w:t>ученица 10</w:t>
      </w:r>
      <w:r w:rsidR="007B2A75">
        <w:t xml:space="preserve"> "</w:t>
      </w:r>
      <w:r w:rsidRPr="007B2A75">
        <w:t>А</w:t>
      </w:r>
      <w:r w:rsidR="007B2A75">
        <w:t xml:space="preserve">" </w:t>
      </w:r>
      <w:r w:rsidRPr="007B2A75">
        <w:t>класса</w:t>
      </w:r>
    </w:p>
    <w:p w:rsidR="007B2A75" w:rsidRDefault="007A43D9" w:rsidP="007B2A75">
      <w:pPr>
        <w:pStyle w:val="aff9"/>
        <w:jc w:val="left"/>
      </w:pPr>
      <w:r w:rsidRPr="007B2A75">
        <w:t>Лапшина М</w:t>
      </w:r>
      <w:r w:rsidR="007B2A75" w:rsidRPr="007B2A75">
        <w:t>.</w:t>
      </w:r>
    </w:p>
    <w:p w:rsidR="007B2A75" w:rsidRDefault="007A43D9" w:rsidP="007B2A75">
      <w:pPr>
        <w:pStyle w:val="aff9"/>
        <w:jc w:val="left"/>
      </w:pPr>
      <w:r w:rsidRPr="007B2A75">
        <w:t>Учитель</w:t>
      </w:r>
      <w:r w:rsidR="007B2A75" w:rsidRPr="007B2A75">
        <w:t xml:space="preserve">: </w:t>
      </w:r>
      <w:r w:rsidRPr="007B2A75">
        <w:t>Зиновьев К</w:t>
      </w:r>
      <w:r w:rsidR="007B2A75">
        <w:t>.Г.</w:t>
      </w:r>
    </w:p>
    <w:p w:rsidR="007B2A75" w:rsidRDefault="007B2A75" w:rsidP="007B2A75">
      <w:pPr>
        <w:pStyle w:val="aff9"/>
        <w:rPr>
          <w:b/>
          <w:bCs/>
        </w:rPr>
      </w:pPr>
    </w:p>
    <w:p w:rsidR="007B2A75" w:rsidRDefault="007B2A75" w:rsidP="007B2A75">
      <w:pPr>
        <w:pStyle w:val="aff9"/>
        <w:rPr>
          <w:b/>
          <w:bCs/>
        </w:rPr>
      </w:pPr>
    </w:p>
    <w:p w:rsidR="007B2A75" w:rsidRDefault="007B2A75" w:rsidP="007B2A75">
      <w:pPr>
        <w:pStyle w:val="aff9"/>
        <w:rPr>
          <w:b/>
          <w:bCs/>
        </w:rPr>
      </w:pPr>
    </w:p>
    <w:p w:rsidR="007B2A75" w:rsidRDefault="007B2A75" w:rsidP="007B2A75">
      <w:pPr>
        <w:pStyle w:val="aff9"/>
        <w:rPr>
          <w:b/>
          <w:bCs/>
        </w:rPr>
      </w:pPr>
    </w:p>
    <w:p w:rsidR="007B2A75" w:rsidRDefault="007B2A75" w:rsidP="007B2A75">
      <w:pPr>
        <w:pStyle w:val="aff9"/>
        <w:rPr>
          <w:b/>
          <w:bCs/>
        </w:rPr>
      </w:pPr>
    </w:p>
    <w:p w:rsidR="007B2A75" w:rsidRDefault="007B2A75" w:rsidP="007B2A75">
      <w:pPr>
        <w:pStyle w:val="aff9"/>
        <w:rPr>
          <w:b/>
          <w:bCs/>
        </w:rPr>
      </w:pPr>
    </w:p>
    <w:p w:rsidR="007B2A75" w:rsidRDefault="007B2A75" w:rsidP="007B2A75">
      <w:pPr>
        <w:pStyle w:val="aff9"/>
        <w:rPr>
          <w:b/>
          <w:bCs/>
        </w:rPr>
      </w:pPr>
    </w:p>
    <w:p w:rsidR="007B2A75" w:rsidRDefault="007B2A75" w:rsidP="007B2A75">
      <w:pPr>
        <w:pStyle w:val="aff9"/>
        <w:rPr>
          <w:b/>
          <w:bCs/>
        </w:rPr>
      </w:pPr>
    </w:p>
    <w:p w:rsidR="007B2A75" w:rsidRDefault="007B2A75" w:rsidP="007B2A75">
      <w:pPr>
        <w:pStyle w:val="aff9"/>
        <w:rPr>
          <w:b/>
          <w:bCs/>
        </w:rPr>
      </w:pPr>
    </w:p>
    <w:p w:rsidR="007A43D9" w:rsidRPr="007B2A75" w:rsidRDefault="007A43D9" w:rsidP="007B2A75">
      <w:pPr>
        <w:pStyle w:val="aff9"/>
        <w:rPr>
          <w:b/>
          <w:bCs/>
        </w:rPr>
      </w:pPr>
      <w:r w:rsidRPr="007B2A75">
        <w:rPr>
          <w:b/>
          <w:bCs/>
        </w:rPr>
        <w:t>2010</w:t>
      </w:r>
    </w:p>
    <w:p w:rsidR="007B2A75" w:rsidRPr="007B2A75" w:rsidRDefault="007B2A75" w:rsidP="007B2A75">
      <w:pPr>
        <w:pStyle w:val="aff1"/>
      </w:pPr>
      <w:r>
        <w:br w:type="page"/>
      </w:r>
      <w:r w:rsidR="002B2576" w:rsidRPr="007B2A75">
        <w:t>Содержание</w:t>
      </w:r>
    </w:p>
    <w:p w:rsidR="007B2A75" w:rsidRDefault="007B2A75" w:rsidP="007B2A75"/>
    <w:p w:rsidR="00FB317B" w:rsidRDefault="00FB317B">
      <w:pPr>
        <w:pStyle w:val="23"/>
        <w:rPr>
          <w:smallCaps w:val="0"/>
          <w:noProof/>
          <w:sz w:val="24"/>
          <w:szCs w:val="24"/>
        </w:rPr>
      </w:pPr>
      <w:r w:rsidRPr="004A355C">
        <w:rPr>
          <w:rStyle w:val="ab"/>
          <w:noProof/>
        </w:rPr>
        <w:t>Вступление</w:t>
      </w:r>
    </w:p>
    <w:p w:rsidR="00FB317B" w:rsidRDefault="00FB317B">
      <w:pPr>
        <w:pStyle w:val="23"/>
        <w:rPr>
          <w:smallCaps w:val="0"/>
          <w:noProof/>
          <w:sz w:val="24"/>
          <w:szCs w:val="24"/>
        </w:rPr>
      </w:pPr>
      <w:r w:rsidRPr="004A355C">
        <w:rPr>
          <w:rStyle w:val="ab"/>
          <w:noProof/>
        </w:rPr>
        <w:t>История создания</w:t>
      </w:r>
    </w:p>
    <w:p w:rsidR="00FB317B" w:rsidRDefault="00FB317B">
      <w:pPr>
        <w:pStyle w:val="23"/>
        <w:rPr>
          <w:smallCaps w:val="0"/>
          <w:noProof/>
          <w:sz w:val="24"/>
          <w:szCs w:val="24"/>
        </w:rPr>
      </w:pPr>
      <w:r w:rsidRPr="004A355C">
        <w:rPr>
          <w:rStyle w:val="ab"/>
          <w:noProof/>
        </w:rPr>
        <w:t>Танковые войска России</w:t>
      </w:r>
    </w:p>
    <w:p w:rsidR="00FB317B" w:rsidRDefault="00FB317B">
      <w:pPr>
        <w:pStyle w:val="23"/>
        <w:rPr>
          <w:smallCaps w:val="0"/>
          <w:noProof/>
          <w:sz w:val="24"/>
          <w:szCs w:val="24"/>
        </w:rPr>
      </w:pPr>
      <w:r w:rsidRPr="004A355C">
        <w:rPr>
          <w:rStyle w:val="ab"/>
          <w:noProof/>
        </w:rPr>
        <w:t>Имперский период</w:t>
      </w:r>
    </w:p>
    <w:p w:rsidR="00FB317B" w:rsidRDefault="00FB317B">
      <w:pPr>
        <w:pStyle w:val="23"/>
        <w:rPr>
          <w:smallCaps w:val="0"/>
          <w:noProof/>
          <w:sz w:val="24"/>
          <w:szCs w:val="24"/>
        </w:rPr>
      </w:pPr>
      <w:r w:rsidRPr="004A355C">
        <w:rPr>
          <w:rStyle w:val="ab"/>
          <w:noProof/>
        </w:rPr>
        <w:t>Советский период</w:t>
      </w:r>
    </w:p>
    <w:p w:rsidR="00FB317B" w:rsidRDefault="00FB317B">
      <w:pPr>
        <w:pStyle w:val="23"/>
        <w:rPr>
          <w:smallCaps w:val="0"/>
          <w:noProof/>
          <w:sz w:val="24"/>
          <w:szCs w:val="24"/>
        </w:rPr>
      </w:pPr>
      <w:r w:rsidRPr="004A355C">
        <w:rPr>
          <w:rStyle w:val="ab"/>
          <w:noProof/>
        </w:rPr>
        <w:t>Танки производства ХПЗ им. Коминтерна</w:t>
      </w:r>
    </w:p>
    <w:p w:rsidR="00FB317B" w:rsidRDefault="00FB317B">
      <w:pPr>
        <w:pStyle w:val="23"/>
        <w:rPr>
          <w:smallCaps w:val="0"/>
          <w:noProof/>
          <w:sz w:val="24"/>
          <w:szCs w:val="24"/>
        </w:rPr>
      </w:pPr>
      <w:r w:rsidRPr="004A355C">
        <w:rPr>
          <w:rStyle w:val="ab"/>
          <w:noProof/>
        </w:rPr>
        <w:t>Немецкие танки в бою до 1941 г.</w:t>
      </w:r>
    </w:p>
    <w:p w:rsidR="00FB317B" w:rsidRDefault="00FB317B">
      <w:pPr>
        <w:pStyle w:val="23"/>
        <w:rPr>
          <w:smallCaps w:val="0"/>
          <w:noProof/>
          <w:sz w:val="24"/>
          <w:szCs w:val="24"/>
        </w:rPr>
      </w:pPr>
      <w:r w:rsidRPr="004A355C">
        <w:rPr>
          <w:rStyle w:val="ab"/>
          <w:noProof/>
        </w:rPr>
        <w:t>Танковые тараны</w:t>
      </w:r>
    </w:p>
    <w:p w:rsidR="00FB317B" w:rsidRDefault="00FB317B">
      <w:pPr>
        <w:pStyle w:val="23"/>
        <w:rPr>
          <w:smallCaps w:val="0"/>
          <w:noProof/>
          <w:sz w:val="24"/>
          <w:szCs w:val="24"/>
        </w:rPr>
      </w:pPr>
      <w:r w:rsidRPr="004A355C">
        <w:rPr>
          <w:rStyle w:val="ab"/>
          <w:noProof/>
        </w:rPr>
        <w:t>Используемая литература</w:t>
      </w:r>
    </w:p>
    <w:p w:rsidR="007B2A75" w:rsidRPr="007B2A75" w:rsidRDefault="007B2A75" w:rsidP="007B2A75"/>
    <w:p w:rsidR="002B2576" w:rsidRPr="007B2A75" w:rsidRDefault="007B2A75" w:rsidP="007B2A75">
      <w:pPr>
        <w:pStyle w:val="2"/>
      </w:pPr>
      <w:r>
        <w:br w:type="page"/>
      </w:r>
      <w:bookmarkStart w:id="0" w:name="_Toc253076088"/>
      <w:r w:rsidR="002B2576" w:rsidRPr="007B2A75">
        <w:t>Вступление</w:t>
      </w:r>
      <w:bookmarkEnd w:id="0"/>
    </w:p>
    <w:p w:rsidR="007B2A75" w:rsidRDefault="007B2A75" w:rsidP="007B2A75">
      <w:pPr>
        <w:rPr>
          <w:b/>
          <w:bCs/>
        </w:rPr>
      </w:pPr>
    </w:p>
    <w:p w:rsidR="00A40459" w:rsidRDefault="002B2576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b/>
          <w:bCs/>
        </w:rPr>
        <w:t>Танковые войска</w:t>
      </w:r>
      <w:r w:rsidR="007B2A75">
        <w:t xml:space="preserve"> (</w:t>
      </w:r>
      <w:r w:rsidRPr="007B2A75">
        <w:t>силы</w:t>
      </w:r>
      <w:r w:rsidR="007B2A75" w:rsidRPr="007B2A75">
        <w:t xml:space="preserve">) - </w:t>
      </w:r>
      <w:r w:rsidRPr="007B2A75">
        <w:t>род войск Сухопутных войск воо</w:t>
      </w:r>
      <w:r w:rsidR="00E7318D" w:rsidRPr="007B2A75">
        <w:t>ру</w:t>
      </w:r>
      <w:r w:rsidRPr="007B2A75">
        <w:t>жённых сил многих государств, основным вооружением которого является танк</w:t>
      </w:r>
      <w:r w:rsidR="007B2A75" w:rsidRPr="007B2A75">
        <w:t xml:space="preserve">. </w:t>
      </w:r>
      <w:r w:rsidRPr="007B2A75">
        <w:t>Танковые войска обладают большой огневой мощью и ударной силой, высокой подвижностью и броневой защитой</w:t>
      </w:r>
      <w:r w:rsidR="007B2A75" w:rsidRPr="007B2A75">
        <w:t xml:space="preserve">. </w:t>
      </w:r>
      <w:r w:rsidRPr="007B2A75">
        <w:t xml:space="preserve">Имеют на вооружении танки, </w:t>
      </w:r>
      <w:r w:rsidR="00E7318D" w:rsidRPr="007B2A75">
        <w:t xml:space="preserve"> самоходные артилл</w:t>
      </w:r>
      <w:r w:rsidRPr="007B2A75">
        <w:t xml:space="preserve">ерийские установки, бронетранспортёры, боевые машины </w:t>
      </w:r>
      <w:r w:rsidR="00E7318D" w:rsidRPr="007B2A75">
        <w:t>п</w:t>
      </w:r>
      <w:r w:rsidRPr="007B2A75">
        <w:t>ехоты и другую бронетехнику</w:t>
      </w:r>
      <w:r w:rsidR="007B2A75" w:rsidRPr="007B2A75">
        <w:t xml:space="preserve">. </w:t>
      </w:r>
      <w:r w:rsidRPr="007B2A75">
        <w:t xml:space="preserve">Помимо собственно танковых </w:t>
      </w:r>
      <w:r w:rsidR="00E7318D" w:rsidRPr="007B2A75">
        <w:t>п</w:t>
      </w:r>
      <w:r w:rsidRPr="007B2A75">
        <w:t>одразделений, частей и соединений, в состав танковых войск могут входить мотострелковые</w:t>
      </w:r>
      <w:r w:rsidR="007B2A75">
        <w:t xml:space="preserve"> (</w:t>
      </w:r>
      <w:r w:rsidRPr="007B2A75">
        <w:t>механизированные</w:t>
      </w:r>
      <w:r w:rsidR="007B2A75" w:rsidRPr="007B2A75">
        <w:t>),</w:t>
      </w:r>
      <w:r w:rsidRPr="007B2A75">
        <w:t xml:space="preserve"> ракетные, артиллерийские, зенитные подразделения, а также инженерные, связи, автомобильные и другие подразделения специальных войск</w:t>
      </w:r>
      <w:r w:rsidR="007B2A75" w:rsidRPr="007B2A75">
        <w:t>.</w:t>
      </w:r>
      <w:r w:rsidR="00A40459">
        <w:t xml:space="preserve"> </w:t>
      </w:r>
      <w:r w:rsidRPr="007B2A75">
        <w:t>Действуя массированно на главных направлениях, они способны самостоятельно и во взаимодействии с другими родами войск преодолевать оборону противника, вести высокоманёвренные боевые действия, продвигаться на большую глубину, уничтожать резервы противника, захватывать и удерживать важнейшие рубежи и обеспечивать стремительное достижение целей боя и операции</w:t>
      </w:r>
      <w:r w:rsidR="007B2A75" w:rsidRPr="007B2A75">
        <w:t xml:space="preserve">. </w:t>
      </w:r>
      <w:r w:rsidRPr="007B2A75">
        <w:t>Броня танков делает их относительно устойчивыми к воздействию огня артиллерии и поражающих факторов ядерного оружия</w:t>
      </w:r>
      <w:r w:rsidR="007B2A75" w:rsidRPr="007B2A75">
        <w:t>.</w:t>
      </w:r>
      <w:r w:rsidR="00A40459">
        <w:t xml:space="preserve"> </w:t>
      </w:r>
      <w:r w:rsidRPr="007B2A75">
        <w:t>В некоторых государствах могут называться</w:t>
      </w:r>
      <w:r w:rsidR="007B2A75" w:rsidRPr="007B2A75">
        <w:t>:</w:t>
      </w:r>
      <w:r w:rsidR="007B2A75">
        <w:t xml:space="preserve"> (</w:t>
      </w:r>
      <w:r w:rsidRPr="007B2A75">
        <w:t>броневые силы, подвижные войска, механизированные войска, бронетанковые войска</w:t>
      </w:r>
      <w:r w:rsidR="007B2A75" w:rsidRPr="007B2A75">
        <w:t>)</w:t>
      </w:r>
      <w:r w:rsidR="00A40459">
        <w:t xml:space="preserve">. </w:t>
      </w:r>
      <w:r w:rsidR="00E7318D" w:rsidRPr="007B2A75">
        <w:rPr>
          <w:rStyle w:val="FontStyle24"/>
          <w:color w:val="000000"/>
          <w:sz w:val="28"/>
          <w:szCs w:val="28"/>
        </w:rPr>
        <w:t>Танки произвели настоящую революцию в военном деле и во многом изменили характер ведения войны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="00E7318D" w:rsidRPr="007B2A75">
        <w:rPr>
          <w:rStyle w:val="FontStyle24"/>
          <w:color w:val="000000"/>
          <w:sz w:val="28"/>
          <w:szCs w:val="28"/>
        </w:rPr>
        <w:t>Со времени своего первого появления на полях сражений они привлекали и продолжают привлекать к себе интерес многих и многих людей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="00E7318D" w:rsidRPr="007B2A75">
        <w:rPr>
          <w:rStyle w:val="FontStyle24"/>
          <w:color w:val="000000"/>
          <w:sz w:val="28"/>
          <w:szCs w:val="28"/>
        </w:rPr>
        <w:t>Но именно благодаря такому повышенному всеобщему вниманию танки обросли многочисленными мифами и легендами, которые нередко мешают разглядеть их подлинную суть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="00E7318D" w:rsidRPr="007B2A75">
        <w:rPr>
          <w:rStyle w:val="FontStyle24"/>
          <w:color w:val="000000"/>
          <w:sz w:val="28"/>
          <w:szCs w:val="28"/>
        </w:rPr>
        <w:t>В представлениях некоторых людей танки превратились в своего рода чудо-оружие, способное самостоятельно решить исход любых битв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2B2576" w:rsidRPr="007B2A75" w:rsidRDefault="00A40459" w:rsidP="00A40459">
      <w:pPr>
        <w:pStyle w:val="2"/>
      </w:pPr>
      <w:r>
        <w:rPr>
          <w:rStyle w:val="FontStyle24"/>
          <w:sz w:val="28"/>
          <w:szCs w:val="28"/>
        </w:rPr>
        <w:br w:type="page"/>
      </w:r>
      <w:bookmarkStart w:id="1" w:name="_Toc253076089"/>
      <w:r w:rsidR="00E7318D" w:rsidRPr="007B2A75">
        <w:t>История создания</w:t>
      </w:r>
      <w:bookmarkEnd w:id="1"/>
    </w:p>
    <w:p w:rsidR="00A40459" w:rsidRDefault="00A40459" w:rsidP="007B2A75"/>
    <w:p w:rsidR="007B2A75" w:rsidRDefault="00E7318D" w:rsidP="007B2A75">
      <w:r w:rsidRPr="007B2A75">
        <w:t>Зародились перед, и получили опыт боевого применения в годы 1-ой мировой войны, в ряде вооружённых сил государств была представлены главным образом подразделениями и частями</w:t>
      </w:r>
      <w:r w:rsidR="007B2A75" w:rsidRPr="007B2A75">
        <w:t>.</w:t>
      </w:r>
    </w:p>
    <w:p w:rsidR="007B2A75" w:rsidRDefault="00E7318D" w:rsidP="007B2A75">
      <w:r w:rsidRPr="007B2A75">
        <w:t xml:space="preserve">Официальной датой рождения танковых войск принято считать </w:t>
      </w:r>
      <w:r w:rsidRPr="007B2A75">
        <w:rPr>
          <w:b/>
          <w:bCs/>
        </w:rPr>
        <w:t>15 сентября 1916</w:t>
      </w:r>
      <w:r w:rsidR="007B2A75">
        <w:rPr>
          <w:b/>
          <w:bCs/>
        </w:rPr>
        <w:t xml:space="preserve"> </w:t>
      </w:r>
      <w:r w:rsidRPr="007B2A75">
        <w:rPr>
          <w:b/>
          <w:bCs/>
        </w:rPr>
        <w:t>года</w:t>
      </w:r>
      <w:r w:rsidR="007B2A75" w:rsidRPr="007B2A75">
        <w:t xml:space="preserve"> - </w:t>
      </w:r>
      <w:r w:rsidRPr="007B2A75">
        <w:t>в этот день впервые во время Первой мировой войны 1914</w:t>
      </w:r>
      <w:r w:rsidR="007B2A75" w:rsidRPr="007B2A75">
        <w:t>-</w:t>
      </w:r>
      <w:r w:rsidRPr="007B2A75">
        <w:t>1918 годов англичане применили в бою</w:t>
      </w:r>
      <w:r w:rsidR="007B2A75">
        <w:t xml:space="preserve"> "</w:t>
      </w:r>
      <w:r w:rsidRPr="007B2A75">
        <w:t>Сухопутные броненосцы</w:t>
      </w:r>
      <w:r w:rsidR="007B2A75">
        <w:t xml:space="preserve">" </w:t>
      </w:r>
      <w:r w:rsidR="007B2A75" w:rsidRPr="007B2A75">
        <w:t xml:space="preserve">- </w:t>
      </w:r>
      <w:r w:rsidRPr="007B2A75">
        <w:t>танки</w:t>
      </w:r>
      <w:r w:rsidR="007B2A75">
        <w:t xml:space="preserve"> (</w:t>
      </w:r>
      <w:r w:rsidRPr="007B2A75">
        <w:t>32-ве машины Mark I</w:t>
      </w:r>
      <w:r w:rsidR="007B2A75" w:rsidRPr="007B2A75">
        <w:t xml:space="preserve">) </w:t>
      </w:r>
      <w:r w:rsidRPr="007B2A75">
        <w:t>в бою в районе реки Сомма</w:t>
      </w:r>
      <w:r w:rsidR="007B2A75" w:rsidRPr="007B2A75">
        <w:t>.</w:t>
      </w:r>
    </w:p>
    <w:p w:rsidR="007B2A75" w:rsidRDefault="00E7318D" w:rsidP="007B2A75">
      <w:r w:rsidRPr="007B2A75">
        <w:t>Чтобы доставить эти машины к полю боя незаметно, их спрятали в деревянные ящики, на которых сделали надпись</w:t>
      </w:r>
      <w:r w:rsidR="007B2A75">
        <w:t xml:space="preserve"> "</w:t>
      </w:r>
      <w:r w:rsidRPr="007B2A75">
        <w:t>Tank</w:t>
      </w:r>
      <w:r w:rsidR="007B2A75">
        <w:t xml:space="preserve">", </w:t>
      </w:r>
      <w:r w:rsidRPr="007B2A75">
        <w:t>что в переводе с английского означает</w:t>
      </w:r>
      <w:r w:rsidR="007B2A75">
        <w:t xml:space="preserve"> "</w:t>
      </w:r>
      <w:r w:rsidRPr="007B2A75">
        <w:t>бак</w:t>
      </w:r>
      <w:r w:rsidR="007B2A75">
        <w:t>", "</w:t>
      </w:r>
      <w:r w:rsidRPr="007B2A75">
        <w:t>резервуар</w:t>
      </w:r>
      <w:r w:rsidR="007B2A75">
        <w:t xml:space="preserve">". </w:t>
      </w:r>
      <w:r w:rsidRPr="007B2A75">
        <w:t>Естественно, ничего общего между танками и баками нет, но слово</w:t>
      </w:r>
      <w:r w:rsidR="007B2A75">
        <w:t xml:space="preserve"> "</w:t>
      </w:r>
      <w:r w:rsidRPr="007B2A75">
        <w:t>танк</w:t>
      </w:r>
      <w:r w:rsidR="007B2A75">
        <w:t xml:space="preserve">" </w:t>
      </w:r>
      <w:r w:rsidRPr="007B2A75">
        <w:t>прижилось и приобрело новое значение</w:t>
      </w:r>
      <w:r w:rsidR="007B2A75" w:rsidRPr="007B2A75">
        <w:t>.</w:t>
      </w:r>
    </w:p>
    <w:p w:rsidR="007B2A75" w:rsidRDefault="00E7318D" w:rsidP="007B2A75">
      <w:r w:rsidRPr="007B2A75">
        <w:t>Но… Последние военно-исторические исследования и работа в архивах показали, что родина танков</w:t>
      </w:r>
      <w:r w:rsidR="007B2A75" w:rsidRPr="007B2A75">
        <w:t xml:space="preserve"> - </w:t>
      </w:r>
      <w:r w:rsidRPr="007B2A75">
        <w:t>Россия</w:t>
      </w:r>
      <w:r w:rsidR="007B2A75" w:rsidRPr="007B2A75">
        <w:t xml:space="preserve">. </w:t>
      </w:r>
      <w:r w:rsidRPr="007B2A75">
        <w:t>Русские офицеры, получая великолепное образование, как правило в артиллерийских, инженерных или морских военно-учебных заведениях, получали все знания инженеров-конструкторов, а прирожденный талант приводил к появлению новых изобретений, в том числе и в новом направлении военной мысли</w:t>
      </w:r>
      <w:r w:rsidR="007B2A75" w:rsidRPr="007B2A75">
        <w:t xml:space="preserve"> - </w:t>
      </w:r>
      <w:r w:rsidRPr="007B2A75">
        <w:t>бронетехнике</w:t>
      </w:r>
      <w:r w:rsidR="007B2A75" w:rsidRPr="007B2A75">
        <w:t>.</w:t>
      </w:r>
    </w:p>
    <w:p w:rsidR="007B2A75" w:rsidRDefault="00E7318D" w:rsidP="007B2A75">
      <w:r w:rsidRPr="007B2A75">
        <w:t>Во время Первой мировой войны, Россия, будучи союзником стран Антанты, показывала на военно-технических выставках и конференциях достижения русских военных изобретателей, в том числе и новое оружие</w:t>
      </w:r>
      <w:r w:rsidR="007B2A75" w:rsidRPr="007B2A75">
        <w:t xml:space="preserve"> - </w:t>
      </w:r>
      <w:r w:rsidRPr="007B2A75">
        <w:t>русские</w:t>
      </w:r>
      <w:r w:rsidR="007B2A75">
        <w:t xml:space="preserve"> "</w:t>
      </w:r>
      <w:r w:rsidRPr="007B2A75">
        <w:rPr>
          <w:i/>
          <w:iCs/>
        </w:rPr>
        <w:t>вездеходы</w:t>
      </w:r>
      <w:r w:rsidR="007B2A75">
        <w:t xml:space="preserve">" </w:t>
      </w:r>
      <w:r w:rsidRPr="007B2A75">
        <w:t>и</w:t>
      </w:r>
      <w:r w:rsidR="007B2A75">
        <w:t xml:space="preserve"> "</w:t>
      </w:r>
      <w:r w:rsidRPr="007B2A75">
        <w:rPr>
          <w:i/>
          <w:iCs/>
        </w:rPr>
        <w:t>трактора</w:t>
      </w:r>
      <w:r w:rsidR="007B2A75">
        <w:t>" (</w:t>
      </w:r>
      <w:r w:rsidRPr="007B2A75">
        <w:t>Ф</w:t>
      </w:r>
      <w:r w:rsidR="007B2A75">
        <w:t xml:space="preserve">.А. </w:t>
      </w:r>
      <w:r w:rsidRPr="007B2A75">
        <w:t>Блинова, Менделеева, Пороховщикова</w:t>
      </w:r>
      <w:r w:rsidR="007B2A75" w:rsidRPr="007B2A75">
        <w:t>).</w:t>
      </w:r>
    </w:p>
    <w:p w:rsidR="007B2A75" w:rsidRDefault="00E7318D" w:rsidP="007B2A75">
      <w:r w:rsidRPr="007B2A75">
        <w:t>Вот как пишет об одном из русских проектов танков очевидец событий генерал-лейтенант А</w:t>
      </w:r>
      <w:r w:rsidR="007B2A75">
        <w:t xml:space="preserve">.В. </w:t>
      </w:r>
      <w:r w:rsidRPr="007B2A75">
        <w:t>Шварц в газете русской эмиграции</w:t>
      </w:r>
      <w:r w:rsidR="007B2A75">
        <w:t xml:space="preserve"> "</w:t>
      </w:r>
      <w:r w:rsidRPr="007B2A75">
        <w:t>Россия</w:t>
      </w:r>
      <w:r w:rsidR="007B2A75">
        <w:t xml:space="preserve">" </w:t>
      </w:r>
      <w:r w:rsidRPr="007B2A75">
        <w:t>о первых опытах по штурму крепостей в 1914 году</w:t>
      </w:r>
      <w:r w:rsidR="007B2A75" w:rsidRPr="007B2A75">
        <w:t>:</w:t>
      </w:r>
    </w:p>
    <w:p w:rsidR="007B2A75" w:rsidRDefault="007B2A75" w:rsidP="007B2A75">
      <w:pPr>
        <w:rPr>
          <w:i/>
          <w:iCs/>
        </w:rPr>
      </w:pPr>
      <w:r>
        <w:t>"</w:t>
      </w:r>
      <w:r w:rsidR="00E7318D" w:rsidRPr="007B2A75">
        <w:rPr>
          <w:i/>
          <w:iCs/>
        </w:rPr>
        <w:t>Инженер Н</w:t>
      </w:r>
      <w:r>
        <w:rPr>
          <w:i/>
          <w:iCs/>
        </w:rPr>
        <w:t xml:space="preserve">.К. </w:t>
      </w:r>
      <w:r w:rsidR="00E7318D" w:rsidRPr="007B2A75">
        <w:rPr>
          <w:i/>
          <w:iCs/>
        </w:rPr>
        <w:t>Лисяков принял в этих опытах самое горячее участие</w:t>
      </w:r>
      <w:r w:rsidRPr="007B2A75">
        <w:rPr>
          <w:i/>
          <w:iCs/>
        </w:rPr>
        <w:t xml:space="preserve">. </w:t>
      </w:r>
      <w:r w:rsidR="00E7318D" w:rsidRPr="007B2A75">
        <w:rPr>
          <w:i/>
          <w:iCs/>
        </w:rPr>
        <w:t>И вот однажды вечером он явился ко мне, чтобы доложить о сделанном им изобретении подвижной машины, назначение которой было, по его словам</w:t>
      </w:r>
      <w:r w:rsidRPr="007B2A75">
        <w:rPr>
          <w:i/>
          <w:iCs/>
        </w:rPr>
        <w:t xml:space="preserve">: </w:t>
      </w:r>
      <w:r w:rsidR="00E7318D" w:rsidRPr="007B2A75">
        <w:rPr>
          <w:i/>
          <w:iCs/>
        </w:rPr>
        <w:t>„двигаться впереди штурмующих и подготовлять им путь, разрушая своею тяжестью проволочные сети и другие</w:t>
      </w:r>
    </w:p>
    <w:p w:rsidR="007B2A75" w:rsidRDefault="00E7318D" w:rsidP="007B2A75">
      <w:pPr>
        <w:rPr>
          <w:i/>
          <w:iCs/>
        </w:rPr>
      </w:pPr>
      <w:r w:rsidRPr="007B2A75">
        <w:rPr>
          <w:i/>
          <w:iCs/>
        </w:rPr>
        <w:t>препятствия и преодолевая траншеи и наружные рвы полевых укреплений“</w:t>
      </w:r>
      <w:r w:rsidR="007B2A75" w:rsidRPr="007B2A75">
        <w:rPr>
          <w:i/>
          <w:iCs/>
        </w:rPr>
        <w:t xml:space="preserve">. </w:t>
      </w:r>
      <w:r w:rsidRPr="007B2A75">
        <w:rPr>
          <w:i/>
          <w:iCs/>
        </w:rPr>
        <w:t>По своему внешнему виду эта машина, или как мы были склонны назвать ее тогда, трактор, изображала им на чертеже совер</w:t>
      </w:r>
      <w:r w:rsidR="002E569F">
        <w:rPr>
          <w:i/>
          <w:iCs/>
          <w:lang w:val="uk-UA"/>
        </w:rPr>
        <w:t>ш</w:t>
      </w:r>
      <w:r w:rsidRPr="007B2A75">
        <w:rPr>
          <w:i/>
          <w:iCs/>
        </w:rPr>
        <w:t>енно точно агрегат, который год спустя появился в Англии как первый танк</w:t>
      </w:r>
      <w:r w:rsidR="007B2A75" w:rsidRPr="007B2A75">
        <w:rPr>
          <w:i/>
          <w:iCs/>
        </w:rPr>
        <w:t>.</w:t>
      </w:r>
      <w:r w:rsidR="007B2A75">
        <w:rPr>
          <w:i/>
          <w:iCs/>
        </w:rPr>
        <w:t xml:space="preserve"> ". </w:t>
      </w:r>
      <w:r w:rsidRPr="007B2A75">
        <w:rPr>
          <w:i/>
          <w:iCs/>
        </w:rPr>
        <w:t>далее Шварц пишет, как этот проект был передан в Ставку, где демонстрировался перед</w:t>
      </w:r>
      <w:r w:rsidR="007B2A75">
        <w:rPr>
          <w:i/>
          <w:iCs/>
        </w:rPr>
        <w:t xml:space="preserve"> "</w:t>
      </w:r>
      <w:r w:rsidRPr="007B2A75">
        <w:rPr>
          <w:i/>
          <w:iCs/>
        </w:rPr>
        <w:t>союзниками</w:t>
      </w:r>
      <w:r w:rsidR="007B2A75">
        <w:rPr>
          <w:i/>
          <w:iCs/>
        </w:rPr>
        <w:t>"</w:t>
      </w:r>
      <w:r w:rsidRPr="007B2A75">
        <w:rPr>
          <w:i/>
          <w:iCs/>
        </w:rPr>
        <w:t>…</w:t>
      </w:r>
      <w:r w:rsidR="007B2A75" w:rsidRPr="007B2A75">
        <w:rPr>
          <w:i/>
          <w:iCs/>
        </w:rPr>
        <w:t>.</w:t>
      </w:r>
    </w:p>
    <w:p w:rsidR="007B2A75" w:rsidRDefault="00E7318D" w:rsidP="007B2A75">
      <w:r w:rsidRPr="007B2A75">
        <w:t>Современный танк</w:t>
      </w:r>
      <w:r w:rsidR="007B2A75" w:rsidRPr="007B2A75">
        <w:t xml:space="preserve"> - </w:t>
      </w:r>
      <w:r w:rsidRPr="007B2A75">
        <w:t>это боевая гусеничная машина предназначенная для участия в бою, находящаяся под воздействием средств поражения противником, уничтожения разнообразных типов целей</w:t>
      </w:r>
      <w:r w:rsidR="007B2A75">
        <w:t xml:space="preserve"> (</w:t>
      </w:r>
      <w:r w:rsidRPr="007B2A75">
        <w:t>личного состава, полевых укреплений, боевой техники в том числе и танков, низколетящих воздушных целей</w:t>
      </w:r>
      <w:r w:rsidR="007B2A75" w:rsidRPr="007B2A75">
        <w:t xml:space="preserve">) </w:t>
      </w:r>
      <w:r w:rsidRPr="007B2A75">
        <w:t>своим вооружением</w:t>
      </w:r>
      <w:r w:rsidR="007B2A75" w:rsidRPr="007B2A75">
        <w:t xml:space="preserve">. </w:t>
      </w:r>
      <w:r w:rsidRPr="007B2A75">
        <w:t>Все современные танки функционируют по принципу</w:t>
      </w:r>
      <w:r w:rsidR="007B2A75">
        <w:t xml:space="preserve"> "</w:t>
      </w:r>
      <w:r w:rsidRPr="007B2A75">
        <w:t>вижу-стреляю-выстрелил-забыл</w:t>
      </w:r>
      <w:r w:rsidR="007B2A75">
        <w:t>".</w:t>
      </w:r>
    </w:p>
    <w:p w:rsidR="00A40459" w:rsidRDefault="00A40459" w:rsidP="007B2A75"/>
    <w:p w:rsidR="00F505A5" w:rsidRPr="007B2A75" w:rsidRDefault="00F505A5" w:rsidP="00A40459">
      <w:pPr>
        <w:pStyle w:val="2"/>
      </w:pPr>
      <w:bookmarkStart w:id="2" w:name="_Toc253076090"/>
      <w:r w:rsidRPr="007B2A75">
        <w:rPr>
          <w:rStyle w:val="mw-headline"/>
        </w:rPr>
        <w:t xml:space="preserve">Танковые войска </w:t>
      </w:r>
      <w:r w:rsidRPr="007B2A75">
        <w:t>России</w:t>
      </w:r>
      <w:bookmarkEnd w:id="2"/>
    </w:p>
    <w:p w:rsidR="00A40459" w:rsidRDefault="00A40459" w:rsidP="007B2A75"/>
    <w:p w:rsidR="007B2A75" w:rsidRDefault="00F505A5" w:rsidP="007B2A75">
      <w:r w:rsidRPr="007B2A75">
        <w:t>День танкиста установлен в ознаменование больших заслуг бронетанковых и механизированных войск в разгроме противника в годы Великой Отечественной войны, а также за заслуги танкостроителей в оснащении вооруженных сил страны бронетанковой техникой</w:t>
      </w:r>
      <w:r w:rsidR="007B2A75" w:rsidRPr="007B2A75">
        <w:t>.</w:t>
      </w:r>
    </w:p>
    <w:p w:rsidR="007B2A75" w:rsidRDefault="00F505A5" w:rsidP="007B2A75">
      <w:r w:rsidRPr="007B2A75">
        <w:t>День танкиста в Российской Федерации, отмечается во второе воскресенье сентября</w:t>
      </w:r>
      <w:r w:rsidR="007B2A75" w:rsidRPr="007B2A75">
        <w:t>.</w:t>
      </w:r>
    </w:p>
    <w:p w:rsidR="007B2A75" w:rsidRDefault="00F505A5" w:rsidP="007B2A75">
      <w:r w:rsidRPr="007B2A75">
        <w:t>После второй мировой войны, в конце 40-х годов XX</w:t>
      </w:r>
      <w:r w:rsidR="007B2A75">
        <w:t xml:space="preserve"> </w:t>
      </w:r>
      <w:r w:rsidRPr="007B2A75">
        <w:t>века, правительством был издан указ о праздновании 11 сентября</w:t>
      </w:r>
      <w:r w:rsidR="007B2A75" w:rsidRPr="007B2A75">
        <w:t xml:space="preserve"> - </w:t>
      </w:r>
      <w:r w:rsidRPr="007B2A75">
        <w:t>Дня танкистов</w:t>
      </w:r>
      <w:r w:rsidR="007B2A75" w:rsidRPr="007B2A75">
        <w:t xml:space="preserve">. </w:t>
      </w:r>
      <w:r w:rsidRPr="007B2A75">
        <w:t>В годы Великой Отечественной войны, в 1944</w:t>
      </w:r>
      <w:r w:rsidR="007B2A75">
        <w:t xml:space="preserve"> </w:t>
      </w:r>
      <w:r w:rsidRPr="007B2A75">
        <w:t>году, именно 11 сентября, танковые войска, являющие собой большую огневую мощь и ударную силу, сделали прорыв в обороне противника и остановили его наступление</w:t>
      </w:r>
      <w:r w:rsidR="007B2A75" w:rsidRPr="007B2A75">
        <w:t>.</w:t>
      </w:r>
    </w:p>
    <w:p w:rsidR="007B2A75" w:rsidRDefault="00F505A5" w:rsidP="007B2A75">
      <w:r w:rsidRPr="007B2A75">
        <w:t>Организационно танковые войска состоят из танковых объединений</w:t>
      </w:r>
      <w:r w:rsidR="007B2A75">
        <w:t xml:space="preserve"> (</w:t>
      </w:r>
      <w:r w:rsidRPr="007B2A75">
        <w:t>армия</w:t>
      </w:r>
      <w:r w:rsidR="007B2A75" w:rsidRPr="007B2A75">
        <w:t>),</w:t>
      </w:r>
      <w:r w:rsidRPr="007B2A75">
        <w:t xml:space="preserve"> соединений</w:t>
      </w:r>
      <w:r w:rsidR="007B2A75">
        <w:t xml:space="preserve"> (</w:t>
      </w:r>
      <w:r w:rsidRPr="007B2A75">
        <w:t>корпус, дивизия</w:t>
      </w:r>
      <w:r w:rsidR="007B2A75" w:rsidRPr="007B2A75">
        <w:t>),</w:t>
      </w:r>
      <w:r w:rsidRPr="007B2A75">
        <w:t xml:space="preserve"> частей</w:t>
      </w:r>
      <w:r w:rsidR="007B2A75">
        <w:t xml:space="preserve"> (</w:t>
      </w:r>
      <w:r w:rsidRPr="007B2A75">
        <w:t>бригада, полк, отдельный батальон</w:t>
      </w:r>
      <w:r w:rsidR="007B2A75" w:rsidRPr="007B2A75">
        <w:t xml:space="preserve">) </w:t>
      </w:r>
      <w:r w:rsidRPr="007B2A75">
        <w:t>и подразделений</w:t>
      </w:r>
      <w:r w:rsidR="007B2A75">
        <w:t xml:space="preserve"> (</w:t>
      </w:r>
      <w:r w:rsidRPr="007B2A75">
        <w:t>батальон, рота, взвод</w:t>
      </w:r>
      <w:r w:rsidR="007B2A75" w:rsidRPr="007B2A75">
        <w:t>),</w:t>
      </w:r>
      <w:r w:rsidRPr="007B2A75">
        <w:t xml:space="preserve"> в их составе кроме танковых имеются части и подразделения других родов сухопутных войск</w:t>
      </w:r>
      <w:r w:rsidR="007B2A75">
        <w:t xml:space="preserve"> (</w:t>
      </w:r>
      <w:r w:rsidRPr="007B2A75">
        <w:t>мотострелковых, артиллерийских, ракетных, ПВО, специальных войск</w:t>
      </w:r>
      <w:r w:rsidR="007B2A75" w:rsidRPr="007B2A75">
        <w:t xml:space="preserve">. </w:t>
      </w:r>
      <w:r w:rsidRPr="007B2A75">
        <w:t>Части и подразделения танковых войск в свою очередь могут входить в состав мотострелковых соединений и частей, в состав морской пехоты, в состав внутренних войск МВД</w:t>
      </w:r>
      <w:r w:rsidR="007B2A75" w:rsidRPr="007B2A75">
        <w:t>.</w:t>
      </w:r>
    </w:p>
    <w:p w:rsidR="00A40459" w:rsidRDefault="00A40459" w:rsidP="007B2A75"/>
    <w:p w:rsidR="00F505A5" w:rsidRPr="007B2A75" w:rsidRDefault="00F505A5" w:rsidP="00A40459">
      <w:pPr>
        <w:pStyle w:val="2"/>
      </w:pPr>
      <w:bookmarkStart w:id="3" w:name="_Toc253076091"/>
      <w:r w:rsidRPr="007B2A75">
        <w:t>Имперский период</w:t>
      </w:r>
      <w:bookmarkEnd w:id="3"/>
    </w:p>
    <w:p w:rsidR="00A40459" w:rsidRDefault="00A40459" w:rsidP="007B2A75"/>
    <w:p w:rsidR="007B2A75" w:rsidRDefault="00F505A5" w:rsidP="007B2A75">
      <w:r w:rsidRPr="007B2A75">
        <w:t>Броневые силы, появившихся в Русской Императорской Армии появились в годы 1-й мировой войны</w:t>
      </w:r>
      <w:r w:rsidR="007B2A75" w:rsidRPr="007B2A75">
        <w:t xml:space="preserve">. </w:t>
      </w:r>
      <w:r w:rsidRPr="007B2A75">
        <w:t>На их вооружении имелись танки</w:t>
      </w:r>
      <w:r w:rsidR="007B2A75">
        <w:t xml:space="preserve"> (</w:t>
      </w:r>
      <w:r w:rsidRPr="007B2A75">
        <w:t>иностранного производства</w:t>
      </w:r>
      <w:r w:rsidR="007B2A75" w:rsidRPr="007B2A75">
        <w:t>),</w:t>
      </w:r>
      <w:r w:rsidRPr="007B2A75">
        <w:t xml:space="preserve"> броневые автомобили</w:t>
      </w:r>
      <w:r w:rsidR="007B2A75">
        <w:t xml:space="preserve"> (</w:t>
      </w:r>
      <w:r w:rsidRPr="007B2A75">
        <w:t>бронеавтомобили</w:t>
      </w:r>
      <w:r w:rsidR="007B2A75" w:rsidRPr="007B2A75">
        <w:t>),</w:t>
      </w:r>
      <w:r w:rsidRPr="007B2A75">
        <w:t xml:space="preserve"> броневые поезда</w:t>
      </w:r>
      <w:r w:rsidR="007B2A75">
        <w:t xml:space="preserve"> (</w:t>
      </w:r>
      <w:r w:rsidRPr="007B2A75">
        <w:t>бронепоезда</w:t>
      </w:r>
      <w:r w:rsidR="007B2A75" w:rsidRPr="007B2A75">
        <w:t xml:space="preserve">) </w:t>
      </w:r>
      <w:r w:rsidRPr="007B2A75">
        <w:t>и бронелетучки</w:t>
      </w:r>
      <w:r w:rsidR="007B2A75" w:rsidRPr="007B2A75">
        <w:t>.</w:t>
      </w:r>
    </w:p>
    <w:p w:rsidR="007B2A75" w:rsidRDefault="00F505A5" w:rsidP="007B2A75">
      <w:r w:rsidRPr="007B2A75">
        <w:t>19 августа 1914</w:t>
      </w:r>
      <w:r w:rsidR="007B2A75">
        <w:t xml:space="preserve"> </w:t>
      </w:r>
      <w:r w:rsidRPr="007B2A75">
        <w:t>года в соответствии с приказом военного министерства начала формироваться 1-я автомобильная пулемётная рота, кстати первое в мире подразделение, вооруженное бронированными машинами</w:t>
      </w:r>
      <w:r w:rsidR="007B2A75" w:rsidRPr="007B2A75">
        <w:t xml:space="preserve">. </w:t>
      </w:r>
      <w:r w:rsidRPr="007B2A75">
        <w:t>Материальную часть для первых автомобильных пулемётных подразделений поначалу изготовляли полукустарным способом в мастерских путем бронирования грузовых автомобилей и установки на них вооружения</w:t>
      </w:r>
      <w:r w:rsidR="007B2A75" w:rsidRPr="007B2A75">
        <w:t xml:space="preserve">. </w:t>
      </w:r>
      <w:r w:rsidRPr="007B2A75">
        <w:t>Впоследствии малые серии бронеавтомобилей выпускались на Русско-балтийском вагонном заводе, а также заказывались за рубежом</w:t>
      </w:r>
      <w:r w:rsidR="007B2A75" w:rsidRPr="007B2A75">
        <w:t xml:space="preserve">. </w:t>
      </w:r>
      <w:r w:rsidRPr="007B2A75">
        <w:t>Так в сентябре 1914 года было заключено соглашение с английской фирмой</w:t>
      </w:r>
      <w:r w:rsidR="007B2A75">
        <w:t xml:space="preserve"> "</w:t>
      </w:r>
      <w:r w:rsidRPr="007B2A75">
        <w:t>Остин</w:t>
      </w:r>
      <w:r w:rsidR="007B2A75">
        <w:t xml:space="preserve"> " </w:t>
      </w:r>
      <w:r w:rsidRPr="007B2A75">
        <w:t>на поставку серии бронеавтомобилей изготовленных по проекту фирмы</w:t>
      </w:r>
      <w:r w:rsidR="007B2A75" w:rsidRPr="007B2A75">
        <w:t xml:space="preserve">. </w:t>
      </w:r>
      <w:r w:rsidRPr="007B2A75">
        <w:t>Поставки бронеавтомобилей</w:t>
      </w:r>
      <w:r w:rsidR="007B2A75">
        <w:t xml:space="preserve"> "</w:t>
      </w:r>
      <w:r w:rsidRPr="007B2A75">
        <w:t>Остин</w:t>
      </w:r>
      <w:r w:rsidR="007B2A75">
        <w:t xml:space="preserve">" </w:t>
      </w:r>
      <w:r w:rsidRPr="007B2A75">
        <w:t>продолжались вплоть до 1917 года</w:t>
      </w:r>
      <w:r w:rsidR="007B2A75" w:rsidRPr="007B2A75">
        <w:t xml:space="preserve">. </w:t>
      </w:r>
      <w:r w:rsidRPr="007B2A75">
        <w:t>Всего было поставлено около 200 бронеавтомобилей трех серий</w:t>
      </w:r>
      <w:r w:rsidR="007B2A75" w:rsidRPr="007B2A75">
        <w:t xml:space="preserve">. </w:t>
      </w:r>
      <w:r w:rsidRPr="007B2A75">
        <w:t>В августе 1916 года Главное военно-техническое управление</w:t>
      </w:r>
      <w:r w:rsidR="007B2A75">
        <w:t xml:space="preserve"> (</w:t>
      </w:r>
      <w:r w:rsidRPr="007B2A75">
        <w:t>ГВТУ</w:t>
      </w:r>
      <w:r w:rsidR="007B2A75" w:rsidRPr="007B2A75">
        <w:t xml:space="preserve">) </w:t>
      </w:r>
      <w:r w:rsidRPr="007B2A75">
        <w:t>Русской Императорской Армии приняло решение производить бронеавтомобили типа</w:t>
      </w:r>
      <w:r w:rsidR="007B2A75">
        <w:t xml:space="preserve"> "</w:t>
      </w:r>
      <w:r w:rsidRPr="007B2A75">
        <w:t>Остин</w:t>
      </w:r>
      <w:r w:rsidR="007B2A75">
        <w:t xml:space="preserve">" </w:t>
      </w:r>
      <w:r w:rsidRPr="007B2A75">
        <w:t>на Путиловском заводе, так как в целом неплохие бронеавтомобили английской постройки не всегда соответствовали условиям русского театра военных действий, в связи с чем заключило соглашение с фирмой на поставку 60 шасси грузовиков</w:t>
      </w:r>
      <w:r w:rsidR="007B2A75" w:rsidRPr="007B2A75">
        <w:t xml:space="preserve">. </w:t>
      </w:r>
      <w:r w:rsidRPr="007B2A75">
        <w:t>Проект</w:t>
      </w:r>
      <w:r w:rsidR="007B2A75">
        <w:t xml:space="preserve"> "</w:t>
      </w:r>
      <w:r w:rsidRPr="007B2A75">
        <w:t>русского Остина</w:t>
      </w:r>
      <w:r w:rsidR="007B2A75">
        <w:t xml:space="preserve">" </w:t>
      </w:r>
      <w:r w:rsidRPr="007B2A75">
        <w:t>разработали инженеры Путиловского завода</w:t>
      </w:r>
      <w:r w:rsidR="007B2A75" w:rsidRPr="007B2A75">
        <w:t xml:space="preserve">. </w:t>
      </w:r>
      <w:r w:rsidRPr="007B2A75">
        <w:t>От базового он отличался 8</w:t>
      </w:r>
      <w:r w:rsidR="007B2A75">
        <w:t xml:space="preserve"> </w:t>
      </w:r>
      <w:r w:rsidRPr="007B2A75">
        <w:t>мм бронированием, усиленными рамой и задним мостом, диагональным расположением пулеметных башен, броневым прикрытием для пулеметов, использование шин с наполнителем</w:t>
      </w:r>
      <w:r w:rsidR="007B2A75">
        <w:t xml:space="preserve"> "</w:t>
      </w:r>
      <w:r w:rsidRPr="007B2A75">
        <w:t>гуссматик</w:t>
      </w:r>
      <w:r w:rsidR="007B2A75">
        <w:t xml:space="preserve">", </w:t>
      </w:r>
      <w:r w:rsidRPr="007B2A75">
        <w:t>наличием переднего и заднего постов управления</w:t>
      </w:r>
      <w:r w:rsidR="007B2A75" w:rsidRPr="007B2A75">
        <w:t xml:space="preserve">. </w:t>
      </w:r>
      <w:r w:rsidRPr="007B2A75">
        <w:t>В том же году была разработана модификация</w:t>
      </w:r>
      <w:r w:rsidR="007B2A75">
        <w:t xml:space="preserve"> "</w:t>
      </w:r>
      <w:r w:rsidRPr="007B2A75">
        <w:t>русского Остина</w:t>
      </w:r>
      <w:r w:rsidR="007B2A75">
        <w:t xml:space="preserve">" </w:t>
      </w:r>
      <w:r w:rsidR="002E569F">
        <w:t>с гусеничным двига</w:t>
      </w:r>
      <w:r w:rsidRPr="007B2A75">
        <w:t>телем Кегресса и устройством позволяющим вести огонь одним пулеметом по воздушным целям</w:t>
      </w:r>
      <w:r w:rsidR="007B2A75" w:rsidRPr="007B2A75">
        <w:t xml:space="preserve">. </w:t>
      </w:r>
      <w:r w:rsidRPr="007B2A75">
        <w:t>Серийная постройка броневиков русской серии была организована на Путиловском заводе в марте 1918 года</w:t>
      </w:r>
      <w:r w:rsidR="007B2A75" w:rsidRPr="007B2A75">
        <w:t xml:space="preserve">. </w:t>
      </w:r>
      <w:r w:rsidRPr="007B2A75">
        <w:t>Было построено около 200-т бронеавтомобилей, которые состояли на вооружении РККА до конца 20-х годов</w:t>
      </w:r>
      <w:r w:rsidR="007B2A75" w:rsidRPr="007B2A75">
        <w:t xml:space="preserve">. </w:t>
      </w:r>
      <w:r w:rsidRPr="007B2A75">
        <w:t>Несколько броневиков были переданы в 1921</w:t>
      </w:r>
      <w:r w:rsidR="007B2A75">
        <w:t xml:space="preserve"> </w:t>
      </w:r>
      <w:r w:rsidRPr="007B2A75">
        <w:t>году монгольским вооруженным силам</w:t>
      </w:r>
      <w:r w:rsidR="007B2A75" w:rsidRPr="007B2A75">
        <w:t>.</w:t>
      </w:r>
    </w:p>
    <w:p w:rsidR="002E569F" w:rsidRDefault="002E569F" w:rsidP="007B2A75"/>
    <w:p w:rsidR="00DE4F9A" w:rsidRDefault="00F505A5" w:rsidP="00A40459">
      <w:pPr>
        <w:pStyle w:val="2"/>
      </w:pPr>
      <w:bookmarkStart w:id="4" w:name="_Toc253076092"/>
      <w:r w:rsidRPr="007B2A75">
        <w:t>Советский период</w:t>
      </w:r>
      <w:bookmarkEnd w:id="4"/>
    </w:p>
    <w:p w:rsidR="00A40459" w:rsidRPr="00A40459" w:rsidRDefault="00A40459" w:rsidP="00A40459"/>
    <w:p w:rsidR="007B2A75" w:rsidRDefault="00F505A5" w:rsidP="007B2A75">
      <w:r w:rsidRPr="007B2A75">
        <w:t>Несмотря на огромные экономические трудности гражданской войны, наша страна изыскала возможности, чтобы строить броневики, бронепоезда, а затем и танки</w:t>
      </w:r>
      <w:r w:rsidR="007B2A75" w:rsidRPr="007B2A75">
        <w:t xml:space="preserve">. </w:t>
      </w:r>
      <w:r w:rsidRPr="007B2A75">
        <w:t>Свое начало отечественное танкостроение берет с 1920 года, когда сормовские рабочие построили первый советский танк, названный</w:t>
      </w:r>
      <w:r w:rsidR="007B2A75">
        <w:t xml:space="preserve"> "</w:t>
      </w:r>
      <w:r w:rsidR="00DE4F9A" w:rsidRPr="007B2A75">
        <w:t>Борец за свободу тов</w:t>
      </w:r>
      <w:r w:rsidR="007B2A75" w:rsidRPr="007B2A75">
        <w:t xml:space="preserve">. </w:t>
      </w:r>
      <w:r w:rsidRPr="007B2A75">
        <w:t>Ленин</w:t>
      </w:r>
      <w:r w:rsidR="007B2A75">
        <w:t>".</w:t>
      </w:r>
    </w:p>
    <w:p w:rsidR="007B2A75" w:rsidRDefault="00DE4F9A" w:rsidP="007B2A75">
      <w:r w:rsidRPr="007B2A75">
        <w:t>В годы, предшествовавшие Второй мировой войне, бронесилы РККА оснащались первоклассной по тем временам бронетанковой техникой, созданной советскими конструкторскими коллективами на основе лучших английских и американских образцов</w:t>
      </w:r>
      <w:r w:rsidR="007B2A75" w:rsidRPr="007B2A75">
        <w:t xml:space="preserve">. </w:t>
      </w:r>
      <w:r w:rsidRPr="007B2A75">
        <w:t>Из них следует прежде всего отметить танки семейства БТ</w:t>
      </w:r>
      <w:r w:rsidR="007B2A75" w:rsidRPr="007B2A75">
        <w:t xml:space="preserve">. </w:t>
      </w:r>
      <w:r w:rsidRPr="007B2A75">
        <w:t>При создании первого танка этого семейства БТ-2 за основу была взята одна из лучших разработок американского конструктора</w:t>
      </w:r>
      <w:r w:rsidR="007B2A75" w:rsidRPr="007B2A75">
        <w:t xml:space="preserve"> </w:t>
      </w:r>
      <w:r w:rsidRPr="007B2A75">
        <w:t>Кристи, названная конструктором</w:t>
      </w:r>
      <w:r w:rsidR="007B2A75">
        <w:t xml:space="preserve"> "</w:t>
      </w:r>
      <w:r w:rsidRPr="007B2A75">
        <w:t>модель 1940 года</w:t>
      </w:r>
      <w:r w:rsidR="007B2A75">
        <w:t xml:space="preserve">". </w:t>
      </w:r>
      <w:r w:rsidRPr="007B2A75">
        <w:t>Обладая исключительными скоростными данными и хорошей проходимостью, этот танк, а также последовавшие за ним модификации БТ-5</w:t>
      </w:r>
      <w:r w:rsidR="00F505A5" w:rsidRPr="007B2A75">
        <w:t>и БТ-7, вскоре стал основной машиной танковых частей РККА</w:t>
      </w:r>
      <w:r w:rsidR="007B2A75" w:rsidRPr="007B2A75">
        <w:t xml:space="preserve">. </w:t>
      </w:r>
      <w:r w:rsidR="00F505A5" w:rsidRPr="007B2A75">
        <w:t>Серийное производство танков БТ осуществлялось на Харьковском паровозостроительном заводе им</w:t>
      </w:r>
      <w:r w:rsidR="007B2A75" w:rsidRPr="007B2A75">
        <w:t xml:space="preserve">. </w:t>
      </w:r>
      <w:r w:rsidR="00F505A5" w:rsidRPr="007B2A75">
        <w:t>Коминтерна с 1932 по 1940 годах За эти годы было выпущено около 8 000 танков БТ</w:t>
      </w:r>
      <w:r w:rsidR="007B2A75" w:rsidRPr="007B2A75">
        <w:t xml:space="preserve">. </w:t>
      </w:r>
      <w:r w:rsidR="00F505A5" w:rsidRPr="007B2A75">
        <w:t>Конструкторское бюро завода разработало 50 различных модификаций танка, из которых серийно выпускалось 12</w:t>
      </w:r>
      <w:r w:rsidR="007B2A75" w:rsidRPr="007B2A75">
        <w:t xml:space="preserve">. </w:t>
      </w:r>
      <w:r w:rsidR="00F505A5" w:rsidRPr="007B2A75">
        <w:t>Другой основной танк РККА</w:t>
      </w:r>
      <w:r w:rsidR="007B2A75" w:rsidRPr="007B2A75">
        <w:t xml:space="preserve"> - </w:t>
      </w:r>
      <w:r w:rsidR="00F505A5" w:rsidRPr="007B2A75">
        <w:t>Т-26</w:t>
      </w:r>
      <w:r w:rsidR="007B2A75" w:rsidRPr="007B2A75">
        <w:t xml:space="preserve"> - </w:t>
      </w:r>
      <w:r w:rsidR="00F505A5" w:rsidRPr="007B2A75">
        <w:t xml:space="preserve">был разработан на базе шеститонного танка английской фирмы </w:t>
      </w:r>
      <w:r w:rsidR="00F505A5" w:rsidRPr="007B2A75">
        <w:rPr>
          <w:i/>
          <w:iCs/>
        </w:rPr>
        <w:t>Виккерс</w:t>
      </w:r>
      <w:r w:rsidR="007B2A75" w:rsidRPr="007B2A75">
        <w:rPr>
          <w:i/>
          <w:iCs/>
        </w:rPr>
        <w:t xml:space="preserve">. </w:t>
      </w:r>
      <w:r w:rsidR="00F505A5" w:rsidRPr="007B2A75">
        <w:t>Первоначально этот танк имел две пулеметные башни подобно его английскому аналогу</w:t>
      </w:r>
      <w:r w:rsidR="007B2A75" w:rsidRPr="007B2A75">
        <w:t xml:space="preserve">. </w:t>
      </w:r>
      <w:r w:rsidR="00F505A5" w:rsidRPr="007B2A75">
        <w:t>Затем обе башни были заменены одной, со спаренной установкой 37-мм пушки и 7,62-мм пулемета</w:t>
      </w:r>
      <w:r w:rsidR="007B2A75" w:rsidRPr="007B2A75">
        <w:t xml:space="preserve">. </w:t>
      </w:r>
      <w:r w:rsidR="00F505A5" w:rsidRPr="007B2A75">
        <w:t>Вскоре вместо 37-мм пушки стали устанавливать более мощную 45-мм пушку образца 1932 года</w:t>
      </w:r>
      <w:r w:rsidR="007B2A75" w:rsidRPr="007B2A75">
        <w:t>.</w:t>
      </w:r>
    </w:p>
    <w:p w:rsidR="007B2A75" w:rsidRDefault="00F505A5" w:rsidP="007B2A75">
      <w:r w:rsidRPr="007B2A75">
        <w:t>В 1938 году цилиндрическая башня была заменена конической, в том же году начали устанавливать на танк телескопический прицел ТОС со стабилизацией линии прицеливания в вертикальной плоскости</w:t>
      </w:r>
      <w:r w:rsidR="007B2A75" w:rsidRPr="007B2A75">
        <w:t xml:space="preserve">. </w:t>
      </w:r>
      <w:r w:rsidRPr="007B2A75">
        <w:t>Всего было выпущено более 11 000 танков этого типа</w:t>
      </w:r>
      <w:r w:rsidR="007B2A75" w:rsidRPr="007B2A75">
        <w:t xml:space="preserve">. </w:t>
      </w:r>
      <w:r w:rsidRPr="007B2A75">
        <w:t>При непрерывном совершенствовании танков БТ и Т-26 советское танкостроение выпускало танки и собственной конструкции</w:t>
      </w:r>
      <w:r w:rsidR="007B2A75" w:rsidRPr="007B2A75">
        <w:t>.</w:t>
      </w:r>
    </w:p>
    <w:p w:rsidR="00A40459" w:rsidRDefault="00F505A5" w:rsidP="007B2A75">
      <w:r w:rsidRPr="007B2A75">
        <w:t>В 1933</w:t>
      </w:r>
      <w:r w:rsidR="007B2A75" w:rsidRPr="007B2A75">
        <w:t>-</w:t>
      </w:r>
      <w:r w:rsidRPr="007B2A75">
        <w:t>1934 годах были созданы и запущены в серийное производство средний танк Т-28 и тяжелый танк Т-35</w:t>
      </w:r>
      <w:r w:rsidR="007B2A75" w:rsidRPr="007B2A75">
        <w:t xml:space="preserve">. </w:t>
      </w:r>
      <w:r w:rsidRPr="007B2A75">
        <w:t>На их внешнем виде еще сказывалось влияние 16-тонных танков</w:t>
      </w:r>
      <w:r w:rsidR="007B2A75">
        <w:t xml:space="preserve"> "</w:t>
      </w:r>
      <w:r w:rsidRPr="007B2A75">
        <w:t>Индепендент</w:t>
      </w:r>
      <w:r w:rsidR="007B2A75">
        <w:t xml:space="preserve">" </w:t>
      </w:r>
      <w:r w:rsidRPr="007B2A75">
        <w:t xml:space="preserve">фирмы </w:t>
      </w:r>
      <w:r w:rsidRPr="007B2A75">
        <w:rPr>
          <w:i/>
          <w:iCs/>
        </w:rPr>
        <w:t>Виккерс,</w:t>
      </w:r>
      <w:r w:rsidRPr="007B2A75">
        <w:t xml:space="preserve"> но в принципе это были уже оригинальные машины с отечественным вооружением, двигателем и другими механизмами</w:t>
      </w:r>
      <w:r w:rsidR="007B2A75" w:rsidRPr="007B2A75">
        <w:t xml:space="preserve">. </w:t>
      </w:r>
    </w:p>
    <w:p w:rsidR="007B2A75" w:rsidRDefault="00F505A5" w:rsidP="007B2A75">
      <w:r w:rsidRPr="007B2A75">
        <w:t>Создание так называемых</w:t>
      </w:r>
      <w:r w:rsidR="007B2A75">
        <w:t xml:space="preserve"> "</w:t>
      </w:r>
      <w:r w:rsidRPr="007B2A75">
        <w:t>малых</w:t>
      </w:r>
      <w:r w:rsidR="007B2A75">
        <w:t xml:space="preserve">" </w:t>
      </w:r>
      <w:r w:rsidRPr="007B2A75">
        <w:t>танков также началось с лицензионного производства английской танкетки фирмы</w:t>
      </w:r>
      <w:r w:rsidR="007B2A75">
        <w:t xml:space="preserve"> "</w:t>
      </w:r>
      <w:r w:rsidRPr="007B2A75">
        <w:t>Карден-Ллойд</w:t>
      </w:r>
      <w:r w:rsidR="007B2A75">
        <w:t>" (</w:t>
      </w:r>
      <w:r w:rsidRPr="007B2A75">
        <w:t>советское обозначение Т-27</w:t>
      </w:r>
      <w:r w:rsidR="007B2A75" w:rsidRPr="007B2A75">
        <w:t xml:space="preserve">). </w:t>
      </w:r>
      <w:r w:rsidRPr="007B2A75">
        <w:t>Затем был налажен выпуск плавающих танков Т-37, Т-38 и Т-40 с броней толщиной около 10</w:t>
      </w:r>
      <w:r w:rsidR="007B2A75">
        <w:t xml:space="preserve"> </w:t>
      </w:r>
      <w:r w:rsidRPr="007B2A75">
        <w:t>мм</w:t>
      </w:r>
      <w:r w:rsidR="007B2A75" w:rsidRPr="007B2A75">
        <w:t xml:space="preserve">. </w:t>
      </w:r>
      <w:r w:rsidRPr="007B2A75">
        <w:t>Различие между Т-37 и Т-38 заключалось в основном в конструкции отдельных механизмов</w:t>
      </w:r>
      <w:r w:rsidR="007B2A75" w:rsidRPr="007B2A75">
        <w:t xml:space="preserve">. </w:t>
      </w:r>
      <w:r w:rsidRPr="007B2A75">
        <w:t>Каждый из них был вооружен одним 7,62-мм пулеметом</w:t>
      </w:r>
      <w:r w:rsidR="007B2A75" w:rsidRPr="007B2A75">
        <w:t xml:space="preserve">. </w:t>
      </w:r>
      <w:r w:rsidRPr="007B2A75">
        <w:t>Танк Т-40 имел более мощный двигатель и 12,7-мм крупнокалиберный пулемет</w:t>
      </w:r>
      <w:r w:rsidR="007B2A75" w:rsidRPr="007B2A75">
        <w:t xml:space="preserve">. </w:t>
      </w:r>
      <w:r w:rsidRPr="007B2A75">
        <w:t>Всего промышленностью было выпущено 2 627 танков Т-37 и 1 382 танка Т-38</w:t>
      </w:r>
      <w:r w:rsidR="007B2A75" w:rsidRPr="007B2A75">
        <w:t xml:space="preserve">. </w:t>
      </w:r>
      <w:r w:rsidRPr="007B2A75">
        <w:t>Опыт боёв в Испании, у озера Хасан и на реке Халхин-Гол показал, что общепринятое противопульное бронирование танков уже не отвечает требованиям времени</w:t>
      </w:r>
      <w:r w:rsidR="007B2A75" w:rsidRPr="007B2A75">
        <w:t>.</w:t>
      </w:r>
    </w:p>
    <w:p w:rsidR="000A2CA0" w:rsidRDefault="00F505A5" w:rsidP="007B2A75">
      <w:r w:rsidRPr="007B2A75">
        <w:t>В 1937</w:t>
      </w:r>
      <w:r w:rsidR="007B2A75">
        <w:t xml:space="preserve"> </w:t>
      </w:r>
      <w:r w:rsidRPr="007B2A75">
        <w:t>году на повестку дня встал вопрос создания танков с противоснарядным бронированием</w:t>
      </w:r>
      <w:r w:rsidR="007B2A75" w:rsidRPr="007B2A75">
        <w:t xml:space="preserve">. </w:t>
      </w:r>
    </w:p>
    <w:p w:rsidR="002E569F" w:rsidRDefault="002E569F" w:rsidP="007B2A75"/>
    <w:p w:rsidR="000A2CA0" w:rsidRDefault="000A2CA0" w:rsidP="000A2CA0">
      <w:pPr>
        <w:pStyle w:val="2"/>
      </w:pPr>
      <w:bookmarkStart w:id="5" w:name="_Toc253076093"/>
      <w:r>
        <w:t>Танки производства ХПЗ им</w:t>
      </w:r>
      <w:r w:rsidR="00FB317B">
        <w:t>.</w:t>
      </w:r>
      <w:r>
        <w:t xml:space="preserve"> Коминтерна</w:t>
      </w:r>
      <w:bookmarkEnd w:id="5"/>
    </w:p>
    <w:p w:rsidR="000A2CA0" w:rsidRDefault="000A2CA0" w:rsidP="007B2A75"/>
    <w:p w:rsidR="007B2A75" w:rsidRDefault="00F505A5" w:rsidP="007B2A75">
      <w:r w:rsidRPr="007B2A75">
        <w:t>Конструкции таких танков разрабатывались танковыми КБ Ленинградского Кировского завода и Харьковского паровозостроительного завода</w:t>
      </w:r>
      <w:r w:rsidR="007B2A75" w:rsidRPr="007B2A75">
        <w:t xml:space="preserve">. </w:t>
      </w:r>
      <w:r w:rsidRPr="007B2A75">
        <w:t>После испытания опытных образцов танков с противоснарядным бронированием</w:t>
      </w:r>
      <w:r w:rsidR="007B2A75">
        <w:t xml:space="preserve"> (</w:t>
      </w:r>
      <w:r w:rsidRPr="007B2A75">
        <w:t>А-20, А-32, СМК, Т-100 и КВ-1</w:t>
      </w:r>
      <w:r w:rsidR="007B2A75" w:rsidRPr="007B2A75">
        <w:t xml:space="preserve">) </w:t>
      </w:r>
      <w:r w:rsidRPr="007B2A75">
        <w:t>в декабре 1939</w:t>
      </w:r>
      <w:r w:rsidR="007B2A75">
        <w:t xml:space="preserve"> </w:t>
      </w:r>
      <w:r w:rsidRPr="007B2A75">
        <w:t>года на вооружение были приняты тяжелый танк КВ-1 и средний танк Т-34</w:t>
      </w:r>
      <w:r w:rsidR="007B2A75">
        <w:t xml:space="preserve"> (</w:t>
      </w:r>
      <w:r w:rsidRPr="007B2A75">
        <w:t>Т-34 не имел опытного образца</w:t>
      </w:r>
      <w:r w:rsidR="007B2A75" w:rsidRPr="007B2A75">
        <w:t xml:space="preserve">). </w:t>
      </w:r>
      <w:r w:rsidRPr="007B2A75">
        <w:t>Эти танки явились качественно новой ступенью в развитии советской и мировой танковой техники</w:t>
      </w:r>
      <w:r w:rsidR="007B2A75" w:rsidRPr="007B2A75">
        <w:t xml:space="preserve">. </w:t>
      </w:r>
      <w:r w:rsidRPr="007B2A75">
        <w:t>В них оптимально сочетались огневая мощь, бронирование и подвижность</w:t>
      </w:r>
      <w:r w:rsidR="007B2A75" w:rsidRPr="007B2A75">
        <w:t xml:space="preserve">. </w:t>
      </w:r>
      <w:r w:rsidRPr="007B2A75">
        <w:t>Впервые на серийных танках устанавливались дизельные двигатели, обладавшие бесспорным преимуществом перед карбюраторными</w:t>
      </w:r>
      <w:r w:rsidR="007B2A75" w:rsidRPr="007B2A75">
        <w:t xml:space="preserve">. </w:t>
      </w:r>
      <w:r w:rsidRPr="007B2A75">
        <w:t>Важным достоинством новых танков было то, что их конструкции отвечали требованиям крупносерийного производства и позволяли осуществлять ремонт в полевых условиях</w:t>
      </w:r>
      <w:r w:rsidR="007B2A75" w:rsidRPr="007B2A75">
        <w:t>.</w:t>
      </w:r>
    </w:p>
    <w:p w:rsidR="007B2A75" w:rsidRDefault="00F505A5" w:rsidP="007B2A75">
      <w:r w:rsidRPr="007B2A75">
        <w:t>С весны 1940 года танковая промышленность СССР начала перестраиваться на выпуск новых танков</w:t>
      </w:r>
      <w:r w:rsidR="007B2A75" w:rsidRPr="007B2A75">
        <w:t xml:space="preserve">. </w:t>
      </w:r>
      <w:r w:rsidRPr="007B2A75">
        <w:t>Накануне нападения фашистской Германии на СССР в РККА насчитывалось 636-ть танков КВ-1 и 1 225-ть танков Т-34</w:t>
      </w:r>
      <w:r w:rsidR="007B2A75" w:rsidRPr="007B2A75">
        <w:t xml:space="preserve">. </w:t>
      </w:r>
      <w:r w:rsidRPr="007B2A75">
        <w:t>Всего на 22 июня 1941 года в войсках имелось 23 140 танков всех типов</w:t>
      </w:r>
      <w:r w:rsidR="007B2A75" w:rsidRPr="007B2A75">
        <w:t xml:space="preserve">. </w:t>
      </w:r>
      <w:r w:rsidRPr="007B2A75">
        <w:t>К этому числу следует добавить примерно 4 300 бронеавтомобилей, значительную долю среди которых составляли БА-6 и БА-10, по вооружению и бронированию не уступавшие легким танкам</w:t>
      </w:r>
      <w:r w:rsidR="007B2A75" w:rsidRPr="007B2A75">
        <w:t xml:space="preserve">. </w:t>
      </w:r>
      <w:r w:rsidRPr="007B2A75">
        <w:t>Широкомасштабное производство бронетанковой техники позволяло руководству РККА формировать соединения танковых войск, способные решать все задачи в рамках глубокой наступательной операции</w:t>
      </w:r>
      <w:r w:rsidR="007B2A75" w:rsidRPr="007B2A75">
        <w:t xml:space="preserve">. </w:t>
      </w:r>
      <w:r w:rsidRPr="007B2A75">
        <w:t>На разных этапах строительства танковых войск это были механизиров</w:t>
      </w:r>
      <w:r w:rsidR="00994A78" w:rsidRPr="007B2A75">
        <w:t xml:space="preserve">анные бригады, механизированные </w:t>
      </w:r>
      <w:r w:rsidRPr="007B2A75">
        <w:t>корпуса или моторизованные дивизии</w:t>
      </w:r>
      <w:r w:rsidR="007B2A75" w:rsidRPr="007B2A75">
        <w:t>.</w:t>
      </w:r>
    </w:p>
    <w:p w:rsidR="000A2CA0" w:rsidRDefault="00F505A5" w:rsidP="007B2A75">
      <w:r w:rsidRPr="007B2A75">
        <w:t>В июне 1940</w:t>
      </w:r>
      <w:r w:rsidR="007B2A75">
        <w:t xml:space="preserve"> </w:t>
      </w:r>
      <w:r w:rsidRPr="007B2A75">
        <w:t>года, исходя из опыта войны в Западной Европе, было решено восстановить расформированные в 1939</w:t>
      </w:r>
      <w:r w:rsidR="007B2A75">
        <w:t xml:space="preserve"> </w:t>
      </w:r>
      <w:r w:rsidRPr="007B2A75">
        <w:t>году механизированные корпуса</w:t>
      </w:r>
      <w:r w:rsidR="007B2A75">
        <w:t xml:space="preserve"> (</w:t>
      </w:r>
      <w:r w:rsidRPr="007B2A75">
        <w:t>мехкорпус</w:t>
      </w:r>
      <w:r w:rsidR="007B2A75" w:rsidRPr="007B2A75">
        <w:t xml:space="preserve">) </w:t>
      </w:r>
      <w:r w:rsidRPr="007B2A75">
        <w:t>как средство решительного маневра и достижения победы</w:t>
      </w:r>
      <w:r w:rsidR="007B2A75" w:rsidRPr="007B2A75">
        <w:t xml:space="preserve">. </w:t>
      </w:r>
    </w:p>
    <w:p w:rsidR="007B2A75" w:rsidRDefault="00F505A5" w:rsidP="007B2A75">
      <w:r w:rsidRPr="007B2A75">
        <w:t>В состав мехкорпуса новой организации входили две танковые и одна моторизованная дивизии, мотоциклетный полк, отдельные батальоны</w:t>
      </w:r>
      <w:r w:rsidR="007B2A75" w:rsidRPr="007B2A75">
        <w:t xml:space="preserve"> - </w:t>
      </w:r>
      <w:r w:rsidRPr="007B2A75">
        <w:t>связи и инженерный, а также авиационная эскадрилья</w:t>
      </w:r>
      <w:r w:rsidR="007B2A75" w:rsidRPr="007B2A75">
        <w:t xml:space="preserve">. </w:t>
      </w:r>
      <w:r w:rsidRPr="007B2A75">
        <w:t>По штату военного времени корпусу полагалось иметь 36 000 человек личного состава, 1 031-н танк, в том числе 546-ть новых танков КВ и Т-34, 358-мь орудий и минометов, 268-мь бронемашин</w:t>
      </w:r>
      <w:r w:rsidR="007B2A75" w:rsidRPr="007B2A75">
        <w:t xml:space="preserve">. </w:t>
      </w:r>
      <w:r w:rsidRPr="007B2A75">
        <w:t>Всего формировалось 29-ть мехкорпусов и 2-е отдельные танковые дивизии</w:t>
      </w:r>
      <w:r w:rsidR="007B2A75" w:rsidRPr="007B2A75">
        <w:t xml:space="preserve">. </w:t>
      </w:r>
      <w:r w:rsidRPr="007B2A75">
        <w:t>Танковая дивизия состояла из двух танковых, мотострелкового и артиллерийского полков, а также подразделений обеспечения и обслуживания</w:t>
      </w:r>
      <w:r w:rsidR="007B2A75" w:rsidRPr="007B2A75">
        <w:t xml:space="preserve">. </w:t>
      </w:r>
      <w:r w:rsidRPr="007B2A75">
        <w:t>Ее штатная численность составляла 11 343 человека, на вооружении состояло 375-ть танков, 60-т различных орудий и минометов, а также другая техника</w:t>
      </w:r>
      <w:r w:rsidR="007B2A75" w:rsidRPr="007B2A75">
        <w:t xml:space="preserve">. </w:t>
      </w:r>
      <w:r w:rsidRPr="007B2A75">
        <w:t>Моторизованная дивизия в составе двух мотострелковых, одного танкового и артиллерийского полков и подразделений обеспечения и обслуживания должна была насчитывать 11 650 человек, 275-ть танков и около 100-а орудий и минометов</w:t>
      </w:r>
      <w:r w:rsidR="007B2A75" w:rsidRPr="007B2A75">
        <w:t>.</w:t>
      </w:r>
    </w:p>
    <w:p w:rsidR="000A2CA0" w:rsidRDefault="00F505A5" w:rsidP="000A2CA0">
      <w:r w:rsidRPr="007B2A75">
        <w:t>В ходе Великой Отечественной войны в связи с большими потерями бронетанковой техники в РККА был осуществлен переход от крупных соединений</w:t>
      </w:r>
      <w:r w:rsidR="007B2A75">
        <w:t xml:space="preserve"> (</w:t>
      </w:r>
      <w:r w:rsidRPr="007B2A75">
        <w:t>корпуса, дивизии</w:t>
      </w:r>
      <w:r w:rsidR="007B2A75" w:rsidRPr="007B2A75">
        <w:t xml:space="preserve">) </w:t>
      </w:r>
      <w:r w:rsidRPr="007B2A75">
        <w:t>к более мелким</w:t>
      </w:r>
      <w:r w:rsidR="007B2A75" w:rsidRPr="007B2A75">
        <w:t xml:space="preserve"> - </w:t>
      </w:r>
      <w:r w:rsidRPr="007B2A75">
        <w:t>бригадам, и частям</w:t>
      </w:r>
      <w:r w:rsidR="007B2A75">
        <w:t xml:space="preserve"> (</w:t>
      </w:r>
      <w:r w:rsidRPr="007B2A75">
        <w:t>полкам и батальонам</w:t>
      </w:r>
      <w:r w:rsidR="007B2A75" w:rsidRPr="007B2A75">
        <w:t xml:space="preserve">). </w:t>
      </w:r>
      <w:r w:rsidRPr="007B2A75">
        <w:t>Организация и вооружение танковой бригады в ходе войны неоднократно менялись, и лишь в ноябре 1943</w:t>
      </w:r>
      <w:r w:rsidR="007B2A75">
        <w:t xml:space="preserve"> </w:t>
      </w:r>
      <w:r w:rsidRPr="007B2A75">
        <w:t>года были утверждены штаты, которые просуществовали до конца войны</w:t>
      </w:r>
      <w:r w:rsidR="007B2A75" w:rsidRPr="007B2A75">
        <w:t xml:space="preserve">. </w:t>
      </w:r>
      <w:r w:rsidRPr="007B2A75">
        <w:t>Согласно им бригада состояла из трех батальонов танков Т-34, мотострелкового батальона и подразделений обеспечения и обслуживания</w:t>
      </w:r>
      <w:r w:rsidR="007B2A75" w:rsidRPr="007B2A75">
        <w:t xml:space="preserve">. </w:t>
      </w:r>
      <w:r w:rsidRPr="007B2A75">
        <w:t>В бригаде числилось 1 354-ре человека личного состава и 65-ть танков Т-34</w:t>
      </w:r>
      <w:r w:rsidR="007B2A75" w:rsidRPr="007B2A75">
        <w:t>.</w:t>
      </w:r>
      <w:r w:rsidR="000A2CA0" w:rsidRPr="000A2CA0">
        <w:t xml:space="preserve"> </w:t>
      </w:r>
    </w:p>
    <w:p w:rsidR="007B2A75" w:rsidRDefault="00F505A5" w:rsidP="007B2A75">
      <w:r w:rsidRPr="007B2A75">
        <w:t>С весны 1942 года начали создаваться танковые корпуса в составе трех танковых и мотострелковой бригад, разведывательного батальона, дивизионов зенитной и реактивной артиллерии и подразделений обеспечения</w:t>
      </w:r>
      <w:r w:rsidR="007B2A75" w:rsidRPr="007B2A75">
        <w:t xml:space="preserve">. </w:t>
      </w:r>
      <w:r w:rsidRPr="007B2A75">
        <w:t>В сентябре 1942 года начали формироваться механизированные корпуса, которые отличались от танковых наличием большего количества мотопехоты</w:t>
      </w:r>
      <w:r w:rsidR="007B2A75" w:rsidRPr="007B2A75">
        <w:t xml:space="preserve">. </w:t>
      </w:r>
      <w:r w:rsidRPr="007B2A75">
        <w:t>В мае</w:t>
      </w:r>
      <w:r w:rsidR="007B2A75" w:rsidRPr="007B2A75">
        <w:t xml:space="preserve"> - </w:t>
      </w:r>
      <w:r w:rsidRPr="007B2A75">
        <w:t>августе 1942 года создаются первые четыре танковые армии, в которые первоначально, кроме танковых корпусов, входили и стрелковые соединения</w:t>
      </w:r>
      <w:r w:rsidR="007B2A75" w:rsidRPr="007B2A75">
        <w:t>.</w:t>
      </w:r>
    </w:p>
    <w:p w:rsidR="007B2A75" w:rsidRDefault="00F505A5" w:rsidP="007B2A75">
      <w:r w:rsidRPr="007B2A75">
        <w:t>С весны 1943 года в состав танковых армий входят только подвижные соединения</w:t>
      </w:r>
      <w:r w:rsidR="007B2A75" w:rsidRPr="007B2A75">
        <w:t xml:space="preserve"> - </w:t>
      </w:r>
      <w:r w:rsidRPr="007B2A75">
        <w:t>2-а танковых и 1-н механизированный корпуса</w:t>
      </w:r>
      <w:r w:rsidR="007B2A75" w:rsidRPr="007B2A75">
        <w:t>.</w:t>
      </w:r>
    </w:p>
    <w:p w:rsidR="007B2A75" w:rsidRDefault="00F505A5" w:rsidP="007B2A75">
      <w:r w:rsidRPr="007B2A75">
        <w:t>В ходе войны бронетанковая техника непрерывно совершенствовалась</w:t>
      </w:r>
      <w:r w:rsidR="007B2A75" w:rsidRPr="007B2A75">
        <w:t xml:space="preserve">. </w:t>
      </w:r>
      <w:r w:rsidRPr="007B2A75">
        <w:t>Огромное значение в повышении боевой эффективности танка Т-34 имела установка на нем в 1943 году 85-мм пушки, разработанной под руководством В</w:t>
      </w:r>
      <w:r w:rsidR="007B2A75">
        <w:t xml:space="preserve">.Г. </w:t>
      </w:r>
      <w:r w:rsidRPr="007B2A75">
        <w:t>Грабина</w:t>
      </w:r>
      <w:r w:rsidR="007B2A75" w:rsidRPr="007B2A75">
        <w:t xml:space="preserve">. </w:t>
      </w:r>
      <w:r w:rsidRPr="007B2A75">
        <w:t>Развитие тяжелых танков ознаменовалось созданием танков КВ-85, ИС-2 и ИС-3, равных которым не было ни в одной армии мира</w:t>
      </w:r>
      <w:r w:rsidR="007B2A75" w:rsidRPr="007B2A75">
        <w:t xml:space="preserve">. </w:t>
      </w:r>
      <w:r w:rsidRPr="007B2A75">
        <w:t>Были созданы самоходно-артиллерийские установки</w:t>
      </w:r>
      <w:r w:rsidR="007B2A75">
        <w:t xml:space="preserve"> (</w:t>
      </w:r>
      <w:r w:rsidRPr="007B2A75">
        <w:t>САУ</w:t>
      </w:r>
      <w:r w:rsidR="007B2A75" w:rsidRPr="007B2A75">
        <w:t>),</w:t>
      </w:r>
      <w:r w:rsidRPr="007B2A75">
        <w:t xml:space="preserve"> которых перед войной в РККА фактически не было</w:t>
      </w:r>
      <w:r w:rsidR="007B2A75" w:rsidRPr="007B2A75">
        <w:t xml:space="preserve">. </w:t>
      </w:r>
      <w:r w:rsidRPr="007B2A75">
        <w:t>Всего за годы Великой Отечественной войны советская танковая промышленность изготовила около 97 700 танков и самоходно-артиллерийских установок</w:t>
      </w:r>
      <w:r w:rsidR="007B2A75" w:rsidRPr="007B2A75">
        <w:t>.</w:t>
      </w:r>
    </w:p>
    <w:p w:rsidR="007B2A75" w:rsidRDefault="00F505A5" w:rsidP="002E569F">
      <w:r w:rsidRPr="007B2A75">
        <w:t>В конце второй мировой войны в танковых войсках РККА насчитывалось 6-ть танковых армий, 14-ть отдельных танковых и 7-мь механизированных корпусов</w:t>
      </w:r>
      <w:r w:rsidR="007B2A75" w:rsidRPr="007B2A75">
        <w:t xml:space="preserve">. </w:t>
      </w:r>
      <w:r w:rsidRPr="007B2A75">
        <w:t>На их вооружении находилось более 35 300 танков и самоходно-артиллерийских установок</w:t>
      </w:r>
      <w:r w:rsidR="007B2A75" w:rsidRPr="007B2A75">
        <w:t xml:space="preserve">. </w:t>
      </w:r>
      <w:r w:rsidRPr="007B2A75">
        <w:t>Понесённые в ходе войны РККА потери оцениваются в 63 229 танков и самоходно-артиллерийских установок</w:t>
      </w:r>
      <w:r w:rsidR="007B2A75" w:rsidRPr="007B2A75">
        <w:t>.</w:t>
      </w:r>
      <w:r w:rsidR="006E2A58">
        <w:t xml:space="preserve"> </w:t>
      </w:r>
      <w:r w:rsidRPr="007B2A75">
        <w:t>В конце 70-х годов XX</w:t>
      </w:r>
      <w:r w:rsidR="007B2A75">
        <w:t xml:space="preserve"> </w:t>
      </w:r>
      <w:r w:rsidRPr="007B2A75">
        <w:t>века на вооружении вооружённых сил СССР состояло 68 000 танков</w:t>
      </w:r>
      <w:r w:rsidR="007B2A75" w:rsidRPr="007B2A75">
        <w:t>.</w:t>
      </w:r>
    </w:p>
    <w:p w:rsidR="007B2A75" w:rsidRDefault="00D0122F" w:rsidP="00D0122F">
      <w:pPr>
        <w:pStyle w:val="2"/>
        <w:rPr>
          <w:rStyle w:val="FontStyle28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8"/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6" w:name="_Toc253076094"/>
      <w:r w:rsidR="00890FDD" w:rsidRPr="007B2A75">
        <w:rPr>
          <w:rStyle w:val="FontStyle28"/>
          <w:rFonts w:ascii="Times New Roman" w:hAnsi="Times New Roman" w:cs="Times New Roman"/>
          <w:b/>
          <w:bCs/>
          <w:sz w:val="28"/>
          <w:szCs w:val="28"/>
        </w:rPr>
        <w:t>Немецкие танки в бою до 1941</w:t>
      </w:r>
      <w:r w:rsidR="007B2A75">
        <w:rPr>
          <w:rStyle w:val="FontStyle28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0FDD" w:rsidRPr="007B2A75">
        <w:rPr>
          <w:rStyle w:val="FontStyle28"/>
          <w:rFonts w:ascii="Times New Roman" w:hAnsi="Times New Roman" w:cs="Times New Roman"/>
          <w:b/>
          <w:bCs/>
          <w:sz w:val="28"/>
          <w:szCs w:val="28"/>
        </w:rPr>
        <w:t>г</w:t>
      </w:r>
      <w:r w:rsidR="007B2A75" w:rsidRPr="007B2A75">
        <w:rPr>
          <w:rStyle w:val="FontStyle28"/>
          <w:rFonts w:ascii="Times New Roman" w:hAnsi="Times New Roman" w:cs="Times New Roman"/>
          <w:b/>
          <w:bCs/>
          <w:sz w:val="28"/>
          <w:szCs w:val="28"/>
        </w:rPr>
        <w:t>.</w:t>
      </w:r>
      <w:bookmarkEnd w:id="6"/>
    </w:p>
    <w:p w:rsidR="00D0122F" w:rsidRDefault="00D0122F" w:rsidP="007B2A75">
      <w:pPr>
        <w:rPr>
          <w:rStyle w:val="FontStyle24"/>
          <w:color w:val="000000"/>
          <w:sz w:val="28"/>
          <w:szCs w:val="28"/>
        </w:rPr>
      </w:pPr>
    </w:p>
    <w:p w:rsidR="00D0122F" w:rsidRDefault="00890FDD" w:rsidP="007B2A75">
      <w:r w:rsidRPr="007B2A75">
        <w:rPr>
          <w:rStyle w:val="FontStyle24"/>
          <w:color w:val="000000"/>
          <w:sz w:val="28"/>
          <w:szCs w:val="28"/>
        </w:rPr>
        <w:t>Крещение огнем немецкие танки получили в Испании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Всего в Гражданской войне на Пиренейском полуострове приняли участие 102 линейные и 4 командирские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единички</w:t>
      </w:r>
      <w:r w:rsidR="007B2A75">
        <w:rPr>
          <w:rStyle w:val="FontStyle24"/>
          <w:color w:val="000000"/>
          <w:sz w:val="28"/>
          <w:szCs w:val="28"/>
        </w:rPr>
        <w:t xml:space="preserve">". </w:t>
      </w:r>
      <w:r w:rsidRPr="007B2A75">
        <w:rPr>
          <w:rStyle w:val="FontStyle24"/>
          <w:color w:val="000000"/>
          <w:sz w:val="28"/>
          <w:szCs w:val="28"/>
        </w:rPr>
        <w:t xml:space="preserve">В Испании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 довелось столкнуться с танками советского производства БТ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5 и Т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26, вооруженными 45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мм пушками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Пулеметы немецких танков могли пробить броню этих своих противников бронебойными пулями только на дистанциях менее 150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м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На большем расстоянии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единичкам</w:t>
      </w:r>
      <w:r w:rsidR="007B2A75">
        <w:rPr>
          <w:rStyle w:val="FontStyle24"/>
          <w:color w:val="000000"/>
          <w:sz w:val="28"/>
          <w:szCs w:val="28"/>
        </w:rPr>
        <w:t xml:space="preserve">" </w:t>
      </w:r>
      <w:r w:rsidRPr="007B2A75">
        <w:rPr>
          <w:rStyle w:val="FontStyle24"/>
          <w:color w:val="000000"/>
          <w:sz w:val="28"/>
          <w:szCs w:val="28"/>
        </w:rPr>
        <w:t>оставалось только постараться уклониться от снарядов вражеских танков энергичным маневрированием, поскорее найти укрытие или просто спастись бегством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 xml:space="preserve">Для того чтобы дать подразделениям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 возможность бороться с пушечными танками республиканцев, каждой их роте были приданы по 5 противотанковых орудий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В 1938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г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в обоих имеющихся у франкистов танковых батальонах 3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ротного состава одна из рот была укомплектована трофейными танками советского производства, оснащенными пушками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  <w:r w:rsidR="00D0122F" w:rsidRPr="00D0122F">
        <w:t xml:space="preserve"> 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Впервые тактика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блицкрига</w:t>
      </w:r>
      <w:r w:rsidR="007B2A75">
        <w:rPr>
          <w:rStyle w:val="FontStyle24"/>
          <w:color w:val="000000"/>
          <w:sz w:val="28"/>
          <w:szCs w:val="28"/>
        </w:rPr>
        <w:t xml:space="preserve">" </w:t>
      </w:r>
      <w:r w:rsidRPr="007B2A75">
        <w:rPr>
          <w:rStyle w:val="FontStyle24"/>
          <w:color w:val="000000"/>
          <w:sz w:val="28"/>
          <w:szCs w:val="28"/>
        </w:rPr>
        <w:t>была продемонстрирована на деле во время нападения Германии на Польшу в сентябре 1939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г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В канун этого события на вооружении Вермахта состояли 3472 танка</w:t>
      </w:r>
      <w:r w:rsidR="007B2A75" w:rsidRPr="007B2A75">
        <w:rPr>
          <w:rStyle w:val="FontStyle24"/>
          <w:color w:val="000000"/>
          <w:sz w:val="28"/>
          <w:szCs w:val="28"/>
        </w:rPr>
        <w:t xml:space="preserve">: </w:t>
      </w:r>
      <w:r w:rsidRPr="007B2A75">
        <w:rPr>
          <w:rStyle w:val="FontStyle24"/>
          <w:color w:val="000000"/>
          <w:sz w:val="28"/>
          <w:szCs w:val="28"/>
        </w:rPr>
        <w:t xml:space="preserve">1445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, 1223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II</w:t>
      </w:r>
      <w:r w:rsidRPr="007B2A75">
        <w:rPr>
          <w:rStyle w:val="FontStyle24"/>
          <w:color w:val="000000"/>
          <w:sz w:val="28"/>
          <w:szCs w:val="28"/>
        </w:rPr>
        <w:t xml:space="preserve">, 202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5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78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8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98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, 211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IV</w:t>
      </w:r>
      <w:r w:rsidRPr="007B2A75">
        <w:rPr>
          <w:rStyle w:val="FontStyle24"/>
          <w:color w:val="000000"/>
          <w:sz w:val="28"/>
          <w:szCs w:val="28"/>
        </w:rPr>
        <w:t xml:space="preserve"> и 215 командирских танков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Немцы бросили на поляков все имеющиеся у них тогда боеспособные танковые соединения и части</w:t>
      </w:r>
      <w:r w:rsidR="007B2A75" w:rsidRPr="007B2A75">
        <w:rPr>
          <w:rStyle w:val="FontStyle24"/>
          <w:color w:val="000000"/>
          <w:sz w:val="28"/>
          <w:szCs w:val="28"/>
        </w:rPr>
        <w:t xml:space="preserve">: </w:t>
      </w:r>
      <w:r w:rsidRPr="007B2A75">
        <w:rPr>
          <w:rStyle w:val="FontStyle24"/>
          <w:color w:val="000000"/>
          <w:sz w:val="28"/>
          <w:szCs w:val="28"/>
        </w:rPr>
        <w:t>7 танковых дивизий, 2 из которых даже не были еще полностью сформированы, 4 легкие дивизии, а также отдельный танковый полк и отдельный танковый батальон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 xml:space="preserve">В их составе числились 2690 танков, из них 973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, 1127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II</w:t>
      </w:r>
      <w:r w:rsidRPr="007B2A75">
        <w:rPr>
          <w:rStyle w:val="FontStyle24"/>
          <w:color w:val="000000"/>
          <w:sz w:val="28"/>
          <w:szCs w:val="28"/>
        </w:rPr>
        <w:t xml:space="preserve">, 112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5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55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8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87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, 198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IV</w:t>
      </w:r>
      <w:r w:rsidRPr="007B2A75">
        <w:rPr>
          <w:rStyle w:val="FontStyle24"/>
          <w:color w:val="000000"/>
          <w:sz w:val="28"/>
          <w:szCs w:val="28"/>
        </w:rPr>
        <w:t xml:space="preserve"> и 138 командирских танков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Бои завершились быстрой и убедительной победой Германии, но немецкая техника показала себя не столь блестяще, как немецкая тактика и оперативное искусство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Все танки Вермахта первоначально имели только противопульное бронирование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Их главной защитой на поле боя предполагались скорость и маневр, но этого оказалось явно недостаточно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За месяц боев было потеряно 819 немецких танков, из них 236 безвозвратно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Польские противотанковые ружья оказались гораздо более опасным противником для танков, чем представлялось до войны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Это заставило немцев наладить производство собственных противотанковых ружей в Германии и усилить броневую защиту своих танков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Единички</w:t>
      </w:r>
      <w:r w:rsidR="007B2A75">
        <w:rPr>
          <w:rStyle w:val="FontStyle24"/>
          <w:color w:val="000000"/>
          <w:sz w:val="28"/>
          <w:szCs w:val="28"/>
        </w:rPr>
        <w:t xml:space="preserve">" </w:t>
      </w:r>
      <w:r w:rsidRPr="007B2A75">
        <w:rPr>
          <w:rStyle w:val="FontStyle24"/>
          <w:color w:val="000000"/>
          <w:sz w:val="28"/>
          <w:szCs w:val="28"/>
        </w:rPr>
        <w:t>не имели резервов веса для дополнительного бронирования, поэтому их начали понемногу переделывать в транспортеры боеприпасов и самоходные орудия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На лоб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двоек</w:t>
      </w:r>
      <w:r w:rsidR="007B2A75">
        <w:rPr>
          <w:rStyle w:val="FontStyle24"/>
          <w:color w:val="000000"/>
          <w:sz w:val="28"/>
          <w:szCs w:val="28"/>
        </w:rPr>
        <w:t xml:space="preserve">" </w:t>
      </w:r>
      <w:r w:rsidRPr="007B2A75">
        <w:rPr>
          <w:rStyle w:val="FontStyle24"/>
          <w:color w:val="000000"/>
          <w:sz w:val="28"/>
          <w:szCs w:val="28"/>
        </w:rPr>
        <w:t>и штурмовых орудий устанавливались дополнительные 20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мм броневые плиты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А броню находящихся в производстве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троек</w:t>
      </w:r>
      <w:r w:rsidR="007B2A75">
        <w:rPr>
          <w:rStyle w:val="FontStyle24"/>
          <w:color w:val="000000"/>
          <w:sz w:val="28"/>
          <w:szCs w:val="28"/>
        </w:rPr>
        <w:t xml:space="preserve">" </w:t>
      </w:r>
      <w:r w:rsidRPr="007B2A75">
        <w:rPr>
          <w:rStyle w:val="FontStyle24"/>
          <w:color w:val="000000"/>
          <w:sz w:val="28"/>
          <w:szCs w:val="28"/>
        </w:rPr>
        <w:t>и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четверок</w:t>
      </w:r>
      <w:r w:rsidR="007B2A75">
        <w:rPr>
          <w:rStyle w:val="FontStyle24"/>
          <w:color w:val="000000"/>
          <w:sz w:val="28"/>
          <w:szCs w:val="28"/>
        </w:rPr>
        <w:t xml:space="preserve">" </w:t>
      </w:r>
      <w:r w:rsidRPr="007B2A75">
        <w:rPr>
          <w:rStyle w:val="FontStyle24"/>
          <w:color w:val="000000"/>
          <w:sz w:val="28"/>
          <w:szCs w:val="28"/>
        </w:rPr>
        <w:t>немцы утолстили до 30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мм еще раньше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На 1 мая 1940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г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в германской армии имелось 3465 танков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 xml:space="preserve">Это число складывалось из 1077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, 1092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II</w:t>
      </w:r>
      <w:r w:rsidRPr="007B2A75">
        <w:rPr>
          <w:rStyle w:val="FontStyle24"/>
          <w:color w:val="000000"/>
          <w:sz w:val="28"/>
          <w:szCs w:val="28"/>
        </w:rPr>
        <w:t xml:space="preserve">, 143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5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238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8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381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, 290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IV</w:t>
      </w:r>
      <w:r w:rsidRPr="007B2A75">
        <w:rPr>
          <w:rStyle w:val="FontStyle24"/>
          <w:color w:val="000000"/>
          <w:sz w:val="28"/>
          <w:szCs w:val="28"/>
        </w:rPr>
        <w:t xml:space="preserve"> и 244 командирских танков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Для кампании на Западе, начатой 10 мая 1940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г</w:t>
      </w:r>
      <w:r w:rsidR="007B2A75">
        <w:rPr>
          <w:rStyle w:val="FontStyle24"/>
          <w:color w:val="000000"/>
          <w:sz w:val="28"/>
          <w:szCs w:val="28"/>
        </w:rPr>
        <w:t>.,</w:t>
      </w:r>
      <w:r w:rsidRPr="007B2A75">
        <w:rPr>
          <w:rStyle w:val="FontStyle24"/>
          <w:color w:val="000000"/>
          <w:sz w:val="28"/>
          <w:szCs w:val="28"/>
        </w:rPr>
        <w:t xml:space="preserve"> Германия в составе 10 танковых дивизий сосредоточила 2582 танка, включая 554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, 920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II</w:t>
      </w:r>
      <w:r w:rsidRPr="007B2A75">
        <w:rPr>
          <w:rStyle w:val="FontStyle24"/>
          <w:color w:val="000000"/>
          <w:sz w:val="28"/>
          <w:szCs w:val="28"/>
        </w:rPr>
        <w:t xml:space="preserve">, 118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5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207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8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349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, 280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IV</w:t>
      </w:r>
      <w:r w:rsidRPr="007B2A75">
        <w:rPr>
          <w:rStyle w:val="FontStyle24"/>
          <w:color w:val="000000"/>
          <w:sz w:val="28"/>
          <w:szCs w:val="28"/>
        </w:rPr>
        <w:t xml:space="preserve"> и 154 командирских танка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Боевые действия продолжались 6 недель, и победа обошлась немцам недешево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 xml:space="preserve">Только безвозвратно были потеряны 839 танков </w:t>
      </w:r>
      <w:r w:rsidR="007B2A75">
        <w:rPr>
          <w:rStyle w:val="FontStyle24"/>
          <w:color w:val="000000"/>
          <w:sz w:val="28"/>
          <w:szCs w:val="28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 почти треть от всего количества задействованных в сражениях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Еще 11 пришлось списать после боев в Норвегии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Там воевали 54 немецких танка в составе 40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го отдельного танкового батальона, в который входили 29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, 18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II</w:t>
      </w:r>
      <w:r w:rsidRPr="007B2A75">
        <w:rPr>
          <w:rStyle w:val="FontStyle24"/>
          <w:color w:val="000000"/>
          <w:sz w:val="28"/>
          <w:szCs w:val="28"/>
        </w:rPr>
        <w:t xml:space="preserve">, 3 </w:t>
      </w:r>
      <w:r w:rsidRPr="007B2A75">
        <w:rPr>
          <w:rStyle w:val="FontStyle24"/>
          <w:color w:val="000000"/>
          <w:sz w:val="28"/>
          <w:szCs w:val="28"/>
          <w:lang w:val="en-US"/>
        </w:rPr>
        <w:t>Neubau</w:t>
      </w:r>
      <w:r w:rsidRPr="007B2A75">
        <w:rPr>
          <w:rStyle w:val="FontStyle24"/>
          <w:color w:val="000000"/>
          <w:sz w:val="28"/>
          <w:szCs w:val="28"/>
        </w:rPr>
        <w:t>-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Ppfw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IV</w:t>
      </w:r>
      <w:r w:rsidRPr="007B2A75">
        <w:rPr>
          <w:rStyle w:val="FontStyle24"/>
          <w:color w:val="000000"/>
          <w:sz w:val="28"/>
          <w:szCs w:val="28"/>
        </w:rPr>
        <w:t xml:space="preserve"> и 4 командирских танка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Кроме того, 5 танков погибли на транспортном судне, потопленном на пути в Норвегию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Столь тяжелые потери заставили немцев принять экстренные меры по дальнейшему усилению защиты своих боевых машин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Последняя крупная серия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двоек</w:t>
      </w:r>
      <w:r w:rsidR="007B2A75">
        <w:rPr>
          <w:rStyle w:val="FontStyle24"/>
          <w:color w:val="000000"/>
          <w:sz w:val="28"/>
          <w:szCs w:val="28"/>
        </w:rPr>
        <w:t>" -</w:t>
      </w:r>
      <w:r w:rsidRP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</w:t>
      </w:r>
      <w:r w:rsidRP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  <w:lang w:val="en-US"/>
        </w:rPr>
        <w:t>Ausf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F</w:t>
      </w:r>
      <w:r w:rsidRPr="007B2A75">
        <w:rPr>
          <w:rStyle w:val="FontStyle24"/>
          <w:color w:val="000000"/>
          <w:sz w:val="28"/>
          <w:szCs w:val="28"/>
        </w:rPr>
        <w:t xml:space="preserve"> </w:t>
      </w:r>
      <w:r w:rsidR="007B2A75">
        <w:rPr>
          <w:rStyle w:val="FontStyle24"/>
          <w:color w:val="000000"/>
          <w:sz w:val="28"/>
          <w:szCs w:val="28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 получила лобовую броню толщиной 30</w:t>
      </w:r>
      <w:r w:rsidR="007B2A75">
        <w:rPr>
          <w:rStyle w:val="FontStyle24"/>
          <w:color w:val="000000"/>
          <w:sz w:val="28"/>
          <w:szCs w:val="28"/>
        </w:rPr>
        <w:t>-</w:t>
      </w:r>
      <w:r w:rsidRPr="007B2A75">
        <w:rPr>
          <w:rStyle w:val="FontStyle24"/>
          <w:color w:val="000000"/>
          <w:sz w:val="28"/>
          <w:szCs w:val="28"/>
        </w:rPr>
        <w:t>35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мм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Начиная с августа 1940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г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до самого 1942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г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 xml:space="preserve">полным ходом шла модернизация ранее выпущенных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  <w:lang w:val="en-US"/>
        </w:rPr>
        <w:t>Ausf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E</w:t>
      </w:r>
      <w:r w:rsidRPr="007B2A75">
        <w:rPr>
          <w:rStyle w:val="FontStyle24"/>
          <w:color w:val="000000"/>
          <w:sz w:val="28"/>
          <w:szCs w:val="28"/>
        </w:rPr>
        <w:t xml:space="preserve">, </w:t>
      </w:r>
      <w:r w:rsidRPr="007B2A75">
        <w:rPr>
          <w:rStyle w:val="FontStyle24"/>
          <w:color w:val="000000"/>
          <w:sz w:val="28"/>
          <w:szCs w:val="28"/>
          <w:lang w:val="en-US"/>
        </w:rPr>
        <w:t>F</w:t>
      </w:r>
      <w:r w:rsidRPr="007B2A75">
        <w:rPr>
          <w:rStyle w:val="FontStyle24"/>
          <w:color w:val="000000"/>
          <w:sz w:val="28"/>
          <w:szCs w:val="28"/>
        </w:rPr>
        <w:t xml:space="preserve"> и </w:t>
      </w:r>
      <w:r w:rsidRPr="007B2A75">
        <w:rPr>
          <w:rStyle w:val="FontStyle24"/>
          <w:color w:val="000000"/>
          <w:sz w:val="28"/>
          <w:szCs w:val="28"/>
          <w:lang w:val="en-US"/>
        </w:rPr>
        <w:t>G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Они перевооружались на 50</w:t>
      </w:r>
      <w:r w:rsidRPr="007B2A75">
        <w:rPr>
          <w:rStyle w:val="FontStyle24"/>
          <w:color w:val="000000"/>
          <w:sz w:val="28"/>
          <w:szCs w:val="28"/>
        </w:rPr>
        <w:noBreakHyphen/>
        <w:t>мм пушки длиной 42 калибра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Лобовая броня их корпуса и подбашенной коробки была усилена дополнительными 30</w:t>
      </w:r>
      <w:r w:rsidRPr="007B2A75">
        <w:rPr>
          <w:rStyle w:val="FontStyle24"/>
          <w:color w:val="000000"/>
          <w:sz w:val="28"/>
          <w:szCs w:val="28"/>
        </w:rPr>
        <w:noBreakHyphen/>
        <w:t>мм броневыми плитами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В результате суммарная толщина брони в этих местах доводилась до 60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мм, и они становились непробиваемыми для наиболее распространенных в то время 37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мм и 45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мм противотанковых пушек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  <w:lang w:val="en-US"/>
        </w:rPr>
        <w:t>Ausf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H</w:t>
      </w:r>
      <w:r w:rsidRPr="007B2A75">
        <w:rPr>
          <w:rStyle w:val="FontStyle24"/>
          <w:color w:val="000000"/>
          <w:sz w:val="28"/>
          <w:szCs w:val="28"/>
        </w:rPr>
        <w:t xml:space="preserve"> модернизировался подобным образом еще на заводе в процессе выпуска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В конструкции следующей серии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троек</w:t>
      </w:r>
      <w:r w:rsidR="007B2A75">
        <w:rPr>
          <w:rStyle w:val="FontStyle24"/>
          <w:color w:val="000000"/>
          <w:sz w:val="28"/>
          <w:szCs w:val="28"/>
        </w:rPr>
        <w:t>" -</w:t>
      </w:r>
      <w:r w:rsidRP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  <w:lang w:val="en-US"/>
        </w:rPr>
        <w:t>Ausf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J</w:t>
      </w:r>
      <w:r w:rsidRPr="007B2A75">
        <w:rPr>
          <w:rStyle w:val="FontStyle24"/>
          <w:color w:val="000000"/>
          <w:sz w:val="28"/>
          <w:szCs w:val="28"/>
        </w:rPr>
        <w:t xml:space="preserve"> </w:t>
      </w:r>
      <w:r w:rsidR="007B2A75">
        <w:rPr>
          <w:rStyle w:val="FontStyle24"/>
          <w:color w:val="000000"/>
          <w:sz w:val="28"/>
          <w:szCs w:val="28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 недавний боевой опыт в полной мере был учтен с самого начала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Башня, подбашенная коробка и корпус спереди у них были защищены 50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мм цементированной броней, примерно равной по прочности прежней составной 60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мм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Дополнительные 30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мм броневые плиты спереди устанавливались как на ранее выпущенные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IV</w:t>
      </w:r>
      <w:r w:rsidRP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  <w:lang w:val="en-US"/>
        </w:rPr>
        <w:t>Ausf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D</w:t>
      </w:r>
      <w:r w:rsidRPr="007B2A75">
        <w:rPr>
          <w:rStyle w:val="FontStyle24"/>
          <w:color w:val="000000"/>
          <w:sz w:val="28"/>
          <w:szCs w:val="28"/>
        </w:rPr>
        <w:t xml:space="preserve">, так и на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IV</w:t>
      </w:r>
      <w:r w:rsidRPr="004A355C">
        <w:t xml:space="preserve"> </w:t>
      </w:r>
      <w:r w:rsidRPr="007B2A75">
        <w:rPr>
          <w:rStyle w:val="FontStyle22"/>
          <w:rFonts w:ascii="Times New Roman" w:hAnsi="Times New Roman" w:cs="Times New Roman"/>
          <w:color w:val="000000"/>
          <w:sz w:val="28"/>
          <w:szCs w:val="28"/>
          <w:lang w:val="en-US"/>
        </w:rPr>
        <w:t>Ausf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E</w:t>
      </w:r>
      <w:r w:rsidRPr="007B2A75">
        <w:rPr>
          <w:rStyle w:val="FontStyle24"/>
          <w:color w:val="000000"/>
          <w:sz w:val="28"/>
          <w:szCs w:val="28"/>
        </w:rPr>
        <w:t>, которые уже находились в производстве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Дальнейшая модификация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четверки</w:t>
      </w:r>
      <w:r w:rsidR="007B2A75">
        <w:rPr>
          <w:rStyle w:val="FontStyle24"/>
          <w:color w:val="000000"/>
          <w:sz w:val="28"/>
          <w:szCs w:val="28"/>
        </w:rPr>
        <w:t xml:space="preserve">",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IV</w:t>
      </w:r>
      <w:r w:rsidRP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  <w:lang w:val="en-US"/>
        </w:rPr>
        <w:t>Ausf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F</w:t>
      </w:r>
      <w:r w:rsidRPr="007B2A75">
        <w:rPr>
          <w:rStyle w:val="FontStyle24"/>
          <w:color w:val="000000"/>
          <w:sz w:val="28"/>
          <w:szCs w:val="28"/>
        </w:rPr>
        <w:t>, сразу получила 50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мм цементированную лобовую броню, непроницаемую для 37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мм и 45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мм бронебойных снарядов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Такой же броней были защищены спереди и немецкие штурмовые орудия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На 1 июня 1941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г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 xml:space="preserve">в Вермахте имелось 5162 исправных танка, из них 877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, 1074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II</w:t>
      </w:r>
      <w:r w:rsidRPr="007B2A75">
        <w:rPr>
          <w:rStyle w:val="FontStyle24"/>
          <w:color w:val="000000"/>
          <w:sz w:val="28"/>
          <w:szCs w:val="28"/>
        </w:rPr>
        <w:t xml:space="preserve">, 170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5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754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8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350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 с 37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мм Яушкрй, 1090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 с 50</w:t>
      </w:r>
      <w:r w:rsidRPr="007B2A75">
        <w:rPr>
          <w:rStyle w:val="FontStyle24"/>
          <w:color w:val="000000"/>
          <w:sz w:val="28"/>
          <w:szCs w:val="28"/>
        </w:rPr>
        <w:noBreakHyphen/>
        <w:t xml:space="preserve">мм пушкой, 517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IV</w:t>
      </w:r>
      <w:r w:rsidRPr="007B2A75">
        <w:rPr>
          <w:rStyle w:val="FontStyle24"/>
          <w:color w:val="000000"/>
          <w:sz w:val="28"/>
          <w:szCs w:val="28"/>
        </w:rPr>
        <w:t xml:space="preserve"> и 330 командирских танков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Из них для проведения операции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Барбаросса</w:t>
      </w:r>
      <w:r w:rsidR="007B2A75">
        <w:rPr>
          <w:rStyle w:val="FontStyle24"/>
          <w:color w:val="000000"/>
          <w:sz w:val="28"/>
          <w:szCs w:val="28"/>
        </w:rPr>
        <w:t xml:space="preserve">" </w:t>
      </w:r>
      <w:r w:rsidRPr="007B2A75">
        <w:rPr>
          <w:rStyle w:val="FontStyle24"/>
          <w:color w:val="000000"/>
          <w:sz w:val="28"/>
          <w:szCs w:val="28"/>
        </w:rPr>
        <w:t xml:space="preserve">немцы сосредоточили 337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, 756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II</w:t>
      </w:r>
      <w:r w:rsidRPr="007B2A75">
        <w:rPr>
          <w:rStyle w:val="FontStyle24"/>
          <w:color w:val="000000"/>
          <w:sz w:val="28"/>
          <w:szCs w:val="28"/>
        </w:rPr>
        <w:t xml:space="preserve">, 155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5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625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>
        <w:rPr>
          <w:rStyle w:val="FontStyle24"/>
          <w:color w:val="000000"/>
          <w:sz w:val="28"/>
          <w:szCs w:val="28"/>
        </w:rPr>
        <w:t>.3</w:t>
      </w:r>
      <w:r w:rsidRPr="007B2A75">
        <w:rPr>
          <w:rStyle w:val="FontStyle24"/>
          <w:color w:val="000000"/>
          <w:sz w:val="28"/>
          <w:szCs w:val="28"/>
        </w:rPr>
        <w:t>8</w:t>
      </w:r>
      <w:r w:rsidR="007B2A75">
        <w:rPr>
          <w:rStyle w:val="FontStyle24"/>
          <w:color w:val="000000"/>
          <w:sz w:val="28"/>
          <w:szCs w:val="28"/>
        </w:rPr>
        <w:t xml:space="preserve"> (</w:t>
      </w:r>
      <w:r w:rsidRPr="007B2A75">
        <w:rPr>
          <w:rStyle w:val="FontStyle24"/>
          <w:color w:val="000000"/>
          <w:sz w:val="28"/>
          <w:szCs w:val="28"/>
          <w:lang w:val="en-US"/>
        </w:rPr>
        <w:t>t</w:t>
      </w:r>
      <w:r w:rsidR="007B2A75" w:rsidRPr="007B2A75">
        <w:rPr>
          <w:rStyle w:val="FontStyle24"/>
          <w:color w:val="000000"/>
          <w:sz w:val="28"/>
          <w:szCs w:val="28"/>
        </w:rPr>
        <w:t>),</w:t>
      </w:r>
      <w:r w:rsidRPr="007B2A75">
        <w:rPr>
          <w:rStyle w:val="FontStyle24"/>
          <w:color w:val="000000"/>
          <w:sz w:val="28"/>
          <w:szCs w:val="28"/>
        </w:rPr>
        <w:t xml:space="preserve"> 259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 с 37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мм пушкой, 707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III</w:t>
      </w:r>
      <w:r w:rsidRPr="007B2A75">
        <w:rPr>
          <w:rStyle w:val="FontStyle24"/>
          <w:color w:val="000000"/>
          <w:sz w:val="28"/>
          <w:szCs w:val="28"/>
        </w:rPr>
        <w:t xml:space="preserve"> с 50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мм пушкой, 439 </w:t>
      </w:r>
      <w:r w:rsidRPr="004A355C">
        <w:rPr>
          <w:lang w:val="en-US"/>
        </w:rPr>
        <w:t>Pz</w:t>
      </w:r>
      <w:r w:rsidR="007B2A75" w:rsidRPr="004A355C">
        <w:t xml:space="preserve">. </w:t>
      </w:r>
      <w:r w:rsidRPr="004A355C">
        <w:rPr>
          <w:lang w:val="en-US"/>
        </w:rPr>
        <w:t>IV</w:t>
      </w:r>
      <w:r w:rsidRPr="007B2A75">
        <w:rPr>
          <w:rStyle w:val="FontStyle24"/>
          <w:color w:val="000000"/>
          <w:sz w:val="28"/>
          <w:szCs w:val="28"/>
        </w:rPr>
        <w:t xml:space="preserve"> и 224 командирских, а всего </w:t>
      </w:r>
      <w:r w:rsidR="007B2A75">
        <w:rPr>
          <w:rStyle w:val="FontStyle24"/>
          <w:color w:val="000000"/>
          <w:sz w:val="28"/>
          <w:szCs w:val="28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 3502 танка в составе 17 танковых дивизий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Из имеющихся в наличии 377 штурмовых орудий немцы выделили 272 для поддержки своих армейских пехотных частей и соединений, а еще 18 были включены в состав боевых частей СС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Показательно, что морально устаревшие к тому времени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единички</w:t>
      </w:r>
      <w:r w:rsidR="007B2A75">
        <w:rPr>
          <w:rStyle w:val="FontStyle24"/>
          <w:color w:val="000000"/>
          <w:sz w:val="28"/>
          <w:szCs w:val="28"/>
        </w:rPr>
        <w:t xml:space="preserve">", </w:t>
      </w:r>
      <w:r w:rsidRPr="007B2A75">
        <w:rPr>
          <w:rStyle w:val="FontStyle24"/>
          <w:color w:val="000000"/>
          <w:sz w:val="28"/>
          <w:szCs w:val="28"/>
        </w:rPr>
        <w:t>не имевшие резервов веса для модернизации, большей частью были выведены из первой линии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Только недавно сформированные 12</w:t>
      </w:r>
      <w:r w:rsidR="007B2A75">
        <w:rPr>
          <w:rStyle w:val="FontStyle24"/>
          <w:color w:val="000000"/>
          <w:sz w:val="28"/>
          <w:szCs w:val="28"/>
        </w:rPr>
        <w:t xml:space="preserve">,19 </w:t>
      </w:r>
      <w:r w:rsidRPr="007B2A75">
        <w:rPr>
          <w:rStyle w:val="FontStyle24"/>
          <w:color w:val="000000"/>
          <w:sz w:val="28"/>
          <w:szCs w:val="28"/>
        </w:rPr>
        <w:t>и 20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я танковые дивизии из-за нехватки лучших танков имели в общей сложности 126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="007B2A75">
        <w:rPr>
          <w:rStyle w:val="FontStyle24"/>
          <w:color w:val="000000"/>
          <w:sz w:val="28"/>
          <w:szCs w:val="28"/>
        </w:rPr>
        <w:t xml:space="preserve"> </w:t>
      </w:r>
      <w:r w:rsidRPr="007B2A75">
        <w:rPr>
          <w:rStyle w:val="FontStyle24"/>
          <w:color w:val="000000"/>
          <w:sz w:val="28"/>
          <w:szCs w:val="28"/>
        </w:rPr>
        <w:t>в своих танковых полках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Еще суммарно 26 таких танков были на вооружении танковых полков 9, 12 и 18</w:t>
      </w:r>
      <w:r w:rsidRPr="007B2A75">
        <w:rPr>
          <w:rStyle w:val="FontStyle24"/>
          <w:color w:val="000000"/>
          <w:sz w:val="28"/>
          <w:szCs w:val="28"/>
          <w:lang w:val="uk-UA"/>
        </w:rPr>
        <w:t>-</w:t>
      </w:r>
      <w:r w:rsidRPr="007B2A75">
        <w:rPr>
          <w:rStyle w:val="FontStyle24"/>
          <w:color w:val="000000"/>
          <w:sz w:val="28"/>
          <w:szCs w:val="28"/>
        </w:rPr>
        <w:t>й танковых дивизий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Остальные 185 танков этого типа, принявших участие в войне на Восточном фронте, состояли на вооружении рот, которые были включены по одной в саперные батальоны каждой из немецких танковых дивизий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При этом все такие танки, кроме машин командиров рот, были оборудованы устройством на корме для перевозки и сбрасывания подрывного заряда весом до 50 килограммов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Их применяли для уничтожения препятствий и заграждений на поле боя, поэтому сбросить заряд в нужное место можно было изнутри танка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890FDD" w:rsidP="007B2A75">
      <w:pPr>
        <w:rPr>
          <w:rStyle w:val="FontStyle24"/>
          <w:color w:val="000000"/>
          <w:sz w:val="28"/>
          <w:szCs w:val="28"/>
        </w:rPr>
      </w:pPr>
      <w:r w:rsidRPr="007B2A75">
        <w:rPr>
          <w:rStyle w:val="FontStyle24"/>
          <w:color w:val="000000"/>
          <w:sz w:val="28"/>
          <w:szCs w:val="28"/>
        </w:rPr>
        <w:t>Необходимо отметить, что именно саперные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единички</w:t>
      </w:r>
      <w:r w:rsidR="007B2A75">
        <w:rPr>
          <w:rStyle w:val="FontStyle24"/>
          <w:color w:val="000000"/>
          <w:sz w:val="28"/>
          <w:szCs w:val="28"/>
        </w:rPr>
        <w:t xml:space="preserve">" </w:t>
      </w:r>
      <w:r w:rsidRPr="007B2A75">
        <w:rPr>
          <w:rStyle w:val="FontStyle24"/>
          <w:color w:val="000000"/>
          <w:sz w:val="28"/>
          <w:szCs w:val="28"/>
        </w:rPr>
        <w:t>стали главным источником расхождений в численности немецких танков, собранных для операции</w:t>
      </w:r>
      <w:r w:rsidR="007B2A75">
        <w:rPr>
          <w:rStyle w:val="FontStyle24"/>
          <w:color w:val="000000"/>
          <w:sz w:val="28"/>
          <w:szCs w:val="28"/>
        </w:rPr>
        <w:t xml:space="preserve"> "</w:t>
      </w:r>
      <w:r w:rsidRPr="007B2A75">
        <w:rPr>
          <w:rStyle w:val="FontStyle24"/>
          <w:color w:val="000000"/>
          <w:sz w:val="28"/>
          <w:szCs w:val="28"/>
        </w:rPr>
        <w:t>Барбаросса</w:t>
      </w:r>
      <w:r w:rsidR="007B2A75">
        <w:rPr>
          <w:rStyle w:val="FontStyle24"/>
          <w:color w:val="000000"/>
          <w:sz w:val="28"/>
          <w:szCs w:val="28"/>
        </w:rPr>
        <w:t xml:space="preserve">", </w:t>
      </w:r>
      <w:r w:rsidRPr="007B2A75">
        <w:rPr>
          <w:rStyle w:val="FontStyle24"/>
          <w:color w:val="000000"/>
          <w:sz w:val="28"/>
          <w:szCs w:val="28"/>
        </w:rPr>
        <w:t>которые нередко встречаются в исторической литературе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>Некоторые историки не относят их к числу боевых танков на том основании, что они не входили в состав танковых полков, и считают специализированными инженерными машинами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</w:rPr>
        <w:t xml:space="preserve">С нашей точки зрения, это неверно </w:t>
      </w:r>
      <w:r w:rsidR="007B2A75">
        <w:rPr>
          <w:rStyle w:val="FontStyle24"/>
          <w:color w:val="000000"/>
          <w:sz w:val="28"/>
          <w:szCs w:val="28"/>
        </w:rPr>
        <w:t>-</w:t>
      </w:r>
      <w:r w:rsidRPr="007B2A75">
        <w:rPr>
          <w:rStyle w:val="FontStyle24"/>
          <w:color w:val="000000"/>
          <w:sz w:val="28"/>
          <w:szCs w:val="28"/>
        </w:rPr>
        <w:t xml:space="preserve"> ведь установка вышеописанного устройства на </w:t>
      </w:r>
      <w:r w:rsidRPr="007B2A75">
        <w:rPr>
          <w:rStyle w:val="FontStyle24"/>
          <w:color w:val="000000"/>
          <w:sz w:val="28"/>
          <w:szCs w:val="28"/>
          <w:lang w:val="en-US"/>
        </w:rPr>
        <w:t>Pz</w:t>
      </w:r>
      <w:r w:rsidR="007B2A75" w:rsidRPr="007B2A75">
        <w:rPr>
          <w:rStyle w:val="FontStyle24"/>
          <w:color w:val="000000"/>
          <w:sz w:val="28"/>
          <w:szCs w:val="28"/>
        </w:rPr>
        <w:t xml:space="preserve">. </w:t>
      </w:r>
      <w:r w:rsidRPr="007B2A75">
        <w:rPr>
          <w:rStyle w:val="FontStyle24"/>
          <w:color w:val="000000"/>
          <w:sz w:val="28"/>
          <w:szCs w:val="28"/>
          <w:lang w:val="en-US"/>
        </w:rPr>
        <w:t>I</w:t>
      </w:r>
      <w:r w:rsidRPr="007B2A75">
        <w:rPr>
          <w:rStyle w:val="FontStyle24"/>
          <w:color w:val="000000"/>
          <w:sz w:val="28"/>
          <w:szCs w:val="28"/>
        </w:rPr>
        <w:t xml:space="preserve"> практически не отразилась на его боевых возможностях</w:t>
      </w:r>
      <w:r w:rsidR="007B2A75" w:rsidRPr="007B2A75">
        <w:rPr>
          <w:rStyle w:val="FontStyle24"/>
          <w:color w:val="000000"/>
          <w:sz w:val="28"/>
          <w:szCs w:val="28"/>
        </w:rPr>
        <w:t>.</w:t>
      </w:r>
    </w:p>
    <w:p w:rsidR="007B2A75" w:rsidRDefault="007B2A75" w:rsidP="007B2A75"/>
    <w:p w:rsidR="00933F26" w:rsidRPr="007B2A75" w:rsidRDefault="00933F26" w:rsidP="00D0122F">
      <w:pPr>
        <w:pStyle w:val="2"/>
      </w:pPr>
      <w:bookmarkStart w:id="7" w:name="_Toc253076095"/>
      <w:r w:rsidRPr="007B2A75">
        <w:t>Танковые тараны</w:t>
      </w:r>
      <w:bookmarkEnd w:id="7"/>
    </w:p>
    <w:p w:rsidR="00D0122F" w:rsidRDefault="00D0122F" w:rsidP="007B2A75"/>
    <w:p w:rsidR="007B2A75" w:rsidRDefault="00933F26" w:rsidP="007B2A75">
      <w:r w:rsidRPr="007B2A75">
        <w:t>Среди подвигов, совершенных танкистами, особое место занимают тараны, совершенные экипажами</w:t>
      </w:r>
      <w:r w:rsidR="007B2A75" w:rsidRPr="007B2A75">
        <w:t xml:space="preserve">. </w:t>
      </w:r>
      <w:r w:rsidRPr="007B2A75">
        <w:t>К сожалению, как-то так получилось, что о героях-танкистах</w:t>
      </w:r>
      <w:r w:rsidR="007B2A75" w:rsidRPr="007B2A75">
        <w:t xml:space="preserve"> - </w:t>
      </w:r>
      <w:r w:rsidRPr="007B2A75">
        <w:t>мастерах таранов знают очень немногие</w:t>
      </w:r>
      <w:r w:rsidR="007B2A75" w:rsidRPr="007B2A75">
        <w:t xml:space="preserve">. </w:t>
      </w:r>
      <w:r w:rsidRPr="007B2A75">
        <w:t>Но такие тараны совершались на протяжении всей войны</w:t>
      </w:r>
      <w:r w:rsidR="007B2A75" w:rsidRPr="007B2A75">
        <w:t xml:space="preserve">. </w:t>
      </w:r>
      <w:r w:rsidRPr="007B2A75">
        <w:t>Одним из первых его совершил экипаж лейтенанта П</w:t>
      </w:r>
      <w:r w:rsidR="007B2A75" w:rsidRPr="007B2A75">
        <w:t xml:space="preserve">. </w:t>
      </w:r>
      <w:r w:rsidRPr="007B2A75">
        <w:t>Гудзя</w:t>
      </w:r>
      <w:r w:rsidR="007B2A75" w:rsidRPr="007B2A75">
        <w:t xml:space="preserve">. </w:t>
      </w:r>
      <w:r w:rsidRPr="007B2A75">
        <w:t>Это случилось 22 июня 1941 года в 8 км от Яворова</w:t>
      </w:r>
      <w:r w:rsidR="007B2A75" w:rsidRPr="007B2A75">
        <w:t xml:space="preserve">: </w:t>
      </w:r>
      <w:r w:rsidRPr="007B2A75">
        <w:t>танк KB таранил немецкие T-III и бронетранспортер</w:t>
      </w:r>
      <w:r w:rsidR="007B2A75" w:rsidRPr="007B2A75">
        <w:t>.</w:t>
      </w:r>
    </w:p>
    <w:p w:rsidR="007B2A75" w:rsidRDefault="00933F26" w:rsidP="007B2A75">
      <w:r w:rsidRPr="007B2A75">
        <w:t>Особенно много таранов было в 1943 году</w:t>
      </w:r>
      <w:r w:rsidR="007B2A75" w:rsidRPr="007B2A75">
        <w:t xml:space="preserve">. </w:t>
      </w:r>
      <w:r w:rsidRPr="007B2A75">
        <w:t>Например, в сражения в районе Прохоровки 12 июля советские воины совершили более 20 танковых таранов, а за 50 дней Курской битвы</w:t>
      </w:r>
      <w:r w:rsidR="007B2A75" w:rsidRPr="007B2A75">
        <w:t xml:space="preserve"> - </w:t>
      </w:r>
      <w:r w:rsidRPr="007B2A75">
        <w:t>более 50</w:t>
      </w:r>
      <w:r w:rsidR="007B2A75" w:rsidRPr="007B2A75">
        <w:t xml:space="preserve">. </w:t>
      </w:r>
      <w:r w:rsidRPr="007B2A75">
        <w:t>Такими ударами уничтожались не только легкие и средние бронированные машины врага, но иногда</w:t>
      </w:r>
      <w:r w:rsidR="007B2A75">
        <w:t xml:space="preserve"> "</w:t>
      </w:r>
      <w:r w:rsidRPr="007B2A75">
        <w:t>тигры</w:t>
      </w:r>
      <w:r w:rsidR="007B2A75">
        <w:t xml:space="preserve">" </w:t>
      </w:r>
      <w:r w:rsidRPr="007B2A75">
        <w:t>и</w:t>
      </w:r>
      <w:r w:rsidR="007B2A75">
        <w:t xml:space="preserve"> "</w:t>
      </w:r>
      <w:r w:rsidRPr="007B2A75">
        <w:t>пантеры</w:t>
      </w:r>
      <w:r w:rsidR="007B2A75">
        <w:t xml:space="preserve">". </w:t>
      </w:r>
      <w:r w:rsidRPr="007B2A75">
        <w:t>При ударе корпусом немецкие танки выходили из строя</w:t>
      </w:r>
      <w:r w:rsidR="007B2A75" w:rsidRPr="007B2A75">
        <w:t xml:space="preserve">. </w:t>
      </w:r>
      <w:r w:rsidRPr="007B2A75">
        <w:t>У них лопалась броня, рвались гусеницы, деформировались ведущие и опорные катки</w:t>
      </w:r>
      <w:r w:rsidR="007B2A75" w:rsidRPr="007B2A75">
        <w:t>.</w:t>
      </w:r>
    </w:p>
    <w:p w:rsidR="007B2A75" w:rsidRDefault="00933F26" w:rsidP="007B2A75">
      <w:r w:rsidRPr="007B2A75">
        <w:t>Нередко, чтобы выполнить боевую задачу, экипажи шли на таран преднамеренно</w:t>
      </w:r>
      <w:r w:rsidR="007B2A75" w:rsidRPr="007B2A75">
        <w:t xml:space="preserve">. </w:t>
      </w:r>
      <w:r w:rsidRPr="007B2A75">
        <w:t>Случалось это обычно при плохой видимости</w:t>
      </w:r>
      <w:r w:rsidR="007B2A75">
        <w:t xml:space="preserve"> (</w:t>
      </w:r>
      <w:r w:rsidRPr="007B2A75">
        <w:t>туман, снег, дождь</w:t>
      </w:r>
      <w:r w:rsidR="007B2A75" w:rsidRPr="007B2A75">
        <w:t xml:space="preserve">) </w:t>
      </w:r>
      <w:r w:rsidRPr="007B2A75">
        <w:t>или ночью, когда прицельный огонь из пушки вести нельзя</w:t>
      </w:r>
      <w:r w:rsidR="007B2A75" w:rsidRPr="007B2A75">
        <w:t xml:space="preserve">. </w:t>
      </w:r>
      <w:r w:rsidRPr="007B2A75">
        <w:t>Особенно эффективными были преднамеренные тараны, нацеленные на уничтожение вражеских колонн</w:t>
      </w:r>
      <w:r w:rsidR="007B2A75" w:rsidRPr="007B2A75">
        <w:t xml:space="preserve">. </w:t>
      </w:r>
      <w:r w:rsidRPr="007B2A75">
        <w:t>Боевые машины внезапно врывались в них и ударами корпуса крушили врага, вызывая панику</w:t>
      </w:r>
      <w:r w:rsidR="007B2A75" w:rsidRPr="007B2A75">
        <w:t xml:space="preserve">. </w:t>
      </w:r>
      <w:r w:rsidRPr="007B2A75">
        <w:t>Такой вид таранов</w:t>
      </w:r>
      <w:r w:rsidR="007B2A75" w:rsidRPr="007B2A75">
        <w:t xml:space="preserve"> - </w:t>
      </w:r>
      <w:r w:rsidRPr="007B2A75">
        <w:t>одна из вершин мужества и мастерства танкистов, действовавших в разведке, в авангардах и в передовых отрядах</w:t>
      </w:r>
      <w:r w:rsidR="007B2A75" w:rsidRPr="007B2A75">
        <w:t xml:space="preserve">. </w:t>
      </w:r>
      <w:r w:rsidRPr="007B2A75">
        <w:t>Они, как правило, наносили противнику большой ущерб</w:t>
      </w:r>
      <w:r w:rsidR="007B2A75" w:rsidRPr="007B2A75">
        <w:t>.</w:t>
      </w:r>
    </w:p>
    <w:p w:rsidR="007B2A75" w:rsidRDefault="00933F26" w:rsidP="007B2A75">
      <w:r w:rsidRPr="007B2A75">
        <w:t>В годы войны такие тараны совершили экипажи Героев Советского Союза капитана В</w:t>
      </w:r>
      <w:r w:rsidR="007B2A75" w:rsidRPr="007B2A75">
        <w:t xml:space="preserve">. </w:t>
      </w:r>
      <w:r w:rsidRPr="007B2A75">
        <w:t>Богачева из 43-й танковой дивизии под Дубно</w:t>
      </w:r>
      <w:r w:rsidR="007B2A75">
        <w:t xml:space="preserve"> (</w:t>
      </w:r>
      <w:r w:rsidRPr="007B2A75">
        <w:t>26 июня 1941 г</w:t>
      </w:r>
      <w:r w:rsidR="007B2A75" w:rsidRPr="007B2A75">
        <w:t>),</w:t>
      </w:r>
      <w:r w:rsidRPr="007B2A75">
        <w:t xml:space="preserve"> старшего лейтенанта А</w:t>
      </w:r>
      <w:r w:rsidR="007B2A75" w:rsidRPr="007B2A75">
        <w:t xml:space="preserve">. </w:t>
      </w:r>
      <w:r w:rsidRPr="007B2A75">
        <w:t>Умникова из 50-й гвардейской танковой бригады под Краматорском</w:t>
      </w:r>
      <w:r w:rsidR="007B2A75">
        <w:t xml:space="preserve"> (</w:t>
      </w:r>
      <w:r w:rsidRPr="007B2A75">
        <w:t>7 февраля 1943 г</w:t>
      </w:r>
      <w:r w:rsidR="007B2A75" w:rsidRPr="007B2A75">
        <w:t>),</w:t>
      </w:r>
      <w:r w:rsidRPr="007B2A75">
        <w:t xml:space="preserve"> лейтенанта И</w:t>
      </w:r>
      <w:r w:rsidR="007B2A75" w:rsidRPr="007B2A75">
        <w:t xml:space="preserve">. </w:t>
      </w:r>
      <w:r w:rsidRPr="007B2A75">
        <w:t>Киселева из 65-й ТБ у польского населенного пункта Юзефув</w:t>
      </w:r>
      <w:r w:rsidR="007B2A75">
        <w:t xml:space="preserve"> (</w:t>
      </w:r>
      <w:r w:rsidRPr="007B2A75">
        <w:t>15 января 1945 г</w:t>
      </w:r>
      <w:r w:rsidR="007B2A75" w:rsidRPr="007B2A75">
        <w:t>).</w:t>
      </w:r>
    </w:p>
    <w:p w:rsidR="007B2A75" w:rsidRDefault="00933F26" w:rsidP="007B2A75">
      <w:r w:rsidRPr="007B2A75">
        <w:t>Известны несколько случаев таранов танками бронепоездов</w:t>
      </w:r>
      <w:r w:rsidR="007B2A75">
        <w:t>.2</w:t>
      </w:r>
      <w:r w:rsidRPr="007B2A75">
        <w:t>4 июня 1944 года под Бобруйском на станции Черные Броды таран бронепоезда совершил экипаж танка гвардии лейтенанта Дмитрия Комарова 15-й гвардейской танковой бригады, а 4 августа 1944 года на Сандомирском плацдарме</w:t>
      </w:r>
      <w:r w:rsidR="007B2A75" w:rsidRPr="007B2A75">
        <w:t xml:space="preserve"> - </w:t>
      </w:r>
      <w:r w:rsidRPr="007B2A75">
        <w:t>капитана Леонида Малеева, командира роты 47-го гвардейского тяжелого танкового полка</w:t>
      </w:r>
      <w:r w:rsidR="007B2A75" w:rsidRPr="007B2A75">
        <w:t>.</w:t>
      </w:r>
    </w:p>
    <w:p w:rsidR="00D0122F" w:rsidRDefault="00933F26" w:rsidP="007B2A75">
      <w:r w:rsidRPr="007B2A75">
        <w:t>Врываясь на вражеские аэродромы, воины таранили самолеты</w:t>
      </w:r>
      <w:r w:rsidR="007B2A75" w:rsidRPr="007B2A75">
        <w:t xml:space="preserve">. </w:t>
      </w:r>
      <w:r w:rsidRPr="007B2A75">
        <w:t>Механики-водители 24-го танкового корпуса в наступательной операции Сталинградской битвы, преодолев с боями за 5 суток свыше 240 км, утром 24 декабря 1942 года прорвались к станции Тацинская</w:t>
      </w:r>
      <w:r w:rsidR="007B2A75" w:rsidRPr="007B2A75">
        <w:t xml:space="preserve">. </w:t>
      </w:r>
      <w:r w:rsidRPr="007B2A75">
        <w:t>Здесь находились тыловая база снабжения и 2 аэродрома противника, где размещались более 300 самолетов</w:t>
      </w:r>
      <w:r w:rsidR="007B2A75" w:rsidRPr="007B2A75">
        <w:t xml:space="preserve">. </w:t>
      </w:r>
      <w:r w:rsidRPr="007B2A75">
        <w:t>Боеприпасов оставалось мало, поэтому самолеты уничтожали в основном таранными ударами</w:t>
      </w:r>
      <w:r w:rsidR="007B2A75" w:rsidRPr="007B2A75">
        <w:t xml:space="preserve">. </w:t>
      </w:r>
    </w:p>
    <w:p w:rsidR="00D0122F" w:rsidRDefault="00933F26" w:rsidP="007B2A75">
      <w:r w:rsidRPr="007B2A75">
        <w:t>Танкисты 1-го танкового батальона 54-й танковой бригады капитана С</w:t>
      </w:r>
      <w:r w:rsidR="007B2A75" w:rsidRPr="007B2A75">
        <w:t xml:space="preserve">. </w:t>
      </w:r>
      <w:r w:rsidRPr="007B2A75">
        <w:t>Стрелкова и 2-го танкового батальона 130-й ТБ капитана М</w:t>
      </w:r>
      <w:r w:rsidR="007B2A75" w:rsidRPr="007B2A75">
        <w:t xml:space="preserve">. </w:t>
      </w:r>
      <w:r w:rsidRPr="007B2A75">
        <w:t>Нечаева уничтожили около 300 самолетов на аэродромах и 50</w:t>
      </w:r>
      <w:r w:rsidR="007B2A75" w:rsidRPr="007B2A75">
        <w:t xml:space="preserve"> - </w:t>
      </w:r>
      <w:r w:rsidRPr="007B2A75">
        <w:t>на железнодорожных станциях в эшелонах</w:t>
      </w:r>
      <w:r w:rsidR="007B2A75" w:rsidRPr="007B2A75">
        <w:t>.</w:t>
      </w:r>
    </w:p>
    <w:p w:rsidR="007B2A75" w:rsidRDefault="00933F26" w:rsidP="007B2A75">
      <w:r w:rsidRPr="007B2A75">
        <w:t>С участием танкистов был разрушен</w:t>
      </w:r>
      <w:r w:rsidR="007B2A75">
        <w:t xml:space="preserve"> "</w:t>
      </w:r>
      <w:r w:rsidRPr="007B2A75">
        <w:t>воздушный мост</w:t>
      </w:r>
      <w:r w:rsidR="007B2A75">
        <w:t xml:space="preserve">", </w:t>
      </w:r>
      <w:r w:rsidRPr="007B2A75">
        <w:t>по которому шло снабжение окруженной в Сталинграде группировки Паулюса</w:t>
      </w:r>
      <w:r w:rsidR="007B2A75" w:rsidRPr="007B2A75">
        <w:t xml:space="preserve">. </w:t>
      </w:r>
      <w:r w:rsidRPr="007B2A75">
        <w:t>Лишилась необходимой поддержки с воздуха и группировка Манштейна, пытавшаяся деблокировать окруженные армии</w:t>
      </w:r>
      <w:r w:rsidR="007B2A75" w:rsidRPr="007B2A75">
        <w:t>.</w:t>
      </w:r>
    </w:p>
    <w:p w:rsidR="007B2A75" w:rsidRDefault="00933F26" w:rsidP="007B2A75">
      <w:r w:rsidRPr="007B2A75">
        <w:t>Тараны танков против самолетов применили также 11 января 1944 г</w:t>
      </w:r>
      <w:r w:rsidR="007B2A75" w:rsidRPr="007B2A75">
        <w:t xml:space="preserve">. </w:t>
      </w:r>
      <w:r w:rsidRPr="007B2A75">
        <w:t>воины 49-й танкового батальона на аэродроме г</w:t>
      </w:r>
      <w:r w:rsidR="007B2A75" w:rsidRPr="007B2A75">
        <w:t xml:space="preserve">. </w:t>
      </w:r>
      <w:r w:rsidRPr="007B2A75">
        <w:t>Любек</w:t>
      </w:r>
      <w:r w:rsidR="007B2A75">
        <w:t xml:space="preserve"> (</w:t>
      </w:r>
      <w:r w:rsidRPr="007B2A75">
        <w:t>Польша</w:t>
      </w:r>
      <w:r w:rsidR="007B2A75" w:rsidRPr="007B2A75">
        <w:t>),</w:t>
      </w:r>
      <w:r w:rsidRPr="007B2A75">
        <w:t xml:space="preserve"> где сожгли 17 самолетов</w:t>
      </w:r>
      <w:r w:rsidR="007B2A75">
        <w:t>.2</w:t>
      </w:r>
      <w:r w:rsidRPr="007B2A75">
        <w:t>8 марта 1944 г</w:t>
      </w:r>
      <w:r w:rsidR="007B2A75">
        <w:t>.6</w:t>
      </w:r>
      <w:r w:rsidRPr="007B2A75">
        <w:t>4-я гвардейская ТБ на аэродроме г</w:t>
      </w:r>
      <w:r w:rsidR="007B2A75" w:rsidRPr="007B2A75">
        <w:t xml:space="preserve">. </w:t>
      </w:r>
      <w:r w:rsidRPr="007B2A75">
        <w:t>Черновцы таранными ударами и огнем уничтожила 30 самолетов</w:t>
      </w:r>
      <w:r w:rsidR="007B2A75">
        <w:t>.1</w:t>
      </w:r>
      <w:r w:rsidRPr="007B2A75">
        <w:t>7 января 1945 г</w:t>
      </w:r>
      <w:r w:rsidR="007B2A75" w:rsidRPr="007B2A75">
        <w:t xml:space="preserve">. </w:t>
      </w:r>
      <w:r w:rsidRPr="007B2A75">
        <w:t>тр И</w:t>
      </w:r>
      <w:r w:rsidR="007B2A75" w:rsidRPr="007B2A75">
        <w:t xml:space="preserve">. </w:t>
      </w:r>
      <w:r w:rsidRPr="007B2A75">
        <w:t>Кравченко из 47-й гвардейской ТБ на аэродроме под г</w:t>
      </w:r>
      <w:r w:rsidR="007B2A75" w:rsidRPr="007B2A75">
        <w:t xml:space="preserve">. </w:t>
      </w:r>
      <w:r w:rsidRPr="007B2A75">
        <w:t>Сохачев</w:t>
      </w:r>
      <w:r w:rsidR="007B2A75">
        <w:t xml:space="preserve"> (</w:t>
      </w:r>
      <w:r w:rsidRPr="007B2A75">
        <w:t>Польша</w:t>
      </w:r>
      <w:r w:rsidR="007B2A75" w:rsidRPr="007B2A75">
        <w:t xml:space="preserve">) </w:t>
      </w:r>
      <w:r w:rsidRPr="007B2A75">
        <w:t>таранными ударами и огнем истребила 20 самолетов</w:t>
      </w:r>
      <w:r w:rsidR="007B2A75" w:rsidRPr="007B2A75">
        <w:t>.</w:t>
      </w:r>
    </w:p>
    <w:p w:rsidR="007B2A75" w:rsidRDefault="00933F26" w:rsidP="007B2A75">
      <w:r w:rsidRPr="007B2A75">
        <w:t>Танковые тараны совершались как днем, так и ночью</w:t>
      </w:r>
      <w:r w:rsidR="007B2A75">
        <w:t>.2</w:t>
      </w:r>
      <w:r w:rsidRPr="007B2A75">
        <w:t>6 июня 1941 года ночной таран под Дубно совершили танкисты 43-го отдельного разведывательного батальона</w:t>
      </w:r>
      <w:r w:rsidR="007B2A75" w:rsidRPr="007B2A75">
        <w:t xml:space="preserve">. </w:t>
      </w:r>
      <w:r w:rsidRPr="007B2A75">
        <w:t>Колонна одного из полков противника, вооруженного танками T-II и T-III, остановилась для заправки горючим</w:t>
      </w:r>
      <w:r w:rsidR="007B2A75" w:rsidRPr="007B2A75">
        <w:t xml:space="preserve">. </w:t>
      </w:r>
      <w:r w:rsidRPr="007B2A75">
        <w:t>При наступлении темноты машины капитана Архипова сделали залп из пушек и ворвались в колонну</w:t>
      </w:r>
      <w:r w:rsidR="007B2A75" w:rsidRPr="007B2A75">
        <w:t xml:space="preserve">. </w:t>
      </w:r>
      <w:r w:rsidRPr="007B2A75">
        <w:t>Противник понес значительные потери, поднялась паника</w:t>
      </w:r>
      <w:r w:rsidR="007B2A75" w:rsidRPr="007B2A75">
        <w:t xml:space="preserve">. </w:t>
      </w:r>
      <w:r w:rsidRPr="007B2A75">
        <w:t>Были захвачены пленные</w:t>
      </w:r>
      <w:r w:rsidR="007B2A75" w:rsidRPr="007B2A75">
        <w:t>.</w:t>
      </w:r>
    </w:p>
    <w:p w:rsidR="007B2A75" w:rsidRDefault="00933F26" w:rsidP="007B2A75">
      <w:r w:rsidRPr="007B2A75">
        <w:t>Наибольшее число таранов совершено экипажами танков KB и Т-34</w:t>
      </w:r>
      <w:r w:rsidR="007B2A75" w:rsidRPr="007B2A75">
        <w:t xml:space="preserve">. </w:t>
      </w:r>
      <w:r w:rsidRPr="007B2A75">
        <w:t>Они, обладая значительной массой, скоростью и мощной, качественной броней, сокрушали ударом корпуса вражеские танки, бронетранспортеры, штурмовые орудия и другие бронированные машины и равноценные им боевые объекты противника</w:t>
      </w:r>
      <w:r w:rsidR="007B2A75" w:rsidRPr="007B2A75">
        <w:t xml:space="preserve">. </w:t>
      </w:r>
      <w:r w:rsidRPr="007B2A75">
        <w:t>Иногда экипаж, используя последнюю возможность для уничтожения врага, совершал</w:t>
      </w:r>
      <w:r w:rsidR="007B2A75">
        <w:t xml:space="preserve"> "</w:t>
      </w:r>
      <w:r w:rsidRPr="007B2A75">
        <w:t>огненный таран</w:t>
      </w:r>
      <w:r w:rsidR="007B2A75">
        <w:t xml:space="preserve">" </w:t>
      </w:r>
      <w:r w:rsidRPr="007B2A75">
        <w:t>в объятой пламенем машине</w:t>
      </w:r>
      <w:r w:rsidR="007B2A75" w:rsidRPr="007B2A75">
        <w:t xml:space="preserve">. </w:t>
      </w:r>
      <w:r w:rsidRPr="007B2A75">
        <w:t>Известны случаи, когда одним экипажем было совершено несколько танковых таранов</w:t>
      </w:r>
      <w:r w:rsidR="007B2A75" w:rsidRPr="007B2A75">
        <w:t xml:space="preserve">. </w:t>
      </w:r>
      <w:r w:rsidRPr="007B2A75">
        <w:t>При обороне Москвы в ноябре 1941 года 4 тарана совершил экипаж танка KB Героя Советского Союза А</w:t>
      </w:r>
      <w:r w:rsidR="007B2A75" w:rsidRPr="007B2A75">
        <w:t xml:space="preserve">. </w:t>
      </w:r>
      <w:r w:rsidRPr="007B2A75">
        <w:t>Босова, 3 тарана совершил механик-водитель KB Н</w:t>
      </w:r>
      <w:r w:rsidR="007B2A75" w:rsidRPr="007B2A75">
        <w:t xml:space="preserve">. </w:t>
      </w:r>
      <w:r w:rsidRPr="007B2A75">
        <w:t>Томашевич в одном бою 12 июля 1941 года, выручая попавшего в беду под Лугой танк командира оперативной группы подполковника Вязникова</w:t>
      </w:r>
      <w:r w:rsidR="007B2A75" w:rsidRPr="007B2A75">
        <w:t xml:space="preserve">. </w:t>
      </w:r>
      <w:r w:rsidRPr="007B2A75">
        <w:t>Трижды таранил врага И</w:t>
      </w:r>
      <w:r w:rsidR="007B2A75" w:rsidRPr="007B2A75">
        <w:t xml:space="preserve">. </w:t>
      </w:r>
      <w:r w:rsidRPr="007B2A75">
        <w:t>Рогозин под городом Кривой Рог, дважды</w:t>
      </w:r>
      <w:r w:rsidR="007B2A75" w:rsidRPr="007B2A75">
        <w:t xml:space="preserve"> - </w:t>
      </w:r>
      <w:r w:rsidRPr="007B2A75">
        <w:t>экипажи танков лейтенанта И</w:t>
      </w:r>
      <w:r w:rsidR="007B2A75" w:rsidRPr="007B2A75">
        <w:t xml:space="preserve">. </w:t>
      </w:r>
      <w:r w:rsidRPr="007B2A75">
        <w:t>Бутенко и старшего лейтенанта П</w:t>
      </w:r>
      <w:r w:rsidR="007B2A75" w:rsidRPr="007B2A75">
        <w:t xml:space="preserve">. </w:t>
      </w:r>
      <w:r w:rsidRPr="007B2A75">
        <w:t>Захарченко</w:t>
      </w:r>
      <w:r w:rsidR="007B2A75" w:rsidRPr="007B2A75">
        <w:t>.</w:t>
      </w:r>
    </w:p>
    <w:p w:rsidR="007B2A75" w:rsidRDefault="00933F26" w:rsidP="007B2A75">
      <w:r w:rsidRPr="007B2A75">
        <w:t>Надо ли учить танкистов применению в бою танковых таранов</w:t>
      </w:r>
      <w:r w:rsidR="007B2A75" w:rsidRPr="007B2A75">
        <w:t xml:space="preserve">? </w:t>
      </w:r>
      <w:r w:rsidRPr="007B2A75">
        <w:t>Опыт минувшей войны показывает, что надо</w:t>
      </w:r>
      <w:r w:rsidR="007B2A75" w:rsidRPr="007B2A75">
        <w:t xml:space="preserve">. </w:t>
      </w:r>
      <w:r w:rsidRPr="007B2A75">
        <w:t>В ряде танковых частей на фронте, да и в некоторых училищах во время войны этому специально учили и правильно делали</w:t>
      </w:r>
      <w:r w:rsidR="007B2A75" w:rsidRPr="007B2A75">
        <w:t xml:space="preserve">. </w:t>
      </w:r>
      <w:r w:rsidRPr="007B2A75">
        <w:t>В результате таранов экипажи иногда выходили победителями в самых сложных условиях боевой обстановки, нанося врагу значительный урон</w:t>
      </w:r>
      <w:r w:rsidR="007B2A75" w:rsidRPr="007B2A75">
        <w:t>.</w:t>
      </w:r>
    </w:p>
    <w:p w:rsidR="007B2A75" w:rsidRDefault="00933F26" w:rsidP="007B2A75">
      <w:r w:rsidRPr="007B2A75">
        <w:t>Танковый таран</w:t>
      </w:r>
      <w:r w:rsidR="007B2A75" w:rsidRPr="007B2A75">
        <w:t xml:space="preserve"> - </w:t>
      </w:r>
      <w:r w:rsidRPr="007B2A75">
        <w:t>это оружие смелых людей</w:t>
      </w:r>
      <w:r w:rsidR="007B2A75" w:rsidRPr="007B2A75">
        <w:t xml:space="preserve">. </w:t>
      </w:r>
      <w:r w:rsidRPr="007B2A75">
        <w:t>В нем сочетается беспредельная храбрость с высоким воинским мастерством, с точным расчетом</w:t>
      </w:r>
      <w:r w:rsidR="007B2A75" w:rsidRPr="007B2A75">
        <w:t xml:space="preserve">. </w:t>
      </w:r>
      <w:r w:rsidRPr="007B2A75">
        <w:t>Чувство товарищества и высочайшая ответственность за выполнение воинского долга перед Отечеством являлись основным побудительным мотивом их применения танкистами в годы войны</w:t>
      </w:r>
      <w:r w:rsidR="007B2A75" w:rsidRPr="007B2A75">
        <w:t>.</w:t>
      </w:r>
    </w:p>
    <w:p w:rsidR="007B2A75" w:rsidRDefault="002E569F" w:rsidP="002E569F">
      <w:pPr>
        <w:pStyle w:val="2"/>
      </w:pPr>
      <w:r>
        <w:br w:type="page"/>
      </w:r>
      <w:bookmarkStart w:id="8" w:name="_Toc253076096"/>
      <w:r w:rsidR="00933F26" w:rsidRPr="007B2A75">
        <w:t>Используемая литература</w:t>
      </w:r>
      <w:bookmarkEnd w:id="8"/>
    </w:p>
    <w:p w:rsidR="002E569F" w:rsidRDefault="002E569F" w:rsidP="007B2A75"/>
    <w:p w:rsidR="007B2A75" w:rsidRPr="007B2A75" w:rsidRDefault="00933F26" w:rsidP="002E569F">
      <w:pPr>
        <w:pStyle w:val="a1"/>
        <w:tabs>
          <w:tab w:val="left" w:pos="420"/>
        </w:tabs>
      </w:pPr>
      <w:r w:rsidRPr="007B2A75">
        <w:t>Военный энциклопедический словарь</w:t>
      </w:r>
      <w:r w:rsidR="007B2A75">
        <w:t xml:space="preserve"> (</w:t>
      </w:r>
      <w:r w:rsidRPr="007B2A75">
        <w:t>ВЭС</w:t>
      </w:r>
      <w:r w:rsidR="007B2A75" w:rsidRPr="007B2A75">
        <w:t>),</w:t>
      </w:r>
      <w:r w:rsidRPr="007B2A75">
        <w:t xml:space="preserve"> Москва</w:t>
      </w:r>
      <w:r w:rsidR="007B2A75">
        <w:t xml:space="preserve"> (</w:t>
      </w:r>
      <w:r w:rsidRPr="007B2A75">
        <w:t>М</w:t>
      </w:r>
      <w:r w:rsidR="007B2A75" w:rsidRPr="007B2A75">
        <w:t>),</w:t>
      </w:r>
      <w:r w:rsidRPr="007B2A75">
        <w:t xml:space="preserve"> Военное издательство</w:t>
      </w:r>
      <w:r w:rsidR="007B2A75">
        <w:t xml:space="preserve"> (</w:t>
      </w:r>
      <w:r w:rsidRPr="007B2A75">
        <w:t>ВИ</w:t>
      </w:r>
      <w:r w:rsidR="007B2A75" w:rsidRPr="007B2A75">
        <w:t>),</w:t>
      </w:r>
      <w:r w:rsidRPr="007B2A75">
        <w:t xml:space="preserve"> 1984</w:t>
      </w:r>
      <w:r w:rsidR="007B2A75">
        <w:t xml:space="preserve"> </w:t>
      </w:r>
      <w:r w:rsidRPr="007B2A75">
        <w:t>г</w:t>
      </w:r>
      <w:r w:rsidR="007B2A75">
        <w:t>.,</w:t>
      </w:r>
    </w:p>
    <w:p w:rsidR="007B2A75" w:rsidRDefault="00933F26" w:rsidP="002E569F">
      <w:pPr>
        <w:pStyle w:val="a1"/>
        <w:tabs>
          <w:tab w:val="left" w:pos="420"/>
        </w:tabs>
      </w:pPr>
      <w:r w:rsidRPr="007B2A75">
        <w:t>Большая советская энциклопедия</w:t>
      </w:r>
      <w:r w:rsidR="007B2A75">
        <w:t xml:space="preserve"> (</w:t>
      </w:r>
      <w:r w:rsidRPr="007B2A75">
        <w:t>БСЭ</w:t>
      </w:r>
      <w:r w:rsidR="007B2A75" w:rsidRPr="007B2A75">
        <w:t>),</w:t>
      </w:r>
      <w:r w:rsidRPr="007B2A75">
        <w:t xml:space="preserve"> Третье издание, выпущенной издательством</w:t>
      </w:r>
      <w:r w:rsidR="007B2A75">
        <w:t xml:space="preserve"> "</w:t>
      </w:r>
      <w:r w:rsidRPr="007B2A75">
        <w:t>Советская энциклопедия</w:t>
      </w:r>
      <w:r w:rsidR="007B2A75">
        <w:t xml:space="preserve">" </w:t>
      </w:r>
      <w:r w:rsidRPr="007B2A75">
        <w:t>в 1969</w:t>
      </w:r>
      <w:r w:rsidR="007B2A75" w:rsidRPr="007B2A75">
        <w:t>-</w:t>
      </w:r>
      <w:r w:rsidRPr="007B2A75">
        <w:t>1978 годах в 30 томах</w:t>
      </w:r>
      <w:r w:rsidR="007B2A75" w:rsidRPr="007B2A75">
        <w:t>;</w:t>
      </w:r>
    </w:p>
    <w:p w:rsidR="007B2A75" w:rsidRPr="007B2A75" w:rsidRDefault="007B2A75" w:rsidP="002E569F">
      <w:pPr>
        <w:pStyle w:val="a1"/>
        <w:tabs>
          <w:tab w:val="left" w:pos="420"/>
        </w:tabs>
      </w:pPr>
      <w:r>
        <w:rPr>
          <w:b/>
          <w:bCs/>
          <w:i/>
          <w:iCs/>
        </w:rPr>
        <w:t>http://</w:t>
      </w:r>
      <w:r w:rsidR="00933F26" w:rsidRPr="007B2A75">
        <w:rPr>
          <w:b/>
          <w:bCs/>
          <w:i/>
          <w:iCs/>
        </w:rPr>
        <w:t>ru</w:t>
      </w:r>
      <w:r w:rsidRPr="007B2A75">
        <w:rPr>
          <w:b/>
          <w:bCs/>
          <w:i/>
          <w:iCs/>
        </w:rPr>
        <w:t xml:space="preserve">. </w:t>
      </w:r>
      <w:r w:rsidR="00933F26" w:rsidRPr="007B2A75">
        <w:rPr>
          <w:b/>
          <w:bCs/>
          <w:i/>
          <w:iCs/>
        </w:rPr>
        <w:t>wikipedia</w:t>
      </w:r>
      <w:r>
        <w:rPr>
          <w:b/>
          <w:bCs/>
          <w:i/>
          <w:iCs/>
        </w:rPr>
        <w:t>.org</w:t>
      </w:r>
      <w:r w:rsidR="00933F26" w:rsidRPr="007B2A75">
        <w:t xml:space="preserve"> </w:t>
      </w:r>
      <w:r>
        <w:t>-</w:t>
      </w:r>
      <w:r w:rsidR="00933F26" w:rsidRPr="007B2A75">
        <w:t xml:space="preserve"> Википедия</w:t>
      </w:r>
      <w:r>
        <w:t>.org</w:t>
      </w:r>
      <w:r w:rsidR="00933F26" w:rsidRPr="007B2A75">
        <w:t xml:space="preserve"> </w:t>
      </w:r>
      <w:r>
        <w:t>-</w:t>
      </w:r>
      <w:r w:rsidR="00933F26" w:rsidRPr="007B2A75">
        <w:t xml:space="preserve"> свободная энциклопедия</w:t>
      </w:r>
    </w:p>
    <w:p w:rsidR="007B2A75" w:rsidRPr="007B2A75" w:rsidRDefault="007B2A75" w:rsidP="002E569F">
      <w:pPr>
        <w:pStyle w:val="a1"/>
        <w:tabs>
          <w:tab w:val="left" w:pos="420"/>
        </w:tabs>
      </w:pPr>
      <w:r>
        <w:rPr>
          <w:b/>
          <w:bCs/>
          <w:i/>
          <w:iCs/>
        </w:rPr>
        <w:t>http://www.</w:t>
      </w:r>
      <w:r w:rsidR="00933F26" w:rsidRPr="007B2A75">
        <w:rPr>
          <w:b/>
          <w:bCs/>
          <w:i/>
          <w:iCs/>
        </w:rPr>
        <w:t>tankfront</w:t>
      </w:r>
      <w:r>
        <w:rPr>
          <w:b/>
          <w:bCs/>
          <w:i/>
          <w:iCs/>
        </w:rPr>
        <w:t>.ru</w:t>
      </w:r>
      <w:r w:rsidR="00933F26" w:rsidRPr="007B2A75">
        <w:t xml:space="preserve"> </w:t>
      </w:r>
      <w:r>
        <w:t>-</w:t>
      </w:r>
      <w:r w:rsidR="00933F26" w:rsidRPr="007B2A75">
        <w:t xml:space="preserve"> Танковый фронт</w:t>
      </w:r>
    </w:p>
    <w:p w:rsidR="00933F26" w:rsidRPr="007B2A75" w:rsidRDefault="007B2A75" w:rsidP="002E569F">
      <w:pPr>
        <w:pStyle w:val="a1"/>
        <w:tabs>
          <w:tab w:val="left" w:pos="420"/>
        </w:tabs>
      </w:pPr>
      <w:r>
        <w:rPr>
          <w:b/>
          <w:bCs/>
          <w:i/>
          <w:iCs/>
        </w:rPr>
        <w:t>http://</w:t>
      </w:r>
      <w:r w:rsidR="00933F26" w:rsidRPr="007B2A75">
        <w:rPr>
          <w:b/>
          <w:bCs/>
          <w:i/>
          <w:iCs/>
        </w:rPr>
        <w:t>images</w:t>
      </w:r>
      <w:r w:rsidRPr="007B2A75">
        <w:rPr>
          <w:b/>
          <w:bCs/>
          <w:i/>
          <w:iCs/>
        </w:rPr>
        <w:t xml:space="preserve">. </w:t>
      </w:r>
      <w:r w:rsidR="00933F26" w:rsidRPr="007B2A75">
        <w:rPr>
          <w:b/>
          <w:bCs/>
          <w:i/>
          <w:iCs/>
        </w:rPr>
        <w:t>yandex</w:t>
      </w:r>
      <w:r>
        <w:rPr>
          <w:b/>
          <w:bCs/>
          <w:i/>
          <w:iCs/>
        </w:rPr>
        <w:t>.ru</w:t>
      </w:r>
      <w:r w:rsidR="00933F26" w:rsidRPr="007B2A75">
        <w:rPr>
          <w:b/>
          <w:bCs/>
          <w:i/>
          <w:iCs/>
        </w:rPr>
        <w:t xml:space="preserve"> </w:t>
      </w:r>
      <w:r>
        <w:t>-</w:t>
      </w:r>
      <w:r w:rsidR="00933F26" w:rsidRPr="007B2A75">
        <w:t xml:space="preserve"> Фотографии</w:t>
      </w:r>
      <w:bookmarkStart w:id="9" w:name="_GoBack"/>
      <w:bookmarkEnd w:id="9"/>
    </w:p>
    <w:sectPr w:rsidR="00933F26" w:rsidRPr="007B2A75" w:rsidSect="007B2A7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AC" w:rsidRDefault="00431AAC" w:rsidP="002B2576">
      <w:pPr>
        <w:spacing w:line="240" w:lineRule="auto"/>
      </w:pPr>
      <w:r>
        <w:separator/>
      </w:r>
    </w:p>
  </w:endnote>
  <w:endnote w:type="continuationSeparator" w:id="0">
    <w:p w:rsidR="00431AAC" w:rsidRDefault="00431AAC" w:rsidP="002B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2F" w:rsidRDefault="00D0122F" w:rsidP="007B2A75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AC" w:rsidRDefault="00431AAC" w:rsidP="002B2576">
      <w:pPr>
        <w:spacing w:line="240" w:lineRule="auto"/>
      </w:pPr>
      <w:r>
        <w:separator/>
      </w:r>
    </w:p>
  </w:footnote>
  <w:footnote w:type="continuationSeparator" w:id="0">
    <w:p w:rsidR="00431AAC" w:rsidRDefault="00431AAC" w:rsidP="002B2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2F" w:rsidRDefault="004A355C" w:rsidP="007B2A75">
    <w:pPr>
      <w:pStyle w:val="ad"/>
      <w:framePr w:wrap="auto" w:vAnchor="text" w:hAnchor="margin" w:xAlign="right" w:y="1"/>
      <w:rPr>
        <w:rStyle w:val="afe"/>
      </w:rPr>
    </w:pPr>
    <w:r>
      <w:rPr>
        <w:rStyle w:val="afe"/>
      </w:rPr>
      <w:t>2</w:t>
    </w:r>
  </w:p>
  <w:p w:rsidR="00D0122F" w:rsidRDefault="00D0122F" w:rsidP="007B2A7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B28"/>
    <w:multiLevelType w:val="hybridMultilevel"/>
    <w:tmpl w:val="072E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1A4AFF"/>
    <w:multiLevelType w:val="hybridMultilevel"/>
    <w:tmpl w:val="BD3071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8315C23"/>
    <w:multiLevelType w:val="hybridMultilevel"/>
    <w:tmpl w:val="08142F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E481BA8"/>
    <w:multiLevelType w:val="multilevel"/>
    <w:tmpl w:val="54D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576"/>
    <w:rsid w:val="0003088F"/>
    <w:rsid w:val="00077504"/>
    <w:rsid w:val="000A2CA0"/>
    <w:rsid w:val="00292C21"/>
    <w:rsid w:val="002B2576"/>
    <w:rsid w:val="002E569F"/>
    <w:rsid w:val="003846BA"/>
    <w:rsid w:val="003930BA"/>
    <w:rsid w:val="00394869"/>
    <w:rsid w:val="00431AAC"/>
    <w:rsid w:val="004373AF"/>
    <w:rsid w:val="004A355C"/>
    <w:rsid w:val="006E2A58"/>
    <w:rsid w:val="006F56C7"/>
    <w:rsid w:val="00781822"/>
    <w:rsid w:val="007A43D9"/>
    <w:rsid w:val="007B2A75"/>
    <w:rsid w:val="00861FBC"/>
    <w:rsid w:val="00890FDD"/>
    <w:rsid w:val="008D4625"/>
    <w:rsid w:val="00933F26"/>
    <w:rsid w:val="00966BD6"/>
    <w:rsid w:val="00994A78"/>
    <w:rsid w:val="00A40459"/>
    <w:rsid w:val="00A44E50"/>
    <w:rsid w:val="00A714DD"/>
    <w:rsid w:val="00AB5288"/>
    <w:rsid w:val="00B16AA0"/>
    <w:rsid w:val="00B7210A"/>
    <w:rsid w:val="00BF3FED"/>
    <w:rsid w:val="00D0122F"/>
    <w:rsid w:val="00D23AA9"/>
    <w:rsid w:val="00D26B66"/>
    <w:rsid w:val="00DE4F9A"/>
    <w:rsid w:val="00DF23B7"/>
    <w:rsid w:val="00E7318D"/>
    <w:rsid w:val="00F505A5"/>
    <w:rsid w:val="00F672E0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D98F8D-ED6C-4945-BF12-2D100AC9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2A75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B2A7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B2A7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B2A7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2A7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B2A7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B2A7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B2A7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B2A7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2576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F505A5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next w:val="a2"/>
    <w:link w:val="a7"/>
    <w:uiPriority w:val="99"/>
    <w:qFormat/>
    <w:rsid w:val="002B2576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99"/>
    <w:locked/>
    <w:rsid w:val="002B2576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mw-headline">
    <w:name w:val="mw-headline"/>
    <w:uiPriority w:val="99"/>
    <w:rsid w:val="00F505A5"/>
    <w:rPr>
      <w:rFonts w:cs="Times New Roman"/>
    </w:rPr>
  </w:style>
  <w:style w:type="character" w:customStyle="1" w:styleId="toctext">
    <w:name w:val="toctext"/>
    <w:uiPriority w:val="99"/>
    <w:rsid w:val="002B2576"/>
    <w:rPr>
      <w:rFonts w:cs="Times New Roman"/>
    </w:rPr>
  </w:style>
  <w:style w:type="paragraph" w:styleId="a8">
    <w:name w:val="No Spacing"/>
    <w:uiPriority w:val="99"/>
    <w:qFormat/>
    <w:rsid w:val="002B2576"/>
    <w:rPr>
      <w:sz w:val="22"/>
      <w:szCs w:val="22"/>
    </w:rPr>
  </w:style>
  <w:style w:type="paragraph" w:styleId="a9">
    <w:name w:val="Subtitle"/>
    <w:basedOn w:val="a2"/>
    <w:next w:val="a2"/>
    <w:link w:val="aa"/>
    <w:uiPriority w:val="99"/>
    <w:qFormat/>
    <w:rsid w:val="002B2576"/>
    <w:pPr>
      <w:numPr>
        <w:ilvl w:val="1"/>
      </w:numPr>
      <w:ind w:firstLine="720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2B257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b">
    <w:name w:val="Hyperlink"/>
    <w:uiPriority w:val="99"/>
    <w:rsid w:val="007B2A75"/>
    <w:rPr>
      <w:rFonts w:cs="Times New Roman"/>
      <w:color w:val="0000FF"/>
      <w:u w:val="single"/>
    </w:rPr>
  </w:style>
  <w:style w:type="paragraph" w:styleId="ac">
    <w:name w:val="Normal (Web)"/>
    <w:basedOn w:val="a2"/>
    <w:uiPriority w:val="99"/>
    <w:rsid w:val="007B2A75"/>
    <w:pPr>
      <w:spacing w:before="100" w:beforeAutospacing="1" w:after="100" w:afterAutospacing="1"/>
    </w:pPr>
    <w:rPr>
      <w:lang w:val="uk-UA" w:eastAsia="uk-UA"/>
    </w:rPr>
  </w:style>
  <w:style w:type="paragraph" w:styleId="ad">
    <w:name w:val="header"/>
    <w:basedOn w:val="a2"/>
    <w:next w:val="ae"/>
    <w:link w:val="11"/>
    <w:uiPriority w:val="99"/>
    <w:rsid w:val="007B2A7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Style3">
    <w:name w:val="Style3"/>
    <w:basedOn w:val="a2"/>
    <w:uiPriority w:val="99"/>
    <w:rsid w:val="00E7318D"/>
    <w:pPr>
      <w:widowControl w:val="0"/>
      <w:autoSpaceDE w:val="0"/>
      <w:autoSpaceDN w:val="0"/>
      <w:adjustRightInd w:val="0"/>
      <w:spacing w:line="207" w:lineRule="exact"/>
      <w:ind w:firstLine="392"/>
    </w:pPr>
    <w:rPr>
      <w:rFonts w:ascii="Arial Black" w:hAnsi="Arial Black" w:cs="Arial Black"/>
      <w:sz w:val="24"/>
      <w:szCs w:val="24"/>
    </w:rPr>
  </w:style>
  <w:style w:type="paragraph" w:styleId="af">
    <w:name w:val="footer"/>
    <w:basedOn w:val="a2"/>
    <w:link w:val="af0"/>
    <w:uiPriority w:val="99"/>
    <w:semiHidden/>
    <w:rsid w:val="007B2A7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7B2A75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d"/>
    <w:uiPriority w:val="99"/>
    <w:semiHidden/>
    <w:locked/>
    <w:rsid w:val="002B2576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7B2A75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FontStyle24">
    <w:name w:val="Font Style24"/>
    <w:uiPriority w:val="99"/>
    <w:rsid w:val="00E7318D"/>
    <w:rPr>
      <w:rFonts w:ascii="Times New Roman" w:hAnsi="Times New Roman" w:cs="Times New Roman"/>
      <w:sz w:val="16"/>
      <w:szCs w:val="16"/>
    </w:rPr>
  </w:style>
  <w:style w:type="paragraph" w:styleId="af1">
    <w:name w:val="Balloon Text"/>
    <w:basedOn w:val="a2"/>
    <w:link w:val="af2"/>
    <w:uiPriority w:val="99"/>
    <w:semiHidden/>
    <w:rsid w:val="00E731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7318D"/>
    <w:rPr>
      <w:rFonts w:ascii="Tahoma" w:hAnsi="Tahoma" w:cs="Tahoma"/>
      <w:sz w:val="16"/>
      <w:szCs w:val="16"/>
    </w:rPr>
  </w:style>
  <w:style w:type="paragraph" w:styleId="af3">
    <w:name w:val="caption"/>
    <w:basedOn w:val="a2"/>
    <w:next w:val="a2"/>
    <w:uiPriority w:val="99"/>
    <w:qFormat/>
    <w:rsid w:val="00DE4F9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Style8">
    <w:name w:val="Style8"/>
    <w:basedOn w:val="a2"/>
    <w:uiPriority w:val="99"/>
    <w:rsid w:val="00890FDD"/>
    <w:pPr>
      <w:widowControl w:val="0"/>
      <w:autoSpaceDE w:val="0"/>
      <w:autoSpaceDN w:val="0"/>
      <w:adjustRightInd w:val="0"/>
      <w:spacing w:line="205" w:lineRule="exact"/>
      <w:ind w:firstLine="284"/>
    </w:pPr>
    <w:rPr>
      <w:rFonts w:ascii="Arial Black" w:hAnsi="Arial Black" w:cs="Arial Black"/>
      <w:sz w:val="24"/>
      <w:szCs w:val="24"/>
    </w:rPr>
  </w:style>
  <w:style w:type="paragraph" w:customStyle="1" w:styleId="Style10">
    <w:name w:val="Style10"/>
    <w:basedOn w:val="a2"/>
    <w:uiPriority w:val="99"/>
    <w:rsid w:val="00890FDD"/>
    <w:pPr>
      <w:widowControl w:val="0"/>
      <w:autoSpaceDE w:val="0"/>
      <w:autoSpaceDN w:val="0"/>
      <w:adjustRightInd w:val="0"/>
      <w:spacing w:line="240" w:lineRule="auto"/>
    </w:pPr>
    <w:rPr>
      <w:rFonts w:ascii="Arial Black" w:hAnsi="Arial Black" w:cs="Arial Black"/>
      <w:sz w:val="24"/>
      <w:szCs w:val="24"/>
    </w:rPr>
  </w:style>
  <w:style w:type="paragraph" w:customStyle="1" w:styleId="Style12">
    <w:name w:val="Style12"/>
    <w:basedOn w:val="a2"/>
    <w:uiPriority w:val="99"/>
    <w:rsid w:val="00890FDD"/>
    <w:pPr>
      <w:widowControl w:val="0"/>
      <w:autoSpaceDE w:val="0"/>
      <w:autoSpaceDN w:val="0"/>
      <w:adjustRightInd w:val="0"/>
      <w:spacing w:line="206" w:lineRule="exact"/>
      <w:ind w:firstLine="295"/>
    </w:pPr>
    <w:rPr>
      <w:rFonts w:ascii="Arial Black" w:hAnsi="Arial Black" w:cs="Arial Black"/>
      <w:sz w:val="24"/>
      <w:szCs w:val="24"/>
    </w:rPr>
  </w:style>
  <w:style w:type="character" w:customStyle="1" w:styleId="FontStyle22">
    <w:name w:val="Font Style22"/>
    <w:uiPriority w:val="99"/>
    <w:rsid w:val="00890FDD"/>
    <w:rPr>
      <w:rFonts w:ascii="Arial Black" w:hAnsi="Arial Black" w:cs="Arial Black"/>
      <w:sz w:val="24"/>
      <w:szCs w:val="24"/>
    </w:rPr>
  </w:style>
  <w:style w:type="character" w:customStyle="1" w:styleId="FontStyle26">
    <w:name w:val="Font Style26"/>
    <w:uiPriority w:val="99"/>
    <w:rsid w:val="00890FDD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8">
    <w:name w:val="Font Style28"/>
    <w:uiPriority w:val="99"/>
    <w:rsid w:val="00890FDD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text-3">
    <w:name w:val="text-3"/>
    <w:basedOn w:val="a2"/>
    <w:uiPriority w:val="99"/>
    <w:rsid w:val="00933F2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4">
    <w:name w:val="List Paragraph"/>
    <w:basedOn w:val="a2"/>
    <w:uiPriority w:val="99"/>
    <w:qFormat/>
    <w:rsid w:val="00933F26"/>
    <w:pPr>
      <w:ind w:left="720"/>
    </w:pPr>
  </w:style>
  <w:style w:type="table" w:styleId="-1">
    <w:name w:val="Table Web 1"/>
    <w:basedOn w:val="a4"/>
    <w:uiPriority w:val="99"/>
    <w:rsid w:val="007B2A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5"/>
    <w:uiPriority w:val="99"/>
    <w:rsid w:val="007B2A75"/>
    <w:pPr>
      <w:ind w:firstLine="0"/>
    </w:pPr>
  </w:style>
  <w:style w:type="character" w:customStyle="1" w:styleId="af5">
    <w:name w:val="Основной текст Знак"/>
    <w:link w:val="ae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7B2A75"/>
    <w:rPr>
      <w:rFonts w:cs="Times New Roman"/>
      <w:kern w:val="16"/>
      <w:sz w:val="24"/>
      <w:szCs w:val="24"/>
    </w:rPr>
  </w:style>
  <w:style w:type="paragraph" w:customStyle="1" w:styleId="af7">
    <w:name w:val="выделение"/>
    <w:uiPriority w:val="99"/>
    <w:rsid w:val="007B2A75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8"/>
    <w:uiPriority w:val="99"/>
    <w:rsid w:val="007B2A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7B2A75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a">
    <w:name w:val="endnote reference"/>
    <w:uiPriority w:val="99"/>
    <w:semiHidden/>
    <w:rsid w:val="007B2A75"/>
    <w:rPr>
      <w:rFonts w:cs="Times New Roman"/>
      <w:vertAlign w:val="superscript"/>
    </w:rPr>
  </w:style>
  <w:style w:type="paragraph" w:styleId="afb">
    <w:name w:val="Plain Text"/>
    <w:basedOn w:val="a2"/>
    <w:link w:val="12"/>
    <w:uiPriority w:val="99"/>
    <w:rsid w:val="007B2A75"/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d">
    <w:name w:val="footnote reference"/>
    <w:uiPriority w:val="99"/>
    <w:semiHidden/>
    <w:rsid w:val="007B2A75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B2A75"/>
    <w:pPr>
      <w:numPr>
        <w:numId w:val="5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e">
    <w:name w:val="page number"/>
    <w:uiPriority w:val="99"/>
    <w:rsid w:val="007B2A75"/>
    <w:rPr>
      <w:rFonts w:cs="Times New Roman"/>
    </w:rPr>
  </w:style>
  <w:style w:type="character" w:customStyle="1" w:styleId="aff">
    <w:name w:val="номер страницы"/>
    <w:uiPriority w:val="99"/>
    <w:rsid w:val="007B2A75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7B2A75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7B2A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B2A7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B2A7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B2A75"/>
    <w:pPr>
      <w:ind w:left="958"/>
    </w:pPr>
  </w:style>
  <w:style w:type="paragraph" w:styleId="24">
    <w:name w:val="Body Text Indent 2"/>
    <w:basedOn w:val="a2"/>
    <w:link w:val="25"/>
    <w:uiPriority w:val="99"/>
    <w:rsid w:val="007B2A7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B2A7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f0">
    <w:name w:val="Table Grid"/>
    <w:basedOn w:val="a4"/>
    <w:uiPriority w:val="99"/>
    <w:rsid w:val="007B2A75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7B2A75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B2A75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B2A75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B2A7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B2A7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B2A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2A75"/>
    <w:rPr>
      <w:i/>
      <w:iCs/>
    </w:rPr>
  </w:style>
  <w:style w:type="paragraph" w:customStyle="1" w:styleId="aff2">
    <w:name w:val="ТАБЛИЦА"/>
    <w:next w:val="a2"/>
    <w:autoRedefine/>
    <w:uiPriority w:val="99"/>
    <w:rsid w:val="007B2A75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7B2A75"/>
  </w:style>
  <w:style w:type="paragraph" w:customStyle="1" w:styleId="14">
    <w:name w:val="Стиль ТАБЛИЦА + Междустр.интервал:  полуторный1"/>
    <w:basedOn w:val="aff2"/>
    <w:autoRedefine/>
    <w:uiPriority w:val="99"/>
    <w:rsid w:val="007B2A75"/>
  </w:style>
  <w:style w:type="table" w:customStyle="1" w:styleId="15">
    <w:name w:val="Стиль таблицы1"/>
    <w:uiPriority w:val="99"/>
    <w:rsid w:val="007B2A75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7B2A75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7B2A75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7B2A75"/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7B2A75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7B2A75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8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82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82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82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539"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7018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8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№7 г</vt:lpstr>
    </vt:vector>
  </TitlesOfParts>
  <Company>WareZ Provider </Company>
  <LinksUpToDate>false</LinksUpToDate>
  <CharactersWithSpaces>28997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№7 г</dc:title>
  <dc:subject/>
  <dc:creator>www.PHILka.RU</dc:creator>
  <cp:keywords/>
  <dc:description/>
  <cp:lastModifiedBy>admin</cp:lastModifiedBy>
  <cp:revision>2</cp:revision>
  <cp:lastPrinted>2010-01-31T14:30:00Z</cp:lastPrinted>
  <dcterms:created xsi:type="dcterms:W3CDTF">2014-03-13T08:50:00Z</dcterms:created>
  <dcterms:modified xsi:type="dcterms:W3CDTF">2014-03-13T08:50:00Z</dcterms:modified>
</cp:coreProperties>
</file>