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33" w:rsidRDefault="00C06333" w:rsidP="00C06333"/>
    <w:p w:rsidR="00C06333" w:rsidRDefault="00C06333" w:rsidP="00C06333">
      <w:pPr>
        <w:pStyle w:val="2"/>
        <w:ind w:firstLine="0"/>
        <w:jc w:val="left"/>
        <w:rPr>
          <w:b/>
          <w:bCs/>
          <w:color w:val="0000FF"/>
          <w:sz w:val="26"/>
          <w:szCs w:val="26"/>
        </w:rPr>
      </w:pPr>
    </w:p>
    <w:p w:rsidR="00C06333" w:rsidRDefault="00C06333" w:rsidP="00C06333">
      <w:pPr>
        <w:pStyle w:val="2"/>
        <w:ind w:firstLine="0"/>
        <w:jc w:val="left"/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>История Великой Отечественной войны</w:t>
      </w:r>
    </w:p>
    <w:p w:rsidR="00C06333" w:rsidRDefault="00C06333" w:rsidP="00C06333">
      <w:pPr>
        <w:pStyle w:val="2"/>
        <w:ind w:firstLine="0"/>
        <w:jc w:val="left"/>
      </w:pPr>
    </w:p>
    <w:p w:rsidR="00C06333" w:rsidRDefault="00C06333" w:rsidP="00C06333">
      <w:pPr>
        <w:pStyle w:val="2"/>
        <w:ind w:firstLine="0"/>
        <w:jc w:val="left"/>
      </w:pPr>
      <w:r>
        <w:t>В  истории Великой Отечественной войны выделяется три основных пери-ода:       22  июня  1941  года  -  18 ноября 1942 года - начальный период вой-ны.  Стратегическая  инициатива,  т.е.  возможность планировать и проводитькрупномасштабные  наступательные операции, принадлежала вермахту. Советскиевойска  оставили Белоруссию, Прибалтику, Украину и вели оборанительные вра-жения  за Смоленск, Киев, Ленинград. Именно в ходе Смоленского сражения былнанесен  первый  крупный  контрудар  под  Ельней, что вынудило группу армий"Центр"  на время перейти к обороне. Именно эти оборонительные сражения со-рвали осуществление первоначального варианта плана "Барбаросса".       30 сентября 1941 года - 7 января 1942 года происходит битва за Моск-ву,  срыв плана "Тайфун" и возможности молниеносного удара. Война принимаетзатяжной  характер.  Именно в этот период происходит создание антигитлеров-ской коалиции.       19 ноября 1942 года - конец 1943 года - второй этап Великой Отечест-венной  войны.</w:t>
      </w:r>
    </w:p>
    <w:p w:rsidR="00C06333" w:rsidRDefault="00C06333" w:rsidP="00C06333">
      <w:pPr>
        <w:rPr>
          <w:sz w:val="24"/>
          <w:szCs w:val="24"/>
        </w:rPr>
      </w:pPr>
      <w:r>
        <w:rPr>
          <w:sz w:val="24"/>
          <w:szCs w:val="24"/>
        </w:rPr>
        <w:t>Это  период  коренного перелома, т.е. окончательный переходстратегической инициативы к СССР: разгром немцев под Сталинградом (2 февра-ля 1943 года), капитуляция 6-й армии генерал-фельдмаршала Паулюса, сражениена  курской дуге (июль 1943 года). Происходит крушение наступательной стра-тегии вермахта. Битва за Днепр - крушение оборонной стратегии вермахта, ос-вобождение  Левобережной  Украины.  К концу 1943 года происходит укреплениевоенной экономики.</w:t>
      </w:r>
    </w:p>
    <w:p w:rsidR="00C06333" w:rsidRDefault="00C06333" w:rsidP="00C06333">
      <w:pPr>
        <w:rPr>
          <w:sz w:val="24"/>
          <w:szCs w:val="24"/>
        </w:rPr>
      </w:pPr>
      <w:r>
        <w:rPr>
          <w:sz w:val="24"/>
          <w:szCs w:val="24"/>
        </w:rPr>
        <w:t>Происходит формирование крупных партизанских соединений.В тылу врага появляются освобожденные территории. Проходит Тегеранская кон-ференция  1943 года, на которой было решено в течение мая 1943 года открытьвторой фронт в Европе.       1944  год  -  9  мая 1945 года - завершающий период. Освобождены всетерритории СССР, а также Польша, Чехословакия, Венгрия и др. страны. Прохо-дят конференции в Ялте и Потсдаме, на которых были подняты и решены вопросыо о послевоенных границах Германии и Польши; о сохранении Германии как еди-ного государства; о репарациях и др.</w:t>
      </w:r>
      <w:bookmarkStart w:id="0" w:name="_GoBack"/>
      <w:bookmarkEnd w:id="0"/>
    </w:p>
    <w:sectPr w:rsidR="00C0633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12A"/>
    <w:rsid w:val="00150BE0"/>
    <w:rsid w:val="003E212A"/>
    <w:rsid w:val="00C06333"/>
    <w:rsid w:val="00C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6AB72A-1E6D-479A-BE87-CB35B4B1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Pr>
      <w:sz w:val="20"/>
      <w:szCs w:val="20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Romex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Великой Отечественной войны</dc:title>
  <dc:subject/>
  <dc:creator>Annet</dc:creator>
  <cp:keywords/>
  <dc:description/>
  <cp:lastModifiedBy>Irina</cp:lastModifiedBy>
  <cp:revision>2</cp:revision>
  <dcterms:created xsi:type="dcterms:W3CDTF">2014-09-16T19:00:00Z</dcterms:created>
  <dcterms:modified xsi:type="dcterms:W3CDTF">2014-09-16T19:00:00Z</dcterms:modified>
</cp:coreProperties>
</file>