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28" w:rsidRPr="004C5C76" w:rsidRDefault="00395528" w:rsidP="00395528">
      <w:pPr>
        <w:spacing w:before="120"/>
        <w:jc w:val="center"/>
        <w:rPr>
          <w:b/>
          <w:sz w:val="32"/>
        </w:rPr>
      </w:pPr>
      <w:r w:rsidRPr="004C5C76">
        <w:rPr>
          <w:b/>
          <w:sz w:val="32"/>
        </w:rPr>
        <w:t xml:space="preserve">Иврит 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 xml:space="preserve">Иврит (обновленный в XX веке древнееврейский язык) - важнейший из еврейских языков, относится к семитской группе семито-хамитской семьи. На нем говорит приблизительно 9 миллионов человек, для 6 млн из них это родной язык (в т.ч. в Израиле - соответственно 7 и 5 млн). Количество носителей иврита растет благодаря бэби-буму в Израиле и репатриации. 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>[лешОн-кОдэш] ('святой язык') - так называют евреи иврит. Иврит - язык Священного Писания (той его части, которую в других религиях называют Ветхим Заветом). Это язык, на котором говорили Моше (Моисей), Цари Израиля, Пророки, Маккавеи... Именно на иврите разговаривал Господь Б-г с Адамом в раю. Иврит оказал заметное влияние на мировую цивилизацию, включая другие языки.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 xml:space="preserve">Учёные считают, что древнейшие тексты ТАНАХа были составлены в XII веке до н.э. Самые древние сохранившиеся надписи на иврите, найденные в Израиле, имеют возраст 3000 лет (календарь из Гезера). Древние надписи на иврите в состоянии прочесть любой мало-мальски успевающий израильский школьник. 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>Свою нынешнюю форму еврейские буквы обрели примерно в V веке до н.э.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>В еврейском алфавите 23 буквы (а не 22: это одно из распространенных заблуждений).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 xml:space="preserve">За литерой </w:t>
      </w:r>
      <w:r w:rsidRPr="004C5C76">
        <w:rPr>
          <w:lang w:bidi="he-IL"/>
        </w:rPr>
        <w:t xml:space="preserve">ש </w:t>
      </w:r>
      <w:r w:rsidRPr="004C5C76">
        <w:t>скрываются две буквы: "шин" שׁ [ш] и "син" שׂ [с], различающиеся местоположением точки. При словоизменении и словообразовании "шин" и "син" никогда не переходят друг друга.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 xml:space="preserve">А вот буква </w:t>
      </w:r>
      <w:r w:rsidRPr="004C5C76">
        <w:rPr>
          <w:lang w:bidi="he-IL"/>
        </w:rPr>
        <w:t xml:space="preserve">ב </w:t>
      </w:r>
      <w:r w:rsidRPr="004C5C76">
        <w:t xml:space="preserve">в формах одного и того же слова и в однокоренных словах выступает то как "бэт" [б], то как "вэт" [в]; </w:t>
      </w:r>
      <w:r w:rsidRPr="004C5C76">
        <w:rPr>
          <w:lang w:bidi="he-IL"/>
        </w:rPr>
        <w:t xml:space="preserve">כ - </w:t>
      </w:r>
      <w:r w:rsidRPr="004C5C76">
        <w:t xml:space="preserve">то "каф" [к], то "хаф" [х]; </w:t>
      </w:r>
      <w:r w:rsidRPr="004C5C76">
        <w:rPr>
          <w:lang w:bidi="he-IL"/>
        </w:rPr>
        <w:t xml:space="preserve">פ - </w:t>
      </w:r>
      <w:r w:rsidRPr="004C5C76">
        <w:t xml:space="preserve">то "пэй" [п], то "фэй" [ф] (см. подробности). Еще три буквы в древнем иврите также имели по 2 варианта произношения (в зависимости от наличия точки в букве), но теперь читаются всегда одинаково: </w:t>
      </w:r>
      <w:r w:rsidRPr="004C5C76">
        <w:rPr>
          <w:lang w:bidi="he-IL"/>
        </w:rPr>
        <w:t>ג [</w:t>
      </w:r>
      <w:r w:rsidRPr="004C5C76">
        <w:t xml:space="preserve">г], </w:t>
      </w:r>
      <w:r w:rsidRPr="004C5C76">
        <w:rPr>
          <w:lang w:bidi="he-IL"/>
        </w:rPr>
        <w:t>ד [</w:t>
      </w:r>
      <w:r w:rsidRPr="004C5C76">
        <w:t xml:space="preserve">д], </w:t>
      </w:r>
      <w:r w:rsidRPr="004C5C76">
        <w:rPr>
          <w:lang w:bidi="he-IL"/>
        </w:rPr>
        <w:t>ת [</w:t>
      </w:r>
      <w:r w:rsidRPr="004C5C76">
        <w:t xml:space="preserve">т]. Кстати, в идиш последняя буква без дагеша произносится [с], например в слове </w:t>
      </w:r>
      <w:r w:rsidRPr="004C5C76">
        <w:rPr>
          <w:lang w:bidi="he-IL"/>
        </w:rPr>
        <w:t>שבת '</w:t>
      </w:r>
      <w:r w:rsidRPr="004C5C76">
        <w:t xml:space="preserve">суббота' (см. здесь). 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 xml:space="preserve">Еврейской письменности русский алфавит обязан тремя буквами. Иврит-русские языковые контакты имеют долгую историю. Их начало лежит в IX веке, когда греческий монах-миссионер Кирилл изучил иврит (в частности, во время путешествий в Хазарский каганат) и заимствовал из него для созданной им славянской азбуки - кириллицы - буквы ц и ш (в иврите они выглядят как </w:t>
      </w:r>
      <w:r w:rsidRPr="004C5C76">
        <w:rPr>
          <w:lang w:bidi="he-IL"/>
        </w:rPr>
        <w:t xml:space="preserve">צ </w:t>
      </w:r>
      <w:r w:rsidRPr="004C5C76">
        <w:t xml:space="preserve">и </w:t>
      </w:r>
      <w:r w:rsidRPr="004C5C76">
        <w:rPr>
          <w:lang w:bidi="he-IL"/>
        </w:rPr>
        <w:t>ש</w:t>
      </w:r>
      <w:r w:rsidRPr="004C5C76">
        <w:t>). Буква щ представляет собой лигатуру (слияние) ш и т; в болгарском языке она до сих пор произносится [шт].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>В русском языке много слов из иврита. См. также "Родословную древнейшей цифры".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 xml:space="preserve">В разные эпохи иврит бытовал в нескольких произносительных нормах, важнейшие из которых — ашкеназская (Центральная и Восточная Европа) и сефардская (Средиземноморье). В современном Израиле господствует последняя, считающаяся наиболее близкой к древнему произношению. 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 xml:space="preserve">Почти все звуки иврита имеют прямые русские аналоги. Буква </w:t>
      </w:r>
      <w:r w:rsidRPr="004C5C76">
        <w:rPr>
          <w:lang w:bidi="he-IL"/>
        </w:rPr>
        <w:t>ל</w:t>
      </w:r>
      <w:r w:rsidRPr="004C5C76">
        <w:t xml:space="preserve"> "лАмэд" произносится полумягко. Слово </w:t>
      </w:r>
      <w:r w:rsidRPr="004C5C76">
        <w:rPr>
          <w:lang w:bidi="he-IL"/>
        </w:rPr>
        <w:t xml:space="preserve">שלום </w:t>
      </w:r>
      <w:r w:rsidRPr="004C5C76">
        <w:t xml:space="preserve">должно звучать как среднее между [шалОм] и [шалЁм]; крайние варианты ассоциируются с американским и русским акцентами соответственно. Букву </w:t>
      </w:r>
      <w:r w:rsidRPr="004C5C76">
        <w:rPr>
          <w:lang w:bidi="he-IL"/>
        </w:rPr>
        <w:t>ר</w:t>
      </w:r>
      <w:r w:rsidRPr="004C5C76">
        <w:t xml:space="preserve"> "рэйш" произносите как хотите. О буквах </w:t>
      </w:r>
      <w:r w:rsidRPr="004C5C76">
        <w:rPr>
          <w:lang w:bidi="he-IL"/>
        </w:rPr>
        <w:t xml:space="preserve">ה </w:t>
      </w:r>
      <w:r w:rsidRPr="004C5C76">
        <w:t xml:space="preserve">"hэй", </w:t>
      </w:r>
      <w:r w:rsidRPr="004C5C76">
        <w:rPr>
          <w:lang w:bidi="he-IL"/>
        </w:rPr>
        <w:t>א</w:t>
      </w:r>
      <w:r w:rsidRPr="004C5C76">
        <w:t xml:space="preserve"> "Алеф", </w:t>
      </w:r>
      <w:r w:rsidRPr="004C5C76">
        <w:rPr>
          <w:lang w:bidi="he-IL"/>
        </w:rPr>
        <w:t>ע</w:t>
      </w:r>
      <w:r w:rsidRPr="004C5C76">
        <w:t xml:space="preserve"> "ъАин" и </w:t>
      </w:r>
      <w:r w:rsidRPr="004C5C76">
        <w:rPr>
          <w:lang w:bidi="he-IL"/>
        </w:rPr>
        <w:t>ח</w:t>
      </w:r>
      <w:r w:rsidRPr="004C5C76">
        <w:t xml:space="preserve"> "хэт" читайте отдельно; здесь я подчеркну лишь, что </w:t>
      </w:r>
      <w:r w:rsidRPr="004C5C76">
        <w:rPr>
          <w:lang w:bidi="he-IL"/>
        </w:rPr>
        <w:t xml:space="preserve">ה </w:t>
      </w:r>
      <w:r w:rsidRPr="004C5C76">
        <w:t>"hэй" не имеет ничего общего с украинским "г"!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>Кирилл и Мефодий перевели некоторые части Торы с греческого на древнеславянский язык, положив начало литературной форме последнего. Израильский поэт Шауль Черниховский, переведший на иврит "Слово о полку Игореве" (</w:t>
      </w:r>
      <w:r w:rsidRPr="004C5C76">
        <w:rPr>
          <w:lang w:bidi="he-IL"/>
        </w:rPr>
        <w:t>מסע מלחמת איגור [</w:t>
      </w:r>
      <w:r w:rsidRPr="004C5C76">
        <w:t xml:space="preserve">масАъ милхЭмэт Игор], Тель-Авив, 1939), доказал влияние Ветхого завета на этот памятник древнерусской литературы XII в. (Плач Ярославны &lt;- Песнь Дворы и т.д.) 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>С конца II века по XIX в. н.э. иврит не являлся разговорным языком. Образованные евреи знали иврит, молились на нём, писали на нем книги, общались с евреями других стран (если не находилось другого общего языка) - но, как правило, не использовали в повседневной речи. Поныне часть глубоко верующих евреев отводит ивриту роль священного языка, на котором негоже обсуждать мирские проблемы, и в быту говорит на идиш, пользуясь ивритом лишь в синагоге, по субботам и праздникам.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 xml:space="preserve">Возрождение иврита как разговорного языка произошло в конце XIX в., когда евреи из разных стран начали репатриироваться в Палестину, она же Эрец-Исраэль (тогда находившуюся под турецкой, позднее британской властью). Ведущую роль в возрождении иврита сыграл Элиэзер Бен-Йегуда (Перельман). Со временем иврит стал языком еврейской общины Эрец-Исраэль, а после восстановления независимости в </w:t>
      </w:r>
      <w:smartTag w:uri="urn:schemas-microsoft-com:office:smarttags" w:element="metricconverter">
        <w:smartTagPr>
          <w:attr w:name="ProductID" w:val="1948 г"/>
        </w:smartTagPr>
        <w:r w:rsidRPr="004C5C76">
          <w:t>1948 г</w:t>
        </w:r>
      </w:smartTag>
      <w:r w:rsidRPr="004C5C76">
        <w:t>. он (наряду с арабским) провозглашен официальным языком еврейского государства.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 xml:space="preserve">Основу лексики современного иврита составляет словарный фонд древнееврейского языка. Лексика обогащается за счет обретения древними словами новых значений (так, </w:t>
      </w:r>
      <w:r w:rsidRPr="004C5C76">
        <w:rPr>
          <w:lang w:bidi="he-IL"/>
        </w:rPr>
        <w:t>חשמל [</w:t>
      </w:r>
      <w:r w:rsidRPr="004C5C76">
        <w:t>хашмАль] в Торе означает 'янтарь', в современном языке - 'электричество'), образования отглагольных имен, применения других свойственных ивриту способов словообразования, а также заимствований.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 xml:space="preserve">Некоторые славянские слова проникли в иврит через идиш, например </w:t>
      </w:r>
      <w:r w:rsidRPr="004C5C76">
        <w:rPr>
          <w:lang w:bidi="he-IL"/>
        </w:rPr>
        <w:t xml:space="preserve">נודניק. </w:t>
      </w:r>
      <w:r w:rsidRPr="004C5C76">
        <w:t>Особенно богат заимствованиями из идиш ивритский слэнг. Есть в иврите заимствования из таких древних языков, как шумерский и аккадский. Заимствования из персидского, греческого и латыни не прижились, кроме современных интернациональных слов. Зато слова из арамейского и арабского чувствуют себя как дома, ибо структура этих языков сходна с ивритской.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 xml:space="preserve">Наряду с аналогом русского родительного падежа (смихУтом) в иврите распространена синонимичная конструкция с частицей </w:t>
      </w:r>
      <w:r w:rsidRPr="004C5C76">
        <w:rPr>
          <w:lang w:bidi="he-IL"/>
        </w:rPr>
        <w:t>של [</w:t>
      </w:r>
      <w:r w:rsidRPr="004C5C76">
        <w:t xml:space="preserve">шел]. Сохранились остатки направительного падежа (подробнее о падежах здесь). 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>Порядок слов в иврите свободнее, чем в европейских языках, но строже, чем в русском. Прилагательное всегда стоит после существительного. При формировании придаточных предложений часто используются слитно пишущиеся союзы -</w:t>
      </w:r>
      <w:r w:rsidRPr="004C5C76">
        <w:rPr>
          <w:lang w:bidi="he-IL"/>
        </w:rPr>
        <w:t>ש [</w:t>
      </w:r>
      <w:r w:rsidRPr="004C5C76">
        <w:t>ше-] ('что, который') и -</w:t>
      </w:r>
      <w:r w:rsidRPr="004C5C76">
        <w:rPr>
          <w:lang w:bidi="he-IL"/>
        </w:rPr>
        <w:t>כש [</w:t>
      </w:r>
      <w:r w:rsidRPr="004C5C76">
        <w:t xml:space="preserve">кше-] ('когда, в то время как'), представляющие собой сокращения слов </w:t>
      </w:r>
      <w:r w:rsidRPr="004C5C76">
        <w:rPr>
          <w:lang w:bidi="he-IL"/>
        </w:rPr>
        <w:t>אשר [</w:t>
      </w:r>
      <w:r w:rsidRPr="004C5C76">
        <w:t xml:space="preserve">ашЕр] и </w:t>
      </w:r>
      <w:r w:rsidRPr="004C5C76">
        <w:rPr>
          <w:lang w:bidi="he-IL"/>
        </w:rPr>
        <w:t>כאשר [</w:t>
      </w:r>
      <w:r w:rsidRPr="004C5C76">
        <w:t xml:space="preserve">каашЕр]. 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 xml:space="preserve">Самые сложные в изучении части речи - глагол и предлог. 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 xml:space="preserve">В иврите применяется определенный артикль - </w:t>
      </w:r>
      <w:r w:rsidRPr="004C5C76">
        <w:rPr>
          <w:lang w:bidi="he-IL"/>
        </w:rPr>
        <w:t xml:space="preserve">ה </w:t>
      </w:r>
      <w:r w:rsidRPr="004C5C76">
        <w:t xml:space="preserve">(читается в большинстве случаев [hа]). Он, а также однобуквенные предлоги </w:t>
      </w:r>
      <w:r w:rsidRPr="004C5C76">
        <w:rPr>
          <w:lang w:bidi="he-IL"/>
        </w:rPr>
        <w:t>ב</w:t>
      </w:r>
      <w:r w:rsidRPr="004C5C76">
        <w:t xml:space="preserve">, </w:t>
      </w:r>
      <w:r w:rsidRPr="004C5C76">
        <w:rPr>
          <w:lang w:bidi="he-IL"/>
        </w:rPr>
        <w:t>ל</w:t>
      </w:r>
      <w:r w:rsidRPr="004C5C76">
        <w:t xml:space="preserve">, </w:t>
      </w:r>
      <w:r w:rsidRPr="004C5C76">
        <w:rPr>
          <w:lang w:bidi="he-IL"/>
        </w:rPr>
        <w:t>מ</w:t>
      </w:r>
      <w:r w:rsidRPr="004C5C76">
        <w:t xml:space="preserve">, </w:t>
      </w:r>
      <w:r w:rsidRPr="004C5C76">
        <w:rPr>
          <w:lang w:bidi="he-IL"/>
        </w:rPr>
        <w:t>כ</w:t>
      </w:r>
      <w:r w:rsidRPr="004C5C76">
        <w:t xml:space="preserve"> и однобуквенные союзы </w:t>
      </w:r>
      <w:r w:rsidRPr="004C5C76">
        <w:rPr>
          <w:lang w:bidi="he-IL"/>
        </w:rPr>
        <w:t xml:space="preserve">ו </w:t>
      </w:r>
      <w:r w:rsidRPr="004C5C76">
        <w:t xml:space="preserve">, </w:t>
      </w:r>
      <w:r w:rsidRPr="004C5C76">
        <w:rPr>
          <w:lang w:bidi="he-IL"/>
        </w:rPr>
        <w:t>ש</w:t>
      </w:r>
      <w:r w:rsidRPr="004C5C76">
        <w:t xml:space="preserve"> всегда пишутся слитно со следующим словом. 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 xml:space="preserve">Синтетически образуются 3 времени глагола: прошедшее, настоящее (действительное причастие в роли сказуемого) и будущее. Существует и многократно-прошедшее время: причастие + личная форма глагола </w:t>
      </w:r>
      <w:r w:rsidRPr="004C5C76">
        <w:rPr>
          <w:lang w:bidi="he-IL"/>
        </w:rPr>
        <w:t>להיות [</w:t>
      </w:r>
      <w:r w:rsidRPr="004C5C76">
        <w:t xml:space="preserve">лиhъЁт] 'быть'), по форме совпадающее с сослагательным наклонением. Имеются также аналитические формы для настоящего продолженного (например, </w:t>
      </w:r>
      <w:r w:rsidRPr="004C5C76">
        <w:rPr>
          <w:lang w:bidi="he-IL"/>
        </w:rPr>
        <w:t xml:space="preserve">הולך וגדל) </w:t>
      </w:r>
      <w:r w:rsidRPr="004C5C76">
        <w:t>и ближайшего будущего (</w:t>
      </w:r>
      <w:r w:rsidRPr="004C5C76">
        <w:rPr>
          <w:lang w:bidi="he-IL"/>
        </w:rPr>
        <w:t xml:space="preserve">עומד לעשות) </w:t>
      </w:r>
      <w:r w:rsidRPr="004C5C76">
        <w:t>времен. Развита система страдательных причастий. Ключом к спряжению ивритского глагола во всех его породах - биньянах является корень, состоящий из 3, реже 4, крайне редко - 5 букв. Начальной формой глагола считается III лицо единственного числа мужского рода прошедшего времени.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>В иврите немало омонимов и омографов, поэтому прежде чем прочесть сомнительное слово, загляните на несколько шагов вперед и проанализируйте контекст.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 xml:space="preserve">Записывать глаголы в словарную тетрадь следует по первой букве корня, а не инфинитива (каковой всегда начинается на </w:t>
      </w:r>
      <w:r w:rsidRPr="004C5C76">
        <w:rPr>
          <w:lang w:bidi="he-IL"/>
        </w:rPr>
        <w:t xml:space="preserve">ל </w:t>
      </w:r>
      <w:r w:rsidRPr="004C5C76">
        <w:t xml:space="preserve">и существует не у всех биньянов). </w:t>
      </w:r>
    </w:p>
    <w:p w:rsidR="00395528" w:rsidRPr="004C5C76" w:rsidRDefault="00395528" w:rsidP="00395528">
      <w:pPr>
        <w:spacing w:before="120"/>
        <w:ind w:firstLine="567"/>
        <w:jc w:val="both"/>
      </w:pPr>
      <w:r w:rsidRPr="004C5C76">
        <w:t xml:space="preserve">С учетом встречаемости букв в начале слова под букву </w:t>
      </w:r>
      <w:r w:rsidRPr="004C5C76">
        <w:rPr>
          <w:lang w:bidi="he-IL"/>
        </w:rPr>
        <w:t xml:space="preserve">א </w:t>
      </w:r>
      <w:r w:rsidRPr="004C5C76">
        <w:t xml:space="preserve">следует отвести 7,5% объема словарной тетради; на букву </w:t>
      </w:r>
      <w:r w:rsidRPr="004C5C76">
        <w:rPr>
          <w:lang w:bidi="he-IL"/>
        </w:rPr>
        <w:t xml:space="preserve">ב </w:t>
      </w:r>
      <w:r w:rsidRPr="004C5C76">
        <w:t xml:space="preserve">отведите 5%; на </w:t>
      </w:r>
      <w:r w:rsidRPr="004C5C76">
        <w:rPr>
          <w:lang w:bidi="he-IL"/>
        </w:rPr>
        <w:t xml:space="preserve">ג </w:t>
      </w:r>
      <w:r w:rsidRPr="004C5C76">
        <w:t xml:space="preserve">отведите 3%; на </w:t>
      </w:r>
      <w:r w:rsidRPr="004C5C76">
        <w:rPr>
          <w:lang w:bidi="he-IL"/>
        </w:rPr>
        <w:t xml:space="preserve">ד </w:t>
      </w:r>
      <w:r w:rsidRPr="004C5C76">
        <w:t xml:space="preserve">отведите 2,5%; на </w:t>
      </w:r>
      <w:r w:rsidRPr="004C5C76">
        <w:rPr>
          <w:lang w:bidi="he-IL"/>
        </w:rPr>
        <w:t xml:space="preserve">ה </w:t>
      </w:r>
      <w:r w:rsidRPr="004C5C76">
        <w:t xml:space="preserve">отведите 6%; на </w:t>
      </w:r>
      <w:r w:rsidRPr="004C5C76">
        <w:rPr>
          <w:lang w:bidi="he-IL"/>
        </w:rPr>
        <w:t xml:space="preserve">ו </w:t>
      </w:r>
      <w:r w:rsidRPr="004C5C76">
        <w:t xml:space="preserve">отведите 0,5%; на </w:t>
      </w:r>
      <w:r w:rsidRPr="004C5C76">
        <w:rPr>
          <w:lang w:bidi="he-IL"/>
        </w:rPr>
        <w:t xml:space="preserve">ז </w:t>
      </w:r>
      <w:r w:rsidRPr="004C5C76">
        <w:t xml:space="preserve">отведите 2%; на </w:t>
      </w:r>
      <w:r w:rsidRPr="004C5C76">
        <w:rPr>
          <w:lang w:bidi="he-IL"/>
        </w:rPr>
        <w:t xml:space="preserve">ח </w:t>
      </w:r>
      <w:r w:rsidRPr="004C5C76">
        <w:t xml:space="preserve">отведите 6%; на </w:t>
      </w:r>
      <w:r w:rsidRPr="004C5C76">
        <w:rPr>
          <w:lang w:bidi="he-IL"/>
        </w:rPr>
        <w:t xml:space="preserve">ט </w:t>
      </w:r>
      <w:r w:rsidRPr="004C5C76">
        <w:t xml:space="preserve">отведите 2%; на </w:t>
      </w:r>
      <w:r w:rsidRPr="004C5C76">
        <w:rPr>
          <w:lang w:bidi="he-IL"/>
        </w:rPr>
        <w:t xml:space="preserve">י </w:t>
      </w:r>
      <w:r w:rsidRPr="004C5C76">
        <w:t xml:space="preserve">отведите 2,5%; на </w:t>
      </w:r>
      <w:r w:rsidRPr="004C5C76">
        <w:rPr>
          <w:lang w:bidi="he-IL"/>
        </w:rPr>
        <w:t xml:space="preserve">כ </w:t>
      </w:r>
      <w:r w:rsidRPr="004C5C76">
        <w:t xml:space="preserve">отведите 4,5%; на </w:t>
      </w:r>
      <w:r w:rsidRPr="004C5C76">
        <w:rPr>
          <w:lang w:bidi="he-IL"/>
        </w:rPr>
        <w:t xml:space="preserve">ל </w:t>
      </w:r>
      <w:r w:rsidRPr="004C5C76">
        <w:t xml:space="preserve">отведите 3%; на </w:t>
      </w:r>
      <w:r w:rsidRPr="004C5C76">
        <w:rPr>
          <w:lang w:bidi="he-IL"/>
        </w:rPr>
        <w:t xml:space="preserve">מ </w:t>
      </w:r>
      <w:r w:rsidRPr="004C5C76">
        <w:t xml:space="preserve">отведите 14%; на </w:t>
      </w:r>
      <w:r w:rsidRPr="004C5C76">
        <w:rPr>
          <w:lang w:bidi="he-IL"/>
        </w:rPr>
        <w:t xml:space="preserve">נ </w:t>
      </w:r>
      <w:r w:rsidRPr="004C5C76">
        <w:t xml:space="preserve">отведите 5%; на </w:t>
      </w:r>
      <w:r w:rsidRPr="004C5C76">
        <w:rPr>
          <w:lang w:bidi="he-IL"/>
        </w:rPr>
        <w:t xml:space="preserve">ס </w:t>
      </w:r>
      <w:r w:rsidRPr="004C5C76">
        <w:t xml:space="preserve">отведите 3,5%; на </w:t>
      </w:r>
      <w:r w:rsidRPr="004C5C76">
        <w:rPr>
          <w:lang w:bidi="he-IL"/>
        </w:rPr>
        <w:t xml:space="preserve">ע </w:t>
      </w:r>
      <w:r w:rsidRPr="004C5C76">
        <w:t xml:space="preserve">отведите 5,5%; на </w:t>
      </w:r>
      <w:r w:rsidRPr="004C5C76">
        <w:rPr>
          <w:lang w:bidi="he-IL"/>
        </w:rPr>
        <w:t xml:space="preserve">פ </w:t>
      </w:r>
      <w:r w:rsidRPr="004C5C76">
        <w:t xml:space="preserve">отведите 4,5%; на </w:t>
      </w:r>
      <w:r w:rsidRPr="004C5C76">
        <w:rPr>
          <w:lang w:bidi="he-IL"/>
        </w:rPr>
        <w:t xml:space="preserve">צ </w:t>
      </w:r>
      <w:r w:rsidRPr="004C5C76">
        <w:t xml:space="preserve">отведите 2,5%; на </w:t>
      </w:r>
      <w:r w:rsidRPr="004C5C76">
        <w:rPr>
          <w:lang w:bidi="he-IL"/>
        </w:rPr>
        <w:t xml:space="preserve">ק </w:t>
      </w:r>
      <w:r w:rsidRPr="004C5C76">
        <w:t xml:space="preserve">отведите 4,5%; на </w:t>
      </w:r>
      <w:r w:rsidRPr="004C5C76">
        <w:rPr>
          <w:lang w:bidi="he-IL"/>
        </w:rPr>
        <w:t xml:space="preserve">ר </w:t>
      </w:r>
      <w:r w:rsidRPr="004C5C76">
        <w:t xml:space="preserve">отведите 4,5%; на שׁ отведите 7%; на שׂ отведите 0,5%; на </w:t>
      </w:r>
      <w:r w:rsidRPr="004C5C76">
        <w:rPr>
          <w:lang w:bidi="he-IL"/>
        </w:rPr>
        <w:t xml:space="preserve">ת </w:t>
      </w:r>
      <w:r w:rsidRPr="004C5C76">
        <w:t>отведите 4%.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528"/>
    <w:rsid w:val="001A35F6"/>
    <w:rsid w:val="00395528"/>
    <w:rsid w:val="004C5C76"/>
    <w:rsid w:val="006F3018"/>
    <w:rsid w:val="00811DD4"/>
    <w:rsid w:val="00D97B4C"/>
    <w:rsid w:val="00EC2717"/>
    <w:rsid w:val="00F5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5A1846-2825-4D5F-BA34-6A9237B2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5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5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Иврит </vt:lpstr>
    </vt:vector>
  </TitlesOfParts>
  <Company>Home</Company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Иврит </dc:title>
  <dc:subject/>
  <dc:creator>User</dc:creator>
  <cp:keywords/>
  <dc:description/>
  <cp:lastModifiedBy>admin</cp:lastModifiedBy>
  <cp:revision>2</cp:revision>
  <dcterms:created xsi:type="dcterms:W3CDTF">2014-03-28T16:46:00Z</dcterms:created>
  <dcterms:modified xsi:type="dcterms:W3CDTF">2014-03-28T16:46:00Z</dcterms:modified>
</cp:coreProperties>
</file>