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0" w:name="_Toc157520692"/>
      <w:bookmarkStart w:id="1" w:name="_Toc162703853"/>
      <w:r w:rsidRPr="00270C4F">
        <w:rPr>
          <w:b/>
          <w:bCs/>
          <w:sz w:val="28"/>
          <w:szCs w:val="28"/>
        </w:rPr>
        <w:t>БЕЛОРУССКИЙ</w:t>
      </w:r>
      <w:r w:rsidR="00270C4F">
        <w:rPr>
          <w:b/>
          <w:bCs/>
          <w:sz w:val="28"/>
          <w:szCs w:val="28"/>
        </w:rPr>
        <w:t xml:space="preserve"> </w:t>
      </w:r>
      <w:r w:rsidRPr="00270C4F">
        <w:rPr>
          <w:b/>
          <w:bCs/>
          <w:sz w:val="28"/>
          <w:szCs w:val="28"/>
        </w:rPr>
        <w:t>ГОСУДРАСТВЕННЫЙ УНИВЕРСИТЕТ ИНФОРМАТИКИ И РАДИОЭЛЕКТРОНИКИ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70C4F">
        <w:rPr>
          <w:b/>
          <w:bCs/>
          <w:sz w:val="28"/>
          <w:szCs w:val="28"/>
        </w:rPr>
        <w:t>Кафедра ЭТТ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70C4F">
        <w:rPr>
          <w:b/>
          <w:bCs/>
          <w:sz w:val="28"/>
          <w:szCs w:val="28"/>
        </w:rPr>
        <w:t>РЕФЕРАТ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70C4F">
        <w:rPr>
          <w:b/>
          <w:bCs/>
          <w:sz w:val="28"/>
          <w:szCs w:val="28"/>
        </w:rPr>
        <w:t>На тему: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270C4F">
        <w:rPr>
          <w:b/>
          <w:bCs/>
          <w:sz w:val="28"/>
          <w:szCs w:val="28"/>
        </w:rPr>
        <w:t>«Изготовление деталей РЭС из пластмасс»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70C4F">
        <w:rPr>
          <w:b/>
          <w:bCs/>
          <w:sz w:val="28"/>
          <w:szCs w:val="28"/>
        </w:rPr>
        <w:t>МИНСК, 2008</w:t>
      </w:r>
    </w:p>
    <w:bookmarkEnd w:id="0"/>
    <w:bookmarkEnd w:id="1"/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70C4F">
        <w:rPr>
          <w:b/>
          <w:bCs/>
          <w:sz w:val="28"/>
          <w:szCs w:val="28"/>
        </w:rPr>
        <w:br w:type="page"/>
      </w:r>
      <w:bookmarkStart w:id="2" w:name="_Toc157520693"/>
      <w:bookmarkStart w:id="3" w:name="_Toc162703854"/>
      <w:r w:rsidRPr="00270C4F">
        <w:rPr>
          <w:b/>
          <w:bCs/>
          <w:sz w:val="28"/>
          <w:szCs w:val="28"/>
        </w:rPr>
        <w:t>Технические свойства пластмасс</w:t>
      </w:r>
      <w:bookmarkEnd w:id="2"/>
      <w:bookmarkEnd w:id="3"/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>Пластмассами называются материалы, полученные на основе естественных и синтетических высокомолекулярных соединений (полимеров), способные вследствие своей пластичности принимать необходимую форму под воздействием тепла и давления.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>По технологической классификации пластмассы подразделяются на термореактивные пластмассы и термопластичные пластмассы.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>Термореактивные пластмассы под действием тепла и давления размягчаются, заполняют пресс-форму и переходят в неплавкое и нерастворимое состояние. Материал изделия становится необратимым, т.е. при повторном нагреве он в пластическое состояние не возвращается. Допускают разгрузки пресс-форм в нагретом состоянии. К ним относятся: фенолформальдегид, селиконопласты, и т.д.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 xml:space="preserve">Термопластичные пластмассы под действием тепла и давления приобретают текучесть, заполняя пресс-форму, после охлаждения отвердевают, но не переходят в неплавкое и нерастворимое состояние. 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>При повторном нагреве они возвращаются в пластическое состояние (полистирол, полиэтилен, полиуретан и т.д.) разгрузка пресс-форм может производиться только после охлаждения.</w:t>
      </w:r>
      <w:r w:rsidR="00270C4F">
        <w:rPr>
          <w:sz w:val="28"/>
          <w:szCs w:val="28"/>
        </w:rPr>
        <w:t xml:space="preserve"> </w:t>
      </w:r>
      <w:r w:rsidRPr="00270C4F">
        <w:rPr>
          <w:sz w:val="28"/>
          <w:szCs w:val="28"/>
        </w:rPr>
        <w:t>По способу переработки пластмассы могут быть разделены на следующие группы:</w:t>
      </w:r>
    </w:p>
    <w:p w:rsidR="00E60CBE" w:rsidRPr="00270C4F" w:rsidRDefault="00E60CBE" w:rsidP="00270C4F">
      <w:pPr>
        <w:numPr>
          <w:ilvl w:val="0"/>
          <w:numId w:val="1"/>
        </w:numPr>
        <w:tabs>
          <w:tab w:val="clear" w:pos="1935"/>
          <w:tab w:val="num" w:pos="-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>Термореактивные пресс-порошки и пресс-материалы горячего прессования;</w:t>
      </w:r>
    </w:p>
    <w:p w:rsidR="00E60CBE" w:rsidRPr="00270C4F" w:rsidRDefault="00E60CBE" w:rsidP="00270C4F">
      <w:pPr>
        <w:numPr>
          <w:ilvl w:val="0"/>
          <w:numId w:val="1"/>
        </w:numPr>
        <w:tabs>
          <w:tab w:val="clear" w:pos="1935"/>
          <w:tab w:val="num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>Термораеактивные пресс-порошки и пресс-материалы холодного прессования;</w:t>
      </w:r>
    </w:p>
    <w:p w:rsidR="00E60CBE" w:rsidRPr="00270C4F" w:rsidRDefault="00E60CBE" w:rsidP="00270C4F">
      <w:pPr>
        <w:numPr>
          <w:ilvl w:val="0"/>
          <w:numId w:val="1"/>
        </w:numPr>
        <w:tabs>
          <w:tab w:val="clear" w:pos="1935"/>
          <w:tab w:val="num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>Термопластические порошки;</w:t>
      </w:r>
    </w:p>
    <w:p w:rsidR="00E60CBE" w:rsidRPr="00270C4F" w:rsidRDefault="00E60CBE" w:rsidP="00270C4F">
      <w:pPr>
        <w:numPr>
          <w:ilvl w:val="0"/>
          <w:numId w:val="1"/>
        </w:numPr>
        <w:tabs>
          <w:tab w:val="clear" w:pos="1935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>Жидкие литьевые термореактивные смолы;</w:t>
      </w:r>
    </w:p>
    <w:p w:rsidR="00E60CBE" w:rsidRPr="00270C4F" w:rsidRDefault="00E60CBE" w:rsidP="00270C4F">
      <w:pPr>
        <w:numPr>
          <w:ilvl w:val="0"/>
          <w:numId w:val="1"/>
        </w:numPr>
        <w:tabs>
          <w:tab w:val="clear" w:pos="1935"/>
          <w:tab w:val="num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>Листовые и фасонные слоистые материалы;</w:t>
      </w:r>
    </w:p>
    <w:p w:rsidR="00E60CBE" w:rsidRPr="00270C4F" w:rsidRDefault="00E60CBE" w:rsidP="00270C4F">
      <w:pPr>
        <w:numPr>
          <w:ilvl w:val="0"/>
          <w:numId w:val="1"/>
        </w:numPr>
        <w:tabs>
          <w:tab w:val="clear" w:pos="1935"/>
          <w:tab w:val="num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>Пленочные материалы – стирофлекс, эфироцеллюлозные пленки и др.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 xml:space="preserve">Для выбора рационально способа изготовления изделий из пластмасс, необходимо знание их технологических свойств. Такими свойствами пластмасс являются: удельный объем, текучесть, скорость отвердевания, летучесть, усадка. 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>Удельный объем пресс-материала рассчитывается в см</w:t>
      </w:r>
      <w:r w:rsidRPr="00270C4F">
        <w:rPr>
          <w:sz w:val="28"/>
          <w:szCs w:val="28"/>
          <w:vertAlign w:val="superscript"/>
        </w:rPr>
        <w:t>3</w:t>
      </w:r>
      <w:r w:rsidRPr="00270C4F">
        <w:rPr>
          <w:sz w:val="28"/>
          <w:szCs w:val="28"/>
        </w:rPr>
        <w:t>/г или м</w:t>
      </w:r>
      <w:r w:rsidRPr="00270C4F">
        <w:rPr>
          <w:sz w:val="28"/>
          <w:szCs w:val="28"/>
          <w:vertAlign w:val="superscript"/>
        </w:rPr>
        <w:t>3</w:t>
      </w:r>
      <w:r w:rsidRPr="00270C4F">
        <w:rPr>
          <w:sz w:val="28"/>
          <w:szCs w:val="28"/>
        </w:rPr>
        <w:t>/кг. Знание удельного объема необходимо для определения объема пресс-формы.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>Текучесть пресс-материала – способность материала заполнять пресс-форму под давлением при определенной температуре: определяется в мг/с. Чем меньше текучесть пресс-материала, тем больше должно быть давление прессования и наоборот.</w:t>
      </w:r>
      <w:r w:rsidR="00270C4F">
        <w:rPr>
          <w:sz w:val="28"/>
          <w:szCs w:val="28"/>
        </w:rPr>
        <w:t xml:space="preserve"> </w:t>
      </w:r>
      <w:r w:rsidRPr="00270C4F">
        <w:rPr>
          <w:sz w:val="28"/>
          <w:szCs w:val="28"/>
        </w:rPr>
        <w:t>Скорость отвердевания – характеризует продолжительность перехода пластмассы из пластического состояния в твердое. Она выражается в секундах или минутах на 1 мм толщины образца (с/мм).</w:t>
      </w:r>
      <w:r w:rsidR="00270C4F">
        <w:rPr>
          <w:sz w:val="28"/>
          <w:szCs w:val="28"/>
        </w:rPr>
        <w:t xml:space="preserve"> </w:t>
      </w:r>
      <w:r w:rsidRPr="00270C4F">
        <w:rPr>
          <w:sz w:val="28"/>
          <w:szCs w:val="28"/>
        </w:rPr>
        <w:t xml:space="preserve">Летучесть – (содержание летучих веществ и влаги) – определяется по разнице в весе до и после высушивания пресс-материала в термостате при температуре (103–105)ºС в течении 30мин; определяется в % и колеблется в различных материалах 1,5–5%. 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>Содержание летучих веществ вредно, увеличивает усадку, вызывает коробление, трещины и вздутия, снижает электроизоляционные и радиотехнические свойства пластмасс.</w:t>
      </w:r>
      <w:r w:rsidR="00270C4F">
        <w:rPr>
          <w:sz w:val="28"/>
          <w:szCs w:val="28"/>
        </w:rPr>
        <w:t xml:space="preserve"> </w:t>
      </w:r>
      <w:r w:rsidRPr="00270C4F">
        <w:rPr>
          <w:sz w:val="28"/>
          <w:szCs w:val="28"/>
        </w:rPr>
        <w:t>Усадка – характеризует уменьшение размеров детали с момента излечении ее из нагретой пресс-формы до полного остывания. Исчисляется в процентах по формуле:</w:t>
      </w:r>
      <w:r w:rsidR="00270C4F">
        <w:rPr>
          <w:sz w:val="28"/>
          <w:szCs w:val="28"/>
        </w:rPr>
        <w:t xml:space="preserve"> </w:t>
      </w:r>
      <w:r w:rsidRPr="00270C4F">
        <w:rPr>
          <w:sz w:val="28"/>
          <w:szCs w:val="28"/>
          <w:lang w:val="en-US"/>
        </w:rPr>
        <w:t>Y</w:t>
      </w:r>
      <w:r w:rsidRPr="00270C4F">
        <w:rPr>
          <w:sz w:val="28"/>
          <w:szCs w:val="28"/>
        </w:rPr>
        <w:t>= (</w:t>
      </w:r>
      <w:r w:rsidRPr="00270C4F">
        <w:rPr>
          <w:sz w:val="28"/>
          <w:szCs w:val="28"/>
          <w:lang w:val="en-US"/>
        </w:rPr>
        <w:t>a</w:t>
      </w:r>
      <w:r w:rsidRPr="00270C4F">
        <w:rPr>
          <w:sz w:val="28"/>
          <w:szCs w:val="28"/>
        </w:rPr>
        <w:t>–</w:t>
      </w:r>
      <w:r w:rsidRPr="00270C4F">
        <w:rPr>
          <w:sz w:val="28"/>
          <w:szCs w:val="28"/>
          <w:lang w:val="en-US"/>
        </w:rPr>
        <w:t>b</w:t>
      </w:r>
      <w:r w:rsidRPr="00270C4F">
        <w:rPr>
          <w:sz w:val="28"/>
          <w:szCs w:val="28"/>
        </w:rPr>
        <w:t>)/</w:t>
      </w:r>
      <w:r w:rsidRPr="00270C4F">
        <w:rPr>
          <w:sz w:val="28"/>
          <w:szCs w:val="28"/>
          <w:lang w:val="en-US"/>
        </w:rPr>
        <w:t>b</w:t>
      </w:r>
      <w:r w:rsidRPr="00270C4F">
        <w:rPr>
          <w:sz w:val="28"/>
          <w:szCs w:val="28"/>
        </w:rPr>
        <w:t>∙100%,</w:t>
      </w:r>
      <w:r w:rsidR="00270C4F">
        <w:rPr>
          <w:sz w:val="28"/>
          <w:szCs w:val="28"/>
        </w:rPr>
        <w:t xml:space="preserve"> </w:t>
      </w:r>
      <w:r w:rsidRPr="00270C4F">
        <w:rPr>
          <w:sz w:val="28"/>
          <w:szCs w:val="28"/>
        </w:rPr>
        <w:t>(1)</w:t>
      </w:r>
      <w:r w:rsidR="00270C4F">
        <w:rPr>
          <w:sz w:val="28"/>
          <w:szCs w:val="28"/>
        </w:rPr>
        <w:t xml:space="preserve"> </w:t>
      </w:r>
      <w:r w:rsidRPr="00270C4F">
        <w:rPr>
          <w:sz w:val="28"/>
          <w:szCs w:val="28"/>
        </w:rPr>
        <w:t xml:space="preserve">где а – размер гнезда пресс-формы при температуре прессования; </w:t>
      </w:r>
      <w:r w:rsidRPr="00270C4F">
        <w:rPr>
          <w:sz w:val="28"/>
          <w:szCs w:val="28"/>
          <w:lang w:val="en-US"/>
        </w:rPr>
        <w:t>b</w:t>
      </w:r>
      <w:r w:rsidRPr="00270C4F">
        <w:rPr>
          <w:sz w:val="28"/>
          <w:szCs w:val="28"/>
        </w:rPr>
        <w:t xml:space="preserve"> – размер изделия при температуре равной 20ºС.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bookmarkStart w:id="4" w:name="_Toc157520694"/>
      <w:bookmarkStart w:id="5" w:name="_Toc162703855"/>
      <w:r w:rsidRPr="00270C4F">
        <w:rPr>
          <w:b/>
          <w:bCs/>
          <w:sz w:val="28"/>
          <w:szCs w:val="28"/>
        </w:rPr>
        <w:t>Технологические процессы изготовления деталей из пластмасс</w:t>
      </w:r>
      <w:bookmarkEnd w:id="4"/>
      <w:bookmarkEnd w:id="5"/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outlineLvl w:val="1"/>
        <w:rPr>
          <w:sz w:val="28"/>
          <w:szCs w:val="28"/>
        </w:rPr>
      </w:pP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>В настоящее время известно значительно число способов формирования пластмассовых изделий, которые применяют в зависимости от их конструкций, типа и размеров, технически требований, предъявляемых к использованию изделий. Наиболее распространенными являются: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>– прессование, применяемое для переработки термореактивных пластмасс (реактопластов);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>– литье под давлением – для обработки термопластичных материалов (термопластов);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>– формование – предание необходимой формы листовым термопластичным материалам.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>Сущность всех этих способов обработки заключается в том, что исходное сырье подвергается обработке в специальных формах, которые называются пресс-формами, под давлением при соответствующем нагреве в процессе формирования формообразования или после него.</w:t>
      </w:r>
      <w:r w:rsidR="00270C4F">
        <w:rPr>
          <w:sz w:val="28"/>
          <w:szCs w:val="28"/>
        </w:rPr>
        <w:t xml:space="preserve"> </w:t>
      </w:r>
      <w:r w:rsidRPr="00270C4F">
        <w:rPr>
          <w:sz w:val="28"/>
          <w:szCs w:val="28"/>
        </w:rPr>
        <w:t>Построение типового технологического процесса зависит от конструкций и назначения детали. При выборе операций и переходов решаются следующий вопросы: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>1. Подбор и дозировка компонентов: полимер, стабилизатор, пластификатор, краситель, инициатор, парообразователь и др.;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>2. Образование исходного материала (пластмассы): смешение; гранулирование; растворение и т.д.;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>3. Изготовление изделия (переработка материала): прессование, литье под давлением, выдувание, напыление, окунание и т.д.;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>4. Доработка изделия: декоративная отделка, термообработка, механическая обработка и т.д.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 xml:space="preserve">Приемы и методы подбора, дозировки компонентов и образования исходного материала пластмассы рассматриваться не будут. Рассмотрим основные способы переработки пластмасс в изделия. 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center"/>
        <w:outlineLvl w:val="2"/>
        <w:rPr>
          <w:b/>
          <w:bCs/>
          <w:sz w:val="28"/>
          <w:szCs w:val="28"/>
        </w:rPr>
      </w:pPr>
      <w:bookmarkStart w:id="6" w:name="_Toc157520695"/>
      <w:bookmarkStart w:id="7" w:name="_Toc162703856"/>
      <w:r w:rsidRPr="00270C4F">
        <w:rPr>
          <w:b/>
          <w:bCs/>
          <w:sz w:val="28"/>
          <w:szCs w:val="28"/>
        </w:rPr>
        <w:t>Прессование</w:t>
      </w:r>
      <w:bookmarkEnd w:id="6"/>
      <w:bookmarkEnd w:id="7"/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outlineLvl w:val="2"/>
        <w:rPr>
          <w:sz w:val="28"/>
          <w:szCs w:val="28"/>
        </w:rPr>
      </w:pP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>Технологически процесс прессования заключается в том, что под влиянием нагрева и давления пресс-материал заполняет рабочее пространство пресс-формы и полимеризуется в твердое состояние.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 xml:space="preserve">Прессование подразделяется на горячее, холодное и литьевое. </w:t>
      </w:r>
    </w:p>
    <w:p w:rsidR="00E60CBE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>Горячее прессование термореактивных пластмасс применяется для изготовления деталей простой формы с ограниченным количеством арматуры или без нее.</w:t>
      </w:r>
    </w:p>
    <w:p w:rsidR="00270C4F" w:rsidRPr="00270C4F" w:rsidRDefault="00270C4F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60CBE" w:rsidRPr="00270C4F" w:rsidRDefault="00B83220" w:rsidP="00270C4F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.75pt;height:171pt">
            <v:imagedata r:id="rId5" o:title=""/>
          </v:shape>
        </w:pic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right"/>
        <w:rPr>
          <w:sz w:val="28"/>
          <w:szCs w:val="28"/>
        </w:rPr>
      </w:pPr>
      <w:r w:rsidRPr="00270C4F">
        <w:rPr>
          <w:sz w:val="28"/>
          <w:szCs w:val="28"/>
        </w:rPr>
        <w:t xml:space="preserve">Рис. 1. Прессование пластмасс 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 xml:space="preserve">Пресс-материал в виде таблеток или порошка загружается непосредственно в формообразующую полость горячей пресс-формы, после чего подвергается давлению пресса. 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 xml:space="preserve">Нагретый пресс-материал размягчается, заполняет гнезда пресс-формы и остается в ней определенное время до полного затвердевания. После этого пресс-форму открывают и извлекают отформованную деталь. Скорость отвердевания термореактивного материала зависит от его марки и температуры прессования. 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 xml:space="preserve">Для большинства термореактивных пластмасс температура прессования изменяется от 130 до 180º С. Время выдержки для отвердевания для разных пластмасс устанавливается в пределах 0,5–2,5 мин на 1 мм наибольшей толщины изделия. 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>Удельные давление для различных пластмасс изменяются в пределах от 10 до 40 МН/м</w:t>
      </w:r>
      <w:r w:rsidRPr="00270C4F">
        <w:rPr>
          <w:sz w:val="28"/>
          <w:szCs w:val="28"/>
          <w:vertAlign w:val="superscript"/>
        </w:rPr>
        <w:t>2</w:t>
      </w:r>
      <w:r w:rsidRPr="00270C4F">
        <w:rPr>
          <w:sz w:val="28"/>
          <w:szCs w:val="28"/>
        </w:rPr>
        <w:t xml:space="preserve"> (МПа).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>Холодное прессование состоит в том, что пресс-порошок загружают в холодную пресс-форму, подвергают сжатию при высоких удельных давлениях 60–120МН/м</w:t>
      </w:r>
      <w:r w:rsidRPr="00270C4F">
        <w:rPr>
          <w:sz w:val="28"/>
          <w:szCs w:val="28"/>
          <w:vertAlign w:val="superscript"/>
        </w:rPr>
        <w:t>2</w:t>
      </w:r>
      <w:r w:rsidRPr="00270C4F">
        <w:rPr>
          <w:sz w:val="28"/>
          <w:szCs w:val="28"/>
        </w:rPr>
        <w:t xml:space="preserve"> и выдерживают под таким давлением в течении</w:t>
      </w:r>
      <w:r w:rsidR="00270C4F">
        <w:rPr>
          <w:sz w:val="28"/>
          <w:szCs w:val="28"/>
        </w:rPr>
        <w:t xml:space="preserve"> </w:t>
      </w:r>
      <w:r w:rsidRPr="00270C4F">
        <w:rPr>
          <w:sz w:val="28"/>
          <w:szCs w:val="28"/>
        </w:rPr>
        <w:t xml:space="preserve">5–15 с. 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>Затем заготовки извлекаются из пресс-формы и запекаются в термостате при температуре 150–170º С для полимеризации связующего вещества. При холодном прессовании значительно увеличивается производительность труда, но качество изделий хуже, поверхность – матовая. Этот метод не применим для изделий сложной формы.</w:t>
      </w:r>
    </w:p>
    <w:p w:rsidR="00E60CBE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>Литьевое прессование применяется для изготовления изделий сложной конфигурации из термореактивных пластмасс. Отличием литьевого прессования является наличие в конструкции пресс-формы дополнительной загрузочной камеры, которая соединяется с матрицей тонким литниковым каналом.</w:t>
      </w:r>
    </w:p>
    <w:p w:rsidR="00270C4F" w:rsidRPr="00270C4F" w:rsidRDefault="00270C4F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60CBE" w:rsidRPr="00270C4F" w:rsidRDefault="00B83220" w:rsidP="00270C4F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11.25pt;height:167.25pt">
            <v:imagedata r:id="rId6" o:title="" gain="86232f" blacklevel="-3932f"/>
          </v:shape>
        </w:pic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right"/>
        <w:rPr>
          <w:sz w:val="28"/>
          <w:szCs w:val="28"/>
        </w:rPr>
      </w:pPr>
      <w:r w:rsidRPr="00270C4F">
        <w:rPr>
          <w:sz w:val="28"/>
          <w:szCs w:val="28"/>
        </w:rPr>
        <w:t xml:space="preserve">Рис. 2. Литьевое прессование 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 xml:space="preserve">Пластмассу (1) помещают в загрузочную камеру (2). Там она нагревается от стенок загрузочной камеры, переходит в вязко-текучее состояние и под воздействием усилия пуансона (3) через литниковую систему (4) поступает в оформляющую разъемную полость матрицы (5). Сечение литниковых каналов мало и материал поступает в плоскость и с большой скоростью в полужидком состоянии. 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>Температура нагрева материала находится в пределах от 140º С до 170º С. Давление в загрузочной камере – 50–200 МН/м</w:t>
      </w:r>
      <w:r w:rsidRPr="00270C4F">
        <w:rPr>
          <w:sz w:val="28"/>
          <w:szCs w:val="28"/>
          <w:vertAlign w:val="superscript"/>
        </w:rPr>
        <w:t>2</w:t>
      </w:r>
      <w:r w:rsidRPr="00270C4F">
        <w:rPr>
          <w:sz w:val="28"/>
          <w:szCs w:val="28"/>
        </w:rPr>
        <w:t xml:space="preserve"> (МПа). Особенностями литьевого прессования является возможность получения в деталях глубоких отверстий малого диаметра, высокая точность деталей и возможность заформовывать в изделия тонкую арматуру. 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>Недостатки: сложная и дорогостоящая пресс-форма и большой расход материала (на литники).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center"/>
        <w:outlineLvl w:val="2"/>
        <w:rPr>
          <w:b/>
          <w:bCs/>
          <w:sz w:val="28"/>
          <w:szCs w:val="28"/>
        </w:rPr>
      </w:pPr>
      <w:bookmarkStart w:id="8" w:name="_Toc157520696"/>
      <w:bookmarkStart w:id="9" w:name="_Toc162703857"/>
      <w:r w:rsidRPr="00270C4F">
        <w:rPr>
          <w:b/>
          <w:bCs/>
          <w:sz w:val="28"/>
          <w:szCs w:val="28"/>
        </w:rPr>
        <w:t>Литье под давлением</w:t>
      </w:r>
      <w:bookmarkEnd w:id="8"/>
      <w:bookmarkEnd w:id="9"/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outlineLvl w:val="2"/>
        <w:rPr>
          <w:sz w:val="28"/>
          <w:szCs w:val="28"/>
        </w:rPr>
      </w:pP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 xml:space="preserve">Применяется для изготовления сложных деталей из термопластических масс с большим количеством арматуры и сложной конфигурации. Оно производится на специальных машинах, которые называются инжекционными. 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60CBE" w:rsidRPr="00270C4F" w:rsidRDefault="00B83220" w:rsidP="00270C4F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60.75pt;height:193.5pt">
            <v:imagedata r:id="rId7" o:title=""/>
          </v:shape>
        </w:pic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right"/>
        <w:rPr>
          <w:sz w:val="28"/>
          <w:szCs w:val="28"/>
        </w:rPr>
      </w:pPr>
      <w:r w:rsidRPr="00270C4F">
        <w:rPr>
          <w:sz w:val="28"/>
          <w:szCs w:val="28"/>
        </w:rPr>
        <w:t>Рис. 3. Литье пластмасс под давлением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 xml:space="preserve">В бункер (1) загружают гранулированную пластмассу, откуда через дозирующее устройство (2) гранулы в требуемом объеме для одного впрыска поступают в цилиндр (4) с нагревательным устройством (5). 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 xml:space="preserve">Температура пластмассы в цилиндре повышается от начальной на входе до заданной технологическим режимом (185–280º С) на выходе. Пуансон (3) впрыскивает расплавленную пресс-массу в охлаждаемую водой пресс-форму (6) </w:t>
      </w:r>
      <w:r w:rsidRPr="00270C4F">
        <w:rPr>
          <w:sz w:val="28"/>
          <w:szCs w:val="28"/>
          <w:lang w:val="en-US"/>
        </w:rPr>
        <w:t>t</w:t>
      </w:r>
      <w:r w:rsidRPr="00270C4F">
        <w:rPr>
          <w:sz w:val="28"/>
          <w:szCs w:val="28"/>
        </w:rPr>
        <w:t>=30–40º</w:t>
      </w:r>
      <w:r w:rsidRPr="00270C4F">
        <w:rPr>
          <w:sz w:val="28"/>
          <w:szCs w:val="28"/>
          <w:lang w:val="en-US"/>
        </w:rPr>
        <w:t>C</w:t>
      </w:r>
      <w:r w:rsidRPr="00270C4F">
        <w:rPr>
          <w:sz w:val="28"/>
          <w:szCs w:val="28"/>
        </w:rPr>
        <w:t xml:space="preserve"> при давлении 20 МПа. 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 xml:space="preserve">Из-за того, что температура пресс-формы ниже температуры впрыснутой в нее пресс-массы отливка быстро охлаждается, и затвердевает, уменьшаясь в объеме. 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 xml:space="preserve">В полости пресс-формы образуется незанятый объем, поэтому для заполнения всего объема, а также для сохранения впрыснутой пластмассы плунжером (3) поддерживается давление с учетом времени, определяющим отвердение отливки в пресс-форме. 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 xml:space="preserve">После такой выдержки плунжер (3) отходит вправо и из загрузочного бункера (1) в цилиндр (4) поступает новая порция пресс-материала. Цикл повторяется. 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 xml:space="preserve">После требуемой выдержки для охлаждения отлитой детали половинки формы раскрываются и деталь удаляется. 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>Весь цикл обработки производится автоматически. Поэтому данный способ изготовления пластмассовых изделий является одним из самых производительных. Удельное давление при литье термопластов в зависимости от марки материала применяется в пределах от 50 до 300 МН/м</w:t>
      </w:r>
      <w:r w:rsidRPr="00270C4F">
        <w:rPr>
          <w:sz w:val="28"/>
          <w:szCs w:val="28"/>
          <w:vertAlign w:val="superscript"/>
        </w:rPr>
        <w:t>2</w:t>
      </w:r>
      <w:r w:rsidRPr="00270C4F">
        <w:rPr>
          <w:sz w:val="28"/>
          <w:szCs w:val="28"/>
        </w:rPr>
        <w:t xml:space="preserve">. Изделие извлекается из формы после охлаждения до 40–60º С. 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 xml:space="preserve">Выдержка изделия в форме не превышает 40–50 с. 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center"/>
        <w:outlineLvl w:val="2"/>
        <w:rPr>
          <w:b/>
          <w:bCs/>
          <w:sz w:val="28"/>
          <w:szCs w:val="28"/>
        </w:rPr>
      </w:pPr>
      <w:bookmarkStart w:id="10" w:name="_Toc157520697"/>
      <w:bookmarkStart w:id="11" w:name="_Toc162703858"/>
      <w:r w:rsidRPr="00270C4F">
        <w:rPr>
          <w:b/>
          <w:bCs/>
          <w:sz w:val="28"/>
          <w:szCs w:val="28"/>
        </w:rPr>
        <w:t>Пневматическое формование</w:t>
      </w:r>
      <w:bookmarkEnd w:id="10"/>
      <w:bookmarkEnd w:id="11"/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outlineLvl w:val="2"/>
        <w:rPr>
          <w:sz w:val="28"/>
          <w:szCs w:val="28"/>
        </w:rPr>
      </w:pP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 xml:space="preserve">Этим способом изготавливают детали из листовых термопластических материалов. Сущность процесса состоит в том, что разогретый лист материала приобретает форму матрицы под действием избыточного давления или под влиянием вакуума. 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 xml:space="preserve">Вакуумный способ применяется для глубокой вытяжки защитных колпачков, кожухов и др. деталей. 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60CBE" w:rsidRPr="00270C4F" w:rsidRDefault="00B83220" w:rsidP="00270C4F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94pt;height:211.5pt">
            <v:imagedata r:id="rId8" o:title=""/>
          </v:shape>
        </w:pic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right"/>
        <w:rPr>
          <w:sz w:val="28"/>
          <w:szCs w:val="28"/>
        </w:rPr>
      </w:pPr>
      <w:r w:rsidRPr="00270C4F">
        <w:rPr>
          <w:sz w:val="28"/>
          <w:szCs w:val="28"/>
        </w:rPr>
        <w:t xml:space="preserve">Рис. 4. Пневматическое формование 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>Литьевая заготовка (4) закрепляется на отбортовке верхнего фланца (2) прижимным кольцом (6).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>При включении вакуумного насоса через штуцер (7) в цилиндре (2) создается разряжение и листовая заготовка, нагреваемая горячим воздухом из рассеивателей (5) под действием атмосферного давления вытягивается.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>Процесс вытягивания продолжается до момента соприкосновения стенки изготавливаемого изделия с электрическим контактным выключателем (8). При срабатывании выключателя отключается вакуумный насос и давление в цилиндре повышается до атмосферного.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>Помещая в цилиндр формы различного профиля, можно изготавливать изделия со сложной кривизной поверхности.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bookmarkStart w:id="12" w:name="_Toc157520698"/>
      <w:bookmarkStart w:id="13" w:name="_Toc162703859"/>
      <w:r w:rsidRPr="00270C4F">
        <w:rPr>
          <w:b/>
          <w:bCs/>
          <w:sz w:val="28"/>
          <w:szCs w:val="28"/>
        </w:rPr>
        <w:t>Основные требования к конструкциям деталей из пластмасс</w:t>
      </w:r>
      <w:bookmarkEnd w:id="12"/>
      <w:bookmarkEnd w:id="13"/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outlineLvl w:val="1"/>
        <w:rPr>
          <w:sz w:val="28"/>
          <w:szCs w:val="28"/>
        </w:rPr>
      </w:pP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>Конструкции деталей из пластмасс требуют тщательного согласования с методом их изготовления. Не выполнение требований технологичности приводит к изготовлению сложных и дорогих пресс-форм, качество детали снижается, а расход материала увеличивается.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 xml:space="preserve"> Наиболее общие требования к конструкции пластмассовых деталей, получаемых прессованием и литьем под давлением можно сформулировать следующим образом: 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>1. Кромки и углы детали должны быть закреплены, это улучшает стойкость деталей пресс-формы облегчает оформление этих элементов;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>2. Толщина стенок деталей должна быть равномерной без резких переходов для исключения коробления и трещин;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>3. По линиям съема детали должны иметь уклоны для облегчения выемки из пресс-формы;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>4. Отверстия, выступы и впадины должны совпадать с направлением разъема пресс-формы;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>5. Различные знаки на деталях следует делать выпуклыми;</w:t>
      </w:r>
    </w:p>
    <w:p w:rsidR="00E60CBE" w:rsidRPr="00270C4F" w:rsidRDefault="00E60CBE" w:rsidP="00270C4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>6. Арматура должна иметь геометрию, исключающую ее смещение во всех направлениях. Толщина слоя пластмассы, покрывающей арматуру, должна быть достаточной, чтобы не появлялись трещины при остывании.</w:t>
      </w:r>
    </w:p>
    <w:p w:rsidR="00E60CBE" w:rsidRDefault="00E60CBE" w:rsidP="00270C4F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70C4F">
        <w:rPr>
          <w:sz w:val="28"/>
          <w:szCs w:val="28"/>
        </w:rPr>
        <w:br w:type="page"/>
      </w:r>
      <w:r w:rsidRPr="00270C4F">
        <w:rPr>
          <w:b/>
          <w:bCs/>
          <w:sz w:val="28"/>
          <w:szCs w:val="28"/>
        </w:rPr>
        <w:t>ЛИТЕРАТУРА</w:t>
      </w:r>
    </w:p>
    <w:p w:rsidR="00270C4F" w:rsidRPr="00270C4F" w:rsidRDefault="00270C4F" w:rsidP="00270C4F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60CBE" w:rsidRPr="00270C4F" w:rsidRDefault="00E60CBE" w:rsidP="00270C4F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>Технология производства ЭВМ / А.П. Достанко, М.И. Пикуль, А.А. Хмыль: Учеб. – Мн. Выш. Школа, 2004 – 347с.</w:t>
      </w:r>
    </w:p>
    <w:p w:rsidR="00E60CBE" w:rsidRPr="00270C4F" w:rsidRDefault="00E60CBE" w:rsidP="00270C4F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>Технология деталей радиоэлектронной аппаратуры. Учеб. пособие для ВУЗов / С.Е.Ушакова, В.С. Сергеев, А.В. Ключников, В.П. Привалов; Под ред. С.Е. Ушаковой. – М.: Радио и связь, 2002. – 256с.</w:t>
      </w:r>
    </w:p>
    <w:p w:rsidR="00E60CBE" w:rsidRPr="00270C4F" w:rsidRDefault="00E60CBE" w:rsidP="00270C4F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>Тявловский М.Д., Хмыль А.А., Станишевский В.К. Технология деталей и периферийных устройств ЭВА: Учеб. пособие для ВУЗов. Мн.: Выш. школа, 2001. – 256с.</w:t>
      </w:r>
    </w:p>
    <w:p w:rsidR="00E60CBE" w:rsidRPr="00270C4F" w:rsidRDefault="00E60CBE" w:rsidP="00270C4F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0C4F">
        <w:rPr>
          <w:sz w:val="28"/>
          <w:szCs w:val="28"/>
        </w:rPr>
        <w:t>Технология конструкционных материалов: Учебник для машиностроительных специальностей ВУЗов / А.М. Дольский, И.А. Арутюнова, Т.М. Барсукова и др.; Под ред. А.М. Дольского. – М.: Машиностроение, 2005. – 448с.</w:t>
      </w:r>
      <w:bookmarkStart w:id="14" w:name="_GoBack"/>
      <w:bookmarkEnd w:id="14"/>
    </w:p>
    <w:sectPr w:rsidR="00E60CBE" w:rsidRPr="00270C4F" w:rsidSect="000F72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148E5"/>
    <w:multiLevelType w:val="hybridMultilevel"/>
    <w:tmpl w:val="997EE660"/>
    <w:lvl w:ilvl="0" w:tplc="4784ECA8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38811D5"/>
    <w:multiLevelType w:val="hybridMultilevel"/>
    <w:tmpl w:val="85440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CBE"/>
    <w:rsid w:val="000F7204"/>
    <w:rsid w:val="00270C4F"/>
    <w:rsid w:val="004967EB"/>
    <w:rsid w:val="005B4592"/>
    <w:rsid w:val="00725100"/>
    <w:rsid w:val="007A052B"/>
    <w:rsid w:val="007B7732"/>
    <w:rsid w:val="009939AF"/>
    <w:rsid w:val="00B83220"/>
    <w:rsid w:val="00BE6BE5"/>
    <w:rsid w:val="00E24D4F"/>
    <w:rsid w:val="00E6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2A55FF75-0B79-4650-B9A0-62322B9A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 ГОСУДРАСТВЕННЫЙ УНИВЕРСИТЕТ ИНФОРМАТИКИ И РАДИОЭЛЕКТРОНИКИ</vt:lpstr>
    </vt:vector>
  </TitlesOfParts>
  <Company>Company</Company>
  <LinksUpToDate>false</LinksUpToDate>
  <CharactersWithSpaces>12048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 ГОСУДРАСТВЕННЫЙ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2014-02-23T14:14:00Z</dcterms:created>
  <dcterms:modified xsi:type="dcterms:W3CDTF">2014-02-23T14:14:00Z</dcterms:modified>
</cp:coreProperties>
</file>