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456" w:rsidRDefault="00556456" w:rsidP="00AB2C24">
      <w:pPr>
        <w:spacing w:line="360" w:lineRule="auto"/>
        <w:ind w:left="-540" w:firstLine="180"/>
        <w:jc w:val="center"/>
        <w:rPr>
          <w:rFonts w:ascii="Times New Roman" w:hAnsi="Times New Roman"/>
          <w:b/>
          <w:sz w:val="28"/>
          <w:szCs w:val="28"/>
        </w:rPr>
      </w:pPr>
    </w:p>
    <w:p w:rsidR="00DF1CA2" w:rsidRDefault="00DF1CA2" w:rsidP="00AB2C24">
      <w:pPr>
        <w:spacing w:line="360" w:lineRule="auto"/>
        <w:ind w:left="-540" w:firstLine="180"/>
        <w:jc w:val="center"/>
        <w:rPr>
          <w:rFonts w:ascii="Times New Roman" w:hAnsi="Times New Roman"/>
          <w:b/>
          <w:sz w:val="28"/>
          <w:szCs w:val="28"/>
        </w:rPr>
      </w:pPr>
      <w:r w:rsidRPr="00AB2C24">
        <w:rPr>
          <w:rFonts w:ascii="Times New Roman" w:hAnsi="Times New Roman"/>
          <w:b/>
          <w:sz w:val="28"/>
          <w:szCs w:val="28"/>
        </w:rPr>
        <w:t>Содержание:</w:t>
      </w:r>
    </w:p>
    <w:p w:rsidR="00AB2C24" w:rsidRPr="0037473D" w:rsidRDefault="0037473D" w:rsidP="0037473D">
      <w:pPr>
        <w:spacing w:after="0" w:line="360" w:lineRule="auto"/>
        <w:ind w:left="-540" w:firstLine="180"/>
        <w:jc w:val="both"/>
        <w:rPr>
          <w:rFonts w:ascii="Times New Roman" w:hAnsi="Times New Roman"/>
          <w:b/>
          <w:sz w:val="24"/>
          <w:szCs w:val="24"/>
        </w:rPr>
      </w:pPr>
      <w:r w:rsidRPr="0037473D">
        <w:rPr>
          <w:rFonts w:ascii="Times New Roman" w:hAnsi="Times New Roman"/>
          <w:b/>
          <w:sz w:val="24"/>
          <w:szCs w:val="24"/>
        </w:rPr>
        <w:t>Введение………</w:t>
      </w:r>
      <w:r>
        <w:rPr>
          <w:rFonts w:ascii="Times New Roman" w:hAnsi="Times New Roman"/>
          <w:b/>
          <w:sz w:val="24"/>
          <w:szCs w:val="24"/>
        </w:rPr>
        <w:t>………………………………………………………………………………..</w:t>
      </w:r>
      <w:r w:rsidRPr="0037473D">
        <w:rPr>
          <w:rFonts w:ascii="Times New Roman" w:hAnsi="Times New Roman"/>
          <w:b/>
          <w:sz w:val="24"/>
          <w:szCs w:val="24"/>
        </w:rPr>
        <w:t>……3</w:t>
      </w:r>
    </w:p>
    <w:p w:rsidR="00DF1CA2" w:rsidRPr="000770D2" w:rsidRDefault="000770D2" w:rsidP="0037473D">
      <w:pPr>
        <w:spacing w:after="0" w:line="360" w:lineRule="auto"/>
        <w:ind w:left="-360"/>
        <w:jc w:val="both"/>
        <w:rPr>
          <w:rFonts w:ascii="Times New Roman" w:hAnsi="Times New Roman"/>
          <w:sz w:val="24"/>
          <w:szCs w:val="24"/>
        </w:rPr>
      </w:pPr>
      <w:r w:rsidRPr="000770D2">
        <w:rPr>
          <w:rFonts w:ascii="Times New Roman" w:hAnsi="Times New Roman"/>
          <w:b/>
          <w:sz w:val="24"/>
          <w:szCs w:val="24"/>
        </w:rPr>
        <w:t>1.</w:t>
      </w:r>
      <w:r w:rsidR="00DF1CA2" w:rsidRPr="0037473D">
        <w:rPr>
          <w:rFonts w:ascii="Times New Roman" w:hAnsi="Times New Roman"/>
          <w:b/>
        </w:rPr>
        <w:t xml:space="preserve">Измерение мощности в цепях </w:t>
      </w:r>
      <w:r w:rsidR="00AB2C24" w:rsidRPr="0037473D">
        <w:rPr>
          <w:rFonts w:ascii="Times New Roman" w:hAnsi="Times New Roman"/>
          <w:b/>
        </w:rPr>
        <w:t xml:space="preserve">постоянного и переменного </w:t>
      </w:r>
      <w:r w:rsidR="00DF1CA2" w:rsidRPr="0037473D">
        <w:rPr>
          <w:rFonts w:ascii="Times New Roman" w:hAnsi="Times New Roman"/>
          <w:b/>
        </w:rPr>
        <w:t>токов</w:t>
      </w:r>
      <w:r w:rsidR="00DF1CA2" w:rsidRPr="000770D2">
        <w:rPr>
          <w:rFonts w:ascii="Times New Roman" w:hAnsi="Times New Roman"/>
          <w:sz w:val="24"/>
          <w:szCs w:val="24"/>
        </w:rPr>
        <w:t>………………………………………………………</w:t>
      </w:r>
      <w:r w:rsidR="00AB2C24">
        <w:rPr>
          <w:rFonts w:ascii="Times New Roman" w:hAnsi="Times New Roman"/>
          <w:sz w:val="24"/>
          <w:szCs w:val="24"/>
        </w:rPr>
        <w:t>...</w:t>
      </w:r>
      <w:r w:rsidR="00DF1CA2" w:rsidRPr="000770D2">
        <w:rPr>
          <w:rFonts w:ascii="Times New Roman" w:hAnsi="Times New Roman"/>
          <w:sz w:val="24"/>
          <w:szCs w:val="24"/>
        </w:rPr>
        <w:t>……………</w:t>
      </w:r>
      <w:r>
        <w:rPr>
          <w:rFonts w:ascii="Times New Roman" w:hAnsi="Times New Roman"/>
          <w:sz w:val="24"/>
          <w:szCs w:val="24"/>
        </w:rPr>
        <w:t>…………………..</w:t>
      </w:r>
      <w:r w:rsidR="00DF1CA2" w:rsidRPr="000770D2">
        <w:rPr>
          <w:rFonts w:ascii="Times New Roman" w:hAnsi="Times New Roman"/>
          <w:sz w:val="24"/>
          <w:szCs w:val="24"/>
        </w:rPr>
        <w:t>………</w:t>
      </w:r>
      <w:r w:rsidR="00AB2C24">
        <w:rPr>
          <w:rFonts w:ascii="Times New Roman" w:hAnsi="Times New Roman"/>
          <w:sz w:val="24"/>
          <w:szCs w:val="24"/>
        </w:rPr>
        <w:t>4</w:t>
      </w:r>
    </w:p>
    <w:p w:rsidR="00DF1CA2" w:rsidRPr="000770D2" w:rsidRDefault="00DF1CA2" w:rsidP="000770D2">
      <w:pPr>
        <w:spacing w:after="0" w:line="360" w:lineRule="auto"/>
        <w:ind w:left="-539" w:firstLine="181"/>
        <w:jc w:val="both"/>
        <w:rPr>
          <w:rFonts w:ascii="Times New Roman" w:hAnsi="Times New Roman"/>
          <w:sz w:val="24"/>
          <w:szCs w:val="24"/>
        </w:rPr>
      </w:pPr>
      <w:r w:rsidRPr="000770D2">
        <w:rPr>
          <w:rFonts w:ascii="Times New Roman" w:hAnsi="Times New Roman"/>
          <w:b/>
          <w:sz w:val="24"/>
          <w:szCs w:val="24"/>
        </w:rPr>
        <w:t>2. Измерение мощности в цепях на повышенных и высоких частотах</w:t>
      </w:r>
      <w:r w:rsidR="000770D2" w:rsidRPr="000770D2">
        <w:rPr>
          <w:rFonts w:ascii="Times New Roman" w:hAnsi="Times New Roman"/>
          <w:b/>
          <w:sz w:val="24"/>
          <w:szCs w:val="24"/>
        </w:rPr>
        <w:t>…………</w:t>
      </w:r>
      <w:r w:rsidR="000770D2">
        <w:rPr>
          <w:rFonts w:ascii="Times New Roman" w:hAnsi="Times New Roman"/>
          <w:sz w:val="24"/>
          <w:szCs w:val="24"/>
        </w:rPr>
        <w:t>………….</w:t>
      </w:r>
      <w:r w:rsidRPr="000770D2">
        <w:rPr>
          <w:rFonts w:ascii="Times New Roman" w:hAnsi="Times New Roman"/>
          <w:sz w:val="24"/>
          <w:szCs w:val="24"/>
        </w:rPr>
        <w:t>.9</w:t>
      </w:r>
    </w:p>
    <w:p w:rsidR="00DF1CA2" w:rsidRPr="000770D2" w:rsidRDefault="00DF1CA2" w:rsidP="000770D2">
      <w:pPr>
        <w:spacing w:after="0" w:line="360" w:lineRule="auto"/>
        <w:ind w:left="-539" w:firstLine="181"/>
        <w:jc w:val="both"/>
        <w:rPr>
          <w:rStyle w:val="FontStyle14"/>
          <w:rFonts w:ascii="Times New Roman" w:hAnsi="Times New Roman" w:cs="Times New Roman"/>
          <w:sz w:val="24"/>
          <w:szCs w:val="24"/>
        </w:rPr>
      </w:pPr>
      <w:r w:rsidRPr="000770D2">
        <w:rPr>
          <w:rFonts w:ascii="Times New Roman" w:hAnsi="Times New Roman"/>
          <w:sz w:val="24"/>
          <w:szCs w:val="24"/>
        </w:rPr>
        <w:t xml:space="preserve">2.1 </w:t>
      </w:r>
      <w:r w:rsidRPr="000770D2">
        <w:rPr>
          <w:rStyle w:val="FontStyle14"/>
          <w:rFonts w:ascii="Times New Roman" w:hAnsi="Times New Roman" w:cs="Times New Roman"/>
          <w:sz w:val="24"/>
          <w:szCs w:val="24"/>
        </w:rPr>
        <w:t>Измерение мощности с использованием электронного выпрямительного ваттметра ……..9</w:t>
      </w:r>
    </w:p>
    <w:p w:rsidR="00DF1CA2" w:rsidRPr="000770D2" w:rsidRDefault="00DF1CA2" w:rsidP="00AB2C24">
      <w:pPr>
        <w:spacing w:after="0" w:line="360" w:lineRule="auto"/>
        <w:ind w:left="-539" w:firstLine="181"/>
        <w:jc w:val="both"/>
        <w:rPr>
          <w:rStyle w:val="FontStyle14"/>
          <w:rFonts w:ascii="Times New Roman" w:hAnsi="Times New Roman" w:cs="Times New Roman"/>
          <w:sz w:val="24"/>
          <w:szCs w:val="24"/>
        </w:rPr>
      </w:pPr>
      <w:r w:rsidRPr="000770D2">
        <w:rPr>
          <w:rStyle w:val="FontStyle14"/>
          <w:rFonts w:ascii="Times New Roman" w:hAnsi="Times New Roman" w:cs="Times New Roman"/>
          <w:sz w:val="24"/>
          <w:szCs w:val="24"/>
        </w:rPr>
        <w:t>2.2 Измерение мощности с использованием термоэлектрического ваттметра</w:t>
      </w:r>
      <w:r w:rsidR="000770D2">
        <w:rPr>
          <w:rStyle w:val="FontStyle14"/>
          <w:rFonts w:ascii="Times New Roman" w:hAnsi="Times New Roman" w:cs="Times New Roman"/>
          <w:sz w:val="24"/>
          <w:szCs w:val="24"/>
        </w:rPr>
        <w:t>………………...</w:t>
      </w:r>
      <w:r w:rsidRPr="000770D2">
        <w:rPr>
          <w:rStyle w:val="FontStyle14"/>
          <w:rFonts w:ascii="Times New Roman" w:hAnsi="Times New Roman" w:cs="Times New Roman"/>
          <w:sz w:val="24"/>
          <w:szCs w:val="24"/>
        </w:rPr>
        <w:t>10</w:t>
      </w:r>
    </w:p>
    <w:p w:rsidR="00DF1CA2" w:rsidRPr="000770D2" w:rsidRDefault="00DF1CA2" w:rsidP="00AB2C24">
      <w:pPr>
        <w:spacing w:after="0" w:line="360" w:lineRule="auto"/>
        <w:ind w:left="-539" w:firstLine="181"/>
        <w:jc w:val="both"/>
        <w:rPr>
          <w:rStyle w:val="FontStyle14"/>
          <w:rFonts w:ascii="Times New Roman" w:hAnsi="Times New Roman" w:cs="Times New Roman"/>
          <w:sz w:val="24"/>
          <w:szCs w:val="24"/>
        </w:rPr>
      </w:pPr>
      <w:r w:rsidRPr="000770D2">
        <w:rPr>
          <w:rStyle w:val="FontStyle14"/>
          <w:rFonts w:ascii="Times New Roman" w:hAnsi="Times New Roman" w:cs="Times New Roman"/>
          <w:sz w:val="24"/>
          <w:szCs w:val="24"/>
        </w:rPr>
        <w:t>2.3 Измерение мощности с использованием ваттметра</w:t>
      </w:r>
      <w:r w:rsidR="000770D2" w:rsidRPr="000770D2">
        <w:rPr>
          <w:rStyle w:val="FontStyle14"/>
          <w:rFonts w:ascii="Times New Roman" w:hAnsi="Times New Roman" w:cs="Times New Roman"/>
          <w:sz w:val="24"/>
          <w:szCs w:val="24"/>
        </w:rPr>
        <w:t xml:space="preserve"> с преобразователем Холла…</w:t>
      </w:r>
      <w:r w:rsidR="000770D2">
        <w:rPr>
          <w:rStyle w:val="FontStyle14"/>
          <w:rFonts w:ascii="Times New Roman" w:hAnsi="Times New Roman" w:cs="Times New Roman"/>
          <w:sz w:val="24"/>
          <w:szCs w:val="24"/>
        </w:rPr>
        <w:t>……</w:t>
      </w:r>
      <w:r w:rsidR="00AB2C24">
        <w:rPr>
          <w:rStyle w:val="FontStyle14"/>
          <w:rFonts w:ascii="Times New Roman" w:hAnsi="Times New Roman" w:cs="Times New Roman"/>
          <w:sz w:val="24"/>
          <w:szCs w:val="24"/>
        </w:rPr>
        <w:t>.</w:t>
      </w:r>
      <w:r w:rsidR="000770D2">
        <w:rPr>
          <w:rStyle w:val="FontStyle14"/>
          <w:rFonts w:ascii="Times New Roman" w:hAnsi="Times New Roman" w:cs="Times New Roman"/>
          <w:sz w:val="24"/>
          <w:szCs w:val="24"/>
        </w:rPr>
        <w:t>…..</w:t>
      </w:r>
      <w:r w:rsidR="000770D2" w:rsidRPr="000770D2">
        <w:rPr>
          <w:rStyle w:val="FontStyle14"/>
          <w:rFonts w:ascii="Times New Roman" w:hAnsi="Times New Roman" w:cs="Times New Roman"/>
          <w:sz w:val="24"/>
          <w:szCs w:val="24"/>
        </w:rPr>
        <w:t>11</w:t>
      </w:r>
    </w:p>
    <w:p w:rsidR="000770D2" w:rsidRPr="000770D2" w:rsidRDefault="000770D2" w:rsidP="00AB2C24">
      <w:pPr>
        <w:pStyle w:val="Style2"/>
        <w:widowControl/>
        <w:spacing w:line="360" w:lineRule="auto"/>
        <w:ind w:left="-539" w:firstLine="181"/>
        <w:jc w:val="both"/>
        <w:rPr>
          <w:rStyle w:val="FontStyle12"/>
          <w:rFonts w:ascii="Times New Roman" w:hAnsi="Times New Roman" w:cs="Times New Roman"/>
          <w:i w:val="0"/>
          <w:sz w:val="24"/>
          <w:szCs w:val="24"/>
        </w:rPr>
      </w:pPr>
      <w:r w:rsidRPr="000770D2">
        <w:rPr>
          <w:rStyle w:val="FontStyle12"/>
          <w:rFonts w:ascii="Times New Roman" w:hAnsi="Times New Roman" w:cs="Times New Roman"/>
          <w:i w:val="0"/>
          <w:sz w:val="24"/>
          <w:szCs w:val="24"/>
        </w:rPr>
        <w:t>2.4 Измерение мощности с использованием осциллографического метода…</w:t>
      </w:r>
      <w:r>
        <w:rPr>
          <w:rStyle w:val="FontStyle12"/>
          <w:rFonts w:ascii="Times New Roman" w:hAnsi="Times New Roman" w:cs="Times New Roman"/>
          <w:i w:val="0"/>
          <w:sz w:val="24"/>
          <w:szCs w:val="24"/>
        </w:rPr>
        <w:t>…………………</w:t>
      </w:r>
      <w:r w:rsidRPr="000770D2">
        <w:rPr>
          <w:rStyle w:val="FontStyle12"/>
          <w:rFonts w:ascii="Times New Roman" w:hAnsi="Times New Roman" w:cs="Times New Roman"/>
          <w:i w:val="0"/>
          <w:sz w:val="24"/>
          <w:szCs w:val="24"/>
        </w:rPr>
        <w:t>12</w:t>
      </w:r>
    </w:p>
    <w:p w:rsidR="000770D2" w:rsidRPr="000770D2" w:rsidRDefault="000770D2" w:rsidP="00AB2C24">
      <w:pPr>
        <w:pStyle w:val="Style2"/>
        <w:widowControl/>
        <w:spacing w:line="360" w:lineRule="auto"/>
        <w:ind w:left="-539" w:firstLine="181"/>
        <w:jc w:val="both"/>
        <w:rPr>
          <w:rStyle w:val="FontStyle12"/>
          <w:rFonts w:ascii="Times New Roman" w:hAnsi="Times New Roman" w:cs="Times New Roman"/>
          <w:i w:val="0"/>
          <w:sz w:val="24"/>
          <w:szCs w:val="24"/>
        </w:rPr>
      </w:pPr>
      <w:r w:rsidRPr="000770D2">
        <w:rPr>
          <w:rStyle w:val="FontStyle12"/>
          <w:rFonts w:ascii="Times New Roman" w:hAnsi="Times New Roman" w:cs="Times New Roman"/>
          <w:i w:val="0"/>
          <w:sz w:val="24"/>
          <w:szCs w:val="24"/>
        </w:rPr>
        <w:t>2.5  Измерение мощности с использованием калориметрического метода</w:t>
      </w:r>
      <w:r>
        <w:rPr>
          <w:rStyle w:val="FontStyle12"/>
          <w:rFonts w:ascii="Times New Roman" w:hAnsi="Times New Roman" w:cs="Times New Roman"/>
          <w:i w:val="0"/>
          <w:sz w:val="24"/>
          <w:szCs w:val="24"/>
        </w:rPr>
        <w:t>…………………….</w:t>
      </w:r>
      <w:r w:rsidRPr="000770D2">
        <w:rPr>
          <w:rStyle w:val="FontStyle12"/>
          <w:rFonts w:ascii="Times New Roman" w:hAnsi="Times New Roman" w:cs="Times New Roman"/>
          <w:i w:val="0"/>
          <w:sz w:val="24"/>
          <w:szCs w:val="24"/>
        </w:rPr>
        <w:t>12</w:t>
      </w:r>
    </w:p>
    <w:p w:rsidR="000770D2" w:rsidRPr="00AB2C24" w:rsidRDefault="000770D2" w:rsidP="00AB2C24">
      <w:pPr>
        <w:pStyle w:val="Style2"/>
        <w:widowControl/>
        <w:spacing w:line="360" w:lineRule="auto"/>
        <w:ind w:left="-539" w:firstLine="181"/>
        <w:jc w:val="both"/>
        <w:rPr>
          <w:rStyle w:val="FontStyle12"/>
          <w:rFonts w:ascii="Times New Roman" w:hAnsi="Times New Roman" w:cs="Times New Roman"/>
          <w:i w:val="0"/>
          <w:sz w:val="24"/>
          <w:szCs w:val="24"/>
        </w:rPr>
      </w:pPr>
      <w:r w:rsidRPr="000770D2">
        <w:rPr>
          <w:rStyle w:val="FontStyle12"/>
          <w:rFonts w:ascii="Times New Roman" w:hAnsi="Times New Roman" w:cs="Times New Roman"/>
          <w:i w:val="0"/>
          <w:sz w:val="24"/>
          <w:szCs w:val="24"/>
        </w:rPr>
        <w:t xml:space="preserve">2.6 </w:t>
      </w:r>
      <w:r w:rsidRPr="00AB2C24">
        <w:rPr>
          <w:rStyle w:val="FontStyle12"/>
          <w:rFonts w:ascii="Times New Roman" w:hAnsi="Times New Roman" w:cs="Times New Roman"/>
          <w:i w:val="0"/>
          <w:sz w:val="24"/>
          <w:szCs w:val="24"/>
        </w:rPr>
        <w:t>Балометры……………………………………………………………………………………….13</w:t>
      </w:r>
    </w:p>
    <w:p w:rsidR="00AB2C24" w:rsidRPr="00AB2C24" w:rsidRDefault="00AB2C24" w:rsidP="00AB2C24">
      <w:pPr>
        <w:spacing w:after="0" w:line="360" w:lineRule="auto"/>
        <w:ind w:left="-539" w:firstLine="181"/>
        <w:jc w:val="both"/>
        <w:rPr>
          <w:rFonts w:ascii="Times New Roman" w:hAnsi="Times New Roman"/>
          <w:b/>
          <w:sz w:val="24"/>
          <w:szCs w:val="24"/>
        </w:rPr>
      </w:pPr>
      <w:r w:rsidRPr="00AB2C24">
        <w:rPr>
          <w:rFonts w:ascii="Times New Roman" w:hAnsi="Times New Roman"/>
          <w:b/>
          <w:sz w:val="24"/>
          <w:szCs w:val="24"/>
        </w:rPr>
        <w:t>3. Измерение импульсной мощности…………………………………</w:t>
      </w:r>
      <w:r>
        <w:rPr>
          <w:rFonts w:ascii="Times New Roman" w:hAnsi="Times New Roman"/>
          <w:b/>
          <w:sz w:val="24"/>
          <w:szCs w:val="24"/>
        </w:rPr>
        <w:t>………………….</w:t>
      </w:r>
      <w:r w:rsidRPr="00AB2C24">
        <w:rPr>
          <w:rFonts w:ascii="Times New Roman" w:hAnsi="Times New Roman"/>
          <w:b/>
          <w:sz w:val="24"/>
          <w:szCs w:val="24"/>
        </w:rPr>
        <w:t>……..17</w:t>
      </w:r>
    </w:p>
    <w:p w:rsidR="00AB2C24" w:rsidRDefault="00AB2C24" w:rsidP="00AB2C24">
      <w:pPr>
        <w:spacing w:after="0" w:line="360" w:lineRule="auto"/>
        <w:ind w:left="-539" w:firstLine="181"/>
        <w:jc w:val="both"/>
        <w:rPr>
          <w:rFonts w:ascii="Times New Roman" w:hAnsi="Times New Roman"/>
          <w:sz w:val="24"/>
          <w:szCs w:val="24"/>
        </w:rPr>
      </w:pPr>
      <w:r w:rsidRPr="00AB2C24">
        <w:rPr>
          <w:rFonts w:ascii="Times New Roman" w:hAnsi="Times New Roman"/>
          <w:sz w:val="24"/>
          <w:szCs w:val="24"/>
        </w:rPr>
        <w:t>3.1 Метод измерения средней мощности с учетом коэффициента заполнения</w:t>
      </w:r>
      <w:r>
        <w:rPr>
          <w:rFonts w:ascii="Times New Roman" w:hAnsi="Times New Roman"/>
          <w:sz w:val="24"/>
          <w:szCs w:val="24"/>
        </w:rPr>
        <w:t>…………….…17</w:t>
      </w:r>
    </w:p>
    <w:p w:rsidR="00AB2C24" w:rsidRDefault="00AB2C24" w:rsidP="00AB2C24">
      <w:pPr>
        <w:spacing w:after="0" w:line="360" w:lineRule="auto"/>
        <w:ind w:left="-539" w:firstLine="181"/>
        <w:jc w:val="both"/>
        <w:rPr>
          <w:rFonts w:ascii="Times New Roman" w:hAnsi="Times New Roman"/>
          <w:sz w:val="24"/>
          <w:szCs w:val="24"/>
        </w:rPr>
      </w:pPr>
      <w:r>
        <w:rPr>
          <w:rFonts w:ascii="Times New Roman" w:hAnsi="Times New Roman"/>
          <w:sz w:val="24"/>
          <w:szCs w:val="24"/>
        </w:rPr>
        <w:t>3.2 Метод сравнения с мощностью постоянного тока…………………………..………………17</w:t>
      </w:r>
    </w:p>
    <w:p w:rsidR="00AB2C24" w:rsidRDefault="00AB2C24" w:rsidP="00AB2C24">
      <w:pPr>
        <w:spacing w:after="0" w:line="360" w:lineRule="auto"/>
        <w:ind w:left="-567"/>
        <w:jc w:val="both"/>
        <w:rPr>
          <w:rFonts w:ascii="Times New Roman" w:hAnsi="Times New Roman"/>
          <w:b/>
          <w:sz w:val="24"/>
          <w:szCs w:val="24"/>
        </w:rPr>
      </w:pPr>
      <w:r>
        <w:rPr>
          <w:rFonts w:ascii="Times New Roman" w:hAnsi="Times New Roman"/>
          <w:b/>
          <w:sz w:val="24"/>
          <w:szCs w:val="24"/>
        </w:rPr>
        <w:t xml:space="preserve">    4. </w:t>
      </w:r>
      <w:r w:rsidRPr="00AB2C24">
        <w:rPr>
          <w:rFonts w:ascii="Times New Roman" w:hAnsi="Times New Roman"/>
          <w:b/>
          <w:sz w:val="24"/>
          <w:szCs w:val="24"/>
        </w:rPr>
        <w:t>Цифровые измерители мощности</w:t>
      </w:r>
      <w:r>
        <w:rPr>
          <w:rFonts w:ascii="Times New Roman" w:hAnsi="Times New Roman"/>
          <w:b/>
          <w:sz w:val="24"/>
          <w:szCs w:val="24"/>
        </w:rPr>
        <w:t>……………………………………………………………19</w:t>
      </w:r>
    </w:p>
    <w:p w:rsidR="00AB2C24" w:rsidRDefault="00AB2C24" w:rsidP="00AB2C24">
      <w:pPr>
        <w:spacing w:after="0" w:line="360" w:lineRule="auto"/>
        <w:ind w:left="-567"/>
        <w:jc w:val="both"/>
        <w:rPr>
          <w:rFonts w:ascii="Times New Roman" w:hAnsi="Times New Roman"/>
          <w:b/>
          <w:sz w:val="24"/>
          <w:szCs w:val="24"/>
        </w:rPr>
      </w:pPr>
      <w:r>
        <w:rPr>
          <w:rFonts w:ascii="Times New Roman" w:hAnsi="Times New Roman"/>
          <w:b/>
          <w:sz w:val="24"/>
          <w:szCs w:val="24"/>
        </w:rPr>
        <w:t xml:space="preserve">    5. Индукционные счётчики электрической энергии переменного тока………..…………24</w:t>
      </w:r>
    </w:p>
    <w:p w:rsidR="00AB2C24" w:rsidRDefault="00AB2C24" w:rsidP="00AB2C24">
      <w:pPr>
        <w:spacing w:after="0" w:line="360" w:lineRule="auto"/>
        <w:ind w:left="-567"/>
        <w:jc w:val="both"/>
        <w:rPr>
          <w:rFonts w:ascii="Times New Roman" w:hAnsi="Times New Roman"/>
          <w:b/>
          <w:sz w:val="24"/>
          <w:szCs w:val="24"/>
        </w:rPr>
      </w:pPr>
      <w:r>
        <w:rPr>
          <w:rFonts w:ascii="Times New Roman" w:hAnsi="Times New Roman"/>
          <w:b/>
          <w:sz w:val="24"/>
          <w:szCs w:val="24"/>
        </w:rPr>
        <w:t xml:space="preserve">    6. Цифровые счётчики электрической энергии………………………………………………28</w:t>
      </w:r>
    </w:p>
    <w:p w:rsidR="0037473D" w:rsidRPr="00AB2C24" w:rsidRDefault="0037473D" w:rsidP="00AB2C24">
      <w:pPr>
        <w:spacing w:after="0" w:line="360" w:lineRule="auto"/>
        <w:ind w:left="-567"/>
        <w:jc w:val="both"/>
        <w:rPr>
          <w:rFonts w:ascii="Times New Roman" w:hAnsi="Times New Roman"/>
          <w:b/>
          <w:sz w:val="24"/>
          <w:szCs w:val="24"/>
        </w:rPr>
      </w:pPr>
      <w:r>
        <w:rPr>
          <w:rFonts w:ascii="Times New Roman" w:hAnsi="Times New Roman"/>
          <w:b/>
          <w:sz w:val="24"/>
          <w:szCs w:val="24"/>
        </w:rPr>
        <w:t xml:space="preserve">    7. Список литературы………………………………………………………...………………….33</w:t>
      </w:r>
    </w:p>
    <w:p w:rsidR="00AB2C24" w:rsidRDefault="00AB2C24" w:rsidP="00AB2C24">
      <w:pPr>
        <w:spacing w:after="0" w:line="360" w:lineRule="auto"/>
        <w:ind w:left="-539" w:firstLine="181"/>
        <w:jc w:val="both"/>
        <w:rPr>
          <w:rFonts w:ascii="Times New Roman" w:hAnsi="Times New Roman"/>
          <w:sz w:val="24"/>
          <w:szCs w:val="24"/>
        </w:rPr>
      </w:pPr>
    </w:p>
    <w:p w:rsidR="00AB2C24" w:rsidRPr="00AB2C24" w:rsidRDefault="00AB2C24" w:rsidP="00AB2C24">
      <w:pPr>
        <w:spacing w:after="0" w:line="360" w:lineRule="auto"/>
        <w:ind w:left="-539" w:firstLine="181"/>
        <w:jc w:val="both"/>
        <w:rPr>
          <w:rFonts w:ascii="Times New Roman" w:hAnsi="Times New Roman"/>
          <w:sz w:val="24"/>
          <w:szCs w:val="24"/>
        </w:rPr>
      </w:pPr>
    </w:p>
    <w:p w:rsidR="00AB2C24" w:rsidRPr="00BA6BD2" w:rsidRDefault="00AB2C24" w:rsidP="00AB2C24">
      <w:pPr>
        <w:spacing w:after="0" w:line="360" w:lineRule="auto"/>
        <w:jc w:val="center"/>
        <w:rPr>
          <w:rFonts w:ascii="Times New Roman" w:hAnsi="Times New Roman"/>
          <w:b/>
          <w:sz w:val="28"/>
          <w:szCs w:val="28"/>
        </w:rPr>
      </w:pPr>
    </w:p>
    <w:p w:rsidR="000770D2" w:rsidRPr="000770D2" w:rsidRDefault="000770D2" w:rsidP="000770D2">
      <w:pPr>
        <w:pStyle w:val="Style2"/>
        <w:widowControl/>
        <w:spacing w:line="360" w:lineRule="auto"/>
        <w:ind w:left="-539" w:firstLine="181"/>
        <w:jc w:val="both"/>
        <w:rPr>
          <w:rStyle w:val="FontStyle12"/>
          <w:rFonts w:ascii="Times New Roman" w:hAnsi="Times New Roman" w:cs="Times New Roman"/>
          <w:i w:val="0"/>
          <w:sz w:val="24"/>
          <w:szCs w:val="24"/>
        </w:rPr>
      </w:pPr>
    </w:p>
    <w:p w:rsidR="000770D2" w:rsidRPr="009B006F" w:rsidRDefault="000770D2" w:rsidP="000770D2">
      <w:pPr>
        <w:pStyle w:val="Style2"/>
        <w:widowControl/>
        <w:spacing w:before="6" w:line="294" w:lineRule="exact"/>
        <w:ind w:left="-284"/>
        <w:jc w:val="center"/>
        <w:rPr>
          <w:rStyle w:val="FontStyle12"/>
          <w:rFonts w:ascii="Times New Roman" w:hAnsi="Times New Roman" w:cs="Times New Roman"/>
          <w:b/>
          <w:i w:val="0"/>
          <w:sz w:val="24"/>
          <w:szCs w:val="24"/>
        </w:rPr>
      </w:pPr>
    </w:p>
    <w:p w:rsidR="000770D2" w:rsidRDefault="000770D2" w:rsidP="00DF1CA2">
      <w:pPr>
        <w:spacing w:line="360" w:lineRule="auto"/>
        <w:ind w:firstLine="709"/>
        <w:jc w:val="both"/>
        <w:rPr>
          <w:rStyle w:val="FontStyle14"/>
          <w:rFonts w:ascii="Times New Roman" w:hAnsi="Times New Roman" w:cs="Times New Roman"/>
          <w:b/>
          <w:sz w:val="24"/>
          <w:szCs w:val="24"/>
        </w:rPr>
      </w:pPr>
    </w:p>
    <w:p w:rsidR="00DF1CA2" w:rsidRDefault="00DF1CA2" w:rsidP="00DF1CA2">
      <w:pPr>
        <w:spacing w:line="360" w:lineRule="auto"/>
        <w:ind w:firstLine="709"/>
        <w:jc w:val="both"/>
        <w:rPr>
          <w:rStyle w:val="FontStyle14"/>
          <w:rFonts w:ascii="Times New Roman" w:hAnsi="Times New Roman" w:cs="Times New Roman"/>
          <w:b/>
          <w:sz w:val="24"/>
          <w:szCs w:val="24"/>
        </w:rPr>
      </w:pPr>
    </w:p>
    <w:p w:rsidR="00DF1CA2" w:rsidRPr="00DF1CA2" w:rsidRDefault="00DF1CA2" w:rsidP="00AB2C24">
      <w:pPr>
        <w:spacing w:line="360" w:lineRule="auto"/>
        <w:jc w:val="both"/>
        <w:rPr>
          <w:rStyle w:val="FontStyle16"/>
          <w:rFonts w:ascii="Times New Roman" w:hAnsi="Times New Roman" w:cs="Times New Roman"/>
          <w:b/>
          <w:sz w:val="28"/>
          <w:szCs w:val="28"/>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37473D" w:rsidRPr="0037473D" w:rsidRDefault="0037473D" w:rsidP="0037473D">
      <w:pPr>
        <w:spacing w:after="0" w:line="360" w:lineRule="auto"/>
        <w:ind w:right="-143"/>
        <w:jc w:val="center"/>
        <w:rPr>
          <w:rFonts w:ascii="Times New Roman" w:hAnsi="Times New Roman"/>
          <w:b/>
          <w:sz w:val="28"/>
          <w:szCs w:val="28"/>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2D4399" w:rsidRDefault="002D4399" w:rsidP="002D4399">
      <w:pPr>
        <w:spacing w:after="0" w:line="360" w:lineRule="auto"/>
        <w:ind w:right="-143"/>
        <w:rPr>
          <w:rFonts w:ascii="Times New Roman" w:hAnsi="Times New Roman"/>
          <w:b/>
          <w:sz w:val="24"/>
          <w:szCs w:val="24"/>
        </w:rPr>
      </w:pPr>
    </w:p>
    <w:p w:rsidR="004B4B40" w:rsidRPr="00AC7953" w:rsidRDefault="00B33217" w:rsidP="002D4399">
      <w:pPr>
        <w:spacing w:after="0" w:line="360" w:lineRule="auto"/>
        <w:ind w:right="-143"/>
        <w:rPr>
          <w:rFonts w:ascii="Times New Roman" w:hAnsi="Times New Roman"/>
          <w:b/>
          <w:sz w:val="24"/>
          <w:szCs w:val="24"/>
        </w:rPr>
      </w:pPr>
      <w:r w:rsidRPr="00AC7953">
        <w:rPr>
          <w:rFonts w:ascii="Times New Roman" w:hAnsi="Times New Roman"/>
          <w:b/>
          <w:sz w:val="24"/>
          <w:szCs w:val="24"/>
        </w:rPr>
        <w:t>Измерение мощности в цепи о</w:t>
      </w:r>
      <w:r w:rsidR="00161FC1">
        <w:rPr>
          <w:rFonts w:ascii="Times New Roman" w:hAnsi="Times New Roman"/>
          <w:b/>
          <w:sz w:val="24"/>
          <w:szCs w:val="24"/>
        </w:rPr>
        <w:t>днофазного синусоидального тока</w:t>
      </w:r>
    </w:p>
    <w:p w:rsidR="00B33217" w:rsidRPr="00AC7953" w:rsidRDefault="00B33217" w:rsidP="001A58DC">
      <w:pPr>
        <w:spacing w:after="0" w:line="360" w:lineRule="auto"/>
        <w:ind w:left="-567" w:right="-143"/>
        <w:jc w:val="both"/>
        <w:rPr>
          <w:rFonts w:ascii="Times New Roman" w:hAnsi="Times New Roman"/>
          <w:sz w:val="24"/>
          <w:szCs w:val="24"/>
        </w:rPr>
      </w:pPr>
      <w:r w:rsidRPr="00AC7953">
        <w:rPr>
          <w:rFonts w:ascii="Times New Roman" w:hAnsi="Times New Roman"/>
          <w:sz w:val="24"/>
          <w:szCs w:val="24"/>
        </w:rPr>
        <w:t xml:space="preserve">Для измерения мощности неподвижную катушку ваттметра включают последовательно с нагрузкой, мощность которой необходимо измерить, а не подвижную катушку – параллельно </w:t>
      </w:r>
      <w:r w:rsidR="00384C27" w:rsidRPr="00AC7953">
        <w:rPr>
          <w:rFonts w:ascii="Times New Roman" w:hAnsi="Times New Roman"/>
          <w:sz w:val="24"/>
          <w:szCs w:val="24"/>
        </w:rPr>
        <w:t>к нагрузке (рис. 2 а</w:t>
      </w:r>
      <w:r w:rsidRPr="00AC7953">
        <w:rPr>
          <w:rFonts w:ascii="Times New Roman" w:hAnsi="Times New Roman"/>
          <w:sz w:val="24"/>
          <w:szCs w:val="24"/>
        </w:rPr>
        <w:t>)</w:t>
      </w:r>
    </w:p>
    <w:p w:rsidR="00AC7953" w:rsidRDefault="00B33217" w:rsidP="001B2A7B">
      <w:pPr>
        <w:spacing w:after="0" w:line="360" w:lineRule="auto"/>
        <w:ind w:left="-567" w:right="-143"/>
        <w:jc w:val="both"/>
        <w:rPr>
          <w:rFonts w:ascii="Times New Roman" w:hAnsi="Times New Roman"/>
          <w:sz w:val="24"/>
          <w:szCs w:val="24"/>
          <w:lang w:val="en-US"/>
        </w:rPr>
      </w:pPr>
      <w:r w:rsidRPr="00AC7953">
        <w:rPr>
          <w:rFonts w:ascii="Times New Roman" w:hAnsi="Times New Roman"/>
          <w:sz w:val="24"/>
          <w:szCs w:val="24"/>
        </w:rPr>
        <w:t xml:space="preserve">В соответствии со схемой включения ток в цепи неподвижной катушки равен току нагрузки </w:t>
      </w:r>
    </w:p>
    <w:p w:rsidR="00AC7953" w:rsidRDefault="00B33217" w:rsidP="001B2A7B">
      <w:pPr>
        <w:spacing w:after="0" w:line="360" w:lineRule="auto"/>
        <w:ind w:left="-567" w:right="-143"/>
        <w:jc w:val="both"/>
        <w:rPr>
          <w:rFonts w:ascii="Times New Roman" w:hAnsi="Times New Roman"/>
          <w:sz w:val="24"/>
          <w:szCs w:val="24"/>
        </w:rPr>
      </w:pPr>
      <w:r w:rsidRPr="00AC7953">
        <w:rPr>
          <w:rFonts w:ascii="Times New Roman" w:hAnsi="Times New Roman"/>
          <w:sz w:val="24"/>
          <w:szCs w:val="24"/>
          <w:lang w:val="en-US"/>
        </w:rPr>
        <w:t>I</w:t>
      </w:r>
      <w:r w:rsidRPr="00AC7953">
        <w:rPr>
          <w:rFonts w:ascii="Times New Roman" w:hAnsi="Times New Roman"/>
          <w:sz w:val="24"/>
          <w:szCs w:val="24"/>
          <w:vertAlign w:val="subscript"/>
        </w:rPr>
        <w:t xml:space="preserve">1 </w:t>
      </w:r>
      <w:r w:rsidRPr="00AC7953">
        <w:rPr>
          <w:rFonts w:ascii="Times New Roman" w:hAnsi="Times New Roman"/>
          <w:sz w:val="24"/>
          <w:szCs w:val="24"/>
        </w:rPr>
        <w:t xml:space="preserve">= </w:t>
      </w:r>
      <w:r w:rsidRPr="00AC7953">
        <w:rPr>
          <w:rFonts w:ascii="Times New Roman" w:hAnsi="Times New Roman"/>
          <w:sz w:val="24"/>
          <w:szCs w:val="24"/>
          <w:lang w:val="en-US"/>
        </w:rPr>
        <w:t>I</w:t>
      </w:r>
      <w:r w:rsidRPr="00AC7953">
        <w:rPr>
          <w:rFonts w:ascii="Times New Roman" w:hAnsi="Times New Roman"/>
          <w:sz w:val="24"/>
          <w:szCs w:val="24"/>
        </w:rPr>
        <w:t xml:space="preserve"> , а в </w:t>
      </w:r>
      <w:r w:rsidR="00384C27" w:rsidRPr="00AC7953">
        <w:rPr>
          <w:rFonts w:ascii="Times New Roman" w:hAnsi="Times New Roman"/>
          <w:sz w:val="24"/>
          <w:szCs w:val="24"/>
        </w:rPr>
        <w:t>цепи подвижной катушки (</w:t>
      </w:r>
      <w:r w:rsidRPr="00AC7953">
        <w:rPr>
          <w:rFonts w:ascii="Times New Roman" w:hAnsi="Times New Roman"/>
          <w:sz w:val="24"/>
          <w:szCs w:val="24"/>
        </w:rPr>
        <w:t xml:space="preserve">приближенно считая её сопротивление активным </w:t>
      </w:r>
      <w:r w:rsidRPr="00AC7953">
        <w:rPr>
          <w:rFonts w:ascii="Times New Roman" w:hAnsi="Times New Roman"/>
          <w:sz w:val="24"/>
          <w:szCs w:val="24"/>
          <w:lang w:val="en-US"/>
        </w:rPr>
        <w:t>R</w:t>
      </w:r>
      <w:r w:rsidRPr="00AC7953">
        <w:rPr>
          <w:rFonts w:ascii="Times New Roman" w:hAnsi="Times New Roman"/>
          <w:sz w:val="24"/>
          <w:szCs w:val="24"/>
          <w:vertAlign w:val="subscript"/>
          <w:lang w:val="en-US"/>
        </w:rPr>
        <w:t>wv</w:t>
      </w:r>
      <w:r w:rsidRPr="00AC7953">
        <w:rPr>
          <w:rFonts w:ascii="Times New Roman" w:hAnsi="Times New Roman"/>
          <w:sz w:val="24"/>
          <w:szCs w:val="24"/>
        </w:rPr>
        <w:t>):</w:t>
      </w:r>
      <w:r w:rsidR="00384C27" w:rsidRPr="00AC7953">
        <w:rPr>
          <w:rFonts w:ascii="Times New Roman" w:hAnsi="Times New Roman"/>
          <w:sz w:val="24"/>
          <w:szCs w:val="24"/>
        </w:rPr>
        <w:t xml:space="preserve"> </w:t>
      </w:r>
    </w:p>
    <w:p w:rsidR="00B33217" w:rsidRPr="00AC7953" w:rsidRDefault="00B33217" w:rsidP="001B2A7B">
      <w:pPr>
        <w:spacing w:after="0" w:line="360" w:lineRule="auto"/>
        <w:ind w:left="-567" w:right="-143"/>
        <w:jc w:val="both"/>
        <w:rPr>
          <w:rFonts w:ascii="Times New Roman" w:hAnsi="Times New Roman"/>
          <w:sz w:val="24"/>
          <w:szCs w:val="24"/>
        </w:rPr>
      </w:pPr>
      <w:r w:rsidRPr="00AC7953">
        <w:rPr>
          <w:rFonts w:ascii="Times New Roman" w:hAnsi="Times New Roman"/>
          <w:sz w:val="24"/>
          <w:szCs w:val="24"/>
          <w:lang w:val="en-US"/>
        </w:rPr>
        <w:t>I</w:t>
      </w:r>
      <w:r w:rsidRPr="00AC7953">
        <w:rPr>
          <w:rFonts w:ascii="Times New Roman" w:hAnsi="Times New Roman"/>
          <w:sz w:val="24"/>
          <w:szCs w:val="24"/>
          <w:vertAlign w:val="subscript"/>
        </w:rPr>
        <w:t>2</w:t>
      </w:r>
      <w:r w:rsidR="001A58DC" w:rsidRPr="00AC7953">
        <w:rPr>
          <w:rFonts w:ascii="Times New Roman" w:hAnsi="Times New Roman"/>
          <w:sz w:val="24"/>
          <w:szCs w:val="24"/>
          <w:vertAlign w:val="subscript"/>
        </w:rPr>
        <w:t xml:space="preserve"> </w:t>
      </w:r>
      <w:r w:rsidRPr="00AC7953">
        <w:rPr>
          <w:rFonts w:ascii="Times New Roman" w:hAnsi="Times New Roman"/>
          <w:sz w:val="24"/>
          <w:szCs w:val="24"/>
        </w:rPr>
        <w:t>=</w:t>
      </w:r>
      <w:r w:rsidR="001A58DC" w:rsidRPr="00AC7953">
        <w:rPr>
          <w:rFonts w:ascii="Times New Roman" w:hAnsi="Times New Roman"/>
          <w:sz w:val="24"/>
          <w:szCs w:val="24"/>
        </w:rPr>
        <w:t xml:space="preserve"> </w:t>
      </w:r>
      <w:r w:rsidRPr="00AC7953">
        <w:rPr>
          <w:rFonts w:ascii="Times New Roman" w:hAnsi="Times New Roman"/>
          <w:sz w:val="24"/>
          <w:szCs w:val="24"/>
          <w:lang w:val="en-US"/>
        </w:rPr>
        <w:t>I</w:t>
      </w:r>
      <w:r w:rsidRPr="00AC7953">
        <w:rPr>
          <w:rFonts w:ascii="Times New Roman" w:hAnsi="Times New Roman"/>
          <w:sz w:val="24"/>
          <w:szCs w:val="24"/>
          <w:vertAlign w:val="subscript"/>
          <w:lang w:val="en-US"/>
        </w:rPr>
        <w:t>v</w:t>
      </w:r>
      <w:r w:rsidR="001A58DC" w:rsidRPr="00AC7953">
        <w:rPr>
          <w:rFonts w:ascii="Times New Roman" w:hAnsi="Times New Roman"/>
          <w:sz w:val="24"/>
          <w:szCs w:val="24"/>
        </w:rPr>
        <w:t xml:space="preserve"> </w:t>
      </w:r>
      <w:r w:rsidRPr="00AC7953">
        <w:rPr>
          <w:rFonts w:ascii="Times New Roman" w:hAnsi="Times New Roman"/>
          <w:sz w:val="24"/>
          <w:szCs w:val="24"/>
        </w:rPr>
        <w:t>=</w:t>
      </w:r>
      <w:r w:rsidRPr="00AC7953">
        <w:rPr>
          <w:rFonts w:ascii="Times New Roman" w:hAnsi="Times New Roman"/>
          <w:sz w:val="24"/>
          <w:szCs w:val="24"/>
          <w:lang w:val="en-US"/>
        </w:rPr>
        <w:t>U</w:t>
      </w:r>
      <w:r w:rsidRPr="00AC7953">
        <w:rPr>
          <w:rFonts w:ascii="Times New Roman" w:hAnsi="Times New Roman"/>
          <w:sz w:val="24"/>
          <w:szCs w:val="24"/>
        </w:rPr>
        <w:t>/</w:t>
      </w:r>
      <w:r w:rsidRPr="00AC7953">
        <w:rPr>
          <w:rFonts w:ascii="Times New Roman" w:hAnsi="Times New Roman"/>
          <w:sz w:val="24"/>
          <w:szCs w:val="24"/>
          <w:lang w:val="en-US"/>
        </w:rPr>
        <w:t>R</w:t>
      </w:r>
      <w:r w:rsidRPr="00AC7953">
        <w:rPr>
          <w:rFonts w:ascii="Times New Roman" w:hAnsi="Times New Roman"/>
          <w:sz w:val="24"/>
          <w:szCs w:val="24"/>
          <w:vertAlign w:val="subscript"/>
          <w:lang w:val="en-US"/>
        </w:rPr>
        <w:t>wv</w:t>
      </w:r>
    </w:p>
    <w:p w:rsidR="00282F64" w:rsidRPr="00AC7953" w:rsidRDefault="00B33217" w:rsidP="001B2A7B">
      <w:pPr>
        <w:spacing w:after="0" w:line="360" w:lineRule="auto"/>
        <w:ind w:left="-567" w:right="-143"/>
        <w:jc w:val="both"/>
        <w:rPr>
          <w:rFonts w:ascii="Times New Roman" w:hAnsi="Times New Roman"/>
          <w:sz w:val="24"/>
          <w:szCs w:val="24"/>
        </w:rPr>
      </w:pPr>
      <w:r w:rsidRPr="00AC7953">
        <w:rPr>
          <w:rFonts w:ascii="Times New Roman" w:hAnsi="Times New Roman"/>
          <w:sz w:val="24"/>
          <w:szCs w:val="24"/>
        </w:rPr>
        <w:t xml:space="preserve">Тогда угол сдвига фаз </w:t>
      </w:r>
      <w:r w:rsidRPr="00AC7953">
        <w:rPr>
          <w:rFonts w:ascii="Times New Roman" w:hAnsi="Times New Roman"/>
          <w:position w:val="-4"/>
          <w:sz w:val="24"/>
          <w:szCs w:val="24"/>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75pt" o:ole="">
            <v:imagedata r:id="rId7" o:title=""/>
          </v:shape>
          <o:OLEObject Type="Embed" ProgID="Equation.3" ShapeID="_x0000_i1025" DrawAspect="Content" ObjectID="_1469698064" r:id="rId8"/>
        </w:object>
      </w:r>
      <w:r w:rsidRPr="00AC7953">
        <w:rPr>
          <w:rFonts w:ascii="Times New Roman" w:hAnsi="Times New Roman"/>
          <w:sz w:val="24"/>
          <w:szCs w:val="24"/>
        </w:rPr>
        <w:t xml:space="preserve">между </w:t>
      </w:r>
      <w:r w:rsidRPr="00AC7953">
        <w:rPr>
          <w:rFonts w:ascii="Times New Roman" w:hAnsi="Times New Roman"/>
          <w:position w:val="-10"/>
          <w:sz w:val="24"/>
          <w:szCs w:val="24"/>
        </w:rPr>
        <w:object w:dxaOrig="240" w:dyaOrig="340">
          <v:shape id="_x0000_i1026" type="#_x0000_t75" style="width:12pt;height:17.25pt" o:ole="">
            <v:imagedata r:id="rId9" o:title=""/>
          </v:shape>
          <o:OLEObject Type="Embed" ProgID="Equation.3" ShapeID="_x0000_i1026" DrawAspect="Content" ObjectID="_1469698065" r:id="rId10"/>
        </w:object>
      </w:r>
      <w:r w:rsidRPr="00AC7953">
        <w:rPr>
          <w:rFonts w:ascii="Times New Roman" w:hAnsi="Times New Roman"/>
          <w:sz w:val="24"/>
          <w:szCs w:val="24"/>
        </w:rPr>
        <w:t xml:space="preserve">и </w:t>
      </w:r>
      <w:r w:rsidR="00384C27" w:rsidRPr="00AC7953">
        <w:rPr>
          <w:rFonts w:ascii="Times New Roman" w:hAnsi="Times New Roman"/>
          <w:position w:val="-10"/>
          <w:sz w:val="24"/>
          <w:szCs w:val="24"/>
        </w:rPr>
        <w:object w:dxaOrig="260" w:dyaOrig="340">
          <v:shape id="_x0000_i1027" type="#_x0000_t75" style="width:12.75pt;height:17.25pt" o:ole="">
            <v:imagedata r:id="rId11" o:title=""/>
          </v:shape>
          <o:OLEObject Type="Embed" ProgID="Equation.3" ShapeID="_x0000_i1027" DrawAspect="Content" ObjectID="_1469698066" r:id="rId12"/>
        </w:object>
      </w:r>
      <w:r w:rsidRPr="00AC7953">
        <w:rPr>
          <w:rFonts w:ascii="Times New Roman" w:hAnsi="Times New Roman"/>
          <w:sz w:val="24"/>
          <w:szCs w:val="24"/>
        </w:rPr>
        <w:t xml:space="preserve"> равен углу сдвига фаз</w:t>
      </w:r>
      <w:r w:rsidR="00384C27" w:rsidRPr="00AC7953">
        <w:rPr>
          <w:rFonts w:ascii="Times New Roman" w:hAnsi="Times New Roman"/>
          <w:sz w:val="24"/>
          <w:szCs w:val="24"/>
        </w:rPr>
        <w:t xml:space="preserve"> </w:t>
      </w:r>
      <w:r w:rsidR="00384C27" w:rsidRPr="00AC7953">
        <w:rPr>
          <w:rFonts w:ascii="Times New Roman" w:hAnsi="Times New Roman"/>
          <w:position w:val="-10"/>
          <w:sz w:val="24"/>
          <w:szCs w:val="24"/>
        </w:rPr>
        <w:object w:dxaOrig="220" w:dyaOrig="260">
          <v:shape id="_x0000_i1028" type="#_x0000_t75" style="width:11.25pt;height:12.75pt" o:ole="">
            <v:imagedata r:id="rId13" o:title=""/>
          </v:shape>
          <o:OLEObject Type="Embed" ProgID="Equation.3" ShapeID="_x0000_i1028" DrawAspect="Content" ObjectID="_1469698067" r:id="rId14"/>
        </w:object>
      </w:r>
      <w:r w:rsidRPr="00AC7953">
        <w:rPr>
          <w:rFonts w:ascii="Times New Roman" w:hAnsi="Times New Roman"/>
          <w:sz w:val="24"/>
          <w:szCs w:val="24"/>
        </w:rPr>
        <w:t xml:space="preserve"> между</w:t>
      </w:r>
      <w:r w:rsidR="00384C27" w:rsidRPr="00AC7953">
        <w:rPr>
          <w:rFonts w:ascii="Times New Roman" w:hAnsi="Times New Roman"/>
          <w:sz w:val="24"/>
          <w:szCs w:val="24"/>
        </w:rPr>
        <w:t xml:space="preserve"> </w:t>
      </w:r>
      <w:r w:rsidR="00384C27" w:rsidRPr="00AC7953">
        <w:rPr>
          <w:rFonts w:ascii="Times New Roman" w:hAnsi="Times New Roman"/>
          <w:position w:val="-6"/>
          <w:sz w:val="24"/>
          <w:szCs w:val="24"/>
        </w:rPr>
        <w:object w:dxaOrig="260" w:dyaOrig="279">
          <v:shape id="_x0000_i1029" type="#_x0000_t75" style="width:12.75pt;height:14.25pt" o:ole="">
            <v:imagedata r:id="rId15" o:title=""/>
          </v:shape>
          <o:OLEObject Type="Embed" ProgID="Equation.3" ShapeID="_x0000_i1029" DrawAspect="Content" ObjectID="_1469698068" r:id="rId16"/>
        </w:object>
      </w:r>
      <w:r w:rsidRPr="00AC7953">
        <w:rPr>
          <w:rFonts w:ascii="Times New Roman" w:hAnsi="Times New Roman"/>
          <w:sz w:val="24"/>
          <w:szCs w:val="24"/>
        </w:rPr>
        <w:t xml:space="preserve">и </w:t>
      </w:r>
      <w:r w:rsidR="00384C27" w:rsidRPr="00AC7953">
        <w:rPr>
          <w:rFonts w:ascii="Times New Roman" w:hAnsi="Times New Roman"/>
          <w:position w:val="-4"/>
          <w:sz w:val="24"/>
          <w:szCs w:val="24"/>
        </w:rPr>
        <w:object w:dxaOrig="200" w:dyaOrig="260">
          <v:shape id="_x0000_i1030" type="#_x0000_t75" style="width:9.75pt;height:12.75pt" o:ole="">
            <v:imagedata r:id="rId17" o:title=""/>
          </v:shape>
          <o:OLEObject Type="Embed" ProgID="Equation.3" ShapeID="_x0000_i1030" DrawAspect="Content" ObjectID="_1469698069" r:id="rId18"/>
        </w:object>
      </w:r>
      <w:r w:rsidR="00384C27" w:rsidRPr="00AC7953">
        <w:rPr>
          <w:rFonts w:ascii="Times New Roman" w:hAnsi="Times New Roman"/>
          <w:sz w:val="24"/>
          <w:szCs w:val="24"/>
        </w:rPr>
        <w:t>,</w:t>
      </w:r>
      <w:r w:rsidRPr="00AC7953">
        <w:rPr>
          <w:rFonts w:ascii="Times New Roman" w:hAnsi="Times New Roman"/>
          <w:sz w:val="24"/>
          <w:szCs w:val="24"/>
        </w:rPr>
        <w:t>т.е.</w:t>
      </w:r>
    </w:p>
    <w:p w:rsidR="00B33217" w:rsidRPr="00AC7953" w:rsidRDefault="00384C27" w:rsidP="001B2A7B">
      <w:pPr>
        <w:spacing w:after="0" w:line="360" w:lineRule="auto"/>
        <w:ind w:left="-567" w:right="-143"/>
        <w:jc w:val="both"/>
        <w:rPr>
          <w:rFonts w:ascii="Times New Roman" w:hAnsi="Times New Roman"/>
          <w:sz w:val="24"/>
          <w:szCs w:val="24"/>
        </w:rPr>
      </w:pPr>
      <w:r w:rsidRPr="00AC7953">
        <w:rPr>
          <w:rFonts w:ascii="Times New Roman" w:hAnsi="Times New Roman"/>
          <w:position w:val="-4"/>
          <w:sz w:val="24"/>
          <w:szCs w:val="24"/>
        </w:rPr>
        <w:object w:dxaOrig="279" w:dyaOrig="260">
          <v:shape id="_x0000_i1031" type="#_x0000_t75" style="width:14.25pt;height:12.75pt" o:ole="">
            <v:imagedata r:id="rId7" o:title=""/>
          </v:shape>
          <o:OLEObject Type="Embed" ProgID="Equation.3" ShapeID="_x0000_i1031" DrawAspect="Content" ObjectID="_1469698070" r:id="rId19"/>
        </w:object>
      </w:r>
      <w:r w:rsidRPr="00AC7953">
        <w:rPr>
          <w:rFonts w:ascii="Times New Roman" w:hAnsi="Times New Roman"/>
          <w:sz w:val="24"/>
          <w:szCs w:val="24"/>
        </w:rPr>
        <w:t xml:space="preserve">= </w:t>
      </w:r>
      <w:r w:rsidRPr="00AC7953">
        <w:rPr>
          <w:rFonts w:ascii="Times New Roman" w:hAnsi="Times New Roman"/>
          <w:position w:val="-10"/>
          <w:sz w:val="24"/>
          <w:szCs w:val="24"/>
        </w:rPr>
        <w:object w:dxaOrig="220" w:dyaOrig="260">
          <v:shape id="_x0000_i1032" type="#_x0000_t75" style="width:11.25pt;height:12.75pt" o:ole="">
            <v:imagedata r:id="rId13" o:title=""/>
          </v:shape>
          <o:OLEObject Type="Embed" ProgID="Equation.3" ShapeID="_x0000_i1032" DrawAspect="Content" ObjectID="_1469698071" r:id="rId20"/>
        </w:object>
      </w:r>
      <w:r w:rsidR="001B2A7B" w:rsidRPr="00AC7953">
        <w:rPr>
          <w:rFonts w:ascii="Times New Roman" w:hAnsi="Times New Roman"/>
          <w:sz w:val="24"/>
          <w:szCs w:val="24"/>
        </w:rPr>
        <w:t xml:space="preserve"> </w:t>
      </w:r>
      <w:r w:rsidR="00B33217" w:rsidRPr="00AC7953">
        <w:rPr>
          <w:rFonts w:ascii="Times New Roman" w:hAnsi="Times New Roman"/>
          <w:sz w:val="24"/>
          <w:szCs w:val="24"/>
        </w:rPr>
        <w:t>(рис.2 б). Следовательно, угол отклонения подвижной части ваттметра</w:t>
      </w:r>
    </w:p>
    <w:p w:rsidR="00384C27" w:rsidRPr="00AC7953" w:rsidRDefault="00384C27" w:rsidP="001A58DC">
      <w:pPr>
        <w:spacing w:after="0" w:line="360" w:lineRule="auto"/>
        <w:ind w:left="-567" w:right="-143"/>
        <w:jc w:val="both"/>
        <w:rPr>
          <w:rFonts w:ascii="Times New Roman" w:hAnsi="Times New Roman"/>
          <w:sz w:val="24"/>
          <w:szCs w:val="24"/>
        </w:rPr>
      </w:pPr>
      <w:r w:rsidRPr="00AC7953">
        <w:rPr>
          <w:rFonts w:ascii="Times New Roman" w:hAnsi="Times New Roman"/>
          <w:position w:val="-30"/>
          <w:sz w:val="24"/>
          <w:szCs w:val="24"/>
        </w:rPr>
        <w:object w:dxaOrig="5660" w:dyaOrig="680">
          <v:shape id="_x0000_i1033" type="#_x0000_t75" style="width:282.75pt;height:33.75pt" o:ole="">
            <v:imagedata r:id="rId21" o:title=""/>
          </v:shape>
          <o:OLEObject Type="Embed" ProgID="Equation.3" ShapeID="_x0000_i1033" DrawAspect="Content" ObjectID="_1469698072" r:id="rId22"/>
        </w:object>
      </w:r>
      <w:r w:rsidR="0076118D" w:rsidRPr="00AC7953">
        <w:rPr>
          <w:rFonts w:ascii="Times New Roman" w:hAnsi="Times New Roman"/>
          <w:sz w:val="24"/>
          <w:szCs w:val="24"/>
        </w:rPr>
        <w:t xml:space="preserve">     (</w:t>
      </w:r>
      <w:r w:rsidR="00184130">
        <w:rPr>
          <w:rFonts w:ascii="Times New Roman" w:hAnsi="Times New Roman"/>
          <w:sz w:val="24"/>
          <w:szCs w:val="24"/>
        </w:rPr>
        <w:t>1.</w:t>
      </w:r>
      <w:r w:rsidR="0076118D" w:rsidRPr="00AC7953">
        <w:rPr>
          <w:rFonts w:ascii="Times New Roman" w:hAnsi="Times New Roman"/>
          <w:sz w:val="24"/>
          <w:szCs w:val="24"/>
        </w:rPr>
        <w:t>2</w:t>
      </w:r>
      <w:r w:rsidRPr="00AC7953">
        <w:rPr>
          <w:rFonts w:ascii="Times New Roman" w:hAnsi="Times New Roman"/>
          <w:sz w:val="24"/>
          <w:szCs w:val="24"/>
        </w:rPr>
        <w:t>)</w:t>
      </w:r>
    </w:p>
    <w:p w:rsidR="00384C27" w:rsidRPr="00AC7953" w:rsidRDefault="00B33217" w:rsidP="001B2A7B">
      <w:pPr>
        <w:spacing w:after="0" w:line="360" w:lineRule="auto"/>
        <w:ind w:left="-567" w:right="-143"/>
        <w:jc w:val="both"/>
        <w:rPr>
          <w:rFonts w:ascii="Times New Roman" w:hAnsi="Times New Roman"/>
          <w:sz w:val="24"/>
          <w:szCs w:val="24"/>
        </w:rPr>
      </w:pPr>
      <w:r w:rsidRPr="00AC7953">
        <w:rPr>
          <w:rFonts w:ascii="Times New Roman" w:hAnsi="Times New Roman"/>
          <w:sz w:val="24"/>
          <w:szCs w:val="24"/>
        </w:rPr>
        <w:t>Находится в линейной зависимости от значения измеряемой мощности Р. Для равномерности шкалы ваттметра необходимо, чтобы</w:t>
      </w:r>
      <w:r w:rsidR="00384C27" w:rsidRPr="00AC7953">
        <w:rPr>
          <w:rFonts w:ascii="Times New Roman" w:hAnsi="Times New Roman"/>
          <w:sz w:val="24"/>
          <w:szCs w:val="24"/>
        </w:rPr>
        <w:t xml:space="preserve"> </w:t>
      </w:r>
      <w:r w:rsidR="00384C27" w:rsidRPr="00AC7953">
        <w:rPr>
          <w:rFonts w:ascii="Times New Roman" w:hAnsi="Times New Roman"/>
          <w:position w:val="-24"/>
          <w:sz w:val="24"/>
          <w:szCs w:val="24"/>
        </w:rPr>
        <w:object w:dxaOrig="1160" w:dyaOrig="620">
          <v:shape id="_x0000_i1034" type="#_x0000_t75" style="width:57.75pt;height:30.75pt" o:ole="">
            <v:imagedata r:id="rId23" o:title=""/>
          </v:shape>
          <o:OLEObject Type="Embed" ProgID="Equation.3" ShapeID="_x0000_i1034" DrawAspect="Content" ObjectID="_1469698073" r:id="rId24"/>
        </w:object>
      </w:r>
      <w:r w:rsidR="00384C27" w:rsidRPr="00AC7953">
        <w:rPr>
          <w:rFonts w:ascii="Times New Roman" w:hAnsi="Times New Roman"/>
          <w:sz w:val="24"/>
          <w:szCs w:val="24"/>
        </w:rPr>
        <w:t xml:space="preserve">, </w:t>
      </w:r>
      <w:r w:rsidR="0076118D" w:rsidRPr="00AC7953">
        <w:rPr>
          <w:rFonts w:ascii="Times New Roman" w:hAnsi="Times New Roman"/>
          <w:sz w:val="24"/>
          <w:szCs w:val="24"/>
        </w:rPr>
        <w:t>тогда уравнение (</w:t>
      </w:r>
      <w:r w:rsidR="00184130">
        <w:rPr>
          <w:rFonts w:ascii="Times New Roman" w:hAnsi="Times New Roman"/>
          <w:sz w:val="24"/>
          <w:szCs w:val="24"/>
        </w:rPr>
        <w:t>1.</w:t>
      </w:r>
      <w:r w:rsidR="0076118D" w:rsidRPr="00AC7953">
        <w:rPr>
          <w:rFonts w:ascii="Times New Roman" w:hAnsi="Times New Roman"/>
          <w:sz w:val="24"/>
          <w:szCs w:val="24"/>
        </w:rPr>
        <w:t>2</w:t>
      </w:r>
      <w:r w:rsidRPr="00AC7953">
        <w:rPr>
          <w:rFonts w:ascii="Times New Roman" w:hAnsi="Times New Roman"/>
          <w:sz w:val="24"/>
          <w:szCs w:val="24"/>
        </w:rPr>
        <w:t xml:space="preserve">) примет следующий вид </w:t>
      </w:r>
      <w:r w:rsidR="001A58DC" w:rsidRPr="00AC7953">
        <w:rPr>
          <w:rFonts w:ascii="Times New Roman" w:hAnsi="Times New Roman"/>
          <w:position w:val="-10"/>
          <w:sz w:val="24"/>
          <w:szCs w:val="24"/>
        </w:rPr>
        <w:object w:dxaOrig="1920" w:dyaOrig="320">
          <v:shape id="_x0000_i1035" type="#_x0000_t75" style="width:96pt;height:15.75pt" o:ole="">
            <v:imagedata r:id="rId25" o:title=""/>
          </v:shape>
          <o:OLEObject Type="Embed" ProgID="Equation.3" ShapeID="_x0000_i1035" DrawAspect="Content" ObjectID="_1469698074" r:id="rId26"/>
        </w:object>
      </w:r>
    </w:p>
    <w:p w:rsidR="00B33217" w:rsidRPr="00AC7953" w:rsidRDefault="00B33217" w:rsidP="001A58DC">
      <w:pPr>
        <w:spacing w:after="0" w:line="360" w:lineRule="auto"/>
        <w:ind w:left="-567" w:right="-143"/>
        <w:jc w:val="both"/>
        <w:rPr>
          <w:rFonts w:ascii="Times New Roman" w:hAnsi="Times New Roman"/>
          <w:sz w:val="24"/>
          <w:szCs w:val="24"/>
        </w:rPr>
      </w:pPr>
      <w:r w:rsidRPr="00AC7953">
        <w:rPr>
          <w:rFonts w:ascii="Times New Roman" w:hAnsi="Times New Roman"/>
          <w:sz w:val="24"/>
          <w:szCs w:val="24"/>
        </w:rPr>
        <w:t>Это выражение справедливо для ваттметров переменного и постоянного токов (</w:t>
      </w:r>
      <w:r w:rsidR="001A58DC" w:rsidRPr="00AC7953">
        <w:rPr>
          <w:rFonts w:ascii="Times New Roman" w:hAnsi="Times New Roman"/>
          <w:position w:val="-10"/>
          <w:sz w:val="24"/>
          <w:szCs w:val="24"/>
        </w:rPr>
        <w:object w:dxaOrig="900" w:dyaOrig="320">
          <v:shape id="_x0000_i1036" type="#_x0000_t75" style="width:45pt;height:15.75pt" o:ole="">
            <v:imagedata r:id="rId27" o:title=""/>
          </v:shape>
          <o:OLEObject Type="Embed" ProgID="Equation.3" ShapeID="_x0000_i1036" DrawAspect="Content" ObjectID="_1469698075" r:id="rId28"/>
        </w:object>
      </w:r>
      <w:r w:rsidR="001A58DC" w:rsidRPr="00AC7953">
        <w:rPr>
          <w:rFonts w:ascii="Times New Roman" w:hAnsi="Times New Roman"/>
          <w:sz w:val="24"/>
          <w:szCs w:val="24"/>
        </w:rPr>
        <w:t>)</w:t>
      </w:r>
    </w:p>
    <w:p w:rsidR="001B2A7B" w:rsidRPr="00AC7953" w:rsidRDefault="009A7FBE" w:rsidP="001B2A7B">
      <w:pPr>
        <w:spacing w:after="0" w:line="360" w:lineRule="auto"/>
        <w:ind w:left="3686" w:right="-1"/>
        <w:jc w:val="both"/>
        <w:rPr>
          <w:rFonts w:ascii="Times New Roman" w:hAnsi="Times New Roman"/>
          <w:sz w:val="24"/>
          <w:szCs w:val="24"/>
        </w:rPr>
      </w:pPr>
      <w:r>
        <w:rPr>
          <w:rFonts w:ascii="Times New Roman" w:hAnsi="Times New Roman"/>
          <w:noProof/>
          <w:sz w:val="24"/>
          <w:szCs w:val="24"/>
        </w:rPr>
        <w:pict>
          <v:shape id="Рисунок 213" o:spid="_x0000_s1027" type="#_x0000_t75" style="position:absolute;left:0;text-align:left;margin-left:-26.55pt;margin-top:1.3pt;width:203.25pt;height:167.25pt;z-index:-251663872;visibility:visible">
            <v:imagedata r:id="rId29" o:title=""/>
          </v:shape>
        </w:pict>
      </w:r>
      <w:r w:rsidR="00251F48" w:rsidRPr="00AC7953">
        <w:rPr>
          <w:rFonts w:ascii="Times New Roman" w:hAnsi="Times New Roman"/>
          <w:sz w:val="24"/>
          <w:szCs w:val="24"/>
        </w:rPr>
        <w:t>В реальных условиях под</w:t>
      </w:r>
      <w:r w:rsidR="001B2A7B" w:rsidRPr="00AC7953">
        <w:rPr>
          <w:rFonts w:ascii="Times New Roman" w:hAnsi="Times New Roman"/>
          <w:sz w:val="24"/>
          <w:szCs w:val="24"/>
        </w:rPr>
        <w:t xml:space="preserve">вижная катушка ваттметра обладает небольшой </w:t>
      </w:r>
      <w:r w:rsidR="00A43E02" w:rsidRPr="00AC7953">
        <w:rPr>
          <w:rFonts w:ascii="Times New Roman" w:hAnsi="Times New Roman"/>
          <w:sz w:val="24"/>
          <w:szCs w:val="24"/>
        </w:rPr>
        <w:t>индуктивностью:</w:t>
      </w:r>
      <w:r w:rsidR="00C832C9" w:rsidRPr="00AC7953">
        <w:rPr>
          <w:rFonts w:ascii="Times New Roman" w:hAnsi="Times New Roman"/>
          <w:position w:val="-12"/>
          <w:sz w:val="24"/>
          <w:szCs w:val="24"/>
        </w:rPr>
        <w:object w:dxaOrig="1579" w:dyaOrig="360">
          <v:shape id="_x0000_i1037" type="#_x0000_t75" style="width:78.75pt;height:18pt" o:ole="">
            <v:imagedata r:id="rId30" o:title=""/>
          </v:shape>
          <o:OLEObject Type="Embed" ProgID="Equation.3" ShapeID="_x0000_i1037" DrawAspect="Content" ObjectID="_1469698076" r:id="rId31"/>
        </w:object>
      </w:r>
      <w:r w:rsidR="00251F48" w:rsidRPr="00AC7953">
        <w:rPr>
          <w:rFonts w:ascii="Times New Roman" w:hAnsi="Times New Roman"/>
          <w:sz w:val="24"/>
          <w:szCs w:val="24"/>
        </w:rPr>
        <w:t>.</w:t>
      </w:r>
    </w:p>
    <w:p w:rsidR="00C832C9" w:rsidRPr="00AC7953" w:rsidRDefault="00A43E02" w:rsidP="001B2A7B">
      <w:pPr>
        <w:spacing w:after="0" w:line="360" w:lineRule="auto"/>
        <w:ind w:left="3686" w:right="-1"/>
        <w:jc w:val="both"/>
        <w:rPr>
          <w:rFonts w:ascii="Times New Roman" w:hAnsi="Times New Roman"/>
          <w:sz w:val="24"/>
          <w:szCs w:val="24"/>
        </w:rPr>
      </w:pPr>
      <w:r w:rsidRPr="00AC7953">
        <w:rPr>
          <w:rFonts w:ascii="Times New Roman" w:hAnsi="Times New Roman"/>
          <w:sz w:val="24"/>
          <w:szCs w:val="24"/>
        </w:rPr>
        <w:t>Полное сопротивление обмотки катушки</w:t>
      </w:r>
      <w:r w:rsidR="00251F48" w:rsidRPr="00AC7953">
        <w:rPr>
          <w:rFonts w:ascii="Times New Roman" w:hAnsi="Times New Roman"/>
          <w:sz w:val="24"/>
          <w:szCs w:val="24"/>
        </w:rPr>
        <w:t xml:space="preserve"> </w:t>
      </w:r>
      <w:r w:rsidR="00C832C9" w:rsidRPr="00AC7953">
        <w:rPr>
          <w:rFonts w:ascii="Times New Roman" w:hAnsi="Times New Roman"/>
          <w:position w:val="-14"/>
          <w:sz w:val="24"/>
          <w:szCs w:val="24"/>
        </w:rPr>
        <w:object w:dxaOrig="2880" w:dyaOrig="480">
          <v:shape id="_x0000_i1038" type="#_x0000_t75" style="width:2in;height:24pt" o:ole="">
            <v:imagedata r:id="rId32" o:title=""/>
          </v:shape>
          <o:OLEObject Type="Embed" ProgID="Equation.3" ShapeID="_x0000_i1038" DrawAspect="Content" ObjectID="_1469698077" r:id="rId33"/>
        </w:object>
      </w:r>
      <w:r w:rsidR="00251F48" w:rsidRPr="00AC7953">
        <w:rPr>
          <w:rFonts w:ascii="Times New Roman" w:hAnsi="Times New Roman"/>
          <w:sz w:val="24"/>
          <w:szCs w:val="24"/>
        </w:rPr>
        <w:t>,</w:t>
      </w:r>
    </w:p>
    <w:p w:rsidR="00251F48" w:rsidRPr="00AC7953" w:rsidRDefault="009A7FBE" w:rsidP="001B2A7B">
      <w:pPr>
        <w:spacing w:after="0" w:line="360" w:lineRule="auto"/>
        <w:ind w:left="3686" w:right="-1"/>
        <w:jc w:val="both"/>
        <w:rPr>
          <w:rFonts w:ascii="Times New Roman" w:hAnsi="Times New Roman"/>
          <w:sz w:val="24"/>
          <w:szCs w:val="24"/>
        </w:rPr>
      </w:pPr>
      <w:r>
        <w:rPr>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6.55pt;margin-top:78.25pt;width:199.5pt;height:61.8pt;z-index:251653632" stroked="f">
            <v:textbox style="mso-next-textbox:#_x0000_s1026" inset="0,0,0,0">
              <w:txbxContent>
                <w:p w:rsidR="00251F48" w:rsidRPr="001B2A7B" w:rsidRDefault="00251F48" w:rsidP="00251F48">
                  <w:pPr>
                    <w:pStyle w:val="a5"/>
                    <w:rPr>
                      <w:rFonts w:ascii="Times New Roman" w:hAnsi="Times New Roman"/>
                      <w:b w:val="0"/>
                      <w:noProof/>
                      <w:color w:val="auto"/>
                      <w:sz w:val="24"/>
                      <w:szCs w:val="24"/>
                    </w:rPr>
                  </w:pPr>
                  <w:r w:rsidRPr="00282F64">
                    <w:rPr>
                      <w:rFonts w:ascii="Times New Roman" w:hAnsi="Times New Roman"/>
                      <w:color w:val="auto"/>
                      <w:sz w:val="24"/>
                      <w:szCs w:val="24"/>
                    </w:rPr>
                    <w:t xml:space="preserve">Рисунок </w:t>
                  </w:r>
                  <w:r w:rsidR="004C4D1D">
                    <w:rPr>
                      <w:rFonts w:ascii="Times New Roman" w:hAnsi="Times New Roman"/>
                      <w:color w:val="auto"/>
                      <w:sz w:val="24"/>
                      <w:szCs w:val="24"/>
                    </w:rPr>
                    <w:t>2</w:t>
                  </w:r>
                  <w:r w:rsidRPr="001B2A7B">
                    <w:rPr>
                      <w:rFonts w:ascii="Times New Roman" w:hAnsi="Times New Roman"/>
                      <w:b w:val="0"/>
                      <w:noProof/>
                      <w:color w:val="auto"/>
                      <w:sz w:val="24"/>
                      <w:szCs w:val="24"/>
                    </w:rPr>
                    <w:t xml:space="preserve"> Схема включения электродинамического ваттметра (а) и векторные диаграммы (б,в),поясняющие его работу.</w:t>
                  </w:r>
                </w:p>
              </w:txbxContent>
            </v:textbox>
          </v:shape>
        </w:pict>
      </w:r>
      <w:r w:rsidR="00251F48" w:rsidRPr="00AC7953">
        <w:rPr>
          <w:rFonts w:ascii="Times New Roman" w:hAnsi="Times New Roman"/>
          <w:sz w:val="24"/>
          <w:szCs w:val="24"/>
        </w:rPr>
        <w:t>г</w:t>
      </w:r>
      <w:r w:rsidR="00A43E02" w:rsidRPr="00AC7953">
        <w:rPr>
          <w:rFonts w:ascii="Times New Roman" w:hAnsi="Times New Roman"/>
          <w:sz w:val="24"/>
          <w:szCs w:val="24"/>
        </w:rPr>
        <w:t xml:space="preserve">де </w:t>
      </w:r>
      <w:r w:rsidR="00C832C9" w:rsidRPr="00AC7953">
        <w:rPr>
          <w:rFonts w:ascii="Times New Roman" w:hAnsi="Times New Roman"/>
          <w:sz w:val="24"/>
          <w:szCs w:val="24"/>
          <w:lang w:val="en-US"/>
        </w:rPr>
        <w:t>R</w:t>
      </w:r>
      <w:r w:rsidR="00C832C9" w:rsidRPr="00AC7953">
        <w:rPr>
          <w:rFonts w:ascii="Times New Roman" w:hAnsi="Times New Roman"/>
          <w:sz w:val="24"/>
          <w:szCs w:val="24"/>
          <w:vertAlign w:val="subscript"/>
        </w:rPr>
        <w:t xml:space="preserve">доб </w:t>
      </w:r>
      <w:r w:rsidR="00C832C9" w:rsidRPr="00AC7953">
        <w:rPr>
          <w:rFonts w:ascii="Times New Roman" w:hAnsi="Times New Roman"/>
          <w:sz w:val="24"/>
          <w:szCs w:val="24"/>
        </w:rPr>
        <w:t xml:space="preserve">– </w:t>
      </w:r>
      <w:r w:rsidR="00A43E02" w:rsidRPr="00AC7953">
        <w:rPr>
          <w:rFonts w:ascii="Times New Roman" w:hAnsi="Times New Roman"/>
          <w:sz w:val="24"/>
          <w:szCs w:val="24"/>
        </w:rPr>
        <w:t>добавочное</w:t>
      </w:r>
      <w:r w:rsidR="00C832C9" w:rsidRPr="00AC7953">
        <w:rPr>
          <w:rFonts w:ascii="Times New Roman" w:hAnsi="Times New Roman"/>
          <w:sz w:val="24"/>
          <w:szCs w:val="24"/>
        </w:rPr>
        <w:t xml:space="preserve"> </w:t>
      </w:r>
      <w:r w:rsidR="00251F48" w:rsidRPr="00AC7953">
        <w:rPr>
          <w:rFonts w:ascii="Times New Roman" w:hAnsi="Times New Roman"/>
          <w:sz w:val="24"/>
          <w:szCs w:val="24"/>
        </w:rPr>
        <w:t>сопротивление, поэтому</w:t>
      </w:r>
      <w:r w:rsidR="001B2A7B" w:rsidRPr="00AC7953">
        <w:rPr>
          <w:rFonts w:ascii="Times New Roman" w:hAnsi="Times New Roman"/>
          <w:sz w:val="24"/>
          <w:szCs w:val="24"/>
        </w:rPr>
        <w:t xml:space="preserve"> </w:t>
      </w:r>
      <w:r w:rsidR="00A43E02" w:rsidRPr="00AC7953">
        <w:rPr>
          <w:rFonts w:ascii="Times New Roman" w:hAnsi="Times New Roman"/>
          <w:sz w:val="24"/>
          <w:szCs w:val="24"/>
        </w:rPr>
        <w:t xml:space="preserve">ток в цепи катушки </w:t>
      </w:r>
      <w:r w:rsidR="00A43E02" w:rsidRPr="00AC7953">
        <w:rPr>
          <w:rFonts w:ascii="Times New Roman" w:hAnsi="Times New Roman"/>
          <w:sz w:val="24"/>
          <w:szCs w:val="24"/>
          <w:lang w:val="en-US"/>
        </w:rPr>
        <w:t>I</w:t>
      </w:r>
      <w:r w:rsidR="00A43E02" w:rsidRPr="00AC7953">
        <w:rPr>
          <w:rFonts w:ascii="Times New Roman" w:hAnsi="Times New Roman"/>
          <w:sz w:val="24"/>
          <w:szCs w:val="24"/>
          <w:vertAlign w:val="subscript"/>
        </w:rPr>
        <w:t>2</w:t>
      </w:r>
      <w:r w:rsidR="00A43E02" w:rsidRPr="00AC7953">
        <w:rPr>
          <w:rFonts w:ascii="Times New Roman" w:hAnsi="Times New Roman"/>
          <w:sz w:val="24"/>
          <w:szCs w:val="24"/>
        </w:rPr>
        <w:t xml:space="preserve"> отстаёт от напряжения </w:t>
      </w:r>
      <w:r w:rsidR="00A43E02" w:rsidRPr="00AC7953">
        <w:rPr>
          <w:rFonts w:ascii="Times New Roman" w:hAnsi="Times New Roman"/>
          <w:sz w:val="24"/>
          <w:szCs w:val="24"/>
          <w:lang w:val="en-US"/>
        </w:rPr>
        <w:t>U</w:t>
      </w:r>
      <w:r w:rsidR="00A43E02" w:rsidRPr="00AC7953">
        <w:rPr>
          <w:rFonts w:ascii="Times New Roman" w:hAnsi="Times New Roman"/>
          <w:sz w:val="24"/>
          <w:szCs w:val="24"/>
        </w:rPr>
        <w:t xml:space="preserve"> на некоторый угол</w:t>
      </w:r>
      <w:r w:rsidR="00C832C9" w:rsidRPr="00AC7953">
        <w:rPr>
          <w:rFonts w:ascii="Times New Roman" w:hAnsi="Times New Roman"/>
          <w:sz w:val="24"/>
          <w:szCs w:val="24"/>
        </w:rPr>
        <w:t xml:space="preserve"> </w:t>
      </w:r>
      <w:r w:rsidR="00251F48" w:rsidRPr="00AC7953">
        <w:rPr>
          <w:rFonts w:ascii="Times New Roman" w:hAnsi="Times New Roman"/>
          <w:position w:val="-12"/>
          <w:sz w:val="24"/>
          <w:szCs w:val="24"/>
        </w:rPr>
        <w:object w:dxaOrig="2720" w:dyaOrig="360">
          <v:shape id="_x0000_i1039" type="#_x0000_t75" style="width:135.75pt;height:18pt" o:ole="">
            <v:imagedata r:id="rId34" o:title=""/>
          </v:shape>
          <o:OLEObject Type="Embed" ProgID="Equation.3" ShapeID="_x0000_i1039" DrawAspect="Content" ObjectID="_1469698078" r:id="rId35"/>
        </w:object>
      </w:r>
      <w:r w:rsidR="00C832C9" w:rsidRPr="00AC7953">
        <w:rPr>
          <w:rFonts w:ascii="Times New Roman" w:hAnsi="Times New Roman"/>
          <w:sz w:val="24"/>
          <w:szCs w:val="24"/>
        </w:rPr>
        <w:t xml:space="preserve">. </w:t>
      </w:r>
      <w:r w:rsidR="00251F48" w:rsidRPr="00AC7953">
        <w:rPr>
          <w:rFonts w:ascii="Times New Roman" w:hAnsi="Times New Roman"/>
          <w:sz w:val="24"/>
          <w:szCs w:val="24"/>
        </w:rPr>
        <w:t xml:space="preserve">                   </w:t>
      </w:r>
      <w:r w:rsidR="001B2A7B" w:rsidRPr="00AC7953">
        <w:rPr>
          <w:rFonts w:ascii="Times New Roman" w:hAnsi="Times New Roman"/>
          <w:sz w:val="24"/>
          <w:szCs w:val="24"/>
        </w:rPr>
        <w:t xml:space="preserve">            Векторная диаграмма </w:t>
      </w:r>
      <w:r w:rsidR="00C832C9" w:rsidRPr="00AC7953">
        <w:rPr>
          <w:rFonts w:ascii="Times New Roman" w:hAnsi="Times New Roman"/>
          <w:sz w:val="24"/>
          <w:szCs w:val="24"/>
        </w:rPr>
        <w:t xml:space="preserve">электродинамического  ваттметра будет иметь </w:t>
      </w:r>
      <w:r w:rsidR="00251F48" w:rsidRPr="00AC7953">
        <w:rPr>
          <w:rFonts w:ascii="Times New Roman" w:hAnsi="Times New Roman"/>
          <w:sz w:val="24"/>
          <w:szCs w:val="24"/>
        </w:rPr>
        <w:t>вид, изображенный</w:t>
      </w:r>
      <w:r w:rsidR="00C832C9" w:rsidRPr="00AC7953">
        <w:rPr>
          <w:rFonts w:ascii="Times New Roman" w:hAnsi="Times New Roman"/>
          <w:sz w:val="24"/>
          <w:szCs w:val="24"/>
        </w:rPr>
        <w:t xml:space="preserve"> на </w:t>
      </w:r>
      <w:r w:rsidR="00251F48" w:rsidRPr="00AC7953">
        <w:rPr>
          <w:rFonts w:ascii="Times New Roman" w:hAnsi="Times New Roman"/>
          <w:sz w:val="24"/>
          <w:szCs w:val="24"/>
        </w:rPr>
        <w:t>рис.1в. Из диаграммы следует, что</w:t>
      </w:r>
      <w:r w:rsidR="00251F48" w:rsidRPr="00AC7953">
        <w:rPr>
          <w:rFonts w:ascii="Times New Roman" w:hAnsi="Times New Roman"/>
          <w:position w:val="-10"/>
          <w:sz w:val="24"/>
          <w:szCs w:val="24"/>
        </w:rPr>
        <w:object w:dxaOrig="1040" w:dyaOrig="320">
          <v:shape id="_x0000_i1040" type="#_x0000_t75" style="width:51.75pt;height:15.75pt" o:ole="">
            <v:imagedata r:id="rId36" o:title=""/>
          </v:shape>
          <o:OLEObject Type="Embed" ProgID="Equation.3" ShapeID="_x0000_i1040" DrawAspect="Content" ObjectID="_1469698079" r:id="rId37"/>
        </w:object>
      </w:r>
    </w:p>
    <w:p w:rsidR="001B2A7B" w:rsidRPr="00AC7953" w:rsidRDefault="001B2A7B" w:rsidP="00251F48">
      <w:pPr>
        <w:spacing w:after="0" w:line="360" w:lineRule="auto"/>
        <w:ind w:left="-567"/>
        <w:rPr>
          <w:rFonts w:ascii="Times New Roman" w:hAnsi="Times New Roman"/>
          <w:sz w:val="24"/>
          <w:szCs w:val="24"/>
        </w:rPr>
      </w:pPr>
    </w:p>
    <w:p w:rsidR="001B2A7B" w:rsidRPr="00AC7953" w:rsidRDefault="001B2A7B" w:rsidP="00251F48">
      <w:pPr>
        <w:spacing w:after="0" w:line="360" w:lineRule="auto"/>
        <w:ind w:left="-567"/>
        <w:rPr>
          <w:rFonts w:ascii="Times New Roman" w:hAnsi="Times New Roman"/>
          <w:sz w:val="24"/>
          <w:szCs w:val="24"/>
        </w:rPr>
      </w:pPr>
    </w:p>
    <w:p w:rsidR="00A43E02" w:rsidRPr="00AC7953" w:rsidRDefault="00C832C9"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Следовательно,</w:t>
      </w:r>
      <w:r w:rsidR="00251F48" w:rsidRPr="00AC7953">
        <w:rPr>
          <w:rFonts w:ascii="Times New Roman" w:hAnsi="Times New Roman"/>
          <w:sz w:val="24"/>
          <w:szCs w:val="24"/>
        </w:rPr>
        <w:t xml:space="preserve"> </w:t>
      </w:r>
      <w:r w:rsidRPr="00AC7953">
        <w:rPr>
          <w:rFonts w:ascii="Times New Roman" w:hAnsi="Times New Roman"/>
          <w:sz w:val="24"/>
          <w:szCs w:val="24"/>
        </w:rPr>
        <w:t>угол отклонения подвижной части</w:t>
      </w:r>
      <w:r w:rsidR="00282F64" w:rsidRPr="00AC7953">
        <w:rPr>
          <w:rFonts w:ascii="Times New Roman" w:hAnsi="Times New Roman"/>
          <w:sz w:val="24"/>
          <w:szCs w:val="24"/>
        </w:rPr>
        <w:t>:</w:t>
      </w:r>
      <w:r w:rsidR="00B661EC" w:rsidRPr="00AC7953">
        <w:rPr>
          <w:rFonts w:ascii="Times New Roman" w:hAnsi="Times New Roman"/>
          <w:sz w:val="24"/>
          <w:szCs w:val="24"/>
        </w:rPr>
        <w:t xml:space="preserve"> </w:t>
      </w:r>
    </w:p>
    <w:p w:rsidR="00B661EC" w:rsidRPr="00282F64" w:rsidRDefault="00B661EC" w:rsidP="00282F64">
      <w:pPr>
        <w:spacing w:after="0" w:line="360" w:lineRule="auto"/>
        <w:ind w:left="-567" w:firstLine="283"/>
        <w:jc w:val="center"/>
        <w:rPr>
          <w:rFonts w:ascii="Times New Roman" w:hAnsi="Times New Roman"/>
          <w:sz w:val="28"/>
          <w:szCs w:val="28"/>
        </w:rPr>
      </w:pPr>
      <w:r w:rsidRPr="00282F64">
        <w:rPr>
          <w:rFonts w:ascii="Times New Roman" w:hAnsi="Times New Roman"/>
          <w:position w:val="-24"/>
          <w:sz w:val="28"/>
          <w:szCs w:val="28"/>
        </w:rPr>
        <w:object w:dxaOrig="2520" w:dyaOrig="620">
          <v:shape id="_x0000_i1041" type="#_x0000_t75" style="width:126pt;height:30.75pt" o:ole="">
            <v:imagedata r:id="rId38" o:title=""/>
          </v:shape>
          <o:OLEObject Type="Embed" ProgID="Equation.3" ShapeID="_x0000_i1041" DrawAspect="Content" ObjectID="_1469698080" r:id="rId39"/>
        </w:object>
      </w:r>
    </w:p>
    <w:p w:rsidR="00251F48" w:rsidRPr="00AC7953" w:rsidRDefault="00B661EC"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Из данного выражения следует, что при одном и том же значении измеряемой мощности, но при различных значениях</w:t>
      </w:r>
      <w:r w:rsidRPr="00AC7953">
        <w:rPr>
          <w:rFonts w:ascii="Times New Roman" w:hAnsi="Times New Roman"/>
          <w:position w:val="-10"/>
          <w:sz w:val="24"/>
          <w:szCs w:val="24"/>
        </w:rPr>
        <w:object w:dxaOrig="220" w:dyaOrig="260">
          <v:shape id="_x0000_i1042" type="#_x0000_t75" style="width:11.25pt;height:12.75pt" o:ole="">
            <v:imagedata r:id="rId40" o:title=""/>
          </v:shape>
          <o:OLEObject Type="Embed" ProgID="Equation.3" ShapeID="_x0000_i1042" DrawAspect="Content" ObjectID="_1469698081" r:id="rId41"/>
        </w:object>
      </w:r>
      <w:r w:rsidRPr="00AC7953">
        <w:rPr>
          <w:rFonts w:ascii="Times New Roman" w:hAnsi="Times New Roman"/>
          <w:sz w:val="24"/>
          <w:szCs w:val="24"/>
        </w:rPr>
        <w:t xml:space="preserve"> показания прибора различны. Значения </w:t>
      </w:r>
      <w:r w:rsidRPr="00AC7953">
        <w:rPr>
          <w:rFonts w:ascii="Times New Roman" w:hAnsi="Times New Roman"/>
          <w:position w:val="-4"/>
          <w:sz w:val="24"/>
          <w:szCs w:val="24"/>
        </w:rPr>
        <w:object w:dxaOrig="200" w:dyaOrig="200">
          <v:shape id="_x0000_i1043" type="#_x0000_t75" style="width:9.75pt;height:9.75pt" o:ole="">
            <v:imagedata r:id="rId42" o:title=""/>
          </v:shape>
          <o:OLEObject Type="Embed" ProgID="Equation.3" ShapeID="_x0000_i1043" DrawAspect="Content" ObjectID="_1469698082" r:id="rId43"/>
        </w:object>
      </w:r>
      <w:r w:rsidRPr="00AC7953">
        <w:rPr>
          <w:rFonts w:ascii="Times New Roman" w:hAnsi="Times New Roman"/>
          <w:sz w:val="24"/>
          <w:szCs w:val="24"/>
        </w:rPr>
        <w:t xml:space="preserve">и </w:t>
      </w:r>
      <w:r w:rsidRPr="00AC7953">
        <w:rPr>
          <w:rFonts w:ascii="Times New Roman" w:hAnsi="Times New Roman"/>
          <w:position w:val="-6"/>
          <w:sz w:val="24"/>
          <w:szCs w:val="24"/>
        </w:rPr>
        <w:object w:dxaOrig="220" w:dyaOrig="279">
          <v:shape id="_x0000_i1044" type="#_x0000_t75" style="width:11.25pt;height:14.25pt" o:ole="">
            <v:imagedata r:id="rId44" o:title=""/>
          </v:shape>
          <o:OLEObject Type="Embed" ProgID="Equation.3" ShapeID="_x0000_i1044" DrawAspect="Content" ObjectID="_1469698083" r:id="rId45"/>
        </w:object>
      </w:r>
      <w:r w:rsidRPr="00AC7953">
        <w:rPr>
          <w:rFonts w:ascii="Times New Roman" w:hAnsi="Times New Roman"/>
          <w:sz w:val="24"/>
          <w:szCs w:val="24"/>
        </w:rPr>
        <w:t xml:space="preserve">являются функциями частоты, однако при частоте 100 Гц погрешность, обусловленная этой зависимостью, незначительна, так как </w:t>
      </w:r>
      <w:r w:rsidRPr="00AC7953">
        <w:rPr>
          <w:rFonts w:ascii="Times New Roman" w:hAnsi="Times New Roman"/>
          <w:position w:val="-12"/>
          <w:sz w:val="24"/>
          <w:szCs w:val="24"/>
        </w:rPr>
        <w:object w:dxaOrig="1400" w:dyaOrig="360">
          <v:shape id="_x0000_i1045" type="#_x0000_t75" style="width:69.75pt;height:18pt" o:ole="">
            <v:imagedata r:id="rId46" o:title=""/>
          </v:shape>
          <o:OLEObject Type="Embed" ProgID="Equation.3" ShapeID="_x0000_i1045" DrawAspect="Content" ObjectID="_1469698084" r:id="rId47"/>
        </w:object>
      </w:r>
      <w:r w:rsidRPr="00AC7953">
        <w:rPr>
          <w:rFonts w:ascii="Times New Roman" w:hAnsi="Times New Roman"/>
          <w:sz w:val="24"/>
          <w:szCs w:val="24"/>
        </w:rPr>
        <w:t xml:space="preserve">, и его можно пренебречь. При этом следует учитывать только погрешность, определяемую углом </w:t>
      </w:r>
      <w:r w:rsidRPr="00AC7953">
        <w:rPr>
          <w:rFonts w:ascii="Times New Roman" w:hAnsi="Times New Roman"/>
          <w:position w:val="-6"/>
          <w:sz w:val="24"/>
          <w:szCs w:val="24"/>
        </w:rPr>
        <w:object w:dxaOrig="220" w:dyaOrig="279">
          <v:shape id="_x0000_i1046" type="#_x0000_t75" style="width:11.25pt;height:14.25pt" o:ole="">
            <v:imagedata r:id="rId44" o:title=""/>
          </v:shape>
          <o:OLEObject Type="Embed" ProgID="Equation.3" ShapeID="_x0000_i1046" DrawAspect="Content" ObjectID="_1469698085" r:id="rId48"/>
        </w:object>
      </w:r>
      <w:r w:rsidRPr="00AC7953">
        <w:rPr>
          <w:rFonts w:ascii="Times New Roman" w:hAnsi="Times New Roman"/>
          <w:sz w:val="24"/>
          <w:szCs w:val="24"/>
        </w:rPr>
        <w:t>, называемую угловой погрешностью измерения мощности:</w:t>
      </w:r>
    </w:p>
    <w:p w:rsidR="00B661EC" w:rsidRPr="00AC7953" w:rsidRDefault="009A37EE" w:rsidP="00282F64">
      <w:pPr>
        <w:spacing w:after="0" w:line="360" w:lineRule="auto"/>
        <w:ind w:left="-567" w:firstLine="283"/>
        <w:jc w:val="center"/>
        <w:rPr>
          <w:rFonts w:ascii="Times New Roman" w:hAnsi="Times New Roman"/>
          <w:sz w:val="24"/>
          <w:szCs w:val="24"/>
        </w:rPr>
      </w:pPr>
      <w:r w:rsidRPr="00AC7953">
        <w:rPr>
          <w:rFonts w:ascii="Times New Roman" w:hAnsi="Times New Roman"/>
          <w:position w:val="-28"/>
          <w:sz w:val="24"/>
          <w:szCs w:val="24"/>
        </w:rPr>
        <w:object w:dxaOrig="3820" w:dyaOrig="680">
          <v:shape id="_x0000_i1047" type="#_x0000_t75" style="width:191.25pt;height:33.75pt" o:ole="">
            <v:imagedata r:id="rId49" o:title=""/>
          </v:shape>
          <o:OLEObject Type="Embed" ProgID="Equation.3" ShapeID="_x0000_i1047" DrawAspect="Content" ObjectID="_1469698086" r:id="rId50"/>
        </w:object>
      </w:r>
      <w:r w:rsidR="0076118D" w:rsidRPr="00AC7953">
        <w:rPr>
          <w:rFonts w:ascii="Times New Roman" w:hAnsi="Times New Roman"/>
          <w:sz w:val="24"/>
          <w:szCs w:val="24"/>
        </w:rPr>
        <w:t xml:space="preserve">   (</w:t>
      </w:r>
      <w:r w:rsidR="00184130">
        <w:rPr>
          <w:rFonts w:ascii="Times New Roman" w:hAnsi="Times New Roman"/>
          <w:sz w:val="24"/>
          <w:szCs w:val="24"/>
        </w:rPr>
        <w:t>1.</w:t>
      </w:r>
      <w:r w:rsidR="0076118D" w:rsidRPr="00AC7953">
        <w:rPr>
          <w:rFonts w:ascii="Times New Roman" w:hAnsi="Times New Roman"/>
          <w:sz w:val="24"/>
          <w:szCs w:val="24"/>
        </w:rPr>
        <w:t>3</w:t>
      </w:r>
      <w:r w:rsidR="00B661EC" w:rsidRPr="00AC7953">
        <w:rPr>
          <w:rFonts w:ascii="Times New Roman" w:hAnsi="Times New Roman"/>
          <w:sz w:val="24"/>
          <w:szCs w:val="24"/>
        </w:rPr>
        <w:t>)</w:t>
      </w:r>
    </w:p>
    <w:p w:rsidR="00B661EC" w:rsidRPr="00AC7953" w:rsidRDefault="009A37EE"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 xml:space="preserve">Где </w:t>
      </w:r>
      <w:r w:rsidRPr="00AC7953">
        <w:rPr>
          <w:rFonts w:ascii="Times New Roman" w:hAnsi="Times New Roman"/>
          <w:sz w:val="24"/>
          <w:szCs w:val="24"/>
          <w:lang w:val="en-US"/>
        </w:rPr>
        <w:t>P</w:t>
      </w:r>
      <w:r w:rsidRPr="00AC7953">
        <w:rPr>
          <w:rFonts w:ascii="Times New Roman" w:hAnsi="Times New Roman"/>
          <w:sz w:val="24"/>
          <w:szCs w:val="24"/>
          <w:vertAlign w:val="subscript"/>
          <w:lang w:val="en-US"/>
        </w:rPr>
        <w:t>x</w:t>
      </w:r>
      <w:r w:rsidRPr="00AC7953">
        <w:rPr>
          <w:rFonts w:ascii="Times New Roman" w:hAnsi="Times New Roman"/>
          <w:sz w:val="24"/>
          <w:szCs w:val="24"/>
          <w:vertAlign w:val="subscript"/>
        </w:rPr>
        <w:t xml:space="preserve"> </w:t>
      </w:r>
      <w:r w:rsidRPr="00AC7953">
        <w:rPr>
          <w:rFonts w:ascii="Times New Roman" w:hAnsi="Times New Roman"/>
          <w:sz w:val="24"/>
          <w:szCs w:val="24"/>
        </w:rPr>
        <w:t>– измеренное значение мощности; Р - действительное значение мощности.</w:t>
      </w:r>
    </w:p>
    <w:p w:rsidR="009A37EE" w:rsidRPr="00AC7953" w:rsidRDefault="009A37EE"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Ввиду малости угла</w:t>
      </w:r>
      <w:r w:rsidRPr="00AC7953">
        <w:rPr>
          <w:rFonts w:ascii="Times New Roman" w:hAnsi="Times New Roman"/>
          <w:position w:val="-6"/>
          <w:sz w:val="24"/>
          <w:szCs w:val="24"/>
        </w:rPr>
        <w:object w:dxaOrig="220" w:dyaOrig="279">
          <v:shape id="_x0000_i1048" type="#_x0000_t75" style="width:11.25pt;height:14.25pt" o:ole="">
            <v:imagedata r:id="rId44" o:title=""/>
          </v:shape>
          <o:OLEObject Type="Embed" ProgID="Equation.3" ShapeID="_x0000_i1048" DrawAspect="Content" ObjectID="_1469698087" r:id="rId51"/>
        </w:object>
      </w:r>
      <w:r w:rsidRPr="00AC7953">
        <w:rPr>
          <w:rFonts w:ascii="Times New Roman" w:hAnsi="Times New Roman"/>
          <w:sz w:val="24"/>
          <w:szCs w:val="24"/>
        </w:rPr>
        <w:t xml:space="preserve"> приближенно можно считать, что </w:t>
      </w:r>
      <w:r w:rsidRPr="00AC7953">
        <w:rPr>
          <w:rFonts w:ascii="Times New Roman" w:hAnsi="Times New Roman"/>
          <w:position w:val="-10"/>
          <w:sz w:val="24"/>
          <w:szCs w:val="24"/>
        </w:rPr>
        <w:object w:dxaOrig="1820" w:dyaOrig="320">
          <v:shape id="_x0000_i1049" type="#_x0000_t75" style="width:90.75pt;height:15.75pt" o:ole="">
            <v:imagedata r:id="rId52" o:title=""/>
          </v:shape>
          <o:OLEObject Type="Embed" ProgID="Equation.3" ShapeID="_x0000_i1049" DrawAspect="Content" ObjectID="_1469698088" r:id="rId53"/>
        </w:object>
      </w:r>
      <w:r w:rsidR="0076118D" w:rsidRPr="00AC7953">
        <w:rPr>
          <w:rFonts w:ascii="Times New Roman" w:hAnsi="Times New Roman"/>
          <w:sz w:val="24"/>
          <w:szCs w:val="24"/>
        </w:rPr>
        <w:t>. Тогда после преобразования (</w:t>
      </w:r>
      <w:r w:rsidR="00184130">
        <w:rPr>
          <w:rFonts w:ascii="Times New Roman" w:hAnsi="Times New Roman"/>
          <w:sz w:val="24"/>
          <w:szCs w:val="24"/>
        </w:rPr>
        <w:t>1.</w:t>
      </w:r>
      <w:r w:rsidR="0076118D" w:rsidRPr="00AC7953">
        <w:rPr>
          <w:rFonts w:ascii="Times New Roman" w:hAnsi="Times New Roman"/>
          <w:sz w:val="24"/>
          <w:szCs w:val="24"/>
        </w:rPr>
        <w:t>3</w:t>
      </w:r>
      <w:r w:rsidRPr="00AC7953">
        <w:rPr>
          <w:rFonts w:ascii="Times New Roman" w:hAnsi="Times New Roman"/>
          <w:sz w:val="24"/>
          <w:szCs w:val="24"/>
        </w:rPr>
        <w:t>) получаем:</w:t>
      </w:r>
    </w:p>
    <w:p w:rsidR="009A37EE" w:rsidRPr="00AC7953" w:rsidRDefault="009A37EE" w:rsidP="00282F64">
      <w:pPr>
        <w:spacing w:after="0" w:line="360" w:lineRule="auto"/>
        <w:ind w:left="-567" w:firstLine="283"/>
        <w:jc w:val="center"/>
        <w:rPr>
          <w:rFonts w:ascii="Times New Roman" w:hAnsi="Times New Roman"/>
          <w:sz w:val="24"/>
          <w:szCs w:val="24"/>
        </w:rPr>
      </w:pPr>
      <w:r w:rsidRPr="00AC7953">
        <w:rPr>
          <w:rFonts w:ascii="Times New Roman" w:hAnsi="Times New Roman"/>
          <w:position w:val="-14"/>
          <w:sz w:val="24"/>
          <w:szCs w:val="24"/>
        </w:rPr>
        <w:object w:dxaOrig="1420" w:dyaOrig="380">
          <v:shape id="_x0000_i1050" type="#_x0000_t75" style="width:71.25pt;height:18.75pt" o:ole="">
            <v:imagedata r:id="rId54" o:title=""/>
          </v:shape>
          <o:OLEObject Type="Embed" ProgID="Equation.3" ShapeID="_x0000_i1050" DrawAspect="Content" ObjectID="_1469698089" r:id="rId55"/>
        </w:object>
      </w:r>
      <w:r w:rsidR="0076118D" w:rsidRPr="00AC7953">
        <w:rPr>
          <w:rFonts w:ascii="Times New Roman" w:hAnsi="Times New Roman"/>
          <w:sz w:val="24"/>
          <w:szCs w:val="24"/>
        </w:rPr>
        <w:t>(</w:t>
      </w:r>
      <w:r w:rsidR="00184130">
        <w:rPr>
          <w:rFonts w:ascii="Times New Roman" w:hAnsi="Times New Roman"/>
          <w:sz w:val="24"/>
          <w:szCs w:val="24"/>
        </w:rPr>
        <w:t>1.</w:t>
      </w:r>
      <w:r w:rsidR="0076118D" w:rsidRPr="00AC7953">
        <w:rPr>
          <w:rFonts w:ascii="Times New Roman" w:hAnsi="Times New Roman"/>
          <w:sz w:val="24"/>
          <w:szCs w:val="24"/>
        </w:rPr>
        <w:t>4</w:t>
      </w:r>
      <w:r w:rsidRPr="00AC7953">
        <w:rPr>
          <w:rFonts w:ascii="Times New Roman" w:hAnsi="Times New Roman"/>
          <w:sz w:val="24"/>
          <w:szCs w:val="24"/>
        </w:rPr>
        <w:t>)</w:t>
      </w:r>
    </w:p>
    <w:p w:rsidR="00AC6443" w:rsidRPr="00AC7953" w:rsidRDefault="00B55693"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Из</w:t>
      </w:r>
      <w:r w:rsidR="0076118D" w:rsidRPr="00AC7953">
        <w:rPr>
          <w:rFonts w:ascii="Times New Roman" w:hAnsi="Times New Roman"/>
          <w:sz w:val="24"/>
          <w:szCs w:val="24"/>
        </w:rPr>
        <w:t xml:space="preserve"> (</w:t>
      </w:r>
      <w:r w:rsidR="00184130">
        <w:rPr>
          <w:rFonts w:ascii="Times New Roman" w:hAnsi="Times New Roman"/>
          <w:sz w:val="24"/>
          <w:szCs w:val="24"/>
        </w:rPr>
        <w:t>1.</w:t>
      </w:r>
      <w:r w:rsidR="0076118D" w:rsidRPr="00AC7953">
        <w:rPr>
          <w:rFonts w:ascii="Times New Roman" w:hAnsi="Times New Roman"/>
          <w:sz w:val="24"/>
          <w:szCs w:val="24"/>
        </w:rPr>
        <w:t>4</w:t>
      </w:r>
      <w:r w:rsidR="00AC6443" w:rsidRPr="00AC7953">
        <w:rPr>
          <w:rFonts w:ascii="Times New Roman" w:hAnsi="Times New Roman"/>
          <w:sz w:val="24"/>
          <w:szCs w:val="24"/>
        </w:rPr>
        <w:t xml:space="preserve">) </w:t>
      </w:r>
      <w:r w:rsidR="004E2E7C" w:rsidRPr="00AC7953">
        <w:rPr>
          <w:rFonts w:ascii="Times New Roman" w:hAnsi="Times New Roman"/>
          <w:sz w:val="24"/>
          <w:szCs w:val="24"/>
        </w:rPr>
        <w:t>следует, что</w:t>
      </w:r>
      <w:r w:rsidR="00AC6443" w:rsidRPr="00AC7953">
        <w:rPr>
          <w:rFonts w:ascii="Times New Roman" w:hAnsi="Times New Roman"/>
          <w:sz w:val="24"/>
          <w:szCs w:val="24"/>
        </w:rPr>
        <w:t xml:space="preserve"> угловая погрешность измерения мощности возрастает с увеличением угла </w:t>
      </w:r>
      <w:r w:rsidR="00AC6443" w:rsidRPr="00AC7953">
        <w:rPr>
          <w:rFonts w:ascii="Times New Roman" w:hAnsi="Times New Roman"/>
          <w:position w:val="-10"/>
          <w:sz w:val="24"/>
          <w:szCs w:val="24"/>
        </w:rPr>
        <w:object w:dxaOrig="220" w:dyaOrig="260">
          <v:shape id="_x0000_i1051" type="#_x0000_t75" style="width:11.25pt;height:12.75pt" o:ole="">
            <v:imagedata r:id="rId56" o:title=""/>
          </v:shape>
          <o:OLEObject Type="Embed" ProgID="Equation.3" ShapeID="_x0000_i1051" DrawAspect="Content" ObjectID="_1469698090" r:id="rId57"/>
        </w:object>
      </w:r>
      <w:r w:rsidR="00AC6443" w:rsidRPr="00AC7953">
        <w:rPr>
          <w:rFonts w:ascii="Times New Roman" w:hAnsi="Times New Roman"/>
          <w:sz w:val="24"/>
          <w:szCs w:val="24"/>
        </w:rPr>
        <w:t>.</w:t>
      </w:r>
    </w:p>
    <w:p w:rsidR="00AC6443" w:rsidRPr="00AC7953" w:rsidRDefault="00AC6443"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 xml:space="preserve">Для уменьшения угловой погрешности в цепь подвижной катушки включают </w:t>
      </w:r>
      <w:r w:rsidR="004E2E7C" w:rsidRPr="00AC7953">
        <w:rPr>
          <w:rFonts w:ascii="Times New Roman" w:hAnsi="Times New Roman"/>
          <w:sz w:val="24"/>
          <w:szCs w:val="24"/>
        </w:rPr>
        <w:t>компенсационную</w:t>
      </w:r>
      <w:r w:rsidRPr="00AC7953">
        <w:rPr>
          <w:rFonts w:ascii="Times New Roman" w:hAnsi="Times New Roman"/>
          <w:sz w:val="24"/>
          <w:szCs w:val="24"/>
        </w:rPr>
        <w:t xml:space="preserve"> ёмкость </w:t>
      </w:r>
      <w:r w:rsidRPr="00AC7953">
        <w:rPr>
          <w:rFonts w:ascii="Times New Roman" w:hAnsi="Times New Roman"/>
          <w:position w:val="-10"/>
          <w:sz w:val="24"/>
          <w:szCs w:val="24"/>
        </w:rPr>
        <w:object w:dxaOrig="320" w:dyaOrig="340">
          <v:shape id="_x0000_i1052" type="#_x0000_t75" style="width:15.75pt;height:17.25pt" o:ole="">
            <v:imagedata r:id="rId58" o:title=""/>
          </v:shape>
          <o:OLEObject Type="Embed" ProgID="Equation.3" ShapeID="_x0000_i1052" DrawAspect="Content" ObjectID="_1469698091" r:id="rId59"/>
        </w:object>
      </w:r>
      <w:r w:rsidR="004C4D1D" w:rsidRPr="00AC7953">
        <w:rPr>
          <w:rFonts w:ascii="Times New Roman" w:hAnsi="Times New Roman"/>
          <w:sz w:val="24"/>
          <w:szCs w:val="24"/>
        </w:rPr>
        <w:t>(рис. 2</w:t>
      </w:r>
      <w:r w:rsidRPr="00AC7953">
        <w:rPr>
          <w:rFonts w:ascii="Times New Roman" w:hAnsi="Times New Roman"/>
          <w:sz w:val="24"/>
          <w:szCs w:val="24"/>
        </w:rPr>
        <w:t xml:space="preserve"> а). Сопротивление параллельной цепи ваттметра:</w:t>
      </w:r>
    </w:p>
    <w:p w:rsidR="00AC6443" w:rsidRPr="00AC7953" w:rsidRDefault="004E2E7C" w:rsidP="00282F64">
      <w:pPr>
        <w:spacing w:after="0" w:line="360" w:lineRule="auto"/>
        <w:ind w:left="-567" w:firstLine="283"/>
        <w:rPr>
          <w:rFonts w:ascii="Times New Roman" w:hAnsi="Times New Roman"/>
          <w:sz w:val="24"/>
          <w:szCs w:val="24"/>
        </w:rPr>
      </w:pPr>
      <w:r w:rsidRPr="00AC7953">
        <w:rPr>
          <w:rFonts w:ascii="Times New Roman" w:hAnsi="Times New Roman"/>
          <w:position w:val="-82"/>
          <w:sz w:val="24"/>
          <w:szCs w:val="24"/>
        </w:rPr>
        <w:object w:dxaOrig="3700" w:dyaOrig="1160">
          <v:shape id="_x0000_i1053" type="#_x0000_t75" style="width:185.25pt;height:57.75pt" o:ole="">
            <v:imagedata r:id="rId60" o:title=""/>
          </v:shape>
          <o:OLEObject Type="Embed" ProgID="Equation.3" ShapeID="_x0000_i1053" DrawAspect="Content" ObjectID="_1469698092" r:id="rId61"/>
        </w:object>
      </w:r>
      <w:r w:rsidRPr="00AC7953">
        <w:rPr>
          <w:rFonts w:ascii="Times New Roman" w:hAnsi="Times New Roman"/>
          <w:position w:val="-46"/>
          <w:sz w:val="24"/>
          <w:szCs w:val="24"/>
        </w:rPr>
        <w:object w:dxaOrig="5720" w:dyaOrig="1040">
          <v:shape id="_x0000_i1054" type="#_x0000_t75" style="width:285.75pt;height:51.75pt" o:ole="">
            <v:imagedata r:id="rId62" o:title=""/>
          </v:shape>
          <o:OLEObject Type="Embed" ProgID="Equation.3" ShapeID="_x0000_i1054" DrawAspect="Content" ObjectID="_1469698093" r:id="rId63"/>
        </w:object>
      </w:r>
    </w:p>
    <w:p w:rsidR="004E2E7C" w:rsidRPr="00AC7953" w:rsidRDefault="004E2E7C"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 xml:space="preserve">При полной компенсации сопротивление </w:t>
      </w:r>
      <w:r w:rsidRPr="00AC7953">
        <w:rPr>
          <w:rFonts w:ascii="Times New Roman" w:hAnsi="Times New Roman"/>
          <w:sz w:val="24"/>
          <w:szCs w:val="24"/>
          <w:lang w:val="en-US"/>
        </w:rPr>
        <w:t>Z</w:t>
      </w:r>
      <w:r w:rsidRPr="00AC7953">
        <w:rPr>
          <w:rFonts w:ascii="Times New Roman" w:hAnsi="Times New Roman"/>
          <w:sz w:val="24"/>
          <w:szCs w:val="24"/>
        </w:rPr>
        <w:t xml:space="preserve">  должно быть активным, следовательно,</w:t>
      </w:r>
    </w:p>
    <w:p w:rsidR="004E2E7C" w:rsidRPr="00AC7953" w:rsidRDefault="00B55693" w:rsidP="00282F64">
      <w:pPr>
        <w:spacing w:after="0" w:line="360" w:lineRule="auto"/>
        <w:ind w:left="-567" w:firstLine="283"/>
        <w:jc w:val="center"/>
        <w:rPr>
          <w:rFonts w:ascii="Times New Roman" w:hAnsi="Times New Roman"/>
          <w:sz w:val="24"/>
          <w:szCs w:val="24"/>
        </w:rPr>
      </w:pPr>
      <w:r w:rsidRPr="00AC7953">
        <w:rPr>
          <w:rFonts w:ascii="Times New Roman" w:hAnsi="Times New Roman"/>
          <w:position w:val="-12"/>
          <w:sz w:val="24"/>
          <w:szCs w:val="24"/>
        </w:rPr>
        <w:object w:dxaOrig="3500" w:dyaOrig="400">
          <v:shape id="_x0000_i1055" type="#_x0000_t75" style="width:174.75pt;height:20.25pt" o:ole="">
            <v:imagedata r:id="rId64" o:title=""/>
          </v:shape>
          <o:OLEObject Type="Embed" ProgID="Equation.3" ShapeID="_x0000_i1055" DrawAspect="Content" ObjectID="_1469698094" r:id="rId65"/>
        </w:object>
      </w:r>
      <w:r w:rsidR="0076118D" w:rsidRPr="00AC7953">
        <w:rPr>
          <w:rFonts w:ascii="Times New Roman" w:hAnsi="Times New Roman"/>
          <w:sz w:val="24"/>
          <w:szCs w:val="24"/>
        </w:rPr>
        <w:t xml:space="preserve"> (</w:t>
      </w:r>
      <w:r w:rsidR="007247A5">
        <w:rPr>
          <w:rFonts w:ascii="Times New Roman" w:hAnsi="Times New Roman"/>
          <w:sz w:val="24"/>
          <w:szCs w:val="24"/>
        </w:rPr>
        <w:t>1.</w:t>
      </w:r>
      <w:r w:rsidR="0076118D" w:rsidRPr="00AC7953">
        <w:rPr>
          <w:rFonts w:ascii="Times New Roman" w:hAnsi="Times New Roman"/>
          <w:sz w:val="24"/>
          <w:szCs w:val="24"/>
        </w:rPr>
        <w:t>5</w:t>
      </w:r>
      <w:r w:rsidRPr="00AC7953">
        <w:rPr>
          <w:rFonts w:ascii="Times New Roman" w:hAnsi="Times New Roman"/>
          <w:sz w:val="24"/>
          <w:szCs w:val="24"/>
        </w:rPr>
        <w:t>)</w:t>
      </w:r>
    </w:p>
    <w:p w:rsidR="00B55693" w:rsidRPr="00AC7953" w:rsidRDefault="00674CBF"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 xml:space="preserve">Вследствие  малой индуктивности </w:t>
      </w:r>
      <w:r w:rsidRPr="00AC7953">
        <w:rPr>
          <w:rFonts w:ascii="Times New Roman" w:hAnsi="Times New Roman"/>
          <w:sz w:val="24"/>
          <w:szCs w:val="24"/>
          <w:lang w:val="en-US"/>
        </w:rPr>
        <w:t>L</w:t>
      </w:r>
      <w:r w:rsidRPr="00AC7953">
        <w:rPr>
          <w:rFonts w:ascii="Times New Roman" w:hAnsi="Times New Roman"/>
          <w:sz w:val="24"/>
          <w:szCs w:val="24"/>
          <w:vertAlign w:val="subscript"/>
          <w:lang w:val="en-US"/>
        </w:rPr>
        <w:t>wv</w:t>
      </w:r>
      <w:r w:rsidRPr="00AC7953">
        <w:rPr>
          <w:rFonts w:ascii="Times New Roman" w:hAnsi="Times New Roman"/>
          <w:sz w:val="24"/>
          <w:szCs w:val="24"/>
          <w:vertAlign w:val="subscript"/>
        </w:rPr>
        <w:t xml:space="preserve"> </w:t>
      </w:r>
      <w:r w:rsidRPr="00AC7953">
        <w:rPr>
          <w:rFonts w:ascii="Times New Roman" w:hAnsi="Times New Roman"/>
          <w:sz w:val="24"/>
          <w:szCs w:val="24"/>
        </w:rPr>
        <w:t>подвиж</w:t>
      </w:r>
      <w:r w:rsidR="004C4D1D" w:rsidRPr="00AC7953">
        <w:rPr>
          <w:rFonts w:ascii="Times New Roman" w:hAnsi="Times New Roman"/>
          <w:sz w:val="24"/>
          <w:szCs w:val="24"/>
        </w:rPr>
        <w:t xml:space="preserve">ной катушки ваттметра условие </w:t>
      </w:r>
      <w:r w:rsidR="0076118D" w:rsidRPr="00AC7953">
        <w:rPr>
          <w:rFonts w:ascii="Times New Roman" w:hAnsi="Times New Roman"/>
          <w:sz w:val="24"/>
          <w:szCs w:val="24"/>
        </w:rPr>
        <w:t>(</w:t>
      </w:r>
      <w:r w:rsidR="007247A5">
        <w:rPr>
          <w:rFonts w:ascii="Times New Roman" w:hAnsi="Times New Roman"/>
          <w:sz w:val="24"/>
          <w:szCs w:val="24"/>
        </w:rPr>
        <w:t>1.</w:t>
      </w:r>
      <w:r w:rsidR="0076118D" w:rsidRPr="00AC7953">
        <w:rPr>
          <w:rFonts w:ascii="Times New Roman" w:hAnsi="Times New Roman"/>
          <w:sz w:val="24"/>
          <w:szCs w:val="24"/>
        </w:rPr>
        <w:t>5</w:t>
      </w:r>
      <w:r w:rsidRPr="00AC7953">
        <w:rPr>
          <w:rFonts w:ascii="Times New Roman" w:hAnsi="Times New Roman"/>
          <w:sz w:val="24"/>
          <w:szCs w:val="24"/>
        </w:rPr>
        <w:t xml:space="preserve">) выполняется </w:t>
      </w:r>
      <w:r w:rsidRPr="00AC7953">
        <w:rPr>
          <w:rFonts w:ascii="Times New Roman" w:hAnsi="Times New Roman"/>
          <w:sz w:val="24"/>
          <w:szCs w:val="24"/>
          <w:lang w:val="en-US"/>
        </w:rPr>
        <w:t>R</w:t>
      </w:r>
      <w:r w:rsidRPr="00AC7953">
        <w:rPr>
          <w:rFonts w:ascii="Times New Roman" w:hAnsi="Times New Roman"/>
          <w:sz w:val="24"/>
          <w:szCs w:val="24"/>
          <w:vertAlign w:val="subscript"/>
        </w:rPr>
        <w:t>к</w:t>
      </w:r>
      <w:r w:rsidRPr="00AC7953">
        <w:rPr>
          <w:rFonts w:ascii="Times New Roman" w:hAnsi="Times New Roman"/>
          <w:sz w:val="24"/>
          <w:szCs w:val="24"/>
        </w:rPr>
        <w:t xml:space="preserve"> и </w:t>
      </w:r>
      <w:r w:rsidRPr="00AC7953">
        <w:rPr>
          <w:rFonts w:ascii="Times New Roman" w:hAnsi="Times New Roman"/>
          <w:sz w:val="24"/>
          <w:szCs w:val="24"/>
          <w:lang w:val="en-US"/>
        </w:rPr>
        <w:t>C</w:t>
      </w:r>
      <w:r w:rsidRPr="00AC7953">
        <w:rPr>
          <w:rFonts w:ascii="Times New Roman" w:hAnsi="Times New Roman"/>
          <w:sz w:val="24"/>
          <w:szCs w:val="24"/>
          <w:vertAlign w:val="subscript"/>
        </w:rPr>
        <w:t>к</w:t>
      </w:r>
      <w:r w:rsidRPr="00AC7953">
        <w:rPr>
          <w:rFonts w:ascii="Times New Roman" w:hAnsi="Times New Roman"/>
          <w:sz w:val="24"/>
          <w:szCs w:val="24"/>
        </w:rPr>
        <w:t xml:space="preserve"> ,что </w:t>
      </w:r>
      <w:r w:rsidRPr="00AC7953">
        <w:rPr>
          <w:rFonts w:ascii="Times New Roman" w:hAnsi="Times New Roman"/>
          <w:position w:val="-18"/>
          <w:sz w:val="24"/>
          <w:szCs w:val="24"/>
        </w:rPr>
        <w:object w:dxaOrig="1420" w:dyaOrig="520">
          <v:shape id="_x0000_i1056" type="#_x0000_t75" style="width:71.25pt;height:26.25pt" o:ole="">
            <v:imagedata r:id="rId66" o:title=""/>
          </v:shape>
          <o:OLEObject Type="Embed" ProgID="Equation.3" ShapeID="_x0000_i1056" DrawAspect="Content" ObjectID="_1469698095" r:id="rId67"/>
        </w:object>
      </w:r>
      <w:r w:rsidRPr="00AC7953">
        <w:rPr>
          <w:rFonts w:ascii="Times New Roman" w:hAnsi="Times New Roman"/>
          <w:sz w:val="24"/>
          <w:szCs w:val="24"/>
        </w:rPr>
        <w:t>,поэтому</w:t>
      </w:r>
    </w:p>
    <w:p w:rsidR="00674CBF" w:rsidRPr="00AC7953" w:rsidRDefault="00674CBF" w:rsidP="00282F64">
      <w:pPr>
        <w:spacing w:after="0" w:line="360" w:lineRule="auto"/>
        <w:ind w:left="-567" w:firstLine="283"/>
        <w:jc w:val="center"/>
        <w:rPr>
          <w:rFonts w:ascii="Times New Roman" w:hAnsi="Times New Roman"/>
          <w:sz w:val="24"/>
          <w:szCs w:val="24"/>
        </w:rPr>
      </w:pPr>
      <w:r w:rsidRPr="00AC7953">
        <w:rPr>
          <w:rFonts w:ascii="Times New Roman" w:hAnsi="Times New Roman"/>
          <w:position w:val="-42"/>
          <w:sz w:val="24"/>
          <w:szCs w:val="24"/>
        </w:rPr>
        <w:object w:dxaOrig="1020" w:dyaOrig="880">
          <v:shape id="_x0000_i1057" type="#_x0000_t75" style="width:51pt;height:44.25pt" o:ole="">
            <v:imagedata r:id="rId68" o:title=""/>
          </v:shape>
          <o:OLEObject Type="Embed" ProgID="Equation.3" ShapeID="_x0000_i1057" DrawAspect="Content" ObjectID="_1469698096" r:id="rId69"/>
        </w:object>
      </w:r>
      <w:r w:rsidR="0076118D" w:rsidRPr="00AC7953">
        <w:rPr>
          <w:rFonts w:ascii="Times New Roman" w:hAnsi="Times New Roman"/>
          <w:sz w:val="24"/>
          <w:szCs w:val="24"/>
        </w:rPr>
        <w:t xml:space="preserve"> (</w:t>
      </w:r>
      <w:r w:rsidR="007247A5">
        <w:rPr>
          <w:rFonts w:ascii="Times New Roman" w:hAnsi="Times New Roman"/>
          <w:sz w:val="24"/>
          <w:szCs w:val="24"/>
        </w:rPr>
        <w:t>1.</w:t>
      </w:r>
      <w:r w:rsidR="0076118D" w:rsidRPr="00AC7953">
        <w:rPr>
          <w:rFonts w:ascii="Times New Roman" w:hAnsi="Times New Roman"/>
          <w:sz w:val="24"/>
          <w:szCs w:val="24"/>
        </w:rPr>
        <w:t>6</w:t>
      </w:r>
      <w:r w:rsidRPr="00AC7953">
        <w:rPr>
          <w:rFonts w:ascii="Times New Roman" w:hAnsi="Times New Roman"/>
          <w:sz w:val="24"/>
          <w:szCs w:val="24"/>
        </w:rPr>
        <w:t>)</w:t>
      </w:r>
    </w:p>
    <w:p w:rsidR="00187900" w:rsidRPr="00AC7953" w:rsidRDefault="0076118D" w:rsidP="00282F64">
      <w:pPr>
        <w:spacing w:after="0" w:line="360" w:lineRule="auto"/>
        <w:ind w:left="-567" w:firstLine="283"/>
        <w:jc w:val="both"/>
        <w:rPr>
          <w:rFonts w:ascii="Times New Roman" w:hAnsi="Times New Roman"/>
          <w:sz w:val="24"/>
          <w:szCs w:val="24"/>
        </w:rPr>
      </w:pPr>
      <w:r w:rsidRPr="00AC7953">
        <w:rPr>
          <w:rFonts w:ascii="Times New Roman" w:hAnsi="Times New Roman"/>
          <w:sz w:val="24"/>
          <w:szCs w:val="24"/>
        </w:rPr>
        <w:t>Из (</w:t>
      </w:r>
      <w:r w:rsidR="007247A5">
        <w:rPr>
          <w:rFonts w:ascii="Times New Roman" w:hAnsi="Times New Roman"/>
          <w:sz w:val="24"/>
          <w:szCs w:val="24"/>
        </w:rPr>
        <w:t>1.</w:t>
      </w:r>
      <w:r w:rsidRPr="00AC7953">
        <w:rPr>
          <w:rFonts w:ascii="Times New Roman" w:hAnsi="Times New Roman"/>
          <w:sz w:val="24"/>
          <w:szCs w:val="24"/>
        </w:rPr>
        <w:t>6</w:t>
      </w:r>
      <w:r w:rsidR="00187900" w:rsidRPr="00AC7953">
        <w:rPr>
          <w:rFonts w:ascii="Times New Roman" w:hAnsi="Times New Roman"/>
          <w:sz w:val="24"/>
          <w:szCs w:val="24"/>
        </w:rPr>
        <w:t xml:space="preserve">) следует, что компенсация осуществляется в довольно широком диапазоне частот, пока справедливо неравенство </w:t>
      </w:r>
      <w:r w:rsidR="00187900" w:rsidRPr="00AC7953">
        <w:rPr>
          <w:rFonts w:ascii="Times New Roman" w:hAnsi="Times New Roman"/>
          <w:position w:val="-18"/>
          <w:sz w:val="24"/>
          <w:szCs w:val="24"/>
        </w:rPr>
        <w:object w:dxaOrig="1420" w:dyaOrig="520">
          <v:shape id="_x0000_i1058" type="#_x0000_t75" style="width:71.25pt;height:26.25pt" o:ole="">
            <v:imagedata r:id="rId66" o:title=""/>
          </v:shape>
          <o:OLEObject Type="Embed" ProgID="Equation.3" ShapeID="_x0000_i1058" DrawAspect="Content" ObjectID="_1469698097" r:id="rId70"/>
        </w:object>
      </w:r>
    </w:p>
    <w:p w:rsidR="008F442A" w:rsidRPr="00AC7953" w:rsidRDefault="008F442A" w:rsidP="00282F64">
      <w:pPr>
        <w:pStyle w:val="Style1"/>
        <w:widowControl/>
        <w:spacing w:line="360" w:lineRule="auto"/>
        <w:ind w:left="-567" w:firstLine="283"/>
        <w:rPr>
          <w:rStyle w:val="FontStyle11"/>
          <w:rFonts w:ascii="Times New Roman" w:hAnsi="Times New Roman" w:cs="Times New Roman"/>
          <w:sz w:val="24"/>
          <w:szCs w:val="24"/>
        </w:rPr>
      </w:pPr>
      <w:r w:rsidRPr="00AC7953">
        <w:rPr>
          <w:rStyle w:val="FontStyle11"/>
          <w:rFonts w:ascii="Times New Roman" w:hAnsi="Times New Roman" w:cs="Times New Roman"/>
          <w:sz w:val="24"/>
          <w:szCs w:val="24"/>
        </w:rPr>
        <w:t>В ваттметр</w:t>
      </w:r>
      <w:r w:rsidR="00041C0E" w:rsidRPr="00AC7953">
        <w:rPr>
          <w:rStyle w:val="FontStyle11"/>
          <w:rFonts w:ascii="Times New Roman" w:hAnsi="Times New Roman" w:cs="Times New Roman"/>
          <w:sz w:val="24"/>
          <w:szCs w:val="24"/>
        </w:rPr>
        <w:t>е при изменении направления тока в одной из ка</w:t>
      </w:r>
      <w:r w:rsidRPr="00AC7953">
        <w:rPr>
          <w:rStyle w:val="FontStyle11"/>
          <w:rFonts w:ascii="Times New Roman" w:hAnsi="Times New Roman" w:cs="Times New Roman"/>
          <w:sz w:val="24"/>
          <w:szCs w:val="24"/>
        </w:rPr>
        <w:t xml:space="preserve">тушек изменяется знак угла отклонения подвижной части, </w:t>
      </w:r>
      <w:r w:rsidR="00041C0E" w:rsidRPr="00AC7953">
        <w:rPr>
          <w:rStyle w:val="FontStyle11"/>
          <w:rFonts w:ascii="Times New Roman" w:hAnsi="Times New Roman" w:cs="Times New Roman"/>
          <w:spacing w:val="-30"/>
          <w:sz w:val="24"/>
          <w:szCs w:val="24"/>
        </w:rPr>
        <w:t>по</w:t>
      </w:r>
      <w:r w:rsidR="00041C0E" w:rsidRPr="00AC7953">
        <w:rPr>
          <w:rStyle w:val="FontStyle11"/>
          <w:rFonts w:ascii="Times New Roman" w:hAnsi="Times New Roman" w:cs="Times New Roman"/>
          <w:sz w:val="24"/>
          <w:szCs w:val="24"/>
        </w:rPr>
        <w:t>этому зажимы обмоток прибора, закорачивание которых приво</w:t>
      </w:r>
      <w:r w:rsidRPr="00AC7953">
        <w:rPr>
          <w:rStyle w:val="FontStyle11"/>
          <w:rFonts w:ascii="Times New Roman" w:hAnsi="Times New Roman" w:cs="Times New Roman"/>
          <w:sz w:val="24"/>
          <w:szCs w:val="24"/>
        </w:rPr>
        <w:t xml:space="preserve">дит к правильному отклонению стрелки, называют </w:t>
      </w:r>
      <w:r w:rsidR="00041C0E" w:rsidRPr="00AC7953">
        <w:rPr>
          <w:rStyle w:val="FontStyle12"/>
          <w:rFonts w:ascii="Times New Roman" w:hAnsi="Times New Roman" w:cs="Times New Roman"/>
          <w:sz w:val="24"/>
          <w:szCs w:val="24"/>
        </w:rPr>
        <w:t>генераторны</w:t>
      </w:r>
      <w:r w:rsidRPr="00AC7953">
        <w:rPr>
          <w:rStyle w:val="FontStyle12"/>
          <w:rFonts w:ascii="Times New Roman" w:hAnsi="Times New Roman" w:cs="Times New Roman"/>
          <w:sz w:val="24"/>
          <w:szCs w:val="24"/>
        </w:rPr>
        <w:t xml:space="preserve">ми </w:t>
      </w:r>
      <w:r w:rsidRPr="00AC7953">
        <w:rPr>
          <w:rStyle w:val="FontStyle11"/>
          <w:rFonts w:ascii="Times New Roman" w:hAnsi="Times New Roman" w:cs="Times New Roman"/>
          <w:sz w:val="24"/>
          <w:szCs w:val="24"/>
        </w:rPr>
        <w:t>и обозначают звезд</w:t>
      </w:r>
      <w:r w:rsidR="00041C0E" w:rsidRPr="00AC7953">
        <w:rPr>
          <w:rStyle w:val="FontStyle11"/>
          <w:rFonts w:ascii="Times New Roman" w:hAnsi="Times New Roman" w:cs="Times New Roman"/>
          <w:sz w:val="24"/>
          <w:szCs w:val="24"/>
        </w:rPr>
        <w:t>очками. Обычно в цепь подвижной катушки ваттметр</w:t>
      </w:r>
      <w:r w:rsidRPr="00AC7953">
        <w:rPr>
          <w:rStyle w:val="FontStyle11"/>
          <w:rFonts w:ascii="Times New Roman" w:hAnsi="Times New Roman" w:cs="Times New Roman"/>
          <w:sz w:val="24"/>
          <w:szCs w:val="24"/>
        </w:rPr>
        <w:t>а вводят пере</w:t>
      </w:r>
      <w:r w:rsidR="00041C0E" w:rsidRPr="00AC7953">
        <w:rPr>
          <w:rStyle w:val="FontStyle11"/>
          <w:rFonts w:ascii="Times New Roman" w:hAnsi="Times New Roman" w:cs="Times New Roman"/>
          <w:sz w:val="24"/>
          <w:szCs w:val="24"/>
        </w:rPr>
        <w:t>ключатель направления тока, по</w:t>
      </w:r>
      <w:r w:rsidRPr="00AC7953">
        <w:rPr>
          <w:rStyle w:val="FontStyle11"/>
          <w:rFonts w:ascii="Times New Roman" w:hAnsi="Times New Roman" w:cs="Times New Roman"/>
          <w:sz w:val="24"/>
          <w:szCs w:val="24"/>
        </w:rPr>
        <w:t>зволяющий менять направл</w:t>
      </w:r>
      <w:r w:rsidR="00041C0E" w:rsidRPr="00AC7953">
        <w:rPr>
          <w:rStyle w:val="FontStyle11"/>
          <w:rFonts w:ascii="Times New Roman" w:hAnsi="Times New Roman" w:cs="Times New Roman"/>
          <w:sz w:val="24"/>
          <w:szCs w:val="24"/>
        </w:rPr>
        <w:t>ение вращающего момента и полу</w:t>
      </w:r>
      <w:r w:rsidRPr="00AC7953">
        <w:rPr>
          <w:rStyle w:val="FontStyle11"/>
          <w:rFonts w:ascii="Times New Roman" w:hAnsi="Times New Roman" w:cs="Times New Roman"/>
          <w:sz w:val="24"/>
          <w:szCs w:val="24"/>
        </w:rPr>
        <w:t xml:space="preserve">чать отклонение стрелки в правильную </w:t>
      </w:r>
      <w:r w:rsidR="00041C0E" w:rsidRPr="00AC7953">
        <w:rPr>
          <w:rStyle w:val="FontStyle11"/>
          <w:rFonts w:ascii="Times New Roman" w:hAnsi="Times New Roman" w:cs="Times New Roman"/>
          <w:sz w:val="24"/>
          <w:szCs w:val="24"/>
        </w:rPr>
        <w:t>сторон</w:t>
      </w:r>
      <w:r w:rsidRPr="00AC7953">
        <w:rPr>
          <w:rStyle w:val="FontStyle11"/>
          <w:rFonts w:ascii="Times New Roman" w:hAnsi="Times New Roman" w:cs="Times New Roman"/>
          <w:sz w:val="24"/>
          <w:szCs w:val="24"/>
        </w:rPr>
        <w:t>у.</w:t>
      </w:r>
    </w:p>
    <w:p w:rsidR="008F442A" w:rsidRPr="00AC7953" w:rsidRDefault="00041C0E" w:rsidP="00282F64">
      <w:pPr>
        <w:pStyle w:val="Style1"/>
        <w:widowControl/>
        <w:spacing w:line="360" w:lineRule="auto"/>
        <w:ind w:left="-567" w:firstLine="283"/>
        <w:rPr>
          <w:rStyle w:val="FontStyle11"/>
          <w:rFonts w:ascii="Times New Roman" w:hAnsi="Times New Roman" w:cs="Times New Roman"/>
          <w:sz w:val="24"/>
          <w:szCs w:val="24"/>
        </w:rPr>
      </w:pPr>
      <w:r w:rsidRPr="00AC7953">
        <w:rPr>
          <w:rStyle w:val="FontStyle11"/>
          <w:rFonts w:ascii="Times New Roman" w:hAnsi="Times New Roman" w:cs="Times New Roman"/>
          <w:sz w:val="24"/>
          <w:szCs w:val="24"/>
        </w:rPr>
        <w:t>Включение неподвижной катушки ваттметра последовательно с нагрузкой</w:t>
      </w:r>
      <w:r w:rsidR="008F442A" w:rsidRPr="00AC7953">
        <w:rPr>
          <w:rStyle w:val="FontStyle11"/>
          <w:rFonts w:ascii="Times New Roman" w:hAnsi="Times New Roman" w:cs="Times New Roman"/>
          <w:sz w:val="24"/>
          <w:szCs w:val="24"/>
        </w:rPr>
        <w:t xml:space="preserve"> </w:t>
      </w:r>
      <w:r w:rsidR="008F442A" w:rsidRPr="00AC7953">
        <w:rPr>
          <w:rStyle w:val="FontStyle13"/>
          <w:rFonts w:ascii="Times New Roman" w:hAnsi="Times New Roman" w:cs="Times New Roman"/>
          <w:i w:val="0"/>
          <w:sz w:val="24"/>
          <w:szCs w:val="24"/>
        </w:rPr>
        <w:t>(</w:t>
      </w:r>
      <w:r w:rsidR="004C4D1D" w:rsidRPr="00AC7953">
        <w:rPr>
          <w:rStyle w:val="FontStyle13"/>
          <w:rFonts w:ascii="Times New Roman" w:hAnsi="Times New Roman" w:cs="Times New Roman"/>
          <w:i w:val="0"/>
          <w:sz w:val="24"/>
          <w:szCs w:val="24"/>
        </w:rPr>
        <w:t>рис.2</w:t>
      </w:r>
      <w:r w:rsidRPr="00AC7953">
        <w:rPr>
          <w:rStyle w:val="FontStyle13"/>
          <w:rFonts w:ascii="Times New Roman" w:hAnsi="Times New Roman" w:cs="Times New Roman"/>
          <w:i w:val="0"/>
          <w:sz w:val="24"/>
          <w:szCs w:val="24"/>
        </w:rPr>
        <w:t xml:space="preserve"> а</w:t>
      </w:r>
      <w:r w:rsidR="008F442A" w:rsidRPr="00AC7953">
        <w:rPr>
          <w:rStyle w:val="FontStyle12"/>
          <w:rFonts w:ascii="Times New Roman" w:hAnsi="Times New Roman" w:cs="Times New Roman"/>
          <w:i w:val="0"/>
          <w:spacing w:val="40"/>
          <w:sz w:val="24"/>
          <w:szCs w:val="24"/>
        </w:rPr>
        <w:t>)</w:t>
      </w:r>
      <w:r w:rsidR="008F442A" w:rsidRPr="00AC7953">
        <w:rPr>
          <w:rStyle w:val="FontStyle12"/>
          <w:rFonts w:ascii="Times New Roman" w:hAnsi="Times New Roman" w:cs="Times New Roman"/>
          <w:sz w:val="24"/>
          <w:szCs w:val="24"/>
        </w:rPr>
        <w:t xml:space="preserve"> </w:t>
      </w:r>
      <w:r w:rsidRPr="00AC7953">
        <w:rPr>
          <w:rStyle w:val="FontStyle11"/>
          <w:rFonts w:ascii="Times New Roman" w:hAnsi="Times New Roman" w:cs="Times New Roman"/>
          <w:sz w:val="24"/>
          <w:szCs w:val="24"/>
        </w:rPr>
        <w:t>возможно только при токах на</w:t>
      </w:r>
      <w:r w:rsidR="008F442A" w:rsidRPr="00AC7953">
        <w:rPr>
          <w:rStyle w:val="FontStyle11"/>
          <w:rFonts w:ascii="Times New Roman" w:hAnsi="Times New Roman" w:cs="Times New Roman"/>
          <w:sz w:val="24"/>
          <w:szCs w:val="24"/>
        </w:rPr>
        <w:t>грузки 10—20 А (при больших</w:t>
      </w:r>
      <w:r w:rsidRPr="00AC7953">
        <w:rPr>
          <w:rStyle w:val="FontStyle11"/>
          <w:rFonts w:ascii="Times New Roman" w:hAnsi="Times New Roman" w:cs="Times New Roman"/>
          <w:sz w:val="24"/>
          <w:szCs w:val="24"/>
        </w:rPr>
        <w:t xml:space="preserve"> токах нагрузки неподвижную катушку ваттметра включают через трансформатор тока). При из</w:t>
      </w:r>
      <w:r w:rsidR="008F442A" w:rsidRPr="00AC7953">
        <w:rPr>
          <w:rStyle w:val="FontStyle11"/>
          <w:rFonts w:ascii="Times New Roman" w:hAnsi="Times New Roman" w:cs="Times New Roman"/>
          <w:sz w:val="24"/>
          <w:szCs w:val="24"/>
        </w:rPr>
        <w:t>мерении мощности в цепях высокого нап</w:t>
      </w:r>
      <w:r w:rsidRPr="00AC7953">
        <w:rPr>
          <w:rStyle w:val="FontStyle11"/>
          <w:rFonts w:ascii="Times New Roman" w:hAnsi="Times New Roman" w:cs="Times New Roman"/>
          <w:sz w:val="24"/>
          <w:szCs w:val="24"/>
        </w:rPr>
        <w:t>ряжения (свыше 600 В)</w:t>
      </w:r>
      <w:r w:rsidR="007116FD" w:rsidRPr="00AC7953">
        <w:rPr>
          <w:rStyle w:val="FontStyle11"/>
          <w:rFonts w:ascii="Times New Roman" w:hAnsi="Times New Roman" w:cs="Times New Roman"/>
          <w:sz w:val="24"/>
          <w:szCs w:val="24"/>
        </w:rPr>
        <w:t xml:space="preserve"> </w:t>
      </w:r>
      <w:r w:rsidRPr="00AC7953">
        <w:rPr>
          <w:rStyle w:val="FontStyle11"/>
          <w:rFonts w:ascii="Times New Roman" w:hAnsi="Times New Roman" w:cs="Times New Roman"/>
          <w:sz w:val="24"/>
          <w:szCs w:val="24"/>
        </w:rPr>
        <w:t xml:space="preserve">подвижную </w:t>
      </w:r>
      <w:r w:rsidR="008F442A" w:rsidRPr="00AC7953">
        <w:rPr>
          <w:rStyle w:val="FontStyle11"/>
          <w:rFonts w:ascii="Times New Roman" w:hAnsi="Times New Roman" w:cs="Times New Roman"/>
          <w:sz w:val="24"/>
          <w:szCs w:val="24"/>
        </w:rPr>
        <w:t>катушку ваттметр</w:t>
      </w:r>
      <w:r w:rsidR="007116FD" w:rsidRPr="00AC7953">
        <w:rPr>
          <w:rStyle w:val="FontStyle11"/>
          <w:rFonts w:ascii="Times New Roman" w:hAnsi="Times New Roman" w:cs="Times New Roman"/>
          <w:sz w:val="24"/>
          <w:szCs w:val="24"/>
        </w:rPr>
        <w:t xml:space="preserve">а включают не непосредственно в </w:t>
      </w:r>
      <w:r w:rsidR="008F442A" w:rsidRPr="00AC7953">
        <w:rPr>
          <w:rStyle w:val="FontStyle11"/>
          <w:rFonts w:ascii="Times New Roman" w:hAnsi="Times New Roman" w:cs="Times New Roman"/>
          <w:sz w:val="24"/>
          <w:szCs w:val="24"/>
        </w:rPr>
        <w:t>измеряемую цепь, а через т</w:t>
      </w:r>
      <w:r w:rsidRPr="00AC7953">
        <w:rPr>
          <w:rStyle w:val="FontStyle11"/>
          <w:rFonts w:ascii="Times New Roman" w:hAnsi="Times New Roman" w:cs="Times New Roman"/>
          <w:sz w:val="24"/>
          <w:szCs w:val="24"/>
        </w:rPr>
        <w:t>рансформатор напряжения, а непо</w:t>
      </w:r>
      <w:r w:rsidR="008F442A" w:rsidRPr="00AC7953">
        <w:rPr>
          <w:rStyle w:val="FontStyle11"/>
          <w:rFonts w:ascii="Times New Roman" w:hAnsi="Times New Roman" w:cs="Times New Roman"/>
          <w:sz w:val="24"/>
          <w:szCs w:val="24"/>
        </w:rPr>
        <w:t xml:space="preserve">движную катушку ваттметра — </w:t>
      </w:r>
      <w:r w:rsidRPr="00AC7953">
        <w:rPr>
          <w:rStyle w:val="FontStyle12"/>
          <w:rFonts w:ascii="Times New Roman" w:hAnsi="Times New Roman" w:cs="Times New Roman"/>
          <w:i w:val="0"/>
          <w:sz w:val="24"/>
          <w:szCs w:val="24"/>
        </w:rPr>
        <w:t>через</w:t>
      </w:r>
      <w:r w:rsidR="008F442A" w:rsidRPr="00AC7953">
        <w:rPr>
          <w:rStyle w:val="FontStyle12"/>
          <w:rFonts w:ascii="Times New Roman" w:hAnsi="Times New Roman" w:cs="Times New Roman"/>
          <w:i w:val="0"/>
          <w:sz w:val="24"/>
          <w:szCs w:val="24"/>
        </w:rPr>
        <w:t xml:space="preserve"> </w:t>
      </w:r>
      <w:r w:rsidRPr="00AC7953">
        <w:rPr>
          <w:rStyle w:val="FontStyle11"/>
          <w:rFonts w:ascii="Times New Roman" w:hAnsi="Times New Roman" w:cs="Times New Roman"/>
          <w:sz w:val="24"/>
          <w:szCs w:val="24"/>
        </w:rPr>
        <w:t>измерительный трансфор</w:t>
      </w:r>
      <w:r w:rsidR="008F442A" w:rsidRPr="00AC7953">
        <w:rPr>
          <w:rStyle w:val="FontStyle11"/>
          <w:rFonts w:ascii="Times New Roman" w:hAnsi="Times New Roman" w:cs="Times New Roman"/>
          <w:sz w:val="24"/>
          <w:szCs w:val="24"/>
        </w:rPr>
        <w:t>ма</w:t>
      </w:r>
      <w:r w:rsidRPr="00AC7953">
        <w:rPr>
          <w:rStyle w:val="FontStyle11"/>
          <w:rFonts w:ascii="Times New Roman" w:hAnsi="Times New Roman" w:cs="Times New Roman"/>
          <w:sz w:val="24"/>
          <w:szCs w:val="24"/>
        </w:rPr>
        <w:t>тор тока (независимо от значений</w:t>
      </w:r>
      <w:r w:rsidR="008F442A" w:rsidRPr="00AC7953">
        <w:rPr>
          <w:rStyle w:val="FontStyle11"/>
          <w:rFonts w:ascii="Times New Roman" w:hAnsi="Times New Roman" w:cs="Times New Roman"/>
          <w:sz w:val="24"/>
          <w:szCs w:val="24"/>
        </w:rPr>
        <w:t xml:space="preserve"> тока нагрузки).</w:t>
      </w:r>
    </w:p>
    <w:p w:rsidR="008F442A" w:rsidRPr="00AC7953" w:rsidRDefault="008F442A" w:rsidP="00282F64">
      <w:pPr>
        <w:pStyle w:val="Style1"/>
        <w:widowControl/>
        <w:spacing w:before="7" w:line="360" w:lineRule="auto"/>
        <w:ind w:left="-567" w:firstLine="283"/>
        <w:rPr>
          <w:rStyle w:val="FontStyle11"/>
          <w:rFonts w:ascii="Times New Roman" w:hAnsi="Times New Roman" w:cs="Times New Roman"/>
          <w:sz w:val="24"/>
          <w:szCs w:val="24"/>
        </w:rPr>
      </w:pPr>
      <w:r w:rsidRPr="00AC7953">
        <w:rPr>
          <w:rStyle w:val="FontStyle11"/>
          <w:rFonts w:ascii="Times New Roman" w:hAnsi="Times New Roman" w:cs="Times New Roman"/>
          <w:sz w:val="24"/>
          <w:szCs w:val="24"/>
        </w:rPr>
        <w:t>Включение ваттметра чер</w:t>
      </w:r>
      <w:r w:rsidR="007116FD" w:rsidRPr="00AC7953">
        <w:rPr>
          <w:rStyle w:val="FontStyle11"/>
          <w:rFonts w:ascii="Times New Roman" w:hAnsi="Times New Roman" w:cs="Times New Roman"/>
          <w:sz w:val="24"/>
          <w:szCs w:val="24"/>
        </w:rPr>
        <w:t xml:space="preserve">ез измерительные трансформаторы </w:t>
      </w:r>
      <w:r w:rsidRPr="00AC7953">
        <w:rPr>
          <w:rStyle w:val="FontStyle11"/>
          <w:rFonts w:ascii="Times New Roman" w:hAnsi="Times New Roman" w:cs="Times New Roman"/>
          <w:sz w:val="24"/>
          <w:szCs w:val="24"/>
        </w:rPr>
        <w:t xml:space="preserve">тока </w:t>
      </w:r>
      <w:r w:rsidRPr="00AC7953">
        <w:rPr>
          <w:rStyle w:val="FontStyle12"/>
          <w:rFonts w:ascii="Times New Roman" w:hAnsi="Times New Roman" w:cs="Times New Roman"/>
          <w:sz w:val="24"/>
          <w:szCs w:val="24"/>
        </w:rPr>
        <w:t>Т</w:t>
      </w:r>
      <w:r w:rsidRPr="00AC7953">
        <w:rPr>
          <w:rStyle w:val="FontStyle12"/>
          <w:rFonts w:ascii="Times New Roman" w:hAnsi="Times New Roman" w:cs="Times New Roman"/>
          <w:sz w:val="24"/>
          <w:szCs w:val="24"/>
          <w:vertAlign w:val="subscript"/>
        </w:rPr>
        <w:t>р</w:t>
      </w:r>
      <w:r w:rsidRPr="00AC7953">
        <w:rPr>
          <w:rStyle w:val="FontStyle12"/>
          <w:rFonts w:ascii="Times New Roman" w:hAnsi="Times New Roman" w:cs="Times New Roman"/>
          <w:sz w:val="24"/>
          <w:szCs w:val="24"/>
        </w:rPr>
        <w:t xml:space="preserve">Т </w:t>
      </w:r>
      <w:r w:rsidRPr="00AC7953">
        <w:rPr>
          <w:rStyle w:val="FontStyle11"/>
          <w:rFonts w:ascii="Times New Roman" w:hAnsi="Times New Roman" w:cs="Times New Roman"/>
          <w:sz w:val="24"/>
          <w:szCs w:val="24"/>
        </w:rPr>
        <w:t xml:space="preserve">и напряжения </w:t>
      </w:r>
      <w:r w:rsidRPr="00AC7953">
        <w:rPr>
          <w:rStyle w:val="FontStyle12"/>
          <w:rFonts w:ascii="Times New Roman" w:hAnsi="Times New Roman" w:cs="Times New Roman"/>
          <w:sz w:val="24"/>
          <w:szCs w:val="24"/>
        </w:rPr>
        <w:t>Т</w:t>
      </w:r>
      <w:r w:rsidRPr="00AC7953">
        <w:rPr>
          <w:rStyle w:val="FontStyle12"/>
          <w:rFonts w:ascii="Times New Roman" w:hAnsi="Times New Roman" w:cs="Times New Roman"/>
          <w:sz w:val="24"/>
          <w:szCs w:val="24"/>
          <w:vertAlign w:val="subscript"/>
        </w:rPr>
        <w:t>р</w:t>
      </w:r>
      <w:r w:rsidRPr="00AC7953">
        <w:rPr>
          <w:rStyle w:val="FontStyle12"/>
          <w:rFonts w:ascii="Times New Roman" w:hAnsi="Times New Roman" w:cs="Times New Roman"/>
          <w:sz w:val="24"/>
          <w:szCs w:val="24"/>
        </w:rPr>
        <w:t xml:space="preserve">Т </w:t>
      </w:r>
      <w:r w:rsidR="00041C0E" w:rsidRPr="00AC7953">
        <w:rPr>
          <w:rStyle w:val="FontStyle11"/>
          <w:rFonts w:ascii="Times New Roman" w:hAnsi="Times New Roman" w:cs="Times New Roman"/>
          <w:sz w:val="24"/>
          <w:szCs w:val="24"/>
        </w:rPr>
        <w:t>показано на рис. 2</w:t>
      </w:r>
      <w:r w:rsidRPr="00AC7953">
        <w:rPr>
          <w:rStyle w:val="FontStyle11"/>
          <w:rFonts w:ascii="Times New Roman" w:hAnsi="Times New Roman" w:cs="Times New Roman"/>
          <w:sz w:val="24"/>
          <w:szCs w:val="24"/>
        </w:rPr>
        <w:t>.</w:t>
      </w:r>
    </w:p>
    <w:p w:rsidR="008F442A" w:rsidRPr="00AC7953" w:rsidRDefault="00041C0E" w:rsidP="00282F64">
      <w:pPr>
        <w:pStyle w:val="Style2"/>
        <w:widowControl/>
        <w:spacing w:line="360" w:lineRule="auto"/>
        <w:ind w:left="-567" w:firstLine="283"/>
        <w:jc w:val="both"/>
        <w:rPr>
          <w:rStyle w:val="FontStyle11"/>
          <w:rFonts w:ascii="Times New Roman" w:hAnsi="Times New Roman" w:cs="Times New Roman"/>
          <w:sz w:val="24"/>
          <w:szCs w:val="24"/>
        </w:rPr>
      </w:pPr>
      <w:r w:rsidRPr="00AC7953">
        <w:rPr>
          <w:rStyle w:val="FontStyle11"/>
          <w:rFonts w:ascii="Times New Roman" w:hAnsi="Times New Roman" w:cs="Times New Roman"/>
          <w:sz w:val="24"/>
          <w:szCs w:val="24"/>
        </w:rPr>
        <w:t>З</w:t>
      </w:r>
      <w:r w:rsidR="008F442A" w:rsidRPr="00AC7953">
        <w:rPr>
          <w:rStyle w:val="FontStyle11"/>
          <w:rFonts w:ascii="Times New Roman" w:hAnsi="Times New Roman" w:cs="Times New Roman"/>
          <w:sz w:val="24"/>
          <w:szCs w:val="24"/>
        </w:rPr>
        <w:t>начение измеряемой мощности определяют по по</w:t>
      </w:r>
      <w:r w:rsidR="007116FD" w:rsidRPr="00AC7953">
        <w:rPr>
          <w:rStyle w:val="FontStyle11"/>
          <w:rFonts w:ascii="Times New Roman" w:hAnsi="Times New Roman" w:cs="Times New Roman"/>
          <w:sz w:val="24"/>
          <w:szCs w:val="24"/>
        </w:rPr>
        <w:t xml:space="preserve">казанию </w:t>
      </w:r>
      <w:r w:rsidRPr="00AC7953">
        <w:rPr>
          <w:rStyle w:val="FontStyle11"/>
          <w:rFonts w:ascii="Times New Roman" w:hAnsi="Times New Roman" w:cs="Times New Roman"/>
          <w:sz w:val="24"/>
          <w:szCs w:val="24"/>
        </w:rPr>
        <w:t>ваттметра, умноженному на</w:t>
      </w:r>
      <w:r w:rsidR="008F442A" w:rsidRPr="00AC7953">
        <w:rPr>
          <w:rStyle w:val="FontStyle11"/>
          <w:rFonts w:ascii="Times New Roman" w:hAnsi="Times New Roman" w:cs="Times New Roman"/>
          <w:sz w:val="24"/>
          <w:szCs w:val="24"/>
        </w:rPr>
        <w:t xml:space="preserve"> пр</w:t>
      </w:r>
      <w:r w:rsidRPr="00AC7953">
        <w:rPr>
          <w:rStyle w:val="FontStyle11"/>
          <w:rFonts w:ascii="Times New Roman" w:hAnsi="Times New Roman" w:cs="Times New Roman"/>
          <w:sz w:val="24"/>
          <w:szCs w:val="24"/>
        </w:rPr>
        <w:t>оизведение коэффициентов транс</w:t>
      </w:r>
      <w:r w:rsidR="008F442A" w:rsidRPr="00AC7953">
        <w:rPr>
          <w:rStyle w:val="FontStyle11"/>
          <w:rFonts w:ascii="Times New Roman" w:hAnsi="Times New Roman" w:cs="Times New Roman"/>
          <w:sz w:val="24"/>
          <w:szCs w:val="24"/>
        </w:rPr>
        <w:t>формации трансформаторов тока и напряжения:</w:t>
      </w:r>
    </w:p>
    <w:p w:rsidR="00041C0E" w:rsidRPr="00AC7953" w:rsidRDefault="00BA7462" w:rsidP="00282F64">
      <w:pPr>
        <w:pStyle w:val="Style2"/>
        <w:widowControl/>
        <w:spacing w:line="360" w:lineRule="auto"/>
        <w:ind w:left="-567" w:firstLine="283"/>
        <w:jc w:val="center"/>
        <w:rPr>
          <w:rStyle w:val="FontStyle11"/>
          <w:rFonts w:ascii="Times New Roman" w:hAnsi="Times New Roman" w:cs="Times New Roman"/>
          <w:sz w:val="24"/>
          <w:szCs w:val="24"/>
        </w:rPr>
      </w:pPr>
      <w:r w:rsidRPr="00AC7953">
        <w:rPr>
          <w:rFonts w:ascii="Times New Roman" w:hAnsi="Times New Roman"/>
          <w:position w:val="-32"/>
        </w:rPr>
        <w:object w:dxaOrig="1960" w:dyaOrig="560">
          <v:shape id="_x0000_i1059" type="#_x0000_t75" style="width:98.25pt;height:27.75pt" o:ole="">
            <v:imagedata r:id="rId71" o:title=""/>
          </v:shape>
          <o:OLEObject Type="Embed" ProgID="Equation.3" ShapeID="_x0000_i1059" DrawAspect="Content" ObjectID="_1469698098" r:id="rId72"/>
        </w:object>
      </w:r>
    </w:p>
    <w:p w:rsidR="003672EB" w:rsidRPr="00AC7953" w:rsidRDefault="003672EB" w:rsidP="00282F64">
      <w:pPr>
        <w:pStyle w:val="Style2"/>
        <w:widowControl/>
        <w:spacing w:line="360" w:lineRule="auto"/>
        <w:ind w:left="-567" w:firstLine="283"/>
        <w:jc w:val="both"/>
        <w:rPr>
          <w:rStyle w:val="FontStyle11"/>
          <w:rFonts w:ascii="Times New Roman" w:hAnsi="Times New Roman" w:cs="Times New Roman"/>
          <w:sz w:val="24"/>
          <w:szCs w:val="24"/>
        </w:rPr>
      </w:pPr>
      <w:r w:rsidRPr="00AC7953">
        <w:rPr>
          <w:rStyle w:val="FontStyle11"/>
          <w:rFonts w:ascii="Times New Roman" w:hAnsi="Times New Roman" w:cs="Times New Roman"/>
          <w:sz w:val="24"/>
          <w:szCs w:val="24"/>
        </w:rPr>
        <w:t xml:space="preserve">Где </w:t>
      </w:r>
      <w:r w:rsidRPr="00AC7953">
        <w:rPr>
          <w:rStyle w:val="FontStyle11"/>
          <w:rFonts w:ascii="Times New Roman" w:hAnsi="Times New Roman" w:cs="Times New Roman"/>
          <w:sz w:val="24"/>
          <w:szCs w:val="24"/>
          <w:lang w:val="en-US"/>
        </w:rPr>
        <w:t>P</w:t>
      </w:r>
      <w:r w:rsidRPr="00AC7953">
        <w:rPr>
          <w:rStyle w:val="FontStyle11"/>
          <w:rFonts w:ascii="Times New Roman" w:hAnsi="Times New Roman" w:cs="Times New Roman"/>
          <w:sz w:val="24"/>
          <w:szCs w:val="24"/>
          <w:vertAlign w:val="subscript"/>
          <w:lang w:val="en-US"/>
        </w:rPr>
        <w:t>x</w:t>
      </w:r>
      <w:r w:rsidRPr="00AC7953">
        <w:rPr>
          <w:rStyle w:val="FontStyle11"/>
          <w:rFonts w:ascii="Times New Roman" w:hAnsi="Times New Roman" w:cs="Times New Roman"/>
          <w:sz w:val="24"/>
          <w:szCs w:val="24"/>
          <w:vertAlign w:val="subscript"/>
        </w:rPr>
        <w:t xml:space="preserve"> – </w:t>
      </w:r>
      <w:r w:rsidRPr="00AC7953">
        <w:rPr>
          <w:rStyle w:val="FontStyle11"/>
          <w:rFonts w:ascii="Times New Roman" w:hAnsi="Times New Roman" w:cs="Times New Roman"/>
          <w:sz w:val="24"/>
          <w:szCs w:val="24"/>
        </w:rPr>
        <w:t xml:space="preserve">измеренное значение активной мощности в цепи нагрузки; </w:t>
      </w:r>
      <w:r w:rsidRPr="00AC7953">
        <w:rPr>
          <w:rStyle w:val="FontStyle11"/>
          <w:rFonts w:ascii="Times New Roman" w:hAnsi="Times New Roman" w:cs="Times New Roman"/>
          <w:sz w:val="24"/>
          <w:szCs w:val="24"/>
          <w:lang w:val="en-US"/>
        </w:rPr>
        <w:t>P</w:t>
      </w:r>
      <w:r w:rsidRPr="00AC7953">
        <w:rPr>
          <w:rStyle w:val="FontStyle11"/>
          <w:rFonts w:ascii="Times New Roman" w:hAnsi="Times New Roman" w:cs="Times New Roman"/>
          <w:sz w:val="24"/>
          <w:szCs w:val="24"/>
          <w:vertAlign w:val="subscript"/>
          <w:lang w:val="en-US"/>
        </w:rPr>
        <w:t>w</w:t>
      </w:r>
      <w:r w:rsidRPr="00AC7953">
        <w:rPr>
          <w:rStyle w:val="FontStyle11"/>
          <w:rFonts w:ascii="Times New Roman" w:hAnsi="Times New Roman" w:cs="Times New Roman"/>
          <w:sz w:val="24"/>
          <w:szCs w:val="24"/>
          <w:vertAlign w:val="subscript"/>
        </w:rPr>
        <w:t xml:space="preserve"> </w:t>
      </w:r>
      <w:r w:rsidRPr="00AC7953">
        <w:rPr>
          <w:rStyle w:val="FontStyle11"/>
          <w:rFonts w:ascii="Times New Roman" w:hAnsi="Times New Roman" w:cs="Times New Roman"/>
          <w:sz w:val="24"/>
          <w:szCs w:val="24"/>
        </w:rPr>
        <w:t xml:space="preserve">– показание ваттметра; </w:t>
      </w:r>
      <w:r w:rsidRPr="00AC7953">
        <w:rPr>
          <w:rFonts w:ascii="Times New Roman" w:hAnsi="Times New Roman"/>
          <w:position w:val="-32"/>
        </w:rPr>
        <w:object w:dxaOrig="639" w:dyaOrig="560">
          <v:shape id="_x0000_i1060" type="#_x0000_t75" style="width:32.25pt;height:27.75pt" o:ole="">
            <v:imagedata r:id="rId73" o:title=""/>
          </v:shape>
          <o:OLEObject Type="Embed" ProgID="Equation.3" ShapeID="_x0000_i1060" DrawAspect="Content" ObjectID="_1469698099" r:id="rId74"/>
        </w:object>
      </w:r>
      <w:r w:rsidRPr="00AC7953">
        <w:rPr>
          <w:rStyle w:val="FontStyle11"/>
          <w:rFonts w:ascii="Times New Roman" w:hAnsi="Times New Roman" w:cs="Times New Roman"/>
          <w:sz w:val="24"/>
          <w:szCs w:val="24"/>
        </w:rPr>
        <w:t>;</w:t>
      </w:r>
      <w:r w:rsidRPr="00AC7953">
        <w:rPr>
          <w:rFonts w:ascii="Times New Roman" w:hAnsi="Times New Roman"/>
          <w:position w:val="-32"/>
        </w:rPr>
        <w:object w:dxaOrig="639" w:dyaOrig="560">
          <v:shape id="_x0000_i1061" type="#_x0000_t75" style="width:32.25pt;height:27.75pt" o:ole="">
            <v:imagedata r:id="rId75" o:title=""/>
          </v:shape>
          <o:OLEObject Type="Embed" ProgID="Equation.3" ShapeID="_x0000_i1061" DrawAspect="Content" ObjectID="_1469698100" r:id="rId76"/>
        </w:object>
      </w:r>
      <w:r w:rsidRPr="00AC7953">
        <w:rPr>
          <w:rStyle w:val="FontStyle11"/>
          <w:rFonts w:ascii="Times New Roman" w:hAnsi="Times New Roman" w:cs="Times New Roman"/>
          <w:sz w:val="24"/>
          <w:szCs w:val="24"/>
        </w:rPr>
        <w:t>- номинальные коэффициенты трансформации соответственно трансформаторов напряжения и тока.</w:t>
      </w:r>
    </w:p>
    <w:p w:rsidR="00AD209B" w:rsidRPr="00AC7953" w:rsidRDefault="00AD209B" w:rsidP="00282F64">
      <w:pPr>
        <w:pStyle w:val="Style2"/>
        <w:widowControl/>
        <w:spacing w:line="360" w:lineRule="auto"/>
        <w:ind w:left="-567" w:firstLine="283"/>
        <w:jc w:val="both"/>
        <w:rPr>
          <w:rStyle w:val="FontStyle11"/>
          <w:rFonts w:ascii="Times New Roman" w:hAnsi="Times New Roman" w:cs="Times New Roman"/>
          <w:sz w:val="24"/>
          <w:szCs w:val="24"/>
        </w:rPr>
      </w:pPr>
    </w:p>
    <w:p w:rsidR="003672EB" w:rsidRPr="007116FD" w:rsidRDefault="009A7FBE" w:rsidP="00282F64">
      <w:pPr>
        <w:pStyle w:val="Style2"/>
        <w:keepNext/>
        <w:widowControl/>
        <w:spacing w:line="360" w:lineRule="auto"/>
        <w:ind w:left="-284" w:right="-1" w:firstLine="283"/>
        <w:jc w:val="center"/>
        <w:rPr>
          <w:rFonts w:ascii="Times New Roman" w:hAnsi="Times New Roman"/>
        </w:rPr>
      </w:pPr>
      <w:r>
        <w:rPr>
          <w:rFonts w:ascii="Times New Roman" w:hAnsi="Times New Roman"/>
        </w:rPr>
        <w:pict>
          <v:shape id="_x0000_i1062" type="#_x0000_t75" style="width:207.75pt;height:173.25pt">
            <v:imagedata r:id="rId77" o:title=""/>
          </v:shape>
        </w:pict>
      </w:r>
    </w:p>
    <w:p w:rsidR="00AD209B" w:rsidRPr="00AC7953" w:rsidRDefault="003672EB" w:rsidP="00273BAF">
      <w:pPr>
        <w:pStyle w:val="a5"/>
        <w:spacing w:after="0" w:line="360" w:lineRule="auto"/>
        <w:ind w:left="-284" w:right="-1"/>
        <w:jc w:val="center"/>
        <w:rPr>
          <w:rFonts w:ascii="Times New Roman" w:hAnsi="Times New Roman"/>
          <w:b w:val="0"/>
          <w:noProof/>
          <w:color w:val="auto"/>
          <w:sz w:val="24"/>
          <w:szCs w:val="24"/>
        </w:rPr>
      </w:pPr>
      <w:r w:rsidRPr="00F40107">
        <w:rPr>
          <w:rFonts w:ascii="Times New Roman" w:hAnsi="Times New Roman"/>
          <w:color w:val="auto"/>
          <w:sz w:val="24"/>
          <w:szCs w:val="24"/>
        </w:rPr>
        <w:t xml:space="preserve">Рисунок </w:t>
      </w:r>
      <w:r w:rsidR="00AD08EF" w:rsidRPr="00F40107">
        <w:rPr>
          <w:rFonts w:ascii="Times New Roman" w:hAnsi="Times New Roman"/>
          <w:color w:val="auto"/>
          <w:sz w:val="24"/>
          <w:szCs w:val="24"/>
        </w:rPr>
        <w:t>3</w:t>
      </w:r>
      <w:r w:rsidR="00AD209B" w:rsidRPr="00AD08EF">
        <w:rPr>
          <w:rFonts w:ascii="Times New Roman" w:hAnsi="Times New Roman"/>
          <w:b w:val="0"/>
          <w:noProof/>
          <w:color w:val="auto"/>
          <w:sz w:val="24"/>
          <w:szCs w:val="24"/>
        </w:rPr>
        <w:t xml:space="preserve"> С</w:t>
      </w:r>
      <w:r w:rsidRPr="00AD08EF">
        <w:rPr>
          <w:rFonts w:ascii="Times New Roman" w:hAnsi="Times New Roman"/>
          <w:b w:val="0"/>
          <w:noProof/>
          <w:color w:val="auto"/>
          <w:sz w:val="24"/>
          <w:szCs w:val="24"/>
        </w:rPr>
        <w:t>хема</w:t>
      </w:r>
      <w:r w:rsidRPr="00AC7953">
        <w:rPr>
          <w:rFonts w:ascii="Times New Roman" w:hAnsi="Times New Roman"/>
          <w:b w:val="0"/>
          <w:noProof/>
          <w:color w:val="auto"/>
          <w:sz w:val="24"/>
          <w:szCs w:val="24"/>
        </w:rPr>
        <w:t xml:space="preserve"> включения электродинамического </w:t>
      </w:r>
    </w:p>
    <w:p w:rsidR="003672EB" w:rsidRPr="00AC7953" w:rsidRDefault="003672EB" w:rsidP="001B2A7B">
      <w:pPr>
        <w:pStyle w:val="a5"/>
        <w:spacing w:after="0" w:line="360" w:lineRule="auto"/>
        <w:ind w:left="-284" w:right="-1"/>
        <w:jc w:val="center"/>
        <w:rPr>
          <w:rStyle w:val="FontStyle11"/>
          <w:rFonts w:ascii="Times New Roman" w:hAnsi="Times New Roman" w:cs="Times New Roman"/>
          <w:b w:val="0"/>
          <w:color w:val="auto"/>
          <w:sz w:val="24"/>
          <w:szCs w:val="24"/>
        </w:rPr>
      </w:pPr>
      <w:r w:rsidRPr="00AC7953">
        <w:rPr>
          <w:rFonts w:ascii="Times New Roman" w:hAnsi="Times New Roman"/>
          <w:b w:val="0"/>
          <w:noProof/>
          <w:color w:val="auto"/>
          <w:sz w:val="24"/>
          <w:szCs w:val="24"/>
        </w:rPr>
        <w:t>ваттметра через измерительные трансформаторы тока и напряжения</w:t>
      </w:r>
    </w:p>
    <w:p w:rsidR="00282F64" w:rsidRPr="00282F64" w:rsidRDefault="00282F64" w:rsidP="00282F64"/>
    <w:p w:rsidR="003B1392" w:rsidRPr="00AC7953" w:rsidRDefault="00273BAF" w:rsidP="002D4399">
      <w:pPr>
        <w:spacing w:line="360" w:lineRule="auto"/>
        <w:ind w:left="-567" w:firstLine="283"/>
        <w:jc w:val="both"/>
        <w:rPr>
          <w:sz w:val="24"/>
          <w:szCs w:val="24"/>
        </w:rPr>
      </w:pPr>
      <w:r w:rsidRPr="00AC7953">
        <w:rPr>
          <w:rStyle w:val="FontStyle15"/>
          <w:rFonts w:ascii="Times New Roman" w:hAnsi="Times New Roman" w:cs="Times New Roman"/>
          <w:sz w:val="24"/>
          <w:szCs w:val="24"/>
        </w:rPr>
        <w:t xml:space="preserve">Измеренное значение мощности </w:t>
      </w:r>
      <w:r w:rsidRPr="00AC7953">
        <w:rPr>
          <w:rStyle w:val="FontStyle15"/>
          <w:rFonts w:ascii="Times New Roman" w:hAnsi="Times New Roman" w:cs="Times New Roman"/>
          <w:spacing w:val="-30"/>
          <w:sz w:val="24"/>
          <w:szCs w:val="24"/>
        </w:rPr>
        <w:t>будет</w:t>
      </w:r>
      <w:r w:rsidRPr="00AC7953">
        <w:rPr>
          <w:rStyle w:val="FontStyle15"/>
          <w:rFonts w:ascii="Times New Roman" w:hAnsi="Times New Roman" w:cs="Times New Roman"/>
          <w:sz w:val="24"/>
          <w:szCs w:val="24"/>
        </w:rPr>
        <w:t xml:space="preserve"> отличаться от действительного за счет погрешности в передаче значений напряжения и тока, а также угловых погрешностей трансформаторов. Электродинамические ваттметры изготовляют многопредельными, высоких классов точности (0,1; 0,2) с диапазоном измеряемых мощностей от десятых долей ватта до </w:t>
      </w:r>
      <w:r w:rsidRPr="00AC7953">
        <w:rPr>
          <w:rStyle w:val="FontStyle15"/>
          <w:rFonts w:ascii="Times New Roman" w:hAnsi="Times New Roman" w:cs="Times New Roman"/>
          <w:spacing w:val="-30"/>
          <w:sz w:val="24"/>
          <w:szCs w:val="24"/>
        </w:rPr>
        <w:t>3-6</w:t>
      </w:r>
      <w:r w:rsidRPr="00AC7953">
        <w:rPr>
          <w:rStyle w:val="FontStyle15"/>
          <w:rFonts w:ascii="Times New Roman" w:hAnsi="Times New Roman" w:cs="Times New Roman"/>
          <w:sz w:val="24"/>
          <w:szCs w:val="24"/>
        </w:rPr>
        <w:t xml:space="preserve"> кВт, используют их как лабораторные приборы. При грубых измерениях в качестве щитовых приборов при</w:t>
      </w:r>
      <w:r w:rsidRPr="00AC7953">
        <w:rPr>
          <w:rStyle w:val="FontStyle16"/>
          <w:rFonts w:ascii="Times New Roman" w:hAnsi="Times New Roman" w:cs="Times New Roman"/>
          <w:smallCaps w:val="0"/>
          <w:sz w:val="24"/>
          <w:szCs w:val="24"/>
        </w:rPr>
        <w:t>меняют</w:t>
      </w:r>
      <w:r w:rsidRPr="00AC7953">
        <w:rPr>
          <w:rStyle w:val="FontStyle16"/>
          <w:rFonts w:ascii="Times New Roman" w:hAnsi="Times New Roman" w:cs="Times New Roman"/>
          <w:sz w:val="24"/>
          <w:szCs w:val="24"/>
        </w:rPr>
        <w:t xml:space="preserve"> </w:t>
      </w:r>
      <w:r w:rsidRPr="00AC7953">
        <w:rPr>
          <w:rStyle w:val="FontStyle15"/>
          <w:rFonts w:ascii="Times New Roman" w:hAnsi="Times New Roman" w:cs="Times New Roman"/>
          <w:sz w:val="24"/>
          <w:szCs w:val="24"/>
        </w:rPr>
        <w:t>ферродинамические ваттметры.</w:t>
      </w:r>
    </w:p>
    <w:p w:rsidR="002F3FE3" w:rsidRPr="00161FC1" w:rsidRDefault="002F3FE3" w:rsidP="002F3FE3">
      <w:pPr>
        <w:spacing w:after="0" w:line="360" w:lineRule="auto"/>
        <w:ind w:left="-567"/>
        <w:jc w:val="center"/>
        <w:rPr>
          <w:rFonts w:ascii="Times New Roman" w:hAnsi="Times New Roman"/>
          <w:b/>
          <w:sz w:val="28"/>
          <w:szCs w:val="28"/>
        </w:rPr>
      </w:pPr>
      <w:r w:rsidRPr="00161FC1">
        <w:rPr>
          <w:rFonts w:ascii="Times New Roman" w:hAnsi="Times New Roman"/>
          <w:b/>
          <w:sz w:val="28"/>
          <w:szCs w:val="28"/>
        </w:rPr>
        <w:t xml:space="preserve">2. Измерение мощности в цепях </w:t>
      </w:r>
      <w:r w:rsidR="000A2BD7" w:rsidRPr="00161FC1">
        <w:rPr>
          <w:rFonts w:ascii="Times New Roman" w:hAnsi="Times New Roman"/>
          <w:b/>
          <w:sz w:val="28"/>
          <w:szCs w:val="28"/>
        </w:rPr>
        <w:t>на повышенных и высоких частотах</w:t>
      </w:r>
    </w:p>
    <w:p w:rsidR="000A2BD7" w:rsidRPr="00AC7953" w:rsidRDefault="000A2BD7" w:rsidP="002F3FE3">
      <w:pPr>
        <w:spacing w:after="0" w:line="360" w:lineRule="auto"/>
        <w:ind w:left="-567"/>
        <w:jc w:val="center"/>
        <w:rPr>
          <w:rFonts w:ascii="Times New Roman" w:hAnsi="Times New Roman"/>
          <w:b/>
          <w:sz w:val="24"/>
          <w:szCs w:val="24"/>
        </w:rPr>
      </w:pPr>
    </w:p>
    <w:p w:rsidR="00A67ECD" w:rsidRPr="00AC7953" w:rsidRDefault="00A67ECD" w:rsidP="00774930">
      <w:pPr>
        <w:pStyle w:val="Style1"/>
        <w:widowControl/>
        <w:spacing w:line="360" w:lineRule="auto"/>
        <w:ind w:left="-284" w:firstLine="142"/>
        <w:rPr>
          <w:rStyle w:val="FontStyle14"/>
          <w:rFonts w:ascii="Times New Roman" w:hAnsi="Times New Roman" w:cs="Times New Roman"/>
          <w:sz w:val="24"/>
          <w:szCs w:val="24"/>
        </w:rPr>
      </w:pPr>
      <w:r w:rsidRPr="00AC7953">
        <w:rPr>
          <w:rStyle w:val="FontStyle14"/>
          <w:rFonts w:ascii="Times New Roman" w:hAnsi="Times New Roman" w:cs="Times New Roman"/>
          <w:sz w:val="24"/>
          <w:szCs w:val="24"/>
        </w:rPr>
        <w:t xml:space="preserve">В цепях переменного тока повышенной и высокой частот проводят прямые и косвенные измерения мощности. В ряде случаев косвенные измерения предпочтительнее, так как проще измерять напряжение, ток и сопротивление, чем мощность. Прямые измерения в основном осуществляют с помощью электронных ваттметров. В некоторых электронных ваттметрах используют электродинамические измерительные механизмы с предварительным усилением тока и напряжения либо с предварительным выпрямлением этих величин. В качестве измерительного механизма в них можно использовать электростатический электромер с усилителями напряжения и тока, а также магнитоэлектрические механизмы с квадраторами. Квадраторы выполняют на полупроводниковых диодах, преобразователях и других нелинейных элементах, работа которых осуществляется на квадратичном участке вольт-амперной характеристики. Операция перемножения </w:t>
      </w:r>
      <w:r w:rsidRPr="00AC7953">
        <w:rPr>
          <w:rStyle w:val="FontStyle11"/>
          <w:rFonts w:ascii="Times New Roman" w:hAnsi="Times New Roman" w:cs="Times New Roman"/>
          <w:sz w:val="24"/>
          <w:szCs w:val="24"/>
          <w:lang w:val="en-US"/>
        </w:rPr>
        <w:t>ui</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в квадраторах заменяется операциями суммирования и возведения в квадрат. В диапазоне частот до сотен мегагерц применяют ваттметры с датчиками Холла.</w:t>
      </w:r>
    </w:p>
    <w:p w:rsidR="00A67ECD" w:rsidRPr="00AC7953" w:rsidRDefault="00A67ECD" w:rsidP="00774930">
      <w:pPr>
        <w:pStyle w:val="Style1"/>
        <w:widowControl/>
        <w:spacing w:line="360" w:lineRule="auto"/>
        <w:ind w:left="-284" w:firstLine="142"/>
        <w:rPr>
          <w:rStyle w:val="FontStyle14"/>
          <w:rFonts w:ascii="Times New Roman" w:hAnsi="Times New Roman" w:cs="Times New Roman"/>
          <w:sz w:val="24"/>
          <w:szCs w:val="24"/>
        </w:rPr>
      </w:pPr>
      <w:r w:rsidRPr="00AC7953">
        <w:rPr>
          <w:rStyle w:val="FontStyle14"/>
          <w:rFonts w:ascii="Times New Roman" w:hAnsi="Times New Roman" w:cs="Times New Roman"/>
          <w:sz w:val="24"/>
          <w:szCs w:val="24"/>
        </w:rPr>
        <w:t>На сверхвысоких частотах мощность измеряют преобразованием мощности в теплоту (калориметрические методы), свет (фотометрические методы) и др.</w:t>
      </w:r>
    </w:p>
    <w:p w:rsidR="00A67ECD" w:rsidRPr="00AC7953" w:rsidRDefault="00A67ECD" w:rsidP="00774930">
      <w:pPr>
        <w:pStyle w:val="Style1"/>
        <w:widowControl/>
        <w:spacing w:line="360" w:lineRule="auto"/>
        <w:ind w:left="-284" w:firstLine="142"/>
        <w:jc w:val="center"/>
        <w:rPr>
          <w:rStyle w:val="FontStyle14"/>
          <w:rFonts w:ascii="Times New Roman" w:hAnsi="Times New Roman" w:cs="Times New Roman"/>
          <w:b/>
          <w:sz w:val="24"/>
          <w:szCs w:val="24"/>
        </w:rPr>
      </w:pPr>
    </w:p>
    <w:p w:rsidR="00A67ECD" w:rsidRPr="00AC7953" w:rsidRDefault="000A2BD7" w:rsidP="00774930">
      <w:pPr>
        <w:pStyle w:val="Style1"/>
        <w:widowControl/>
        <w:spacing w:line="360" w:lineRule="auto"/>
        <w:ind w:left="-284" w:firstLine="142"/>
        <w:jc w:val="center"/>
        <w:rPr>
          <w:rStyle w:val="FontStyle14"/>
          <w:rFonts w:ascii="Times New Roman" w:hAnsi="Times New Roman" w:cs="Times New Roman"/>
          <w:b/>
          <w:sz w:val="24"/>
          <w:szCs w:val="24"/>
        </w:rPr>
      </w:pPr>
      <w:r>
        <w:rPr>
          <w:rStyle w:val="FontStyle14"/>
          <w:rFonts w:ascii="Times New Roman" w:hAnsi="Times New Roman" w:cs="Times New Roman"/>
          <w:b/>
          <w:sz w:val="24"/>
          <w:szCs w:val="24"/>
        </w:rPr>
        <w:t xml:space="preserve">2.1 </w:t>
      </w:r>
      <w:r w:rsidR="00A67ECD" w:rsidRPr="00AC7953">
        <w:rPr>
          <w:rStyle w:val="FontStyle14"/>
          <w:rFonts w:ascii="Times New Roman" w:hAnsi="Times New Roman" w:cs="Times New Roman"/>
          <w:b/>
          <w:sz w:val="24"/>
          <w:szCs w:val="24"/>
        </w:rPr>
        <w:t>Измерение мощности</w:t>
      </w:r>
      <w:r>
        <w:rPr>
          <w:rStyle w:val="FontStyle14"/>
          <w:rFonts w:ascii="Times New Roman" w:hAnsi="Times New Roman" w:cs="Times New Roman"/>
          <w:b/>
          <w:sz w:val="24"/>
          <w:szCs w:val="24"/>
        </w:rPr>
        <w:t xml:space="preserve"> с использованием электронного выпрямительного ваттметра</w:t>
      </w:r>
    </w:p>
    <w:p w:rsidR="00A67ECD" w:rsidRPr="00AC7953" w:rsidRDefault="00A67ECD" w:rsidP="00AC7953">
      <w:pPr>
        <w:pStyle w:val="Style3"/>
        <w:widowControl/>
        <w:spacing w:line="360" w:lineRule="auto"/>
        <w:ind w:left="-284" w:firstLine="142"/>
        <w:rPr>
          <w:rStyle w:val="FontStyle11"/>
          <w:rFonts w:ascii="Times New Roman" w:hAnsi="Times New Roman" w:cs="Times New Roman"/>
          <w:sz w:val="24"/>
          <w:szCs w:val="24"/>
        </w:rPr>
      </w:pPr>
      <w:r w:rsidRPr="00AC7953">
        <w:rPr>
          <w:rStyle w:val="FontStyle14"/>
          <w:rFonts w:ascii="Times New Roman" w:hAnsi="Times New Roman" w:cs="Times New Roman"/>
          <w:sz w:val="24"/>
          <w:szCs w:val="24"/>
        </w:rPr>
        <w:t>Принципиальная схема электр</w:t>
      </w:r>
      <w:r w:rsidR="00AC7953">
        <w:rPr>
          <w:rStyle w:val="FontStyle14"/>
          <w:rFonts w:ascii="Times New Roman" w:hAnsi="Times New Roman" w:cs="Times New Roman"/>
          <w:sz w:val="24"/>
          <w:szCs w:val="24"/>
        </w:rPr>
        <w:t xml:space="preserve">онного ваттметра с квадратором, </w:t>
      </w:r>
      <w:r w:rsidRPr="00AC7953">
        <w:rPr>
          <w:rStyle w:val="FontStyle14"/>
          <w:rFonts w:ascii="Times New Roman" w:hAnsi="Times New Roman" w:cs="Times New Roman"/>
          <w:sz w:val="24"/>
          <w:szCs w:val="24"/>
        </w:rPr>
        <w:t>выполненным на полупровод</w:t>
      </w:r>
      <w:r w:rsidR="00AC7953">
        <w:rPr>
          <w:rStyle w:val="FontStyle14"/>
          <w:rFonts w:ascii="Times New Roman" w:hAnsi="Times New Roman" w:cs="Times New Roman"/>
          <w:sz w:val="24"/>
          <w:szCs w:val="24"/>
        </w:rPr>
        <w:t xml:space="preserve">никовых диодах, представлена на </w:t>
      </w:r>
      <w:r w:rsidR="00AD08EF">
        <w:rPr>
          <w:rStyle w:val="FontStyle14"/>
          <w:rFonts w:ascii="Times New Roman" w:hAnsi="Times New Roman" w:cs="Times New Roman"/>
          <w:sz w:val="24"/>
          <w:szCs w:val="24"/>
        </w:rPr>
        <w:t>рис. 4</w:t>
      </w:r>
      <w:r w:rsidR="00774930" w:rsidRPr="00AC7953">
        <w:rPr>
          <w:rStyle w:val="FontStyle14"/>
          <w:rFonts w:ascii="Times New Roman" w:hAnsi="Times New Roman" w:cs="Times New Roman"/>
          <w:sz w:val="24"/>
          <w:szCs w:val="24"/>
        </w:rPr>
        <w:t xml:space="preserve">. </w:t>
      </w:r>
      <w:r w:rsidRPr="00AC7953">
        <w:rPr>
          <w:rStyle w:val="FontStyle14"/>
          <w:rFonts w:ascii="Times New Roman" w:hAnsi="Times New Roman" w:cs="Times New Roman"/>
          <w:sz w:val="24"/>
          <w:szCs w:val="24"/>
        </w:rPr>
        <w:t xml:space="preserve"> Ваттметр имеет два резистора в цепи тока, сопротивления которых </w:t>
      </w:r>
      <w:r w:rsidRPr="00AC7953">
        <w:rPr>
          <w:rStyle w:val="FontStyle14"/>
          <w:rFonts w:ascii="Times New Roman" w:hAnsi="Times New Roman" w:cs="Times New Roman"/>
          <w:sz w:val="24"/>
          <w:szCs w:val="24"/>
          <w:lang w:val="en-US"/>
        </w:rPr>
        <w:t>R</w:t>
      </w:r>
      <w:r w:rsidRPr="00AC7953">
        <w:rPr>
          <w:rStyle w:val="FontStyle14"/>
          <w:rFonts w:ascii="Times New Roman" w:hAnsi="Times New Roman" w:cs="Times New Roman"/>
          <w:sz w:val="24"/>
          <w:szCs w:val="24"/>
          <w:vertAlign w:val="subscript"/>
        </w:rPr>
        <w:t>1</w:t>
      </w:r>
      <w:r w:rsidRPr="00AC7953">
        <w:rPr>
          <w:rStyle w:val="FontStyle14"/>
          <w:rFonts w:ascii="Times New Roman" w:hAnsi="Times New Roman" w:cs="Times New Roman"/>
          <w:sz w:val="24"/>
          <w:szCs w:val="24"/>
        </w:rPr>
        <w:t>=</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2</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много м</w:t>
      </w:r>
      <w:r w:rsidR="00774930" w:rsidRPr="00AC7953">
        <w:rPr>
          <w:rStyle w:val="FontStyle14"/>
          <w:rFonts w:ascii="Times New Roman" w:hAnsi="Times New Roman" w:cs="Times New Roman"/>
          <w:sz w:val="24"/>
          <w:szCs w:val="24"/>
        </w:rPr>
        <w:t xml:space="preserve">еньше сопротивления нагрузки, и </w:t>
      </w:r>
      <w:r w:rsidRPr="00AC7953">
        <w:rPr>
          <w:rStyle w:val="FontStyle14"/>
          <w:rFonts w:ascii="Times New Roman" w:hAnsi="Times New Roman" w:cs="Times New Roman"/>
          <w:sz w:val="24"/>
          <w:szCs w:val="24"/>
        </w:rPr>
        <w:t xml:space="preserve">два резистора сопротивлениями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lang w:val="en-US"/>
        </w:rPr>
        <w:t>s</w:t>
      </w:r>
      <w:r w:rsidRPr="00AC7953">
        <w:rPr>
          <w:rStyle w:val="FontStyle11"/>
          <w:rFonts w:ascii="Times New Roman" w:hAnsi="Times New Roman" w:cs="Times New Roman"/>
          <w:sz w:val="24"/>
          <w:szCs w:val="24"/>
        </w:rPr>
        <w:t xml:space="preserve">,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4</w:t>
      </w:r>
      <w:r w:rsidRPr="00AC7953">
        <w:rPr>
          <w:rStyle w:val="FontStyle11"/>
          <w:rFonts w:ascii="Times New Roman" w:hAnsi="Times New Roman" w:cs="Times New Roman"/>
          <w:sz w:val="24"/>
          <w:szCs w:val="24"/>
        </w:rPr>
        <w:t xml:space="preserve"> </w:t>
      </w:r>
      <w:r w:rsidR="00774930" w:rsidRPr="00AC7953">
        <w:rPr>
          <w:rStyle w:val="FontStyle14"/>
          <w:rFonts w:ascii="Times New Roman" w:hAnsi="Times New Roman" w:cs="Times New Roman"/>
          <w:sz w:val="24"/>
          <w:szCs w:val="24"/>
        </w:rPr>
        <w:t>в цепи напряжения. Ре</w:t>
      </w:r>
      <w:r w:rsidRPr="00AC7953">
        <w:rPr>
          <w:rStyle w:val="FontStyle14"/>
          <w:rFonts w:ascii="Times New Roman" w:hAnsi="Times New Roman" w:cs="Times New Roman"/>
          <w:sz w:val="24"/>
          <w:szCs w:val="24"/>
        </w:rPr>
        <w:t xml:space="preserve">зисторы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3</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 xml:space="preserve">и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4</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выполняют ро</w:t>
      </w:r>
      <w:r w:rsidR="00774930" w:rsidRPr="00AC7953">
        <w:rPr>
          <w:rStyle w:val="FontStyle14"/>
          <w:rFonts w:ascii="Times New Roman" w:hAnsi="Times New Roman" w:cs="Times New Roman"/>
          <w:sz w:val="24"/>
          <w:szCs w:val="24"/>
        </w:rPr>
        <w:t xml:space="preserve">ль делителя напряжения, поэтому </w:t>
      </w:r>
      <w:r w:rsidRPr="00AC7953">
        <w:rPr>
          <w:rStyle w:val="FontStyle14"/>
          <w:rFonts w:ascii="Times New Roman" w:hAnsi="Times New Roman" w:cs="Times New Roman"/>
          <w:sz w:val="24"/>
          <w:szCs w:val="24"/>
        </w:rPr>
        <w:t xml:space="preserve">сопротивление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3</w:t>
      </w:r>
      <w:r w:rsidRPr="00AC7953">
        <w:rPr>
          <w:rStyle w:val="FontStyle11"/>
          <w:rFonts w:ascii="Times New Roman" w:hAnsi="Times New Roman" w:cs="Times New Roman"/>
          <w:sz w:val="24"/>
          <w:szCs w:val="24"/>
        </w:rPr>
        <w:t xml:space="preserve"> </w:t>
      </w:r>
      <w:r w:rsidR="00774930" w:rsidRPr="00AC7953">
        <w:rPr>
          <w:rStyle w:val="FontStyle12"/>
          <w:rFonts w:ascii="Times New Roman" w:hAnsi="Times New Roman" w:cs="Times New Roman"/>
          <w:spacing w:val="-20"/>
          <w:sz w:val="24"/>
          <w:szCs w:val="24"/>
        </w:rPr>
        <w:t xml:space="preserve">+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4</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 xml:space="preserve">много больше сопротивления нагрузки </w:t>
      </w:r>
      <w:r w:rsidRPr="00AC7953">
        <w:rPr>
          <w:rStyle w:val="FontStyle11"/>
          <w:rFonts w:ascii="Times New Roman" w:hAnsi="Times New Roman" w:cs="Times New Roman"/>
          <w:sz w:val="24"/>
          <w:szCs w:val="24"/>
          <w:lang w:val="en-US"/>
        </w:rPr>
        <w:t>Z</w:t>
      </w:r>
      <w:r w:rsidRPr="00AC7953">
        <w:rPr>
          <w:rStyle w:val="FontStyle11"/>
          <w:rFonts w:ascii="Times New Roman" w:hAnsi="Times New Roman" w:cs="Times New Roman"/>
          <w:sz w:val="24"/>
          <w:szCs w:val="24"/>
          <w:vertAlign w:val="subscript"/>
          <w:lang w:val="en-US"/>
        </w:rPr>
        <w:t>H</w:t>
      </w:r>
      <w:r w:rsidRPr="00AC7953">
        <w:rPr>
          <w:rStyle w:val="FontStyle11"/>
          <w:rFonts w:ascii="Times New Roman" w:hAnsi="Times New Roman" w:cs="Times New Roman"/>
          <w:sz w:val="24"/>
          <w:szCs w:val="24"/>
        </w:rPr>
        <w:t>.</w:t>
      </w:r>
    </w:p>
    <w:p w:rsidR="00A67ECD" w:rsidRPr="00AC7953" w:rsidRDefault="00A67ECD" w:rsidP="00774930">
      <w:pPr>
        <w:pStyle w:val="Style1"/>
        <w:widowControl/>
        <w:spacing w:line="360" w:lineRule="auto"/>
        <w:ind w:left="-284" w:firstLine="142"/>
        <w:rPr>
          <w:rStyle w:val="FontStyle14"/>
          <w:rFonts w:ascii="Times New Roman" w:hAnsi="Times New Roman" w:cs="Times New Roman"/>
          <w:sz w:val="24"/>
          <w:szCs w:val="24"/>
        </w:rPr>
      </w:pPr>
      <w:r w:rsidRPr="00AC7953">
        <w:rPr>
          <w:rStyle w:val="FontStyle14"/>
          <w:rFonts w:ascii="Times New Roman" w:hAnsi="Times New Roman" w:cs="Times New Roman"/>
          <w:sz w:val="24"/>
          <w:szCs w:val="24"/>
        </w:rPr>
        <w:t xml:space="preserve">Падение напряжения на резисторах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1</w:t>
      </w:r>
      <w:r w:rsidR="00774930" w:rsidRPr="00AC7953">
        <w:rPr>
          <w:rStyle w:val="FontStyle13"/>
          <w:rFonts w:ascii="Times New Roman" w:hAnsi="Times New Roman" w:cs="Times New Roman"/>
          <w:sz w:val="24"/>
          <w:szCs w:val="24"/>
        </w:rPr>
        <w:t>+</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rPr>
        <w:t>2</w:t>
      </w:r>
      <w:r w:rsidRPr="00AC7953">
        <w:rPr>
          <w:rStyle w:val="FontStyle11"/>
          <w:rFonts w:ascii="Times New Roman" w:hAnsi="Times New Roman" w:cs="Times New Roman"/>
          <w:sz w:val="24"/>
          <w:szCs w:val="24"/>
        </w:rPr>
        <w:t xml:space="preserve"> </w:t>
      </w:r>
      <w:r w:rsidR="00AC7953">
        <w:rPr>
          <w:rStyle w:val="FontStyle14"/>
          <w:rFonts w:ascii="Times New Roman" w:hAnsi="Times New Roman" w:cs="Times New Roman"/>
          <w:sz w:val="24"/>
          <w:szCs w:val="24"/>
        </w:rPr>
        <w:t xml:space="preserve">пропорционально </w:t>
      </w:r>
      <w:r w:rsidRPr="00AC7953">
        <w:rPr>
          <w:rStyle w:val="FontStyle14"/>
          <w:rFonts w:ascii="Times New Roman" w:hAnsi="Times New Roman" w:cs="Times New Roman"/>
          <w:sz w:val="24"/>
          <w:szCs w:val="24"/>
        </w:rPr>
        <w:t>току нагрузки</w:t>
      </w:r>
      <w:r w:rsidR="00774930" w:rsidRPr="00AC7953">
        <w:rPr>
          <w:rStyle w:val="FontStyle14"/>
          <w:rFonts w:ascii="Times New Roman" w:hAnsi="Times New Roman" w:cs="Times New Roman"/>
          <w:sz w:val="24"/>
          <w:szCs w:val="24"/>
        </w:rPr>
        <w:t xml:space="preserve"> </w:t>
      </w:r>
      <w:r w:rsidR="00774930" w:rsidRPr="00AC7953">
        <w:rPr>
          <w:rStyle w:val="FontStyle14"/>
          <w:rFonts w:ascii="Times New Roman" w:hAnsi="Times New Roman" w:cs="Times New Roman"/>
          <w:sz w:val="24"/>
          <w:szCs w:val="24"/>
          <w:lang w:val="en-US"/>
        </w:rPr>
        <w:t>k</w:t>
      </w:r>
      <w:r w:rsidR="00774930" w:rsidRPr="00AC7953">
        <w:rPr>
          <w:rStyle w:val="FontStyle14"/>
          <w:rFonts w:ascii="Times New Roman" w:hAnsi="Times New Roman" w:cs="Times New Roman"/>
          <w:sz w:val="24"/>
          <w:szCs w:val="24"/>
          <w:vertAlign w:val="subscript"/>
        </w:rPr>
        <w:t>1</w:t>
      </w:r>
      <w:r w:rsidR="00774930" w:rsidRPr="00AC7953">
        <w:rPr>
          <w:rStyle w:val="FontStyle11"/>
          <w:rFonts w:ascii="Times New Roman" w:hAnsi="Times New Roman" w:cs="Times New Roman"/>
          <w:sz w:val="24"/>
          <w:szCs w:val="24"/>
          <w:lang w:val="en-US"/>
        </w:rPr>
        <w:t>i</w:t>
      </w:r>
      <w:r w:rsidR="00774930"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 xml:space="preserve">падение напряжения на резисторе </w:t>
      </w:r>
      <w:r w:rsidRPr="00AC7953">
        <w:rPr>
          <w:rStyle w:val="FontStyle11"/>
          <w:rFonts w:ascii="Times New Roman" w:hAnsi="Times New Roman" w:cs="Times New Roman"/>
          <w:sz w:val="24"/>
          <w:szCs w:val="24"/>
          <w:lang w:val="en-US"/>
        </w:rPr>
        <w:t>R</w:t>
      </w:r>
      <w:r w:rsidRPr="00AC7953">
        <w:rPr>
          <w:rStyle w:val="FontStyle11"/>
          <w:rFonts w:ascii="Times New Roman" w:hAnsi="Times New Roman" w:cs="Times New Roman"/>
          <w:sz w:val="24"/>
          <w:szCs w:val="24"/>
          <w:vertAlign w:val="subscript"/>
          <w:lang w:val="en-US"/>
        </w:rPr>
        <w:t>s</w:t>
      </w:r>
      <w:r w:rsidRPr="00AC7953">
        <w:rPr>
          <w:rStyle w:val="FontStyle11"/>
          <w:rFonts w:ascii="Times New Roman" w:hAnsi="Times New Roman" w:cs="Times New Roman"/>
          <w:sz w:val="24"/>
          <w:szCs w:val="24"/>
        </w:rPr>
        <w:t xml:space="preserve"> </w:t>
      </w:r>
      <w:r w:rsidR="00AC7953">
        <w:rPr>
          <w:rStyle w:val="FontStyle14"/>
          <w:rFonts w:ascii="Times New Roman" w:hAnsi="Times New Roman" w:cs="Times New Roman"/>
          <w:sz w:val="24"/>
          <w:szCs w:val="24"/>
        </w:rPr>
        <w:t xml:space="preserve">делителя </w:t>
      </w:r>
      <w:r w:rsidRPr="00AC7953">
        <w:rPr>
          <w:rStyle w:val="FontStyle14"/>
          <w:rFonts w:ascii="Times New Roman" w:hAnsi="Times New Roman" w:cs="Times New Roman"/>
          <w:sz w:val="24"/>
          <w:szCs w:val="24"/>
        </w:rPr>
        <w:t xml:space="preserve">пропорционально напряжению на нагрузке, т. е. </w:t>
      </w:r>
      <w:r w:rsidRPr="00AC7953">
        <w:rPr>
          <w:rStyle w:val="FontStyle11"/>
          <w:rFonts w:ascii="Times New Roman" w:hAnsi="Times New Roman" w:cs="Times New Roman"/>
          <w:sz w:val="24"/>
          <w:szCs w:val="24"/>
          <w:lang w:val="en-US"/>
        </w:rPr>
        <w:t>k</w:t>
      </w:r>
      <w:r w:rsidRPr="00AC7953">
        <w:rPr>
          <w:rStyle w:val="FontStyle11"/>
          <w:rFonts w:ascii="Times New Roman" w:hAnsi="Times New Roman" w:cs="Times New Roman"/>
          <w:sz w:val="24"/>
          <w:szCs w:val="24"/>
          <w:vertAlign w:val="subscript"/>
        </w:rPr>
        <w:t>2</w:t>
      </w:r>
      <w:r w:rsidRPr="00AC7953">
        <w:rPr>
          <w:rStyle w:val="FontStyle11"/>
          <w:rFonts w:ascii="Times New Roman" w:hAnsi="Times New Roman" w:cs="Times New Roman"/>
          <w:sz w:val="24"/>
          <w:szCs w:val="24"/>
          <w:lang w:val="en-US"/>
        </w:rPr>
        <w:t>u</w:t>
      </w:r>
      <w:r w:rsidRPr="00AC7953">
        <w:rPr>
          <w:rStyle w:val="FontStyle11"/>
          <w:rFonts w:ascii="Times New Roman" w:hAnsi="Times New Roman" w:cs="Times New Roman"/>
          <w:sz w:val="24"/>
          <w:szCs w:val="24"/>
        </w:rPr>
        <w:t xml:space="preserve">. </w:t>
      </w:r>
      <w:r w:rsidR="00AC7953">
        <w:rPr>
          <w:rStyle w:val="FontStyle14"/>
          <w:rFonts w:ascii="Times New Roman" w:hAnsi="Times New Roman" w:cs="Times New Roman"/>
          <w:sz w:val="24"/>
          <w:szCs w:val="24"/>
        </w:rPr>
        <w:t xml:space="preserve">Как видно </w:t>
      </w:r>
      <w:r w:rsidRPr="00AC7953">
        <w:rPr>
          <w:rStyle w:val="FontStyle14"/>
          <w:rFonts w:ascii="Times New Roman" w:hAnsi="Times New Roman" w:cs="Times New Roman"/>
          <w:sz w:val="24"/>
          <w:szCs w:val="24"/>
        </w:rPr>
        <w:t xml:space="preserve">из схемы, напряжения </w:t>
      </w:r>
      <w:r w:rsidR="00774930" w:rsidRPr="00AC7953">
        <w:rPr>
          <w:rStyle w:val="FontStyle11"/>
          <w:rFonts w:ascii="Times New Roman" w:hAnsi="Times New Roman" w:cs="Times New Roman"/>
          <w:sz w:val="24"/>
          <w:szCs w:val="24"/>
          <w:lang w:val="en-US"/>
        </w:rPr>
        <w:t>u</w:t>
      </w:r>
      <w:r w:rsidR="00774930" w:rsidRPr="00AC7953">
        <w:rPr>
          <w:rStyle w:val="FontStyle11"/>
          <w:rFonts w:ascii="Times New Roman" w:hAnsi="Times New Roman" w:cs="Times New Roman"/>
          <w:sz w:val="24"/>
          <w:szCs w:val="24"/>
          <w:vertAlign w:val="subscript"/>
        </w:rPr>
        <w:t>1</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 xml:space="preserve">и </w:t>
      </w:r>
      <w:r w:rsidR="00774930" w:rsidRPr="00AC7953">
        <w:rPr>
          <w:rStyle w:val="FontStyle11"/>
          <w:rFonts w:ascii="Times New Roman" w:hAnsi="Times New Roman" w:cs="Times New Roman"/>
          <w:sz w:val="24"/>
          <w:szCs w:val="24"/>
          <w:lang w:val="en-US"/>
        </w:rPr>
        <w:t>u</w:t>
      </w:r>
      <w:r w:rsidRPr="00AC7953">
        <w:rPr>
          <w:rStyle w:val="FontStyle11"/>
          <w:rFonts w:ascii="Times New Roman" w:hAnsi="Times New Roman" w:cs="Times New Roman"/>
          <w:sz w:val="24"/>
          <w:szCs w:val="24"/>
          <w:vertAlign w:val="subscript"/>
        </w:rPr>
        <w:t>2</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 xml:space="preserve">на диодах </w:t>
      </w:r>
      <w:r w:rsidRPr="00AC7953">
        <w:rPr>
          <w:rStyle w:val="FontStyle11"/>
          <w:rFonts w:ascii="Times New Roman" w:hAnsi="Times New Roman" w:cs="Times New Roman"/>
          <w:sz w:val="24"/>
          <w:szCs w:val="24"/>
          <w:lang w:val="en-US"/>
        </w:rPr>
        <w:t>VD</w:t>
      </w:r>
      <w:r w:rsidRPr="00AC7953">
        <w:rPr>
          <w:rStyle w:val="FontStyle11"/>
          <w:rFonts w:ascii="Times New Roman" w:hAnsi="Times New Roman" w:cs="Times New Roman"/>
          <w:sz w:val="24"/>
          <w:szCs w:val="24"/>
          <w:vertAlign w:val="subscript"/>
        </w:rPr>
        <w:t>1</w:t>
      </w:r>
      <w:r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 xml:space="preserve">и </w:t>
      </w:r>
      <w:r w:rsidRPr="00AC7953">
        <w:rPr>
          <w:rStyle w:val="FontStyle11"/>
          <w:rFonts w:ascii="Times New Roman" w:hAnsi="Times New Roman" w:cs="Times New Roman"/>
          <w:sz w:val="24"/>
          <w:szCs w:val="24"/>
          <w:lang w:val="en-US"/>
        </w:rPr>
        <w:t>VD</w:t>
      </w:r>
      <w:r w:rsidRPr="00AC7953">
        <w:rPr>
          <w:rStyle w:val="FontStyle11"/>
          <w:rFonts w:ascii="Times New Roman" w:hAnsi="Times New Roman" w:cs="Times New Roman"/>
          <w:sz w:val="24"/>
          <w:szCs w:val="24"/>
          <w:vertAlign w:val="subscript"/>
        </w:rPr>
        <w:t>2</w:t>
      </w:r>
      <w:r w:rsidRPr="00AC7953">
        <w:rPr>
          <w:rStyle w:val="FontStyle11"/>
          <w:rFonts w:ascii="Times New Roman" w:hAnsi="Times New Roman" w:cs="Times New Roman"/>
          <w:sz w:val="24"/>
          <w:szCs w:val="24"/>
        </w:rPr>
        <w:t xml:space="preserve"> </w:t>
      </w:r>
      <w:r w:rsidR="00774930" w:rsidRPr="00AC7953">
        <w:rPr>
          <w:rStyle w:val="FontStyle14"/>
          <w:rFonts w:ascii="Times New Roman" w:hAnsi="Times New Roman" w:cs="Times New Roman"/>
          <w:sz w:val="24"/>
          <w:szCs w:val="24"/>
        </w:rPr>
        <w:t>будут соот</w:t>
      </w:r>
      <w:r w:rsidRPr="00AC7953">
        <w:rPr>
          <w:rStyle w:val="FontStyle14"/>
          <w:rFonts w:ascii="Times New Roman" w:hAnsi="Times New Roman" w:cs="Times New Roman"/>
          <w:sz w:val="24"/>
          <w:szCs w:val="24"/>
        </w:rPr>
        <w:t>ветственно:</w:t>
      </w:r>
    </w:p>
    <w:p w:rsidR="00774930" w:rsidRPr="00AC7953" w:rsidRDefault="00774930" w:rsidP="00774930">
      <w:pPr>
        <w:pStyle w:val="Style1"/>
        <w:widowControl/>
        <w:spacing w:line="360" w:lineRule="auto"/>
        <w:ind w:left="-284" w:firstLine="142"/>
        <w:jc w:val="center"/>
        <w:rPr>
          <w:rStyle w:val="FontStyle14"/>
          <w:rFonts w:ascii="Times New Roman" w:hAnsi="Times New Roman" w:cs="Times New Roman"/>
          <w:sz w:val="24"/>
          <w:szCs w:val="24"/>
        </w:rPr>
      </w:pPr>
      <w:r w:rsidRPr="00AC7953">
        <w:rPr>
          <w:rFonts w:ascii="Times New Roman" w:hAnsi="Times New Roman"/>
          <w:position w:val="-10"/>
        </w:rPr>
        <w:object w:dxaOrig="1359" w:dyaOrig="340">
          <v:shape id="_x0000_i1063" type="#_x0000_t75" style="width:68.25pt;height:17.25pt" o:ole="">
            <v:imagedata r:id="rId78" o:title=""/>
          </v:shape>
          <o:OLEObject Type="Embed" ProgID="Equation.3" ShapeID="_x0000_i1063" DrawAspect="Content" ObjectID="_1469698101" r:id="rId79"/>
        </w:object>
      </w:r>
      <w:r w:rsidRPr="00AC7953">
        <w:rPr>
          <w:rStyle w:val="FontStyle14"/>
          <w:rFonts w:ascii="Times New Roman" w:hAnsi="Times New Roman" w:cs="Times New Roman"/>
          <w:sz w:val="24"/>
          <w:szCs w:val="24"/>
        </w:rPr>
        <w:t>;</w:t>
      </w:r>
      <w:r w:rsidRPr="00AC7953">
        <w:rPr>
          <w:rFonts w:ascii="Times New Roman" w:hAnsi="Times New Roman"/>
          <w:position w:val="-10"/>
        </w:rPr>
        <w:object w:dxaOrig="1380" w:dyaOrig="340">
          <v:shape id="_x0000_i1064" type="#_x0000_t75" style="width:69pt;height:17.25pt" o:ole="">
            <v:imagedata r:id="rId80" o:title=""/>
          </v:shape>
          <o:OLEObject Type="Embed" ProgID="Equation.3" ShapeID="_x0000_i1064" DrawAspect="Content" ObjectID="_1469698102" r:id="rId81"/>
        </w:object>
      </w:r>
    </w:p>
    <w:p w:rsidR="00A67ECD" w:rsidRDefault="00774930" w:rsidP="00774930">
      <w:pPr>
        <w:pStyle w:val="Style1"/>
        <w:widowControl/>
        <w:spacing w:line="360" w:lineRule="auto"/>
        <w:ind w:left="-284" w:firstLine="142"/>
        <w:rPr>
          <w:rStyle w:val="FontStyle14"/>
          <w:rFonts w:ascii="Times New Roman" w:hAnsi="Times New Roman" w:cs="Times New Roman"/>
          <w:sz w:val="24"/>
          <w:szCs w:val="24"/>
        </w:rPr>
      </w:pPr>
      <w:r w:rsidRPr="00AC7953">
        <w:rPr>
          <w:rStyle w:val="FontStyle14"/>
          <w:rFonts w:ascii="Times New Roman" w:hAnsi="Times New Roman" w:cs="Times New Roman"/>
          <w:sz w:val="24"/>
          <w:szCs w:val="24"/>
        </w:rPr>
        <w:t>При идентичных характеристиках диода и работе на квадра</w:t>
      </w:r>
      <w:r w:rsidR="00A67ECD" w:rsidRPr="00AC7953">
        <w:rPr>
          <w:rStyle w:val="FontStyle14"/>
          <w:rFonts w:ascii="Times New Roman" w:hAnsi="Times New Roman" w:cs="Times New Roman"/>
          <w:sz w:val="24"/>
          <w:szCs w:val="24"/>
        </w:rPr>
        <w:t>тичном участке в</w:t>
      </w:r>
      <w:r w:rsidRPr="00AC7953">
        <w:rPr>
          <w:rStyle w:val="FontStyle14"/>
          <w:rFonts w:ascii="Times New Roman" w:hAnsi="Times New Roman" w:cs="Times New Roman"/>
          <w:sz w:val="24"/>
          <w:szCs w:val="24"/>
        </w:rPr>
        <w:t>ольт-амперной характеристики токи</w:t>
      </w:r>
      <w:r w:rsidR="00A67ECD" w:rsidRPr="00AC7953">
        <w:rPr>
          <w:rStyle w:val="FontStyle14"/>
          <w:rFonts w:ascii="Times New Roman" w:hAnsi="Times New Roman" w:cs="Times New Roman"/>
          <w:sz w:val="24"/>
          <w:szCs w:val="24"/>
        </w:rPr>
        <w:t xml:space="preserve"> </w:t>
      </w:r>
      <w:r w:rsidR="00A67ECD" w:rsidRPr="00AC7953">
        <w:rPr>
          <w:rStyle w:val="FontStyle11"/>
          <w:rFonts w:ascii="Times New Roman" w:hAnsi="Times New Roman" w:cs="Times New Roman"/>
          <w:sz w:val="24"/>
          <w:szCs w:val="24"/>
          <w:lang w:val="en-US"/>
        </w:rPr>
        <w:t>i</w:t>
      </w:r>
      <w:r w:rsidRPr="00AC7953">
        <w:rPr>
          <w:rStyle w:val="FontStyle11"/>
          <w:rFonts w:ascii="Times New Roman" w:hAnsi="Times New Roman" w:cs="Times New Roman"/>
          <w:sz w:val="24"/>
          <w:szCs w:val="24"/>
          <w:vertAlign w:val="subscript"/>
        </w:rPr>
        <w:t>1</w:t>
      </w:r>
      <w:r w:rsidR="00A67ECD" w:rsidRPr="00AC7953">
        <w:rPr>
          <w:rStyle w:val="FontStyle11"/>
          <w:rFonts w:ascii="Times New Roman" w:hAnsi="Times New Roman" w:cs="Times New Roman"/>
          <w:sz w:val="24"/>
          <w:szCs w:val="24"/>
        </w:rPr>
        <w:t xml:space="preserve"> </w:t>
      </w:r>
      <w:r w:rsidR="00A67ECD" w:rsidRPr="00AC7953">
        <w:rPr>
          <w:rStyle w:val="FontStyle14"/>
          <w:rFonts w:ascii="Times New Roman" w:hAnsi="Times New Roman" w:cs="Times New Roman"/>
          <w:sz w:val="24"/>
          <w:szCs w:val="24"/>
        </w:rPr>
        <w:t xml:space="preserve">и </w:t>
      </w:r>
      <w:r w:rsidR="00A67ECD" w:rsidRPr="00AC7953">
        <w:rPr>
          <w:rStyle w:val="FontStyle11"/>
          <w:rFonts w:ascii="Times New Roman" w:hAnsi="Times New Roman" w:cs="Times New Roman"/>
          <w:sz w:val="24"/>
          <w:szCs w:val="24"/>
          <w:lang w:val="en-US"/>
        </w:rPr>
        <w:t>i</w:t>
      </w:r>
      <w:r w:rsidR="00A67ECD" w:rsidRPr="00AC7953">
        <w:rPr>
          <w:rStyle w:val="FontStyle11"/>
          <w:rFonts w:ascii="Times New Roman" w:hAnsi="Times New Roman" w:cs="Times New Roman"/>
          <w:sz w:val="24"/>
          <w:szCs w:val="24"/>
          <w:vertAlign w:val="subscript"/>
        </w:rPr>
        <w:t>2</w:t>
      </w:r>
      <w:r w:rsidR="00A67ECD" w:rsidRPr="00AC7953">
        <w:rPr>
          <w:rStyle w:val="FontStyle11"/>
          <w:rFonts w:ascii="Times New Roman" w:hAnsi="Times New Roman" w:cs="Times New Roman"/>
          <w:sz w:val="24"/>
          <w:szCs w:val="24"/>
        </w:rPr>
        <w:t xml:space="preserve"> </w:t>
      </w:r>
      <w:r w:rsidRPr="00AC7953">
        <w:rPr>
          <w:rStyle w:val="FontStyle14"/>
          <w:rFonts w:ascii="Times New Roman" w:hAnsi="Times New Roman" w:cs="Times New Roman"/>
          <w:sz w:val="24"/>
          <w:szCs w:val="24"/>
        </w:rPr>
        <w:t>про</w:t>
      </w:r>
      <w:r w:rsidR="00A67ECD" w:rsidRPr="00AC7953">
        <w:rPr>
          <w:rStyle w:val="FontStyle14"/>
          <w:rFonts w:ascii="Times New Roman" w:hAnsi="Times New Roman" w:cs="Times New Roman"/>
          <w:sz w:val="24"/>
          <w:szCs w:val="24"/>
        </w:rPr>
        <w:t>по</w:t>
      </w:r>
      <w:r w:rsidRPr="00AC7953">
        <w:rPr>
          <w:rStyle w:val="FontStyle14"/>
          <w:rFonts w:ascii="Times New Roman" w:hAnsi="Times New Roman" w:cs="Times New Roman"/>
          <w:sz w:val="24"/>
          <w:szCs w:val="24"/>
        </w:rPr>
        <w:t>рциональны квадратам напряжений:</w:t>
      </w:r>
    </w:p>
    <w:p w:rsidR="00161FC1" w:rsidRPr="00AC7953" w:rsidRDefault="00161FC1" w:rsidP="00774930">
      <w:pPr>
        <w:pStyle w:val="Style1"/>
        <w:widowControl/>
        <w:spacing w:line="360" w:lineRule="auto"/>
        <w:ind w:left="-284" w:firstLine="142"/>
        <w:rPr>
          <w:rStyle w:val="FontStyle14"/>
          <w:rFonts w:ascii="Times New Roman" w:hAnsi="Times New Roman" w:cs="Times New Roman"/>
          <w:sz w:val="24"/>
          <w:szCs w:val="24"/>
        </w:rPr>
      </w:pPr>
    </w:p>
    <w:p w:rsidR="00774930" w:rsidRDefault="00594380" w:rsidP="00774930">
      <w:pPr>
        <w:pStyle w:val="Style1"/>
        <w:widowControl/>
        <w:spacing w:line="360" w:lineRule="auto"/>
        <w:ind w:left="-284" w:firstLine="142"/>
        <w:jc w:val="center"/>
        <w:rPr>
          <w:rStyle w:val="FontStyle14"/>
          <w:rFonts w:ascii="Times New Roman" w:hAnsi="Times New Roman" w:cs="Times New Roman"/>
          <w:sz w:val="24"/>
          <w:szCs w:val="24"/>
        </w:rPr>
      </w:pPr>
      <w:r w:rsidRPr="00AC7953">
        <w:rPr>
          <w:rFonts w:ascii="Times New Roman" w:hAnsi="Times New Roman"/>
          <w:position w:val="-10"/>
        </w:rPr>
        <w:object w:dxaOrig="2340" w:dyaOrig="380">
          <v:shape id="_x0000_i1065" type="#_x0000_t75" style="width:117pt;height:18.75pt" o:ole="">
            <v:imagedata r:id="rId82" o:title=""/>
          </v:shape>
          <o:OLEObject Type="Embed" ProgID="Equation.3" ShapeID="_x0000_i1065" DrawAspect="Content" ObjectID="_1469698103" r:id="rId83"/>
        </w:object>
      </w:r>
      <w:r w:rsidR="00774930" w:rsidRPr="00AC7953">
        <w:rPr>
          <w:rStyle w:val="FontStyle14"/>
          <w:rFonts w:ascii="Times New Roman" w:hAnsi="Times New Roman" w:cs="Times New Roman"/>
          <w:sz w:val="24"/>
          <w:szCs w:val="24"/>
        </w:rPr>
        <w:t>;</w:t>
      </w:r>
      <w:r w:rsidRPr="00AC7953">
        <w:rPr>
          <w:rFonts w:ascii="Times New Roman" w:hAnsi="Times New Roman"/>
          <w:position w:val="-10"/>
        </w:rPr>
        <w:object w:dxaOrig="2360" w:dyaOrig="380">
          <v:shape id="_x0000_i1066" type="#_x0000_t75" style="width:117.75pt;height:18.75pt" o:ole="">
            <v:imagedata r:id="rId84" o:title=""/>
          </v:shape>
          <o:OLEObject Type="Embed" ProgID="Equation.3" ShapeID="_x0000_i1066" DrawAspect="Content" ObjectID="_1469698104" r:id="rId85"/>
        </w:object>
      </w:r>
    </w:p>
    <w:p w:rsidR="009404A6" w:rsidRDefault="009404A6" w:rsidP="00774930">
      <w:pPr>
        <w:pStyle w:val="Style1"/>
        <w:widowControl/>
        <w:spacing w:line="360" w:lineRule="auto"/>
        <w:ind w:left="-284" w:firstLine="142"/>
        <w:jc w:val="center"/>
        <w:rPr>
          <w:rStyle w:val="FontStyle14"/>
          <w:rFonts w:ascii="Times New Roman" w:hAnsi="Times New Roman" w:cs="Times New Roman"/>
          <w:sz w:val="24"/>
          <w:szCs w:val="24"/>
        </w:rPr>
      </w:pPr>
    </w:p>
    <w:p w:rsidR="009404A6" w:rsidRDefault="009404A6" w:rsidP="00161FC1">
      <w:pPr>
        <w:pStyle w:val="Style1"/>
        <w:widowControl/>
        <w:spacing w:line="360" w:lineRule="auto"/>
        <w:ind w:firstLine="0"/>
        <w:rPr>
          <w:rStyle w:val="FontStyle14"/>
          <w:rFonts w:ascii="Times New Roman" w:hAnsi="Times New Roman" w:cs="Times New Roman"/>
          <w:sz w:val="24"/>
          <w:szCs w:val="24"/>
        </w:rPr>
      </w:pPr>
    </w:p>
    <w:p w:rsidR="009404A6" w:rsidRDefault="009A7FBE" w:rsidP="00774930">
      <w:pPr>
        <w:pStyle w:val="Style1"/>
        <w:widowControl/>
        <w:spacing w:line="360" w:lineRule="auto"/>
        <w:ind w:left="-284" w:firstLine="142"/>
        <w:jc w:val="center"/>
        <w:rPr>
          <w:rStyle w:val="FontStyle14"/>
          <w:rFonts w:ascii="Times New Roman" w:hAnsi="Times New Roman" w:cs="Times New Roman"/>
          <w:sz w:val="24"/>
          <w:szCs w:val="24"/>
        </w:rPr>
      </w:pPr>
      <w:r>
        <w:pict>
          <v:shape id="_x0000_i1067" type="#_x0000_t75" style="width:242.25pt;height:241.5pt">
            <v:imagedata r:id="rId86" o:title="" croptop="3304f" cropleft="9925f" cropright="2048f"/>
          </v:shape>
        </w:pict>
      </w:r>
    </w:p>
    <w:p w:rsidR="009404A6" w:rsidRDefault="009404A6" w:rsidP="00774930">
      <w:pPr>
        <w:pStyle w:val="Style1"/>
        <w:widowControl/>
        <w:spacing w:line="360" w:lineRule="auto"/>
        <w:ind w:left="-284" w:firstLine="142"/>
        <w:jc w:val="center"/>
        <w:rPr>
          <w:rStyle w:val="FontStyle14"/>
          <w:rFonts w:ascii="Times New Roman" w:hAnsi="Times New Roman" w:cs="Times New Roman"/>
          <w:sz w:val="24"/>
          <w:szCs w:val="24"/>
        </w:rPr>
      </w:pPr>
      <w:r w:rsidRPr="009404A6">
        <w:rPr>
          <w:rStyle w:val="FontStyle14"/>
          <w:rFonts w:ascii="Times New Roman" w:hAnsi="Times New Roman" w:cs="Times New Roman"/>
          <w:b/>
          <w:sz w:val="24"/>
          <w:szCs w:val="24"/>
        </w:rPr>
        <w:t>Рисунок 4</w:t>
      </w:r>
      <w:r>
        <w:rPr>
          <w:rStyle w:val="FontStyle14"/>
          <w:rFonts w:ascii="Times New Roman" w:hAnsi="Times New Roman" w:cs="Times New Roman"/>
          <w:sz w:val="24"/>
          <w:szCs w:val="24"/>
        </w:rPr>
        <w:t xml:space="preserve"> Принципиальная схема электронного выпрямительного ваттметра</w:t>
      </w:r>
    </w:p>
    <w:p w:rsidR="009404A6" w:rsidRPr="009404A6" w:rsidRDefault="009404A6" w:rsidP="009404A6">
      <w:pPr>
        <w:pStyle w:val="Style1"/>
        <w:widowControl/>
        <w:spacing w:line="276" w:lineRule="auto"/>
        <w:ind w:left="-426" w:firstLine="0"/>
        <w:rPr>
          <w:rStyle w:val="FontStyle17"/>
          <w:rFonts w:ascii="Times New Roman" w:hAnsi="Times New Roman" w:cs="Times New Roman"/>
        </w:rPr>
      </w:pPr>
      <w:r>
        <w:rPr>
          <w:rStyle w:val="FontStyle17"/>
        </w:rPr>
        <w:t xml:space="preserve">Ток в цепи прибора </w:t>
      </w:r>
      <w:r w:rsidRPr="009404A6">
        <w:rPr>
          <w:rFonts w:ascii="Times New Roman" w:hAnsi="Times New Roman"/>
          <w:position w:val="-30"/>
        </w:rPr>
        <w:object w:dxaOrig="1520" w:dyaOrig="680">
          <v:shape id="_x0000_i1068" type="#_x0000_t75" style="width:75.75pt;height:33.75pt" o:ole="">
            <v:imagedata r:id="rId87" o:title=""/>
          </v:shape>
          <o:OLEObject Type="Embed" ProgID="Equation.3" ShapeID="_x0000_i1068" DrawAspect="Content" ObjectID="_1469698105" r:id="rId88"/>
        </w:object>
      </w:r>
      <w:r w:rsidRPr="006D572C">
        <w:rPr>
          <w:rStyle w:val="FontStyle14"/>
        </w:rPr>
        <w:t xml:space="preserve">. </w:t>
      </w:r>
      <w:r>
        <w:rPr>
          <w:rStyle w:val="FontStyle17"/>
        </w:rPr>
        <w:t xml:space="preserve">Подставив в это выражение </w:t>
      </w:r>
      <w:r w:rsidRPr="009404A6">
        <w:rPr>
          <w:rStyle w:val="FontStyle17"/>
          <w:rFonts w:ascii="Times New Roman" w:hAnsi="Times New Roman" w:cs="Times New Roman"/>
        </w:rPr>
        <w:t xml:space="preserve">значения </w:t>
      </w:r>
      <w:r w:rsidRPr="009404A6">
        <w:rPr>
          <w:rFonts w:ascii="Times New Roman" w:hAnsi="Times New Roman"/>
          <w:position w:val="-10"/>
        </w:rPr>
        <w:object w:dxaOrig="180" w:dyaOrig="340">
          <v:shape id="_x0000_i1069" type="#_x0000_t75" style="width:9pt;height:17.25pt" o:ole="">
            <v:imagedata r:id="rId89" o:title=""/>
          </v:shape>
          <o:OLEObject Type="Embed" ProgID="Equation.3" ShapeID="_x0000_i1069" DrawAspect="Content" ObjectID="_1469698106" r:id="rId90"/>
        </w:object>
      </w:r>
      <w:r w:rsidRPr="009404A6">
        <w:rPr>
          <w:rStyle w:val="FontStyle14"/>
          <w:rFonts w:ascii="Times New Roman" w:hAnsi="Times New Roman" w:cs="Times New Roman"/>
          <w:sz w:val="24"/>
          <w:szCs w:val="24"/>
        </w:rPr>
        <w:t xml:space="preserve"> </w:t>
      </w:r>
      <w:r w:rsidRPr="009404A6">
        <w:rPr>
          <w:rStyle w:val="FontStyle17"/>
          <w:rFonts w:ascii="Times New Roman" w:hAnsi="Times New Roman" w:cs="Times New Roman"/>
        </w:rPr>
        <w:t xml:space="preserve">и </w:t>
      </w:r>
      <w:r w:rsidRPr="009404A6">
        <w:rPr>
          <w:rFonts w:ascii="Times New Roman" w:hAnsi="Times New Roman"/>
          <w:position w:val="-10"/>
        </w:rPr>
        <w:object w:dxaOrig="220" w:dyaOrig="340">
          <v:shape id="_x0000_i1070" type="#_x0000_t75" style="width:11.25pt;height:17.25pt" o:ole="">
            <v:imagedata r:id="rId91" o:title=""/>
          </v:shape>
          <o:OLEObject Type="Embed" ProgID="Equation.3" ShapeID="_x0000_i1070" DrawAspect="Content" ObjectID="_1469698107" r:id="rId92"/>
        </w:object>
      </w:r>
      <w:r>
        <w:rPr>
          <w:rStyle w:val="FontStyle17"/>
          <w:rFonts w:ascii="Times New Roman" w:hAnsi="Times New Roman" w:cs="Times New Roman"/>
        </w:rPr>
        <w:t xml:space="preserve">, </w:t>
      </w:r>
      <w:r w:rsidRPr="009404A6">
        <w:rPr>
          <w:rStyle w:val="FontStyle17"/>
          <w:rFonts w:ascii="Times New Roman" w:hAnsi="Times New Roman" w:cs="Times New Roman"/>
        </w:rPr>
        <w:t>получим</w:t>
      </w:r>
      <w:r>
        <w:rPr>
          <w:rStyle w:val="FontStyle17"/>
          <w:rFonts w:ascii="Times New Roman" w:hAnsi="Times New Roman" w:cs="Times New Roman"/>
        </w:rPr>
        <w:t xml:space="preserve"> </w:t>
      </w:r>
      <w:r w:rsidRPr="009404A6">
        <w:rPr>
          <w:rFonts w:ascii="Times New Roman" w:hAnsi="Times New Roman"/>
          <w:position w:val="-30"/>
        </w:rPr>
        <w:object w:dxaOrig="5520" w:dyaOrig="680">
          <v:shape id="_x0000_i1071" type="#_x0000_t75" style="width:276pt;height:33.75pt" o:ole="">
            <v:imagedata r:id="rId93" o:title=""/>
          </v:shape>
          <o:OLEObject Type="Embed" ProgID="Equation.3" ShapeID="_x0000_i1071" DrawAspect="Content" ObjectID="_1469698108" r:id="rId94"/>
        </w:object>
      </w:r>
      <w:r>
        <w:rPr>
          <w:rStyle w:val="FontStyle17"/>
          <w:rFonts w:ascii="Times New Roman" w:hAnsi="Times New Roman" w:cs="Times New Roman"/>
        </w:rPr>
        <w:t xml:space="preserve">,где </w:t>
      </w:r>
      <w:r w:rsidR="001816BB" w:rsidRPr="009404A6">
        <w:rPr>
          <w:rFonts w:ascii="Times New Roman" w:hAnsi="Times New Roman"/>
          <w:position w:val="-32"/>
        </w:rPr>
        <w:object w:dxaOrig="1680" w:dyaOrig="760">
          <v:shape id="_x0000_i1072" type="#_x0000_t75" style="width:84pt;height:38.25pt" o:ole="">
            <v:imagedata r:id="rId95" o:title=""/>
          </v:shape>
          <o:OLEObject Type="Embed" ProgID="Equation.3" ShapeID="_x0000_i1072" DrawAspect="Content" ObjectID="_1469698109" r:id="rId96"/>
        </w:object>
      </w:r>
    </w:p>
    <w:p w:rsidR="009404A6" w:rsidRDefault="009404A6" w:rsidP="001816BB">
      <w:pPr>
        <w:pStyle w:val="Style1"/>
        <w:widowControl/>
        <w:spacing w:line="360" w:lineRule="auto"/>
        <w:ind w:left="-426" w:firstLine="0"/>
        <w:rPr>
          <w:rStyle w:val="FontStyle17"/>
          <w:rFonts w:ascii="Times New Roman" w:hAnsi="Times New Roman" w:cs="Times New Roman"/>
          <w:lang w:val="en-US"/>
        </w:rPr>
      </w:pPr>
      <w:r w:rsidRPr="009404A6">
        <w:rPr>
          <w:rStyle w:val="FontStyle17"/>
          <w:rFonts w:ascii="Times New Roman" w:hAnsi="Times New Roman" w:cs="Times New Roman"/>
        </w:rPr>
        <w:t>Постоянная составляющая тока</w:t>
      </w:r>
      <w:r w:rsidR="001816BB">
        <w:rPr>
          <w:rStyle w:val="FontStyle17"/>
          <w:rFonts w:ascii="Times New Roman" w:hAnsi="Times New Roman" w:cs="Times New Roman"/>
        </w:rPr>
        <w:t>, измеряемая магнитоэлект</w:t>
      </w:r>
      <w:r w:rsidRPr="009404A6">
        <w:rPr>
          <w:rStyle w:val="FontStyle17"/>
          <w:rFonts w:ascii="Times New Roman" w:hAnsi="Times New Roman" w:cs="Times New Roman"/>
        </w:rPr>
        <w:t xml:space="preserve">рическим прибором, при </w:t>
      </w:r>
      <w:r w:rsidRPr="009404A6">
        <w:rPr>
          <w:rStyle w:val="FontStyle14"/>
          <w:rFonts w:ascii="Times New Roman" w:hAnsi="Times New Roman" w:cs="Times New Roman"/>
          <w:spacing w:val="-10"/>
          <w:sz w:val="24"/>
          <w:szCs w:val="24"/>
        </w:rPr>
        <w:t>и</w:t>
      </w:r>
      <w:r w:rsidRPr="009404A6">
        <w:rPr>
          <w:rStyle w:val="FontStyle14"/>
          <w:rFonts w:ascii="Times New Roman" w:hAnsi="Times New Roman" w:cs="Times New Roman"/>
          <w:sz w:val="24"/>
          <w:szCs w:val="24"/>
        </w:rPr>
        <w:t xml:space="preserve"> </w:t>
      </w:r>
      <w:r w:rsidR="001816BB" w:rsidRPr="001816BB">
        <w:rPr>
          <w:rFonts w:ascii="Times New Roman" w:hAnsi="Times New Roman"/>
          <w:position w:val="-12"/>
        </w:rPr>
        <w:object w:dxaOrig="1500" w:dyaOrig="360">
          <v:shape id="_x0000_i1073" type="#_x0000_t75" style="width:75pt;height:18pt" o:ole="">
            <v:imagedata r:id="rId97" o:title=""/>
          </v:shape>
          <o:OLEObject Type="Embed" ProgID="Equation.3" ShapeID="_x0000_i1073" DrawAspect="Content" ObjectID="_1469698110" r:id="rId98"/>
        </w:object>
      </w:r>
      <w:r w:rsidR="001816BB">
        <w:rPr>
          <w:rFonts w:ascii="Times New Roman" w:hAnsi="Times New Roman"/>
        </w:rPr>
        <w:t xml:space="preserve"> и </w:t>
      </w:r>
      <w:r w:rsidR="001816BB" w:rsidRPr="001816BB">
        <w:rPr>
          <w:rFonts w:ascii="Times New Roman" w:hAnsi="Times New Roman"/>
          <w:position w:val="-12"/>
        </w:rPr>
        <w:object w:dxaOrig="1860" w:dyaOrig="360">
          <v:shape id="_x0000_i1074" type="#_x0000_t75" style="width:93pt;height:18pt" o:ole="">
            <v:imagedata r:id="rId99" o:title=""/>
          </v:shape>
          <o:OLEObject Type="Embed" ProgID="Equation.3" ShapeID="_x0000_i1074" DrawAspect="Content" ObjectID="_1469698111" r:id="rId100"/>
        </w:object>
      </w:r>
      <w:r w:rsidR="001816BB">
        <w:rPr>
          <w:rFonts w:ascii="Times New Roman" w:hAnsi="Times New Roman"/>
        </w:rPr>
        <w:t xml:space="preserve"> </w:t>
      </w:r>
      <w:r w:rsidR="001816BB">
        <w:rPr>
          <w:rStyle w:val="FontStyle17"/>
          <w:rFonts w:ascii="Times New Roman" w:hAnsi="Times New Roman" w:cs="Times New Roman"/>
        </w:rPr>
        <w:t>про</w:t>
      </w:r>
      <w:r w:rsidRPr="009404A6">
        <w:rPr>
          <w:rStyle w:val="FontStyle17"/>
          <w:rFonts w:ascii="Times New Roman" w:hAnsi="Times New Roman" w:cs="Times New Roman"/>
        </w:rPr>
        <w:t xml:space="preserve">порциональна активной мощности [см. </w:t>
      </w:r>
      <w:r w:rsidR="001816BB" w:rsidRPr="001816BB">
        <w:rPr>
          <w:rStyle w:val="FontStyle17"/>
          <w:rFonts w:ascii="Times New Roman" w:hAnsi="Times New Roman" w:cs="Times New Roman"/>
        </w:rPr>
        <w:t>(</w:t>
      </w:r>
      <w:r w:rsidRPr="001816BB">
        <w:rPr>
          <w:rStyle w:val="FontStyle17"/>
          <w:rFonts w:ascii="Times New Roman" w:hAnsi="Times New Roman" w:cs="Times New Roman"/>
        </w:rPr>
        <w:t>1)]:</w:t>
      </w:r>
    </w:p>
    <w:p w:rsidR="009404A6" w:rsidRPr="001816BB" w:rsidRDefault="001816BB" w:rsidP="001816BB">
      <w:pPr>
        <w:pStyle w:val="Style1"/>
        <w:widowControl/>
        <w:spacing w:line="360" w:lineRule="auto"/>
        <w:ind w:left="-426" w:firstLine="0"/>
        <w:rPr>
          <w:rStyle w:val="FontStyle17"/>
          <w:rFonts w:ascii="Times New Roman" w:hAnsi="Times New Roman" w:cs="Times New Roman"/>
        </w:rPr>
      </w:pPr>
      <w:r w:rsidRPr="001816BB">
        <w:rPr>
          <w:rFonts w:ascii="Times New Roman" w:hAnsi="Times New Roman"/>
          <w:position w:val="-32"/>
        </w:rPr>
        <w:object w:dxaOrig="4099" w:dyaOrig="760">
          <v:shape id="_x0000_i1075" type="#_x0000_t75" style="width:204.75pt;height:38.25pt" o:ole="">
            <v:imagedata r:id="rId101" o:title=""/>
          </v:shape>
          <o:OLEObject Type="Embed" ProgID="Equation.3" ShapeID="_x0000_i1075" DrawAspect="Content" ObjectID="_1469698112" r:id="rId102"/>
        </w:object>
      </w:r>
      <w:r>
        <w:rPr>
          <w:rFonts w:ascii="Times New Roman" w:hAnsi="Times New Roman"/>
        </w:rPr>
        <w:t xml:space="preserve"> , </w:t>
      </w:r>
      <w:r w:rsidR="009404A6" w:rsidRPr="009404A6">
        <w:rPr>
          <w:rStyle w:val="FontStyle17"/>
          <w:rFonts w:ascii="Times New Roman" w:hAnsi="Times New Roman" w:cs="Times New Roman"/>
        </w:rPr>
        <w:t xml:space="preserve">где </w:t>
      </w:r>
      <w:r w:rsidR="009404A6" w:rsidRPr="009404A6">
        <w:rPr>
          <w:rStyle w:val="FontStyle17"/>
          <w:rFonts w:ascii="Times New Roman" w:hAnsi="Times New Roman" w:cs="Times New Roman"/>
          <w:lang w:val="en-US"/>
        </w:rPr>
        <w:t>P</w:t>
      </w:r>
      <w:r w:rsidR="009404A6" w:rsidRPr="009404A6">
        <w:rPr>
          <w:rStyle w:val="FontStyle17"/>
          <w:rFonts w:ascii="Times New Roman" w:hAnsi="Times New Roman" w:cs="Times New Roman"/>
          <w:vertAlign w:val="subscript"/>
          <w:lang w:val="en-US"/>
        </w:rPr>
        <w:t>x</w:t>
      </w:r>
      <w:r w:rsidR="009404A6" w:rsidRPr="009404A6">
        <w:rPr>
          <w:rStyle w:val="FontStyle17"/>
          <w:rFonts w:ascii="Times New Roman" w:hAnsi="Times New Roman" w:cs="Times New Roman"/>
        </w:rPr>
        <w:t xml:space="preserve"> — измеряемая мощность.</w:t>
      </w:r>
    </w:p>
    <w:p w:rsidR="009404A6" w:rsidRDefault="009404A6" w:rsidP="009404A6">
      <w:pPr>
        <w:pStyle w:val="Style1"/>
        <w:widowControl/>
        <w:spacing w:line="360" w:lineRule="auto"/>
        <w:ind w:left="-426" w:firstLine="0"/>
        <w:rPr>
          <w:rStyle w:val="FontStyle17"/>
          <w:rFonts w:ascii="Times New Roman" w:hAnsi="Times New Roman" w:cs="Times New Roman"/>
        </w:rPr>
      </w:pPr>
      <w:r w:rsidRPr="009404A6">
        <w:rPr>
          <w:rStyle w:val="FontStyle17"/>
          <w:rFonts w:ascii="Times New Roman" w:hAnsi="Times New Roman" w:cs="Times New Roman"/>
        </w:rPr>
        <w:t xml:space="preserve">Электронные ваттметры, </w:t>
      </w:r>
      <w:r w:rsidR="001816BB">
        <w:rPr>
          <w:rStyle w:val="FontStyle17"/>
          <w:rFonts w:ascii="Times New Roman" w:hAnsi="Times New Roman" w:cs="Times New Roman"/>
        </w:rPr>
        <w:t xml:space="preserve">в схему которых включены диоды, </w:t>
      </w:r>
      <w:r w:rsidRPr="009404A6">
        <w:rPr>
          <w:rStyle w:val="FontStyle17"/>
          <w:rFonts w:ascii="Times New Roman" w:hAnsi="Times New Roman" w:cs="Times New Roman"/>
        </w:rPr>
        <w:t>обладают невысокой точно</w:t>
      </w:r>
      <w:r w:rsidR="001816BB">
        <w:rPr>
          <w:rStyle w:val="FontStyle17"/>
          <w:rFonts w:ascii="Times New Roman" w:hAnsi="Times New Roman" w:cs="Times New Roman"/>
        </w:rPr>
        <w:t>стью (определяющим является не</w:t>
      </w:r>
      <w:r w:rsidRPr="009404A6">
        <w:rPr>
          <w:rStyle w:val="FontStyle17"/>
          <w:rFonts w:ascii="Times New Roman" w:hAnsi="Times New Roman" w:cs="Times New Roman"/>
        </w:rPr>
        <w:t>идентичность характеристик диодов), погрешностью измерения</w:t>
      </w:r>
      <w:r w:rsidRPr="009404A6">
        <w:rPr>
          <w:rStyle w:val="FontStyle17"/>
          <w:rFonts w:ascii="Times New Roman" w:hAnsi="Times New Roman" w:cs="Times New Roman"/>
        </w:rPr>
        <w:br/>
        <w:t>±(1,5—6)%, малой чувствите</w:t>
      </w:r>
      <w:r w:rsidR="001816BB">
        <w:rPr>
          <w:rStyle w:val="FontStyle17"/>
          <w:rFonts w:ascii="Times New Roman" w:hAnsi="Times New Roman" w:cs="Times New Roman"/>
        </w:rPr>
        <w:t>льностью, большой мощностью по</w:t>
      </w:r>
      <w:r w:rsidRPr="009404A6">
        <w:rPr>
          <w:rStyle w:val="FontStyle17"/>
          <w:rFonts w:ascii="Times New Roman" w:hAnsi="Times New Roman" w:cs="Times New Roman"/>
        </w:rPr>
        <w:t xml:space="preserve">требления, ограниченным частотным диапазоном (до </w:t>
      </w:r>
      <w:r w:rsidR="001816BB">
        <w:rPr>
          <w:rStyle w:val="FontStyle17"/>
          <w:rFonts w:ascii="Times New Roman" w:hAnsi="Times New Roman" w:cs="Times New Roman"/>
        </w:rPr>
        <w:t xml:space="preserve">десятков </w:t>
      </w:r>
      <w:r w:rsidRPr="009404A6">
        <w:rPr>
          <w:rStyle w:val="FontStyle17"/>
          <w:rFonts w:ascii="Times New Roman" w:hAnsi="Times New Roman" w:cs="Times New Roman"/>
        </w:rPr>
        <w:t>килогерц).</w:t>
      </w:r>
    </w:p>
    <w:p w:rsidR="001816BB" w:rsidRPr="009404A6" w:rsidRDefault="001816BB" w:rsidP="009404A6">
      <w:pPr>
        <w:pStyle w:val="Style1"/>
        <w:widowControl/>
        <w:spacing w:line="360" w:lineRule="auto"/>
        <w:ind w:left="-426" w:firstLine="0"/>
        <w:rPr>
          <w:rStyle w:val="FontStyle17"/>
          <w:rFonts w:ascii="Times New Roman" w:hAnsi="Times New Roman" w:cs="Times New Roman"/>
        </w:rPr>
      </w:pPr>
    </w:p>
    <w:p w:rsidR="001816BB" w:rsidRDefault="000A2BD7" w:rsidP="001816BB">
      <w:pPr>
        <w:pStyle w:val="Style5"/>
        <w:widowControl/>
        <w:spacing w:line="360" w:lineRule="auto"/>
        <w:ind w:left="-426"/>
        <w:jc w:val="center"/>
        <w:rPr>
          <w:rStyle w:val="FontStyle17"/>
          <w:rFonts w:ascii="Times New Roman" w:hAnsi="Times New Roman" w:cs="Times New Roman"/>
        </w:rPr>
      </w:pPr>
      <w:r>
        <w:rPr>
          <w:rStyle w:val="FontStyle16"/>
          <w:rFonts w:ascii="Times New Roman" w:hAnsi="Times New Roman" w:cs="Times New Roman"/>
          <w:b/>
          <w:smallCaps w:val="0"/>
          <w:sz w:val="24"/>
          <w:szCs w:val="24"/>
        </w:rPr>
        <w:t xml:space="preserve">2.2 </w:t>
      </w:r>
      <w:r w:rsidR="001816BB" w:rsidRPr="001816BB">
        <w:rPr>
          <w:rStyle w:val="FontStyle16"/>
          <w:rFonts w:ascii="Times New Roman" w:hAnsi="Times New Roman" w:cs="Times New Roman"/>
          <w:b/>
          <w:smallCaps w:val="0"/>
          <w:sz w:val="24"/>
          <w:szCs w:val="24"/>
        </w:rPr>
        <w:t>Измерение мощности</w:t>
      </w:r>
      <w:r>
        <w:rPr>
          <w:rStyle w:val="FontStyle16"/>
          <w:rFonts w:ascii="Times New Roman" w:hAnsi="Times New Roman" w:cs="Times New Roman"/>
          <w:b/>
          <w:smallCaps w:val="0"/>
          <w:sz w:val="24"/>
          <w:szCs w:val="24"/>
        </w:rPr>
        <w:t xml:space="preserve"> с использованием термоэлектрического</w:t>
      </w:r>
      <w:r w:rsidR="001816BB" w:rsidRPr="001816BB">
        <w:rPr>
          <w:rStyle w:val="FontStyle16"/>
          <w:rFonts w:ascii="Times New Roman" w:hAnsi="Times New Roman" w:cs="Times New Roman"/>
          <w:b/>
          <w:smallCaps w:val="0"/>
          <w:sz w:val="24"/>
          <w:szCs w:val="24"/>
        </w:rPr>
        <w:t xml:space="preserve"> ваттметр</w:t>
      </w:r>
      <w:r>
        <w:rPr>
          <w:rStyle w:val="FontStyle16"/>
          <w:rFonts w:ascii="Times New Roman" w:hAnsi="Times New Roman" w:cs="Times New Roman"/>
          <w:b/>
          <w:smallCaps w:val="0"/>
          <w:sz w:val="24"/>
          <w:szCs w:val="24"/>
        </w:rPr>
        <w:t>а</w:t>
      </w:r>
    </w:p>
    <w:p w:rsidR="001816BB" w:rsidRPr="002552AC" w:rsidRDefault="001816BB" w:rsidP="002552AC">
      <w:pPr>
        <w:pStyle w:val="Style3"/>
        <w:widowControl/>
        <w:spacing w:line="360" w:lineRule="auto"/>
        <w:ind w:left="-426" w:firstLine="142"/>
        <w:rPr>
          <w:rStyle w:val="FontStyle14"/>
          <w:rFonts w:ascii="Times New Roman" w:hAnsi="Times New Roman" w:cs="Times New Roman"/>
          <w:sz w:val="24"/>
          <w:szCs w:val="24"/>
        </w:rPr>
      </w:pPr>
      <w:r w:rsidRPr="002552AC">
        <w:rPr>
          <w:rStyle w:val="FontStyle17"/>
          <w:rFonts w:ascii="Times New Roman" w:hAnsi="Times New Roman" w:cs="Times New Roman"/>
        </w:rPr>
        <w:t xml:space="preserve">Частотный </w:t>
      </w:r>
      <w:r w:rsidR="009404A6" w:rsidRPr="002552AC">
        <w:rPr>
          <w:rStyle w:val="FontStyle17"/>
          <w:rFonts w:ascii="Times New Roman" w:hAnsi="Times New Roman" w:cs="Times New Roman"/>
        </w:rPr>
        <w:t>диапазон может быть расширен д</w:t>
      </w:r>
      <w:r w:rsidRPr="002552AC">
        <w:rPr>
          <w:rStyle w:val="FontStyle17"/>
          <w:rFonts w:ascii="Times New Roman" w:hAnsi="Times New Roman" w:cs="Times New Roman"/>
        </w:rPr>
        <w:t>о 1 МГц, если квадратор постро</w:t>
      </w:r>
      <w:r w:rsidR="009404A6" w:rsidRPr="002552AC">
        <w:rPr>
          <w:rStyle w:val="FontStyle17"/>
          <w:rFonts w:ascii="Times New Roman" w:hAnsi="Times New Roman" w:cs="Times New Roman"/>
        </w:rPr>
        <w:t>ить на бесконтактных термопр</w:t>
      </w:r>
      <w:r w:rsidRPr="002552AC">
        <w:rPr>
          <w:rStyle w:val="FontStyle17"/>
          <w:rFonts w:ascii="Times New Roman" w:hAnsi="Times New Roman" w:cs="Times New Roman"/>
        </w:rPr>
        <w:t>еобразователях. Термоэлектриче</w:t>
      </w:r>
      <w:r w:rsidR="009404A6" w:rsidRPr="002552AC">
        <w:rPr>
          <w:rStyle w:val="FontStyle17"/>
          <w:rFonts w:ascii="Times New Roman" w:hAnsi="Times New Roman" w:cs="Times New Roman"/>
        </w:rPr>
        <w:t>ский ваттметр отличается от выпрямительного тем, что в</w:t>
      </w:r>
      <w:r w:rsidRPr="002552AC">
        <w:rPr>
          <w:rStyle w:val="FontStyle17"/>
          <w:rFonts w:ascii="Times New Roman" w:hAnsi="Times New Roman" w:cs="Times New Roman"/>
        </w:rPr>
        <w:t xml:space="preserve">место </w:t>
      </w:r>
      <w:r w:rsidR="009404A6" w:rsidRPr="002552AC">
        <w:rPr>
          <w:rStyle w:val="FontStyle17"/>
          <w:rFonts w:ascii="Times New Roman" w:hAnsi="Times New Roman" w:cs="Times New Roman"/>
        </w:rPr>
        <w:t>диодов включаются нагреватели</w:t>
      </w:r>
      <w:r w:rsidRPr="002552AC">
        <w:rPr>
          <w:rStyle w:val="FontStyle17"/>
          <w:rFonts w:ascii="Times New Roman" w:hAnsi="Times New Roman" w:cs="Times New Roman"/>
        </w:rPr>
        <w:t xml:space="preserve"> бесконтактных термопар, а раз</w:t>
      </w:r>
      <w:r w:rsidR="009404A6" w:rsidRPr="002552AC">
        <w:rPr>
          <w:rStyle w:val="FontStyle17"/>
          <w:rFonts w:ascii="Times New Roman" w:hAnsi="Times New Roman" w:cs="Times New Roman"/>
        </w:rPr>
        <w:t>ность термо-ЭДС на холодных концах, измеряемая магнитоэлект</w:t>
      </w:r>
      <w:r w:rsidRPr="002552AC">
        <w:rPr>
          <w:rStyle w:val="FontStyle14"/>
          <w:rFonts w:ascii="Times New Roman" w:hAnsi="Times New Roman" w:cs="Times New Roman"/>
          <w:sz w:val="24"/>
          <w:szCs w:val="24"/>
        </w:rPr>
        <w:t>рическим милливольтметром, пропорциональна средней мощности потребления нагрузки.</w:t>
      </w:r>
    </w:p>
    <w:p w:rsidR="001816BB" w:rsidRPr="002552AC" w:rsidRDefault="001816BB" w:rsidP="002552AC">
      <w:pPr>
        <w:pStyle w:val="Style1"/>
        <w:widowControl/>
        <w:spacing w:before="13" w:line="360" w:lineRule="auto"/>
        <w:ind w:left="-426" w:firstLine="142"/>
        <w:rPr>
          <w:rStyle w:val="FontStyle13"/>
          <w:rFonts w:ascii="Times New Roman" w:hAnsi="Times New Roman" w:cs="Times New Roman"/>
          <w:i w:val="0"/>
          <w:iCs w:val="0"/>
          <w:spacing w:val="0"/>
          <w:sz w:val="24"/>
          <w:szCs w:val="24"/>
        </w:rPr>
      </w:pPr>
      <w:r w:rsidRPr="002552AC">
        <w:rPr>
          <w:rStyle w:val="FontStyle14"/>
          <w:rFonts w:ascii="Times New Roman" w:hAnsi="Times New Roman" w:cs="Times New Roman"/>
          <w:spacing w:val="-20"/>
          <w:sz w:val="24"/>
          <w:szCs w:val="24"/>
        </w:rPr>
        <w:t>Термоваттметры</w:t>
      </w:r>
      <w:r w:rsidRPr="002552AC">
        <w:rPr>
          <w:rStyle w:val="FontStyle14"/>
          <w:rFonts w:ascii="Times New Roman" w:hAnsi="Times New Roman" w:cs="Times New Roman"/>
          <w:sz w:val="24"/>
          <w:szCs w:val="24"/>
        </w:rPr>
        <w:t xml:space="preserve"> используют при измерении мощности в цепях несинусоидальной формой тока и напряжения; при измерении мощности в цепях с большим сдвигом фаз между напряжением и током, при определение частотой погрешности электродинамических ваттметров.</w:t>
      </w:r>
    </w:p>
    <w:p w:rsidR="001816BB" w:rsidRPr="002552AC" w:rsidRDefault="000A2BD7" w:rsidP="002552AC">
      <w:pPr>
        <w:pStyle w:val="Style3"/>
        <w:widowControl/>
        <w:spacing w:line="360" w:lineRule="auto"/>
        <w:ind w:left="-426" w:firstLine="142"/>
        <w:jc w:val="center"/>
        <w:rPr>
          <w:rStyle w:val="FontStyle14"/>
          <w:rFonts w:ascii="Times New Roman" w:hAnsi="Times New Roman" w:cs="Times New Roman"/>
          <w:sz w:val="24"/>
          <w:szCs w:val="24"/>
        </w:rPr>
      </w:pPr>
      <w:r>
        <w:rPr>
          <w:rStyle w:val="FontStyle13"/>
          <w:rFonts w:ascii="Times New Roman" w:hAnsi="Times New Roman" w:cs="Times New Roman"/>
          <w:b/>
          <w:i w:val="0"/>
          <w:sz w:val="24"/>
          <w:szCs w:val="24"/>
        </w:rPr>
        <w:t xml:space="preserve">2.3 </w:t>
      </w:r>
      <w:r w:rsidR="001816BB" w:rsidRPr="002552AC">
        <w:rPr>
          <w:rStyle w:val="FontStyle13"/>
          <w:rFonts w:ascii="Times New Roman" w:hAnsi="Times New Roman" w:cs="Times New Roman"/>
          <w:b/>
          <w:i w:val="0"/>
          <w:sz w:val="24"/>
          <w:szCs w:val="24"/>
        </w:rPr>
        <w:t xml:space="preserve">Измерение </w:t>
      </w:r>
      <w:r w:rsidR="001816BB" w:rsidRPr="002552AC">
        <w:rPr>
          <w:rStyle w:val="FontStyle12"/>
          <w:rFonts w:ascii="Times New Roman" w:hAnsi="Times New Roman" w:cs="Times New Roman"/>
          <w:b/>
          <w:i w:val="0"/>
          <w:sz w:val="24"/>
          <w:szCs w:val="24"/>
        </w:rPr>
        <w:t xml:space="preserve">мощности </w:t>
      </w:r>
      <w:r>
        <w:rPr>
          <w:rStyle w:val="FontStyle13"/>
          <w:rFonts w:ascii="Times New Roman" w:hAnsi="Times New Roman" w:cs="Times New Roman"/>
          <w:b/>
          <w:i w:val="0"/>
          <w:sz w:val="24"/>
          <w:szCs w:val="24"/>
        </w:rPr>
        <w:t>с использованием ваттметра</w:t>
      </w:r>
      <w:r w:rsidR="001816BB" w:rsidRPr="002552AC">
        <w:rPr>
          <w:rStyle w:val="FontStyle13"/>
          <w:rFonts w:ascii="Times New Roman" w:hAnsi="Times New Roman" w:cs="Times New Roman"/>
          <w:b/>
          <w:i w:val="0"/>
          <w:sz w:val="24"/>
          <w:szCs w:val="24"/>
        </w:rPr>
        <w:t xml:space="preserve"> </w:t>
      </w:r>
      <w:r w:rsidR="001816BB" w:rsidRPr="002552AC">
        <w:rPr>
          <w:rStyle w:val="FontStyle12"/>
          <w:rFonts w:ascii="Times New Roman" w:hAnsi="Times New Roman" w:cs="Times New Roman"/>
          <w:b/>
          <w:i w:val="0"/>
          <w:sz w:val="24"/>
          <w:szCs w:val="24"/>
        </w:rPr>
        <w:t xml:space="preserve">с </w:t>
      </w:r>
      <w:r w:rsidR="001816BB" w:rsidRPr="002552AC">
        <w:rPr>
          <w:rStyle w:val="FontStyle13"/>
          <w:rFonts w:ascii="Times New Roman" w:hAnsi="Times New Roman" w:cs="Times New Roman"/>
          <w:b/>
          <w:i w:val="0"/>
          <w:sz w:val="24"/>
          <w:szCs w:val="24"/>
        </w:rPr>
        <w:t xml:space="preserve">преобразователем </w:t>
      </w:r>
      <w:r>
        <w:rPr>
          <w:rStyle w:val="FontStyle13"/>
          <w:rFonts w:ascii="Times New Roman" w:hAnsi="Times New Roman" w:cs="Times New Roman"/>
          <w:b/>
          <w:i w:val="0"/>
          <w:sz w:val="24"/>
          <w:szCs w:val="24"/>
        </w:rPr>
        <w:t>Х</w:t>
      </w:r>
      <w:r w:rsidR="001816BB" w:rsidRPr="002552AC">
        <w:rPr>
          <w:rStyle w:val="FontStyle13"/>
          <w:rFonts w:ascii="Times New Roman" w:hAnsi="Times New Roman" w:cs="Times New Roman"/>
          <w:b/>
          <w:i w:val="0"/>
          <w:sz w:val="24"/>
          <w:szCs w:val="24"/>
        </w:rPr>
        <w:t>олла</w:t>
      </w:r>
    </w:p>
    <w:p w:rsidR="001816BB" w:rsidRDefault="001816BB" w:rsidP="002552AC">
      <w:pPr>
        <w:pStyle w:val="Style3"/>
        <w:widowControl/>
        <w:spacing w:line="360" w:lineRule="auto"/>
        <w:ind w:left="-426" w:firstLine="142"/>
        <w:rPr>
          <w:rStyle w:val="FontStyle14"/>
          <w:rFonts w:ascii="Times New Roman" w:hAnsi="Times New Roman" w:cs="Times New Roman"/>
          <w:sz w:val="24"/>
          <w:szCs w:val="24"/>
        </w:rPr>
      </w:pPr>
      <w:r w:rsidRPr="002552AC">
        <w:rPr>
          <w:rStyle w:val="FontStyle14"/>
          <w:rFonts w:ascii="Times New Roman" w:hAnsi="Times New Roman" w:cs="Times New Roman"/>
          <w:sz w:val="24"/>
          <w:szCs w:val="24"/>
        </w:rPr>
        <w:t xml:space="preserve">Преобразователь Холла представляет собой </w:t>
      </w:r>
      <w:r w:rsidR="002552AC" w:rsidRPr="002552AC">
        <w:rPr>
          <w:rStyle w:val="FontStyle14"/>
          <w:rFonts w:ascii="Times New Roman" w:hAnsi="Times New Roman" w:cs="Times New Roman"/>
          <w:sz w:val="24"/>
          <w:szCs w:val="24"/>
        </w:rPr>
        <w:t>четырехполюсник, вы</w:t>
      </w:r>
      <w:r w:rsidRPr="002552AC">
        <w:rPr>
          <w:rStyle w:val="FontStyle14"/>
          <w:rFonts w:ascii="Times New Roman" w:hAnsi="Times New Roman" w:cs="Times New Roman"/>
          <w:sz w:val="24"/>
          <w:szCs w:val="24"/>
        </w:rPr>
        <w:t>полненный в виде тонкой полупроводниковой монокристалличе</w:t>
      </w:r>
      <w:r w:rsidR="002552AC" w:rsidRPr="002552AC">
        <w:rPr>
          <w:rStyle w:val="FontStyle14"/>
          <w:rFonts w:ascii="Times New Roman" w:hAnsi="Times New Roman" w:cs="Times New Roman"/>
          <w:sz w:val="24"/>
          <w:szCs w:val="24"/>
        </w:rPr>
        <w:t>ской</w:t>
      </w:r>
      <w:r w:rsidRPr="002552AC">
        <w:rPr>
          <w:rStyle w:val="FontStyle14"/>
          <w:rFonts w:ascii="Times New Roman" w:hAnsi="Times New Roman" w:cs="Times New Roman"/>
          <w:sz w:val="24"/>
          <w:szCs w:val="24"/>
        </w:rPr>
        <w:t xml:space="preserve"> пластины. Токовыми выводами </w:t>
      </w:r>
      <w:r w:rsidRPr="002552AC">
        <w:rPr>
          <w:rStyle w:val="FontStyle11"/>
          <w:rFonts w:ascii="Times New Roman" w:hAnsi="Times New Roman" w:cs="Times New Roman"/>
          <w:sz w:val="24"/>
          <w:szCs w:val="24"/>
        </w:rPr>
        <w:t xml:space="preserve">Т—Т </w:t>
      </w:r>
      <w:r w:rsidR="002552AC" w:rsidRPr="002552AC">
        <w:rPr>
          <w:rStyle w:val="FontStyle14"/>
          <w:rFonts w:ascii="Times New Roman" w:hAnsi="Times New Roman" w:cs="Times New Roman"/>
          <w:sz w:val="24"/>
          <w:szCs w:val="24"/>
        </w:rPr>
        <w:t>преобразователь Хол</w:t>
      </w:r>
      <w:r w:rsidRPr="002552AC">
        <w:rPr>
          <w:rStyle w:val="FontStyle14"/>
          <w:rFonts w:ascii="Times New Roman" w:hAnsi="Times New Roman" w:cs="Times New Roman"/>
          <w:sz w:val="24"/>
          <w:szCs w:val="24"/>
        </w:rPr>
        <w:t>ла подключается к внешнему источнику постоянного или</w:t>
      </w:r>
      <w:r w:rsidRPr="002552AC">
        <w:rPr>
          <w:rStyle w:val="FontStyle14"/>
          <w:rFonts w:ascii="Times New Roman" w:hAnsi="Times New Roman" w:cs="Times New Roman"/>
          <w:sz w:val="24"/>
          <w:szCs w:val="24"/>
        </w:rPr>
        <w:br/>
        <w:t xml:space="preserve">переменного тока, потенциальными выводами </w:t>
      </w:r>
      <w:r w:rsidRPr="002552AC">
        <w:rPr>
          <w:rStyle w:val="FontStyle11"/>
          <w:rFonts w:ascii="Times New Roman" w:hAnsi="Times New Roman" w:cs="Times New Roman"/>
          <w:sz w:val="24"/>
          <w:szCs w:val="24"/>
        </w:rPr>
        <w:t xml:space="preserve">X—X </w:t>
      </w:r>
      <w:r w:rsidR="002552AC" w:rsidRPr="002552AC">
        <w:rPr>
          <w:rStyle w:val="FontStyle14"/>
          <w:rFonts w:ascii="Times New Roman" w:hAnsi="Times New Roman" w:cs="Times New Roman"/>
          <w:sz w:val="24"/>
          <w:szCs w:val="24"/>
        </w:rPr>
        <w:t>(холловски</w:t>
      </w:r>
      <w:r w:rsidRPr="002552AC">
        <w:rPr>
          <w:rStyle w:val="FontStyle14"/>
          <w:rFonts w:ascii="Times New Roman" w:hAnsi="Times New Roman" w:cs="Times New Roman"/>
          <w:sz w:val="24"/>
          <w:szCs w:val="24"/>
        </w:rPr>
        <w:t xml:space="preserve">ми), </w:t>
      </w:r>
      <w:r w:rsidRPr="002552AC">
        <w:rPr>
          <w:rStyle w:val="FontStyle11"/>
          <w:rFonts w:ascii="Times New Roman" w:hAnsi="Times New Roman" w:cs="Times New Roman"/>
          <w:spacing w:val="-20"/>
          <w:sz w:val="24"/>
          <w:szCs w:val="24"/>
        </w:rPr>
        <w:t>меж</w:t>
      </w:r>
      <w:r w:rsidR="002552AC" w:rsidRPr="002552AC">
        <w:rPr>
          <w:rStyle w:val="FontStyle11"/>
          <w:rFonts w:ascii="Times New Roman" w:hAnsi="Times New Roman" w:cs="Times New Roman"/>
          <w:spacing w:val="-20"/>
          <w:sz w:val="24"/>
          <w:szCs w:val="24"/>
        </w:rPr>
        <w:t xml:space="preserve">ду </w:t>
      </w:r>
      <w:r w:rsidRPr="002552AC">
        <w:rPr>
          <w:rStyle w:val="FontStyle14"/>
          <w:rFonts w:ascii="Times New Roman" w:hAnsi="Times New Roman" w:cs="Times New Roman"/>
          <w:sz w:val="24"/>
          <w:szCs w:val="24"/>
        </w:rPr>
        <w:t>которыми возникает</w:t>
      </w:r>
      <w:r w:rsidR="002552AC" w:rsidRPr="002552AC">
        <w:rPr>
          <w:rStyle w:val="FontStyle14"/>
          <w:rFonts w:ascii="Times New Roman" w:hAnsi="Times New Roman" w:cs="Times New Roman"/>
          <w:sz w:val="24"/>
          <w:szCs w:val="24"/>
        </w:rPr>
        <w:t xml:space="preserve"> ЭДС в момент, когда на пластину воздействует магнитное поле, — к измери</w:t>
      </w:r>
      <w:r w:rsidRPr="002552AC">
        <w:rPr>
          <w:rStyle w:val="FontStyle14"/>
          <w:rFonts w:ascii="Times New Roman" w:hAnsi="Times New Roman" w:cs="Times New Roman"/>
          <w:sz w:val="24"/>
          <w:szCs w:val="24"/>
        </w:rPr>
        <w:t>телю напряжения.</w:t>
      </w:r>
      <w:r w:rsidRPr="002552AC">
        <w:rPr>
          <w:rStyle w:val="FontStyle14"/>
          <w:rFonts w:ascii="Times New Roman" w:hAnsi="Times New Roman" w:cs="Times New Roman"/>
          <w:sz w:val="24"/>
          <w:szCs w:val="24"/>
        </w:rPr>
        <w:br/>
        <w:t xml:space="preserve">Выводы </w:t>
      </w:r>
      <w:r w:rsidRPr="002552AC">
        <w:rPr>
          <w:rStyle w:val="FontStyle11"/>
          <w:rFonts w:ascii="Times New Roman" w:hAnsi="Times New Roman" w:cs="Times New Roman"/>
          <w:sz w:val="24"/>
          <w:szCs w:val="24"/>
        </w:rPr>
        <w:t xml:space="preserve">X—X </w:t>
      </w:r>
      <w:r w:rsidRPr="002552AC">
        <w:rPr>
          <w:rStyle w:val="FontStyle14"/>
          <w:rFonts w:ascii="Times New Roman" w:hAnsi="Times New Roman" w:cs="Times New Roman"/>
          <w:sz w:val="24"/>
          <w:szCs w:val="24"/>
        </w:rPr>
        <w:t>присоединяютс</w:t>
      </w:r>
      <w:r w:rsidR="002552AC" w:rsidRPr="002552AC">
        <w:rPr>
          <w:rStyle w:val="FontStyle14"/>
          <w:rFonts w:ascii="Times New Roman" w:hAnsi="Times New Roman" w:cs="Times New Roman"/>
          <w:sz w:val="24"/>
          <w:szCs w:val="24"/>
        </w:rPr>
        <w:t>я к боковым граням в эквипотен</w:t>
      </w:r>
      <w:r w:rsidRPr="002552AC">
        <w:rPr>
          <w:rStyle w:val="FontStyle14"/>
          <w:rFonts w:ascii="Times New Roman" w:hAnsi="Times New Roman" w:cs="Times New Roman"/>
          <w:sz w:val="24"/>
          <w:szCs w:val="24"/>
        </w:rPr>
        <w:t>циальных точках при отсут</w:t>
      </w:r>
      <w:r w:rsidR="002552AC">
        <w:rPr>
          <w:rStyle w:val="FontStyle14"/>
          <w:rFonts w:ascii="Times New Roman" w:hAnsi="Times New Roman" w:cs="Times New Roman"/>
          <w:sz w:val="24"/>
          <w:szCs w:val="24"/>
        </w:rPr>
        <w:t xml:space="preserve">ствии внешнего магнитного поля. </w:t>
      </w:r>
      <w:r w:rsidRPr="002552AC">
        <w:rPr>
          <w:rStyle w:val="FontStyle14"/>
          <w:rFonts w:ascii="Times New Roman" w:hAnsi="Times New Roman" w:cs="Times New Roman"/>
          <w:sz w:val="24"/>
          <w:szCs w:val="24"/>
        </w:rPr>
        <w:t>Электродвижущая сила Холла</w:t>
      </w:r>
      <w:r w:rsidR="002552AC">
        <w:rPr>
          <w:rStyle w:val="FontStyle14"/>
          <w:rFonts w:ascii="Times New Roman" w:hAnsi="Times New Roman" w:cs="Times New Roman"/>
          <w:sz w:val="24"/>
          <w:szCs w:val="24"/>
        </w:rPr>
        <w:t>:</w:t>
      </w:r>
    </w:p>
    <w:p w:rsidR="002552AC" w:rsidRDefault="002552AC" w:rsidP="002552AC">
      <w:pPr>
        <w:pStyle w:val="Style3"/>
        <w:widowControl/>
        <w:spacing w:line="360" w:lineRule="auto"/>
        <w:ind w:left="-426" w:firstLine="142"/>
        <w:jc w:val="center"/>
        <w:rPr>
          <w:rStyle w:val="FontStyle14"/>
          <w:rFonts w:ascii="Times New Roman" w:hAnsi="Times New Roman" w:cs="Times New Roman"/>
          <w:sz w:val="24"/>
          <w:szCs w:val="24"/>
        </w:rPr>
      </w:pPr>
      <w:r w:rsidRPr="002552AC">
        <w:rPr>
          <w:rFonts w:ascii="Times New Roman" w:hAnsi="Times New Roman"/>
          <w:position w:val="-10"/>
        </w:rPr>
        <w:object w:dxaOrig="1200" w:dyaOrig="340">
          <v:shape id="_x0000_i1076" type="#_x0000_t75" style="width:60pt;height:17.25pt" o:ole="">
            <v:imagedata r:id="rId103" o:title=""/>
          </v:shape>
          <o:OLEObject Type="Embed" ProgID="Equation.3" ShapeID="_x0000_i1076" DrawAspect="Content" ObjectID="_1469698113" r:id="rId104"/>
        </w:object>
      </w:r>
    </w:p>
    <w:p w:rsidR="002552AC" w:rsidRPr="002552AC" w:rsidRDefault="002552AC" w:rsidP="002552AC">
      <w:pPr>
        <w:pStyle w:val="Style3"/>
        <w:widowControl/>
        <w:spacing w:before="124" w:line="360" w:lineRule="auto"/>
        <w:ind w:left="-426" w:firstLine="284"/>
        <w:rPr>
          <w:rStyle w:val="FontStyle14"/>
          <w:rFonts w:ascii="Times New Roman" w:hAnsi="Times New Roman" w:cs="Times New Roman"/>
          <w:sz w:val="24"/>
          <w:szCs w:val="24"/>
        </w:rPr>
      </w:pPr>
      <w:r w:rsidRPr="002552AC">
        <w:rPr>
          <w:rStyle w:val="FontStyle14"/>
          <w:rFonts w:ascii="Times New Roman" w:hAnsi="Times New Roman" w:cs="Times New Roman"/>
          <w:sz w:val="24"/>
          <w:szCs w:val="24"/>
        </w:rPr>
        <w:t xml:space="preserve">где </w:t>
      </w:r>
      <w:r w:rsidRPr="002552AC">
        <w:rPr>
          <w:rFonts w:ascii="Times New Roman" w:hAnsi="Times New Roman"/>
          <w:position w:val="-10"/>
        </w:rPr>
        <w:object w:dxaOrig="320" w:dyaOrig="340">
          <v:shape id="_x0000_i1077" type="#_x0000_t75" style="width:15.75pt;height:17.25pt" o:ole="">
            <v:imagedata r:id="rId105" o:title=""/>
          </v:shape>
          <o:OLEObject Type="Embed" ProgID="Equation.3" ShapeID="_x0000_i1077" DrawAspect="Content" ObjectID="_1469698114" r:id="rId106"/>
        </w:object>
      </w:r>
      <w:r w:rsidRPr="002552AC">
        <w:rPr>
          <w:rStyle w:val="FontStyle14"/>
          <w:rFonts w:ascii="Times New Roman" w:hAnsi="Times New Roman" w:cs="Times New Roman"/>
          <w:sz w:val="24"/>
          <w:szCs w:val="24"/>
        </w:rPr>
        <w:t>-</w:t>
      </w:r>
      <w:r w:rsidRPr="002552AC">
        <w:rPr>
          <w:rStyle w:val="FontStyle12"/>
          <w:rFonts w:ascii="Times New Roman" w:hAnsi="Times New Roman" w:cs="Times New Roman"/>
          <w:sz w:val="24"/>
          <w:szCs w:val="24"/>
        </w:rPr>
        <w:t xml:space="preserve"> </w:t>
      </w:r>
      <w:r w:rsidRPr="002552AC">
        <w:rPr>
          <w:rStyle w:val="FontStyle14"/>
          <w:rFonts w:ascii="Times New Roman" w:hAnsi="Times New Roman" w:cs="Times New Roman"/>
          <w:sz w:val="24"/>
          <w:szCs w:val="24"/>
        </w:rPr>
        <w:t>коэффициент, значен</w:t>
      </w:r>
      <w:r>
        <w:rPr>
          <w:rStyle w:val="FontStyle14"/>
          <w:rFonts w:ascii="Times New Roman" w:hAnsi="Times New Roman" w:cs="Times New Roman"/>
          <w:sz w:val="24"/>
          <w:szCs w:val="24"/>
        </w:rPr>
        <w:t>ие которого зависит от материа</w:t>
      </w:r>
      <w:r w:rsidRPr="002552AC">
        <w:rPr>
          <w:rStyle w:val="FontStyle14"/>
          <w:rFonts w:ascii="Times New Roman" w:hAnsi="Times New Roman" w:cs="Times New Roman"/>
          <w:sz w:val="24"/>
          <w:szCs w:val="24"/>
        </w:rPr>
        <w:t>ла, размеров и формы пласти</w:t>
      </w:r>
      <w:r>
        <w:rPr>
          <w:rStyle w:val="FontStyle14"/>
          <w:rFonts w:ascii="Times New Roman" w:hAnsi="Times New Roman" w:cs="Times New Roman"/>
          <w:sz w:val="24"/>
          <w:szCs w:val="24"/>
        </w:rPr>
        <w:t>н, а также от температуры окру</w:t>
      </w:r>
      <w:r w:rsidRPr="002552AC">
        <w:rPr>
          <w:rStyle w:val="FontStyle14"/>
          <w:rFonts w:ascii="Times New Roman" w:hAnsi="Times New Roman" w:cs="Times New Roman"/>
          <w:sz w:val="24"/>
          <w:szCs w:val="24"/>
        </w:rPr>
        <w:t xml:space="preserve">жающей среды и значения магнитного поля; </w:t>
      </w:r>
      <w:r w:rsidRPr="002552AC">
        <w:rPr>
          <w:rStyle w:val="FontStyle11"/>
          <w:rFonts w:ascii="Times New Roman" w:hAnsi="Times New Roman" w:cs="Times New Roman"/>
          <w:sz w:val="24"/>
          <w:szCs w:val="24"/>
        </w:rPr>
        <w:t xml:space="preserve">В </w:t>
      </w:r>
      <w:r>
        <w:rPr>
          <w:rStyle w:val="FontStyle14"/>
          <w:rFonts w:ascii="Times New Roman" w:hAnsi="Times New Roman" w:cs="Times New Roman"/>
          <w:sz w:val="24"/>
          <w:szCs w:val="24"/>
        </w:rPr>
        <w:t>— магнитная ин</w:t>
      </w:r>
      <w:r w:rsidRPr="002552AC">
        <w:rPr>
          <w:rStyle w:val="FontStyle14"/>
          <w:rFonts w:ascii="Times New Roman" w:hAnsi="Times New Roman" w:cs="Times New Roman"/>
          <w:sz w:val="24"/>
          <w:szCs w:val="24"/>
        </w:rPr>
        <w:t>дукция.</w:t>
      </w:r>
    </w:p>
    <w:p w:rsidR="002552AC" w:rsidRDefault="002552AC" w:rsidP="00237059">
      <w:pPr>
        <w:pStyle w:val="Style1"/>
        <w:widowControl/>
        <w:spacing w:line="360" w:lineRule="auto"/>
        <w:ind w:left="-426" w:firstLine="284"/>
        <w:rPr>
          <w:rStyle w:val="FontStyle14"/>
          <w:rFonts w:ascii="Times New Roman" w:hAnsi="Times New Roman" w:cs="Times New Roman"/>
          <w:sz w:val="24"/>
          <w:szCs w:val="24"/>
        </w:rPr>
      </w:pPr>
      <w:r>
        <w:rPr>
          <w:rStyle w:val="FontStyle14"/>
          <w:rFonts w:ascii="Times New Roman" w:hAnsi="Times New Roman" w:cs="Times New Roman"/>
          <w:sz w:val="24"/>
          <w:szCs w:val="24"/>
        </w:rPr>
        <w:t>Электродвижущая сила Холла будет пропорциональна мощ</w:t>
      </w:r>
      <w:r w:rsidRPr="002552AC">
        <w:rPr>
          <w:rStyle w:val="FontStyle14"/>
          <w:rFonts w:ascii="Times New Roman" w:hAnsi="Times New Roman" w:cs="Times New Roman"/>
          <w:sz w:val="24"/>
          <w:szCs w:val="24"/>
        </w:rPr>
        <w:t xml:space="preserve">ности, если одну из входных величин </w:t>
      </w:r>
      <w:r w:rsidRPr="002552AC">
        <w:rPr>
          <w:rStyle w:val="FontStyle15"/>
          <w:rFonts w:ascii="Times New Roman" w:hAnsi="Times New Roman" w:cs="Times New Roman"/>
          <w:sz w:val="24"/>
          <w:szCs w:val="24"/>
        </w:rPr>
        <w:t xml:space="preserve">(например, </w:t>
      </w:r>
      <w:r>
        <w:rPr>
          <w:rStyle w:val="FontStyle14"/>
          <w:rFonts w:ascii="Times New Roman" w:hAnsi="Times New Roman" w:cs="Times New Roman"/>
          <w:sz w:val="24"/>
          <w:szCs w:val="24"/>
        </w:rPr>
        <w:t>магнитную ин</w:t>
      </w:r>
      <w:r w:rsidRPr="002552AC">
        <w:rPr>
          <w:rStyle w:val="FontStyle14"/>
          <w:rFonts w:ascii="Times New Roman" w:hAnsi="Times New Roman" w:cs="Times New Roman"/>
          <w:sz w:val="24"/>
          <w:szCs w:val="24"/>
        </w:rPr>
        <w:t xml:space="preserve">дукцию </w:t>
      </w:r>
      <w:r w:rsidRPr="002552AC">
        <w:rPr>
          <w:rStyle w:val="FontStyle11"/>
          <w:rFonts w:ascii="Times New Roman" w:hAnsi="Times New Roman" w:cs="Times New Roman"/>
          <w:spacing w:val="40"/>
          <w:sz w:val="24"/>
          <w:szCs w:val="24"/>
        </w:rPr>
        <w:t>В)</w:t>
      </w:r>
      <w:r w:rsidRPr="002552AC">
        <w:rPr>
          <w:rStyle w:val="FontStyle11"/>
          <w:rFonts w:ascii="Times New Roman" w:hAnsi="Times New Roman" w:cs="Times New Roman"/>
          <w:sz w:val="24"/>
          <w:szCs w:val="24"/>
        </w:rPr>
        <w:t xml:space="preserve"> </w:t>
      </w:r>
      <w:r w:rsidRPr="002552AC">
        <w:rPr>
          <w:rStyle w:val="FontStyle14"/>
          <w:rFonts w:ascii="Times New Roman" w:hAnsi="Times New Roman" w:cs="Times New Roman"/>
          <w:sz w:val="24"/>
          <w:szCs w:val="24"/>
        </w:rPr>
        <w:t xml:space="preserve">сделать пропорциональной напряжению </w:t>
      </w:r>
      <w:r w:rsidRPr="002552AC">
        <w:rPr>
          <w:rStyle w:val="FontStyle11"/>
          <w:rFonts w:ascii="Times New Roman" w:hAnsi="Times New Roman" w:cs="Times New Roman"/>
          <w:sz w:val="24"/>
          <w:szCs w:val="24"/>
        </w:rPr>
        <w:t xml:space="preserve">и, </w:t>
      </w:r>
      <w:r>
        <w:rPr>
          <w:rStyle w:val="FontStyle14"/>
          <w:rFonts w:ascii="Times New Roman" w:hAnsi="Times New Roman" w:cs="Times New Roman"/>
          <w:sz w:val="24"/>
          <w:szCs w:val="24"/>
        </w:rPr>
        <w:t>а другую (на</w:t>
      </w:r>
      <w:r w:rsidRPr="002552AC">
        <w:rPr>
          <w:rStyle w:val="FontStyle14"/>
          <w:rFonts w:ascii="Times New Roman" w:hAnsi="Times New Roman" w:cs="Times New Roman"/>
          <w:sz w:val="24"/>
          <w:szCs w:val="24"/>
        </w:rPr>
        <w:t xml:space="preserve">пример, ток </w:t>
      </w:r>
      <w:r w:rsidRPr="002552AC">
        <w:rPr>
          <w:rStyle w:val="FontStyle11"/>
          <w:rFonts w:ascii="Times New Roman" w:hAnsi="Times New Roman" w:cs="Times New Roman"/>
          <w:sz w:val="24"/>
          <w:szCs w:val="24"/>
          <w:lang w:val="en-US"/>
        </w:rPr>
        <w:t>i</w:t>
      </w:r>
      <w:r w:rsidRPr="002552AC">
        <w:rPr>
          <w:rStyle w:val="FontStyle11"/>
          <w:rFonts w:ascii="Times New Roman" w:hAnsi="Times New Roman" w:cs="Times New Roman"/>
          <w:sz w:val="24"/>
          <w:szCs w:val="24"/>
          <w:vertAlign w:val="subscript"/>
          <w:lang w:val="en-US"/>
        </w:rPr>
        <w:t>x</w:t>
      </w:r>
      <w:r w:rsidRPr="002552AC">
        <w:rPr>
          <w:rStyle w:val="FontStyle11"/>
          <w:rFonts w:ascii="Times New Roman" w:hAnsi="Times New Roman" w:cs="Times New Roman"/>
          <w:sz w:val="24"/>
          <w:szCs w:val="24"/>
        </w:rPr>
        <w:t xml:space="preserve">) </w:t>
      </w:r>
      <w:r w:rsidRPr="002552AC">
        <w:rPr>
          <w:rStyle w:val="FontStyle14"/>
          <w:rFonts w:ascii="Times New Roman" w:hAnsi="Times New Roman" w:cs="Times New Roman"/>
          <w:sz w:val="24"/>
          <w:szCs w:val="24"/>
        </w:rPr>
        <w:t>— току через нагрузку.</w:t>
      </w:r>
    </w:p>
    <w:p w:rsidR="00237059" w:rsidRDefault="00FF43D6" w:rsidP="00237059">
      <w:pPr>
        <w:pStyle w:val="Style3"/>
        <w:widowControl/>
        <w:spacing w:line="360" w:lineRule="auto"/>
        <w:ind w:left="-426" w:firstLine="284"/>
        <w:rPr>
          <w:rStyle w:val="FontStyle14"/>
          <w:rFonts w:ascii="Times New Roman" w:hAnsi="Times New Roman" w:cs="Times New Roman"/>
          <w:sz w:val="24"/>
          <w:szCs w:val="24"/>
        </w:rPr>
      </w:pPr>
      <w:r w:rsidRPr="00FF43D6">
        <w:rPr>
          <w:rStyle w:val="FontStyle14"/>
          <w:rFonts w:ascii="Times New Roman" w:hAnsi="Times New Roman" w:cs="Times New Roman"/>
          <w:sz w:val="24"/>
          <w:szCs w:val="24"/>
        </w:rPr>
        <w:t xml:space="preserve">Для реализации ваттметра преобразователь Холла </w:t>
      </w:r>
      <w:r w:rsidRPr="00FF43D6">
        <w:rPr>
          <w:rStyle w:val="FontStyle12"/>
          <w:rFonts w:ascii="Times New Roman" w:hAnsi="Times New Roman" w:cs="Times New Roman"/>
          <w:spacing w:val="10"/>
          <w:sz w:val="24"/>
          <w:szCs w:val="24"/>
        </w:rPr>
        <w:t>ПХ</w:t>
      </w:r>
      <w:r w:rsidRPr="00FF43D6">
        <w:rPr>
          <w:rStyle w:val="FontStyle12"/>
          <w:rFonts w:ascii="Times New Roman" w:hAnsi="Times New Roman" w:cs="Times New Roman"/>
          <w:sz w:val="24"/>
          <w:szCs w:val="24"/>
        </w:rPr>
        <w:t xml:space="preserve"> </w:t>
      </w:r>
      <w:r w:rsidR="005F15F9">
        <w:rPr>
          <w:rStyle w:val="FontStyle14"/>
          <w:rFonts w:ascii="Times New Roman" w:hAnsi="Times New Roman" w:cs="Times New Roman"/>
          <w:sz w:val="24"/>
          <w:szCs w:val="24"/>
        </w:rPr>
        <w:t>по</w:t>
      </w:r>
      <w:r w:rsidRPr="00FF43D6">
        <w:rPr>
          <w:rStyle w:val="FontStyle14"/>
          <w:rFonts w:ascii="Times New Roman" w:hAnsi="Times New Roman" w:cs="Times New Roman"/>
          <w:sz w:val="24"/>
          <w:szCs w:val="24"/>
        </w:rPr>
        <w:t xml:space="preserve">мещают </w:t>
      </w:r>
      <w:r>
        <w:rPr>
          <w:rStyle w:val="FontStyle14"/>
          <w:rFonts w:ascii="Times New Roman" w:hAnsi="Times New Roman" w:cs="Times New Roman"/>
          <w:sz w:val="24"/>
          <w:szCs w:val="24"/>
        </w:rPr>
        <w:t xml:space="preserve">в зазор электромагнита (рис. </w:t>
      </w:r>
      <w:r w:rsidR="005F15F9">
        <w:rPr>
          <w:rStyle w:val="FontStyle14"/>
          <w:rFonts w:ascii="Times New Roman" w:hAnsi="Times New Roman" w:cs="Times New Roman"/>
          <w:sz w:val="24"/>
          <w:szCs w:val="24"/>
        </w:rPr>
        <w:t xml:space="preserve">5), намагничивающая </w:t>
      </w:r>
      <w:r w:rsidRPr="00FF43D6">
        <w:rPr>
          <w:rStyle w:val="FontStyle14"/>
          <w:rFonts w:ascii="Times New Roman" w:hAnsi="Times New Roman" w:cs="Times New Roman"/>
          <w:sz w:val="24"/>
          <w:szCs w:val="24"/>
        </w:rPr>
        <w:t xml:space="preserve">катушка </w:t>
      </w:r>
      <w:r w:rsidRPr="00FF43D6">
        <w:rPr>
          <w:rStyle w:val="FontStyle12"/>
          <w:rFonts w:ascii="Times New Roman" w:hAnsi="Times New Roman" w:cs="Times New Roman"/>
          <w:spacing w:val="10"/>
          <w:sz w:val="24"/>
          <w:szCs w:val="24"/>
          <w:lang w:val="en-US"/>
        </w:rPr>
        <w:t>L</w:t>
      </w:r>
      <w:r w:rsidRPr="00FF43D6">
        <w:rPr>
          <w:rStyle w:val="FontStyle12"/>
          <w:rFonts w:ascii="Times New Roman" w:hAnsi="Times New Roman" w:cs="Times New Roman"/>
          <w:sz w:val="24"/>
          <w:szCs w:val="24"/>
        </w:rPr>
        <w:t xml:space="preserve"> </w:t>
      </w:r>
      <w:r w:rsidR="005F15F9">
        <w:rPr>
          <w:rStyle w:val="FontStyle14"/>
          <w:rFonts w:ascii="Times New Roman" w:hAnsi="Times New Roman" w:cs="Times New Roman"/>
          <w:sz w:val="24"/>
          <w:szCs w:val="24"/>
        </w:rPr>
        <w:t>к</w:t>
      </w:r>
      <w:r w:rsidRPr="00FF43D6">
        <w:rPr>
          <w:rStyle w:val="FontStyle14"/>
          <w:rFonts w:ascii="Times New Roman" w:hAnsi="Times New Roman" w:cs="Times New Roman"/>
          <w:sz w:val="24"/>
          <w:szCs w:val="24"/>
        </w:rPr>
        <w:t>оторого питается током, пропорциональным току</w:t>
      </w:r>
      <w:r w:rsidRPr="00FF43D6">
        <w:rPr>
          <w:rStyle w:val="FontStyle14"/>
          <w:rFonts w:ascii="Times New Roman" w:hAnsi="Times New Roman" w:cs="Times New Roman"/>
          <w:sz w:val="24"/>
          <w:szCs w:val="24"/>
        </w:rPr>
        <w:br/>
        <w:t>нагрузки, а через</w:t>
      </w:r>
      <w:r w:rsidR="005F15F9">
        <w:rPr>
          <w:rStyle w:val="FontStyle14"/>
          <w:rFonts w:ascii="Times New Roman" w:hAnsi="Times New Roman" w:cs="Times New Roman"/>
          <w:sz w:val="24"/>
          <w:szCs w:val="24"/>
        </w:rPr>
        <w:t xml:space="preserve"> </w:t>
      </w:r>
      <w:r w:rsidR="005F15F9">
        <w:rPr>
          <w:rStyle w:val="FontStyle14"/>
          <w:rFonts w:ascii="Times New Roman" w:hAnsi="Times New Roman" w:cs="Times New Roman"/>
          <w:sz w:val="24"/>
          <w:szCs w:val="24"/>
          <w:lang w:val="en-US"/>
        </w:rPr>
        <w:t>T</w:t>
      </w:r>
      <w:r w:rsidR="005F15F9" w:rsidRPr="005F15F9">
        <w:rPr>
          <w:rStyle w:val="FontStyle14"/>
          <w:rFonts w:ascii="Times New Roman" w:hAnsi="Times New Roman" w:cs="Times New Roman"/>
          <w:sz w:val="24"/>
          <w:szCs w:val="24"/>
        </w:rPr>
        <w:t>-</w:t>
      </w:r>
      <w:r w:rsidR="005F15F9">
        <w:rPr>
          <w:rStyle w:val="FontStyle14"/>
          <w:rFonts w:ascii="Times New Roman" w:hAnsi="Times New Roman" w:cs="Times New Roman"/>
          <w:sz w:val="24"/>
          <w:szCs w:val="24"/>
          <w:lang w:val="en-US"/>
        </w:rPr>
        <w:t>T</w:t>
      </w:r>
      <w:r w:rsidRPr="00FF43D6">
        <w:rPr>
          <w:rStyle w:val="FontStyle11"/>
          <w:rFonts w:ascii="Times New Roman" w:hAnsi="Times New Roman" w:cs="Times New Roman"/>
          <w:sz w:val="24"/>
          <w:szCs w:val="24"/>
        </w:rPr>
        <w:t xml:space="preserve"> </w:t>
      </w:r>
      <w:r w:rsidRPr="00FF43D6">
        <w:rPr>
          <w:rStyle w:val="FontStyle14"/>
          <w:rFonts w:ascii="Times New Roman" w:hAnsi="Times New Roman" w:cs="Times New Roman"/>
          <w:sz w:val="24"/>
          <w:szCs w:val="24"/>
        </w:rPr>
        <w:t>проходит ток, пропорцио</w:t>
      </w:r>
      <w:r w:rsidR="005F15F9">
        <w:rPr>
          <w:rStyle w:val="FontStyle14"/>
          <w:rFonts w:ascii="Times New Roman" w:hAnsi="Times New Roman" w:cs="Times New Roman"/>
          <w:sz w:val="24"/>
          <w:szCs w:val="24"/>
        </w:rPr>
        <w:t>нальный нап</w:t>
      </w:r>
      <w:r w:rsidRPr="00FF43D6">
        <w:rPr>
          <w:rStyle w:val="FontStyle14"/>
          <w:rFonts w:ascii="Times New Roman" w:hAnsi="Times New Roman" w:cs="Times New Roman"/>
          <w:sz w:val="24"/>
          <w:szCs w:val="24"/>
        </w:rPr>
        <w:t>ряжению</w:t>
      </w:r>
      <w:r w:rsidR="005F15F9">
        <w:rPr>
          <w:rStyle w:val="FontStyle14"/>
          <w:rFonts w:ascii="Times New Roman" w:hAnsi="Times New Roman" w:cs="Times New Roman"/>
          <w:sz w:val="24"/>
          <w:szCs w:val="24"/>
        </w:rPr>
        <w:t>, приложенному</w:t>
      </w:r>
      <w:r w:rsidRPr="00FF43D6">
        <w:rPr>
          <w:rStyle w:val="FontStyle14"/>
          <w:rFonts w:ascii="Times New Roman" w:hAnsi="Times New Roman" w:cs="Times New Roman"/>
          <w:sz w:val="24"/>
          <w:szCs w:val="24"/>
        </w:rPr>
        <w:t xml:space="preserve"> нагрузке </w:t>
      </w:r>
      <w:r w:rsidRPr="00FF43D6">
        <w:rPr>
          <w:rStyle w:val="FontStyle12"/>
          <w:rFonts w:ascii="Times New Roman" w:hAnsi="Times New Roman" w:cs="Times New Roman"/>
          <w:spacing w:val="-10"/>
          <w:sz w:val="24"/>
          <w:szCs w:val="24"/>
          <w:lang w:val="en-US"/>
        </w:rPr>
        <w:t>Z</w:t>
      </w:r>
      <w:r w:rsidR="005F15F9">
        <w:rPr>
          <w:rStyle w:val="FontStyle12"/>
          <w:rFonts w:ascii="Times New Roman" w:hAnsi="Times New Roman" w:cs="Times New Roman"/>
          <w:spacing w:val="-10"/>
          <w:sz w:val="24"/>
          <w:szCs w:val="24"/>
          <w:vertAlign w:val="subscript"/>
        </w:rPr>
        <w:t>н</w:t>
      </w:r>
      <w:r w:rsidR="005F15F9">
        <w:rPr>
          <w:rStyle w:val="FontStyle12"/>
          <w:rFonts w:ascii="Times New Roman" w:hAnsi="Times New Roman" w:cs="Times New Roman"/>
          <w:sz w:val="24"/>
          <w:szCs w:val="24"/>
        </w:rPr>
        <w:t xml:space="preserve">. </w:t>
      </w:r>
      <w:r w:rsidR="005F15F9" w:rsidRPr="00237059">
        <w:rPr>
          <w:rStyle w:val="FontStyle14"/>
          <w:rFonts w:ascii="Times New Roman" w:hAnsi="Times New Roman" w:cs="Times New Roman"/>
          <w:sz w:val="24"/>
          <w:szCs w:val="24"/>
        </w:rPr>
        <w:t>Значение тока ограничивается доб</w:t>
      </w:r>
      <w:r w:rsidR="00237059" w:rsidRPr="00237059">
        <w:rPr>
          <w:rStyle w:val="FontStyle14"/>
          <w:rFonts w:ascii="Times New Roman" w:hAnsi="Times New Roman" w:cs="Times New Roman"/>
          <w:sz w:val="24"/>
          <w:szCs w:val="24"/>
        </w:rPr>
        <w:t xml:space="preserve">авочным резистором </w:t>
      </w:r>
      <w:r w:rsidR="00237059">
        <w:rPr>
          <w:rStyle w:val="FontStyle14"/>
          <w:rFonts w:ascii="Times New Roman" w:hAnsi="Times New Roman" w:cs="Times New Roman"/>
          <w:sz w:val="24"/>
          <w:szCs w:val="24"/>
          <w:lang w:val="en-US"/>
        </w:rPr>
        <w:t>R</w:t>
      </w:r>
      <w:r w:rsidR="00237059" w:rsidRPr="00237059">
        <w:rPr>
          <w:rStyle w:val="FontStyle14"/>
          <w:rFonts w:ascii="Times New Roman" w:hAnsi="Times New Roman" w:cs="Times New Roman"/>
          <w:sz w:val="24"/>
          <w:szCs w:val="24"/>
          <w:vertAlign w:val="subscript"/>
        </w:rPr>
        <w:t>д</w:t>
      </w:r>
      <w:r w:rsidR="00237059" w:rsidRPr="00237059">
        <w:rPr>
          <w:rStyle w:val="FontStyle14"/>
          <w:rFonts w:ascii="Times New Roman" w:hAnsi="Times New Roman" w:cs="Times New Roman"/>
          <w:sz w:val="24"/>
          <w:szCs w:val="24"/>
        </w:rPr>
        <w:t>. Направления магнитных</w:t>
      </w:r>
      <w:r w:rsidR="00237059">
        <w:rPr>
          <w:rStyle w:val="FontStyle14"/>
          <w:rFonts w:ascii="Times New Roman" w:hAnsi="Times New Roman" w:cs="Times New Roman"/>
          <w:sz w:val="24"/>
          <w:szCs w:val="24"/>
        </w:rPr>
        <w:t xml:space="preserve"> силовых линий вектора индук</w:t>
      </w:r>
      <w:r w:rsidR="00237059" w:rsidRPr="00237059">
        <w:rPr>
          <w:rStyle w:val="FontStyle14"/>
          <w:rFonts w:ascii="Times New Roman" w:hAnsi="Times New Roman" w:cs="Times New Roman"/>
          <w:sz w:val="24"/>
          <w:szCs w:val="24"/>
        </w:rPr>
        <w:t xml:space="preserve">ции </w:t>
      </w:r>
      <w:r w:rsidR="00237059" w:rsidRPr="00237059">
        <w:rPr>
          <w:rStyle w:val="FontStyle12"/>
          <w:rFonts w:ascii="Times New Roman" w:hAnsi="Times New Roman" w:cs="Times New Roman"/>
          <w:sz w:val="24"/>
          <w:szCs w:val="24"/>
        </w:rPr>
        <w:t xml:space="preserve">В </w:t>
      </w:r>
      <w:r w:rsidR="00237059">
        <w:rPr>
          <w:rStyle w:val="FontStyle14"/>
          <w:rFonts w:ascii="Times New Roman" w:hAnsi="Times New Roman" w:cs="Times New Roman"/>
          <w:sz w:val="24"/>
          <w:szCs w:val="24"/>
        </w:rPr>
        <w:t xml:space="preserve">в магнитном поле сердечника магнитопровода показаны </w:t>
      </w:r>
      <w:r w:rsidR="00237059" w:rsidRPr="00237059">
        <w:rPr>
          <w:rStyle w:val="FontStyle14"/>
          <w:rFonts w:ascii="Times New Roman" w:hAnsi="Times New Roman" w:cs="Times New Roman"/>
          <w:sz w:val="24"/>
          <w:szCs w:val="24"/>
        </w:rPr>
        <w:t>на рис. 11.5 пунктирными</w:t>
      </w:r>
      <w:r w:rsidR="00237059">
        <w:rPr>
          <w:rStyle w:val="FontStyle14"/>
          <w:rFonts w:ascii="Times New Roman" w:hAnsi="Times New Roman" w:cs="Times New Roman"/>
          <w:sz w:val="24"/>
          <w:szCs w:val="24"/>
        </w:rPr>
        <w:t xml:space="preserve"> линиями. </w:t>
      </w:r>
    </w:p>
    <w:p w:rsidR="00FF43D6" w:rsidRPr="00237059" w:rsidRDefault="00237059" w:rsidP="00237059">
      <w:pPr>
        <w:pStyle w:val="Style3"/>
        <w:widowControl/>
        <w:spacing w:line="360" w:lineRule="auto"/>
        <w:ind w:left="-426" w:firstLine="284"/>
        <w:rPr>
          <w:rStyle w:val="FontStyle14"/>
          <w:rFonts w:ascii="Times New Roman" w:hAnsi="Times New Roman" w:cs="Times New Roman"/>
          <w:sz w:val="24"/>
          <w:szCs w:val="24"/>
        </w:rPr>
      </w:pPr>
      <w:r>
        <w:rPr>
          <w:rStyle w:val="FontStyle14"/>
          <w:rFonts w:ascii="Times New Roman" w:hAnsi="Times New Roman" w:cs="Times New Roman"/>
          <w:sz w:val="24"/>
          <w:szCs w:val="24"/>
        </w:rPr>
        <w:t xml:space="preserve">Электродвижущая сила </w:t>
      </w:r>
      <w:r w:rsidRPr="00237059">
        <w:rPr>
          <w:rStyle w:val="FontStyle14"/>
          <w:rFonts w:ascii="Times New Roman" w:hAnsi="Times New Roman" w:cs="Times New Roman"/>
          <w:sz w:val="24"/>
          <w:szCs w:val="24"/>
        </w:rPr>
        <w:t xml:space="preserve">Холла </w:t>
      </w:r>
      <w:r w:rsidRPr="00237059">
        <w:rPr>
          <w:rStyle w:val="FontStyle12"/>
          <w:rFonts w:ascii="Times New Roman" w:hAnsi="Times New Roman" w:cs="Times New Roman"/>
          <w:sz w:val="24"/>
          <w:szCs w:val="24"/>
        </w:rPr>
        <w:t>е</w:t>
      </w:r>
      <w:r w:rsidRPr="00237059">
        <w:rPr>
          <w:rStyle w:val="FontStyle12"/>
          <w:rFonts w:ascii="Times New Roman" w:hAnsi="Times New Roman" w:cs="Times New Roman"/>
          <w:sz w:val="24"/>
          <w:szCs w:val="24"/>
          <w:vertAlign w:val="subscript"/>
        </w:rPr>
        <w:t>х</w:t>
      </w:r>
      <w:r w:rsidRPr="00237059">
        <w:rPr>
          <w:rStyle w:val="FontStyle12"/>
          <w:rFonts w:ascii="Times New Roman" w:hAnsi="Times New Roman" w:cs="Times New Roman"/>
          <w:sz w:val="24"/>
          <w:szCs w:val="24"/>
        </w:rPr>
        <w:t xml:space="preserve"> = </w:t>
      </w:r>
      <w:r w:rsidRPr="00237059">
        <w:rPr>
          <w:rStyle w:val="FontStyle12"/>
          <w:rFonts w:ascii="Times New Roman" w:hAnsi="Times New Roman" w:cs="Times New Roman"/>
          <w:sz w:val="24"/>
          <w:szCs w:val="24"/>
          <w:lang w:val="en-US"/>
        </w:rPr>
        <w:t>kui</w:t>
      </w:r>
      <w:r w:rsidRPr="00237059">
        <w:rPr>
          <w:rStyle w:val="FontStyle12"/>
          <w:rFonts w:ascii="Times New Roman" w:hAnsi="Times New Roman" w:cs="Times New Roman"/>
          <w:sz w:val="24"/>
          <w:szCs w:val="24"/>
        </w:rPr>
        <w:t xml:space="preserve"> = </w:t>
      </w:r>
      <w:r>
        <w:rPr>
          <w:rStyle w:val="FontStyle12"/>
          <w:rFonts w:ascii="Times New Roman" w:hAnsi="Times New Roman" w:cs="Times New Roman"/>
          <w:sz w:val="24"/>
          <w:szCs w:val="24"/>
          <w:lang w:val="en-US"/>
        </w:rPr>
        <w:t>k</w:t>
      </w:r>
      <w:r w:rsidRPr="00237059">
        <w:rPr>
          <w:rStyle w:val="FontStyle12"/>
          <w:rFonts w:ascii="Times New Roman" w:hAnsi="Times New Roman" w:cs="Times New Roman"/>
          <w:sz w:val="24"/>
          <w:szCs w:val="24"/>
          <w:lang w:val="en-US"/>
        </w:rPr>
        <w:t>p</w:t>
      </w:r>
      <w:r w:rsidRPr="00237059">
        <w:rPr>
          <w:rStyle w:val="FontStyle12"/>
          <w:rFonts w:ascii="Times New Roman" w:hAnsi="Times New Roman" w:cs="Times New Roman"/>
          <w:sz w:val="24"/>
          <w:szCs w:val="24"/>
        </w:rPr>
        <w:t xml:space="preserve"> </w:t>
      </w:r>
      <w:r>
        <w:rPr>
          <w:rStyle w:val="FontStyle14"/>
          <w:rFonts w:ascii="Times New Roman" w:hAnsi="Times New Roman" w:cs="Times New Roman"/>
          <w:sz w:val="24"/>
          <w:szCs w:val="24"/>
        </w:rPr>
        <w:t>регистрируется магнитоэлектрическим милливольтметром (</w:t>
      </w:r>
      <w:r>
        <w:rPr>
          <w:rStyle w:val="FontStyle14"/>
          <w:rFonts w:ascii="Times New Roman" w:hAnsi="Times New Roman" w:cs="Times New Roman"/>
          <w:sz w:val="24"/>
          <w:szCs w:val="24"/>
          <w:lang w:val="en-US"/>
        </w:rPr>
        <w:t>k</w:t>
      </w:r>
      <w:r w:rsidRPr="00237059">
        <w:rPr>
          <w:rStyle w:val="FontStyle14"/>
          <w:rFonts w:ascii="Times New Roman" w:hAnsi="Times New Roman" w:cs="Times New Roman"/>
          <w:sz w:val="24"/>
          <w:szCs w:val="24"/>
        </w:rPr>
        <w:t xml:space="preserve"> </w:t>
      </w:r>
      <w:r>
        <w:rPr>
          <w:rStyle w:val="FontStyle14"/>
          <w:rFonts w:ascii="Times New Roman" w:hAnsi="Times New Roman" w:cs="Times New Roman"/>
          <w:sz w:val="24"/>
          <w:szCs w:val="24"/>
        </w:rPr>
        <w:t>– коэффициент пропорциональности).</w:t>
      </w:r>
    </w:p>
    <w:p w:rsidR="002552AC" w:rsidRDefault="002552AC" w:rsidP="00E56171">
      <w:pPr>
        <w:pStyle w:val="Style3"/>
        <w:widowControl/>
        <w:spacing w:line="360" w:lineRule="auto"/>
        <w:ind w:firstLine="0"/>
        <w:rPr>
          <w:rStyle w:val="FontStyle14"/>
          <w:rFonts w:ascii="Times New Roman" w:hAnsi="Times New Roman" w:cs="Times New Roman"/>
          <w:sz w:val="24"/>
          <w:szCs w:val="24"/>
        </w:rPr>
      </w:pPr>
    </w:p>
    <w:p w:rsidR="002552AC" w:rsidRDefault="009A7FBE" w:rsidP="00E56171">
      <w:pPr>
        <w:pStyle w:val="Style3"/>
        <w:widowControl/>
        <w:spacing w:line="360" w:lineRule="auto"/>
        <w:ind w:left="-426" w:firstLine="142"/>
        <w:jc w:val="center"/>
      </w:pPr>
      <w:r>
        <w:pict>
          <v:shape id="_x0000_i1078" type="#_x0000_t75" style="width:212.25pt;height:132pt">
            <v:imagedata r:id="rId107" o:title=""/>
          </v:shape>
        </w:pict>
      </w:r>
    </w:p>
    <w:p w:rsidR="00E56171" w:rsidRPr="002552AC" w:rsidRDefault="00E56171" w:rsidP="00E56171">
      <w:pPr>
        <w:pStyle w:val="Style3"/>
        <w:widowControl/>
        <w:spacing w:line="360" w:lineRule="auto"/>
        <w:ind w:left="-426" w:firstLine="142"/>
        <w:jc w:val="center"/>
        <w:rPr>
          <w:rStyle w:val="FontStyle14"/>
          <w:rFonts w:ascii="Times New Roman" w:hAnsi="Times New Roman" w:cs="Times New Roman"/>
          <w:sz w:val="24"/>
          <w:szCs w:val="24"/>
        </w:rPr>
      </w:pPr>
      <w:r w:rsidRPr="00161FC1">
        <w:rPr>
          <w:rFonts w:ascii="Times New Roman" w:hAnsi="Times New Roman"/>
          <w:b/>
        </w:rPr>
        <w:t>Рисунок 5</w:t>
      </w:r>
      <w:r>
        <w:t xml:space="preserve"> Ваттметр с преобразователем Холла</w:t>
      </w:r>
    </w:p>
    <w:p w:rsidR="009404A6" w:rsidRPr="009404A6" w:rsidRDefault="009404A6" w:rsidP="009404A6">
      <w:pPr>
        <w:pStyle w:val="Style5"/>
        <w:widowControl/>
        <w:spacing w:line="360" w:lineRule="auto"/>
        <w:ind w:left="-426"/>
        <w:jc w:val="both"/>
        <w:rPr>
          <w:rStyle w:val="FontStyle17"/>
          <w:rFonts w:ascii="Times New Roman" w:hAnsi="Times New Roman" w:cs="Times New Roman"/>
        </w:rPr>
      </w:pPr>
    </w:p>
    <w:p w:rsidR="009404A6" w:rsidRPr="009B006F" w:rsidRDefault="009404A6" w:rsidP="009B006F">
      <w:pPr>
        <w:pStyle w:val="Style1"/>
        <w:widowControl/>
        <w:spacing w:line="360" w:lineRule="auto"/>
        <w:ind w:left="-284" w:firstLine="142"/>
        <w:rPr>
          <w:rStyle w:val="FontStyle14"/>
          <w:rFonts w:ascii="Times New Roman" w:hAnsi="Times New Roman" w:cs="Times New Roman"/>
          <w:sz w:val="24"/>
          <w:szCs w:val="24"/>
        </w:rPr>
      </w:pPr>
    </w:p>
    <w:p w:rsidR="009B006F" w:rsidRPr="009B006F" w:rsidRDefault="009B006F" w:rsidP="009B006F">
      <w:pPr>
        <w:pStyle w:val="Style1"/>
        <w:widowControl/>
        <w:spacing w:line="294" w:lineRule="exact"/>
        <w:ind w:left="-284" w:firstLine="457"/>
        <w:rPr>
          <w:rStyle w:val="FontStyle13"/>
          <w:rFonts w:ascii="Times New Roman" w:hAnsi="Times New Roman" w:cs="Times New Roman"/>
          <w:i w:val="0"/>
          <w:sz w:val="24"/>
          <w:szCs w:val="24"/>
        </w:rPr>
      </w:pPr>
      <w:r w:rsidRPr="009B006F">
        <w:rPr>
          <w:rStyle w:val="FontStyle13"/>
          <w:rFonts w:ascii="Times New Roman" w:hAnsi="Times New Roman" w:cs="Times New Roman"/>
          <w:i w:val="0"/>
          <w:sz w:val="24"/>
          <w:szCs w:val="24"/>
        </w:rPr>
        <w:t>Ваттметры с преобразов</w:t>
      </w:r>
      <w:r>
        <w:rPr>
          <w:rStyle w:val="FontStyle13"/>
          <w:rFonts w:ascii="Times New Roman" w:hAnsi="Times New Roman" w:cs="Times New Roman"/>
          <w:i w:val="0"/>
          <w:sz w:val="24"/>
          <w:szCs w:val="24"/>
        </w:rPr>
        <w:t xml:space="preserve">ателем Холла позволяют измерять </w:t>
      </w:r>
      <w:r w:rsidRPr="009B006F">
        <w:rPr>
          <w:rStyle w:val="FontStyle13"/>
          <w:rFonts w:ascii="Times New Roman" w:hAnsi="Times New Roman" w:cs="Times New Roman"/>
          <w:i w:val="0"/>
          <w:sz w:val="24"/>
          <w:szCs w:val="24"/>
        </w:rPr>
        <w:t>мощности в диапазоне частот до сотен мегагерц.</w:t>
      </w:r>
    </w:p>
    <w:p w:rsidR="009B006F" w:rsidRDefault="009B006F" w:rsidP="009B006F">
      <w:pPr>
        <w:pStyle w:val="Style1"/>
        <w:widowControl/>
        <w:spacing w:before="6" w:line="294" w:lineRule="exact"/>
        <w:ind w:left="-284" w:firstLine="451"/>
        <w:rPr>
          <w:rStyle w:val="FontStyle13"/>
          <w:rFonts w:ascii="Times New Roman" w:hAnsi="Times New Roman" w:cs="Times New Roman"/>
          <w:i w:val="0"/>
          <w:sz w:val="24"/>
          <w:szCs w:val="24"/>
        </w:rPr>
      </w:pPr>
      <w:r w:rsidRPr="009B006F">
        <w:rPr>
          <w:rStyle w:val="FontStyle13"/>
          <w:rFonts w:ascii="Times New Roman" w:hAnsi="Times New Roman" w:cs="Times New Roman"/>
          <w:i w:val="0"/>
          <w:sz w:val="24"/>
          <w:szCs w:val="24"/>
        </w:rPr>
        <w:t>Достоинства этих ваттметр</w:t>
      </w:r>
      <w:r>
        <w:rPr>
          <w:rStyle w:val="FontStyle13"/>
          <w:rFonts w:ascii="Times New Roman" w:hAnsi="Times New Roman" w:cs="Times New Roman"/>
          <w:i w:val="0"/>
          <w:sz w:val="24"/>
          <w:szCs w:val="24"/>
        </w:rPr>
        <w:t xml:space="preserve">ов — безынерционность, простота </w:t>
      </w:r>
      <w:r w:rsidRPr="009B006F">
        <w:rPr>
          <w:rStyle w:val="FontStyle13"/>
          <w:rFonts w:ascii="Times New Roman" w:hAnsi="Times New Roman" w:cs="Times New Roman"/>
          <w:i w:val="0"/>
          <w:sz w:val="24"/>
          <w:szCs w:val="24"/>
        </w:rPr>
        <w:t>конструкции, долговечность, н</w:t>
      </w:r>
      <w:r>
        <w:rPr>
          <w:rStyle w:val="FontStyle13"/>
          <w:rFonts w:ascii="Times New Roman" w:hAnsi="Times New Roman" w:cs="Times New Roman"/>
          <w:i w:val="0"/>
          <w:sz w:val="24"/>
          <w:szCs w:val="24"/>
        </w:rPr>
        <w:t>адежность, а недостаток — зави</w:t>
      </w:r>
      <w:r w:rsidRPr="009B006F">
        <w:rPr>
          <w:rStyle w:val="FontStyle13"/>
          <w:rFonts w:ascii="Times New Roman" w:hAnsi="Times New Roman" w:cs="Times New Roman"/>
          <w:i w:val="0"/>
          <w:sz w:val="24"/>
          <w:szCs w:val="24"/>
        </w:rPr>
        <w:t>симость параметров от температуры.</w:t>
      </w:r>
    </w:p>
    <w:p w:rsidR="009B006F" w:rsidRPr="009B006F" w:rsidRDefault="009B006F" w:rsidP="009B006F">
      <w:pPr>
        <w:pStyle w:val="Style1"/>
        <w:widowControl/>
        <w:spacing w:before="6" w:line="294" w:lineRule="exact"/>
        <w:ind w:left="-284" w:firstLine="451"/>
        <w:rPr>
          <w:rStyle w:val="FontStyle13"/>
          <w:rFonts w:ascii="Times New Roman" w:hAnsi="Times New Roman" w:cs="Times New Roman"/>
          <w:i w:val="0"/>
          <w:sz w:val="24"/>
          <w:szCs w:val="24"/>
        </w:rPr>
      </w:pPr>
    </w:p>
    <w:p w:rsidR="009B006F" w:rsidRPr="009B006F" w:rsidRDefault="000A2BD7" w:rsidP="009B006F">
      <w:pPr>
        <w:pStyle w:val="Style2"/>
        <w:widowControl/>
        <w:spacing w:before="6" w:line="294" w:lineRule="exact"/>
        <w:ind w:left="-284"/>
        <w:jc w:val="center"/>
        <w:rPr>
          <w:rStyle w:val="FontStyle12"/>
          <w:rFonts w:ascii="Times New Roman" w:hAnsi="Times New Roman" w:cs="Times New Roman"/>
          <w:b/>
          <w:i w:val="0"/>
          <w:sz w:val="24"/>
          <w:szCs w:val="24"/>
        </w:rPr>
      </w:pPr>
      <w:r>
        <w:rPr>
          <w:rStyle w:val="FontStyle12"/>
          <w:rFonts w:ascii="Times New Roman" w:hAnsi="Times New Roman" w:cs="Times New Roman"/>
          <w:b/>
          <w:i w:val="0"/>
          <w:sz w:val="24"/>
          <w:szCs w:val="24"/>
        </w:rPr>
        <w:t xml:space="preserve">2.4 </w:t>
      </w:r>
      <w:r w:rsidR="009B006F" w:rsidRPr="009B006F">
        <w:rPr>
          <w:rStyle w:val="FontStyle12"/>
          <w:rFonts w:ascii="Times New Roman" w:hAnsi="Times New Roman" w:cs="Times New Roman"/>
          <w:b/>
          <w:i w:val="0"/>
          <w:sz w:val="24"/>
          <w:szCs w:val="24"/>
        </w:rPr>
        <w:t>Измерение мощности</w:t>
      </w:r>
      <w:r>
        <w:rPr>
          <w:rStyle w:val="FontStyle12"/>
          <w:rFonts w:ascii="Times New Roman" w:hAnsi="Times New Roman" w:cs="Times New Roman"/>
          <w:b/>
          <w:i w:val="0"/>
          <w:sz w:val="24"/>
          <w:szCs w:val="24"/>
        </w:rPr>
        <w:t xml:space="preserve"> с использованием осциллографического метода</w:t>
      </w:r>
    </w:p>
    <w:p w:rsidR="009B006F" w:rsidRDefault="009B006F" w:rsidP="009B006F">
      <w:pPr>
        <w:pStyle w:val="Style2"/>
        <w:widowControl/>
        <w:spacing w:line="360" w:lineRule="auto"/>
        <w:ind w:left="-284"/>
        <w:jc w:val="both"/>
        <w:rPr>
          <w:rStyle w:val="FontStyle13"/>
          <w:rFonts w:ascii="Times New Roman" w:hAnsi="Times New Roman" w:cs="Times New Roman"/>
          <w:i w:val="0"/>
          <w:spacing w:val="-20"/>
          <w:sz w:val="24"/>
          <w:szCs w:val="24"/>
        </w:rPr>
      </w:pPr>
      <w:r w:rsidRPr="009B006F">
        <w:rPr>
          <w:rStyle w:val="FontStyle12"/>
          <w:rFonts w:ascii="Times New Roman" w:hAnsi="Times New Roman" w:cs="Times New Roman"/>
          <w:i w:val="0"/>
          <w:sz w:val="24"/>
          <w:szCs w:val="24"/>
        </w:rPr>
        <w:t xml:space="preserve"> </w:t>
      </w:r>
      <w:r>
        <w:rPr>
          <w:rStyle w:val="FontStyle13"/>
          <w:rFonts w:ascii="Times New Roman" w:hAnsi="Times New Roman" w:cs="Times New Roman"/>
          <w:i w:val="0"/>
          <w:sz w:val="24"/>
          <w:szCs w:val="24"/>
        </w:rPr>
        <w:t>К косвенным методам изме</w:t>
      </w:r>
      <w:r w:rsidRPr="009B006F">
        <w:rPr>
          <w:rStyle w:val="FontStyle13"/>
          <w:rFonts w:ascii="Times New Roman" w:hAnsi="Times New Roman" w:cs="Times New Roman"/>
          <w:i w:val="0"/>
          <w:sz w:val="24"/>
          <w:szCs w:val="24"/>
        </w:rPr>
        <w:t xml:space="preserve">рения мощности относят и </w:t>
      </w:r>
      <w:r w:rsidRPr="009B006F">
        <w:rPr>
          <w:rStyle w:val="FontStyle11"/>
          <w:rFonts w:ascii="Times New Roman" w:hAnsi="Times New Roman" w:cs="Times New Roman"/>
          <w:spacing w:val="-10"/>
          <w:sz w:val="24"/>
          <w:szCs w:val="24"/>
        </w:rPr>
        <w:t>осцилл</w:t>
      </w:r>
      <w:r w:rsidRPr="009B006F">
        <w:rPr>
          <w:rStyle w:val="FontStyle13"/>
          <w:rFonts w:ascii="Times New Roman" w:hAnsi="Times New Roman" w:cs="Times New Roman"/>
          <w:i w:val="0"/>
          <w:sz w:val="24"/>
          <w:szCs w:val="24"/>
        </w:rPr>
        <w:t>ографический метод, который</w:t>
      </w:r>
      <w:r w:rsidRPr="009B006F">
        <w:rPr>
          <w:rStyle w:val="FontStyle13"/>
          <w:rFonts w:ascii="Times New Roman" w:hAnsi="Times New Roman" w:cs="Times New Roman"/>
          <w:i w:val="0"/>
          <w:sz w:val="24"/>
          <w:szCs w:val="24"/>
        </w:rPr>
        <w:br/>
        <w:t>рекомендуется применять тогд</w:t>
      </w:r>
      <w:r>
        <w:rPr>
          <w:rStyle w:val="FontStyle13"/>
          <w:rFonts w:ascii="Times New Roman" w:hAnsi="Times New Roman" w:cs="Times New Roman"/>
          <w:i w:val="0"/>
          <w:sz w:val="24"/>
          <w:szCs w:val="24"/>
        </w:rPr>
        <w:t>а, когда цепь питается напряже</w:t>
      </w:r>
      <w:r w:rsidRPr="009B006F">
        <w:rPr>
          <w:rStyle w:val="FontStyle13"/>
          <w:rFonts w:ascii="Times New Roman" w:hAnsi="Times New Roman" w:cs="Times New Roman"/>
          <w:i w:val="0"/>
          <w:sz w:val="24"/>
          <w:szCs w:val="24"/>
        </w:rPr>
        <w:t xml:space="preserve">нием </w:t>
      </w:r>
      <w:r>
        <w:rPr>
          <w:rStyle w:val="FontStyle13"/>
          <w:rFonts w:ascii="Times New Roman" w:hAnsi="Times New Roman" w:cs="Times New Roman"/>
          <w:i w:val="0"/>
          <w:sz w:val="24"/>
          <w:szCs w:val="24"/>
        </w:rPr>
        <w:t>несинусоидально</w:t>
      </w:r>
      <w:r w:rsidRPr="009B006F">
        <w:rPr>
          <w:rStyle w:val="FontStyle13"/>
          <w:rFonts w:ascii="Times New Roman" w:hAnsi="Times New Roman" w:cs="Times New Roman"/>
          <w:i w:val="0"/>
          <w:sz w:val="24"/>
          <w:szCs w:val="24"/>
        </w:rPr>
        <w:t>й фор</w:t>
      </w:r>
      <w:r>
        <w:rPr>
          <w:rStyle w:val="FontStyle13"/>
          <w:rFonts w:ascii="Times New Roman" w:hAnsi="Times New Roman" w:cs="Times New Roman"/>
          <w:i w:val="0"/>
          <w:sz w:val="24"/>
          <w:szCs w:val="24"/>
        </w:rPr>
        <w:t>мы, при высоких частотах, маломощных источниках напряжения, р</w:t>
      </w:r>
      <w:r w:rsidRPr="009B006F">
        <w:rPr>
          <w:rStyle w:val="FontStyle13"/>
          <w:rFonts w:ascii="Times New Roman" w:hAnsi="Times New Roman" w:cs="Times New Roman"/>
          <w:i w:val="0"/>
          <w:sz w:val="24"/>
          <w:szCs w:val="24"/>
        </w:rPr>
        <w:t>аботе электронных схем в</w:t>
      </w:r>
      <w:r w:rsidRPr="009B006F">
        <w:rPr>
          <w:rStyle w:val="FontStyle13"/>
          <w:rFonts w:ascii="Times New Roman" w:hAnsi="Times New Roman" w:cs="Times New Roman"/>
          <w:i w:val="0"/>
          <w:sz w:val="24"/>
          <w:szCs w:val="24"/>
        </w:rPr>
        <w:br/>
        <w:t xml:space="preserve">ключевом режиме, наличии в цепи нелинейных элементов и </w:t>
      </w:r>
      <w:r>
        <w:rPr>
          <w:rStyle w:val="FontStyle13"/>
          <w:rFonts w:ascii="Times New Roman" w:hAnsi="Times New Roman" w:cs="Times New Roman"/>
          <w:i w:val="0"/>
          <w:spacing w:val="-20"/>
          <w:sz w:val="24"/>
          <w:szCs w:val="24"/>
        </w:rPr>
        <w:t xml:space="preserve">т.д. </w:t>
      </w:r>
    </w:p>
    <w:p w:rsidR="009B006F" w:rsidRPr="009B006F" w:rsidRDefault="009B006F" w:rsidP="009B006F">
      <w:pPr>
        <w:pStyle w:val="Style2"/>
        <w:widowControl/>
        <w:spacing w:line="360" w:lineRule="auto"/>
        <w:ind w:left="-284"/>
        <w:jc w:val="both"/>
        <w:rPr>
          <w:rStyle w:val="FontStyle13"/>
          <w:rFonts w:ascii="Times New Roman" w:hAnsi="Times New Roman" w:cs="Times New Roman"/>
          <w:i w:val="0"/>
          <w:sz w:val="24"/>
          <w:szCs w:val="24"/>
        </w:rPr>
      </w:pPr>
      <w:r w:rsidRPr="009B006F">
        <w:rPr>
          <w:rStyle w:val="FontStyle13"/>
          <w:rFonts w:ascii="Times New Roman" w:hAnsi="Times New Roman" w:cs="Times New Roman"/>
          <w:i w:val="0"/>
          <w:sz w:val="24"/>
          <w:szCs w:val="24"/>
        </w:rPr>
        <w:t>В частности, при работе элект</w:t>
      </w:r>
      <w:r>
        <w:rPr>
          <w:rStyle w:val="FontStyle13"/>
          <w:rFonts w:ascii="Times New Roman" w:hAnsi="Times New Roman" w:cs="Times New Roman"/>
          <w:i w:val="0"/>
          <w:sz w:val="24"/>
          <w:szCs w:val="24"/>
        </w:rPr>
        <w:t xml:space="preserve">ронных схем в импульсном режиме </w:t>
      </w:r>
      <w:r w:rsidRPr="009B006F">
        <w:rPr>
          <w:rStyle w:val="FontStyle13"/>
          <w:rFonts w:ascii="Times New Roman" w:hAnsi="Times New Roman" w:cs="Times New Roman"/>
          <w:i w:val="0"/>
          <w:sz w:val="24"/>
          <w:szCs w:val="24"/>
        </w:rPr>
        <w:t>посредством осциллографа и</w:t>
      </w:r>
      <w:r>
        <w:rPr>
          <w:rStyle w:val="FontStyle13"/>
          <w:rFonts w:ascii="Times New Roman" w:hAnsi="Times New Roman" w:cs="Times New Roman"/>
          <w:i w:val="0"/>
          <w:sz w:val="24"/>
          <w:szCs w:val="24"/>
        </w:rPr>
        <w:t>змеряют мгновенные значения на</w:t>
      </w:r>
      <w:r w:rsidRPr="009B006F">
        <w:rPr>
          <w:rStyle w:val="FontStyle13"/>
          <w:rFonts w:ascii="Times New Roman" w:hAnsi="Times New Roman" w:cs="Times New Roman"/>
          <w:i w:val="0"/>
          <w:sz w:val="24"/>
          <w:szCs w:val="24"/>
        </w:rPr>
        <w:t xml:space="preserve">пряжения </w:t>
      </w:r>
      <w:r w:rsidRPr="009B006F">
        <w:rPr>
          <w:rStyle w:val="FontStyle11"/>
          <w:rFonts w:ascii="Times New Roman" w:hAnsi="Times New Roman" w:cs="Times New Roman"/>
          <w:spacing w:val="20"/>
          <w:sz w:val="24"/>
          <w:szCs w:val="24"/>
          <w:lang w:val="en-US"/>
        </w:rPr>
        <w:t>u</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pacing w:val="20"/>
          <w:sz w:val="24"/>
          <w:szCs w:val="24"/>
          <w:lang w:val="en-US"/>
        </w:rPr>
        <w:t>t</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z w:val="24"/>
          <w:szCs w:val="24"/>
        </w:rPr>
        <w:t xml:space="preserve"> </w:t>
      </w:r>
      <w:r w:rsidRPr="009B006F">
        <w:rPr>
          <w:rStyle w:val="FontStyle13"/>
          <w:rFonts w:ascii="Times New Roman" w:hAnsi="Times New Roman" w:cs="Times New Roman"/>
          <w:i w:val="0"/>
          <w:sz w:val="24"/>
          <w:szCs w:val="24"/>
        </w:rPr>
        <w:t xml:space="preserve">и тока </w:t>
      </w:r>
      <w:r w:rsidRPr="009B006F">
        <w:rPr>
          <w:rStyle w:val="FontStyle11"/>
          <w:rFonts w:ascii="Times New Roman" w:hAnsi="Times New Roman" w:cs="Times New Roman"/>
          <w:spacing w:val="20"/>
          <w:sz w:val="24"/>
          <w:szCs w:val="24"/>
          <w:lang w:val="en-US"/>
        </w:rPr>
        <w:t>i</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pacing w:val="20"/>
          <w:sz w:val="24"/>
          <w:szCs w:val="24"/>
          <w:lang w:val="en-US"/>
        </w:rPr>
        <w:t>t</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z w:val="24"/>
          <w:szCs w:val="24"/>
        </w:rPr>
        <w:t xml:space="preserve"> </w:t>
      </w:r>
      <w:r w:rsidRPr="009B006F">
        <w:rPr>
          <w:rStyle w:val="FontStyle13"/>
          <w:rFonts w:ascii="Times New Roman" w:hAnsi="Times New Roman" w:cs="Times New Roman"/>
          <w:i w:val="0"/>
          <w:sz w:val="24"/>
          <w:szCs w:val="24"/>
        </w:rPr>
        <w:t>на и</w:t>
      </w:r>
      <w:r>
        <w:rPr>
          <w:rStyle w:val="FontStyle13"/>
          <w:rFonts w:ascii="Times New Roman" w:hAnsi="Times New Roman" w:cs="Times New Roman"/>
          <w:i w:val="0"/>
          <w:sz w:val="24"/>
          <w:szCs w:val="24"/>
        </w:rPr>
        <w:t>сследуемом участке схемы за вре</w:t>
      </w:r>
      <w:r w:rsidRPr="009B006F">
        <w:rPr>
          <w:rStyle w:val="FontStyle13"/>
          <w:rFonts w:ascii="Times New Roman" w:hAnsi="Times New Roman" w:cs="Times New Roman"/>
          <w:i w:val="0"/>
          <w:sz w:val="24"/>
          <w:szCs w:val="24"/>
        </w:rPr>
        <w:t>мя, равное периоду следовани</w:t>
      </w:r>
      <w:r>
        <w:rPr>
          <w:rStyle w:val="FontStyle13"/>
          <w:rFonts w:ascii="Times New Roman" w:hAnsi="Times New Roman" w:cs="Times New Roman"/>
          <w:i w:val="0"/>
          <w:sz w:val="24"/>
          <w:szCs w:val="24"/>
        </w:rPr>
        <w:t xml:space="preserve">я импульсов (особенно тщательно </w:t>
      </w:r>
      <w:r w:rsidRPr="009B006F">
        <w:rPr>
          <w:rStyle w:val="FontStyle13"/>
          <w:rFonts w:ascii="Times New Roman" w:hAnsi="Times New Roman" w:cs="Times New Roman"/>
          <w:i w:val="0"/>
          <w:sz w:val="24"/>
          <w:szCs w:val="24"/>
        </w:rPr>
        <w:t>проводят измерения за время н</w:t>
      </w:r>
      <w:r>
        <w:rPr>
          <w:rStyle w:val="FontStyle13"/>
          <w:rFonts w:ascii="Times New Roman" w:hAnsi="Times New Roman" w:cs="Times New Roman"/>
          <w:i w:val="0"/>
          <w:sz w:val="24"/>
          <w:szCs w:val="24"/>
        </w:rPr>
        <w:t xml:space="preserve">арастания и спада импульса). По </w:t>
      </w:r>
      <w:r w:rsidRPr="009B006F">
        <w:rPr>
          <w:rStyle w:val="FontStyle13"/>
          <w:rFonts w:ascii="Times New Roman" w:hAnsi="Times New Roman" w:cs="Times New Roman"/>
          <w:i w:val="0"/>
          <w:sz w:val="24"/>
          <w:szCs w:val="24"/>
        </w:rPr>
        <w:t>полученным данным строят эпюры напряжен</w:t>
      </w:r>
      <w:r>
        <w:rPr>
          <w:rStyle w:val="FontStyle13"/>
          <w:rFonts w:ascii="Times New Roman" w:hAnsi="Times New Roman" w:cs="Times New Roman"/>
          <w:i w:val="0"/>
          <w:sz w:val="24"/>
          <w:szCs w:val="24"/>
        </w:rPr>
        <w:t xml:space="preserve">ия и тока. Эпюру </w:t>
      </w:r>
      <w:r w:rsidRPr="009B006F">
        <w:rPr>
          <w:rStyle w:val="FontStyle13"/>
          <w:rFonts w:ascii="Times New Roman" w:hAnsi="Times New Roman" w:cs="Times New Roman"/>
          <w:i w:val="0"/>
          <w:sz w:val="24"/>
          <w:szCs w:val="24"/>
        </w:rPr>
        <w:t xml:space="preserve">мгновенного значения мощности </w:t>
      </w:r>
      <w:r w:rsidRPr="009B006F">
        <w:rPr>
          <w:rStyle w:val="FontStyle11"/>
          <w:rFonts w:ascii="Times New Roman" w:hAnsi="Times New Roman" w:cs="Times New Roman"/>
          <w:spacing w:val="20"/>
          <w:sz w:val="24"/>
          <w:szCs w:val="24"/>
          <w:lang w:val="en-US"/>
        </w:rPr>
        <w:t>p</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pacing w:val="20"/>
          <w:sz w:val="24"/>
          <w:szCs w:val="24"/>
          <w:lang w:val="en-US"/>
        </w:rPr>
        <w:t>t</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z w:val="24"/>
          <w:szCs w:val="24"/>
        </w:rPr>
        <w:t xml:space="preserve"> </w:t>
      </w:r>
      <w:r>
        <w:rPr>
          <w:rStyle w:val="FontStyle13"/>
          <w:rFonts w:ascii="Times New Roman" w:hAnsi="Times New Roman" w:cs="Times New Roman"/>
          <w:i w:val="0"/>
          <w:sz w:val="24"/>
          <w:szCs w:val="24"/>
        </w:rPr>
        <w:t>строят по произведению ор</w:t>
      </w:r>
      <w:r w:rsidRPr="009B006F">
        <w:rPr>
          <w:rStyle w:val="FontStyle13"/>
          <w:rFonts w:ascii="Times New Roman" w:hAnsi="Times New Roman" w:cs="Times New Roman"/>
          <w:i w:val="0"/>
          <w:sz w:val="24"/>
          <w:szCs w:val="24"/>
        </w:rPr>
        <w:t>динат кривых напряжения</w:t>
      </w:r>
      <w:r>
        <w:rPr>
          <w:rStyle w:val="FontStyle11"/>
          <w:rFonts w:ascii="Times New Roman" w:hAnsi="Times New Roman" w:cs="Times New Roman"/>
          <w:spacing w:val="20"/>
          <w:sz w:val="24"/>
          <w:szCs w:val="24"/>
        </w:rPr>
        <w:t xml:space="preserve"> </w:t>
      </w:r>
      <w:r>
        <w:rPr>
          <w:rStyle w:val="FontStyle11"/>
          <w:rFonts w:ascii="Times New Roman" w:hAnsi="Times New Roman" w:cs="Times New Roman"/>
          <w:spacing w:val="20"/>
          <w:sz w:val="24"/>
          <w:szCs w:val="24"/>
          <w:lang w:val="en-US"/>
        </w:rPr>
        <w:t>u</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pacing w:val="20"/>
          <w:sz w:val="24"/>
          <w:szCs w:val="24"/>
          <w:lang w:val="en-US"/>
        </w:rPr>
        <w:t>t</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z w:val="24"/>
          <w:szCs w:val="24"/>
        </w:rPr>
        <w:t xml:space="preserve"> </w:t>
      </w:r>
      <w:r w:rsidRPr="009B006F">
        <w:rPr>
          <w:rStyle w:val="FontStyle13"/>
          <w:rFonts w:ascii="Times New Roman" w:hAnsi="Times New Roman" w:cs="Times New Roman"/>
          <w:i w:val="0"/>
          <w:sz w:val="24"/>
          <w:szCs w:val="24"/>
        </w:rPr>
        <w:t xml:space="preserve">и тока </w:t>
      </w:r>
      <w:r w:rsidRPr="009B006F">
        <w:rPr>
          <w:rStyle w:val="FontStyle11"/>
          <w:rFonts w:ascii="Times New Roman" w:hAnsi="Times New Roman" w:cs="Times New Roman"/>
          <w:spacing w:val="20"/>
          <w:sz w:val="24"/>
          <w:szCs w:val="24"/>
          <w:lang w:val="en-US"/>
        </w:rPr>
        <w:t>i</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pacing w:val="20"/>
          <w:sz w:val="24"/>
          <w:szCs w:val="24"/>
          <w:lang w:val="en-US"/>
        </w:rPr>
        <w:t>t</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z w:val="24"/>
          <w:szCs w:val="24"/>
        </w:rPr>
        <w:t xml:space="preserve"> </w:t>
      </w:r>
      <w:r>
        <w:rPr>
          <w:rStyle w:val="FontStyle13"/>
          <w:rFonts w:ascii="Times New Roman" w:hAnsi="Times New Roman" w:cs="Times New Roman"/>
          <w:i w:val="0"/>
          <w:sz w:val="24"/>
          <w:szCs w:val="24"/>
        </w:rPr>
        <w:t>для каждого момента времени действ</w:t>
      </w:r>
      <w:r w:rsidRPr="009B006F">
        <w:rPr>
          <w:rStyle w:val="FontStyle13"/>
          <w:rFonts w:ascii="Times New Roman" w:hAnsi="Times New Roman" w:cs="Times New Roman"/>
          <w:i w:val="0"/>
          <w:sz w:val="24"/>
          <w:szCs w:val="24"/>
        </w:rPr>
        <w:t>ия импульса.</w:t>
      </w:r>
    </w:p>
    <w:p w:rsidR="009B006F" w:rsidRDefault="009B006F" w:rsidP="009B006F">
      <w:pPr>
        <w:pStyle w:val="Style1"/>
        <w:widowControl/>
        <w:spacing w:line="360" w:lineRule="auto"/>
        <w:ind w:left="-284" w:firstLine="463"/>
        <w:rPr>
          <w:rStyle w:val="FontStyle13"/>
          <w:rFonts w:ascii="Times New Roman" w:hAnsi="Times New Roman" w:cs="Times New Roman"/>
          <w:i w:val="0"/>
          <w:sz w:val="24"/>
          <w:szCs w:val="24"/>
        </w:rPr>
      </w:pPr>
      <w:r w:rsidRPr="009B006F">
        <w:rPr>
          <w:rStyle w:val="FontStyle13"/>
          <w:rFonts w:ascii="Times New Roman" w:hAnsi="Times New Roman" w:cs="Times New Roman"/>
          <w:i w:val="0"/>
          <w:sz w:val="24"/>
          <w:szCs w:val="24"/>
        </w:rPr>
        <w:t>По кривой мгновенное знач</w:t>
      </w:r>
      <w:r>
        <w:rPr>
          <w:rStyle w:val="FontStyle13"/>
          <w:rFonts w:ascii="Times New Roman" w:hAnsi="Times New Roman" w:cs="Times New Roman"/>
          <w:i w:val="0"/>
          <w:sz w:val="24"/>
          <w:szCs w:val="24"/>
        </w:rPr>
        <w:t>ений мощности за период опреде</w:t>
      </w:r>
      <w:r w:rsidRPr="009B006F">
        <w:rPr>
          <w:rStyle w:val="FontStyle13"/>
          <w:rFonts w:ascii="Times New Roman" w:hAnsi="Times New Roman" w:cs="Times New Roman"/>
          <w:i w:val="0"/>
          <w:sz w:val="24"/>
          <w:szCs w:val="24"/>
        </w:rPr>
        <w:t xml:space="preserve">ляют максимальное значение мгновенной мощности </w:t>
      </w:r>
      <w:r w:rsidRPr="009B006F">
        <w:rPr>
          <w:rStyle w:val="FontStyle11"/>
          <w:rFonts w:ascii="Times New Roman" w:hAnsi="Times New Roman" w:cs="Times New Roman"/>
          <w:spacing w:val="-10"/>
          <w:sz w:val="24"/>
          <w:szCs w:val="24"/>
        </w:rPr>
        <w:t>р</w:t>
      </w:r>
      <w:r w:rsidRPr="009B006F">
        <w:rPr>
          <w:rStyle w:val="FontStyle11"/>
          <w:rFonts w:ascii="Times New Roman" w:hAnsi="Times New Roman" w:cs="Times New Roman"/>
          <w:spacing w:val="-10"/>
          <w:sz w:val="24"/>
          <w:szCs w:val="24"/>
          <w:vertAlign w:val="subscript"/>
        </w:rPr>
        <w:t>и</w:t>
      </w:r>
      <w:r>
        <w:rPr>
          <w:rStyle w:val="FontStyle11"/>
          <w:rFonts w:ascii="Times New Roman" w:hAnsi="Times New Roman" w:cs="Times New Roman"/>
          <w:sz w:val="24"/>
          <w:szCs w:val="24"/>
        </w:rPr>
        <w:t xml:space="preserve"> </w:t>
      </w:r>
      <w:r>
        <w:rPr>
          <w:rStyle w:val="FontStyle11"/>
          <w:rFonts w:ascii="Times New Roman" w:hAnsi="Times New Roman" w:cs="Times New Roman"/>
          <w:sz w:val="24"/>
          <w:szCs w:val="24"/>
          <w:vertAlign w:val="subscript"/>
          <w:lang w:val="en-US"/>
        </w:rPr>
        <w:t>m</w:t>
      </w:r>
      <w:r w:rsidRPr="009B006F">
        <w:rPr>
          <w:rStyle w:val="FontStyle13"/>
          <w:rFonts w:ascii="Times New Roman" w:hAnsi="Times New Roman" w:cs="Times New Roman"/>
          <w:i w:val="0"/>
          <w:sz w:val="24"/>
          <w:szCs w:val="24"/>
          <w:vertAlign w:val="subscript"/>
        </w:rPr>
        <w:t>ах</w:t>
      </w:r>
      <w:r w:rsidRPr="009B006F">
        <w:rPr>
          <w:rStyle w:val="FontStyle13"/>
          <w:rFonts w:ascii="Times New Roman" w:hAnsi="Times New Roman" w:cs="Times New Roman"/>
          <w:i w:val="0"/>
          <w:sz w:val="24"/>
          <w:szCs w:val="24"/>
        </w:rPr>
        <w:t>, среднее</w:t>
      </w:r>
      <w:r>
        <w:rPr>
          <w:rStyle w:val="FontStyle13"/>
          <w:rFonts w:ascii="Times New Roman" w:hAnsi="Times New Roman" w:cs="Times New Roman"/>
          <w:i w:val="0"/>
          <w:sz w:val="24"/>
          <w:szCs w:val="24"/>
        </w:rPr>
        <w:t xml:space="preserve"> </w:t>
      </w:r>
      <w:r w:rsidRPr="009B006F">
        <w:rPr>
          <w:rStyle w:val="FontStyle13"/>
          <w:rFonts w:ascii="Times New Roman" w:hAnsi="Times New Roman" w:cs="Times New Roman"/>
          <w:i w:val="0"/>
          <w:sz w:val="24"/>
          <w:szCs w:val="24"/>
        </w:rPr>
        <w:t xml:space="preserve">значение мощности </w:t>
      </w:r>
      <w:r w:rsidRPr="009B006F">
        <w:rPr>
          <w:rStyle w:val="FontStyle11"/>
          <w:rFonts w:ascii="Times New Roman" w:hAnsi="Times New Roman" w:cs="Times New Roman"/>
          <w:spacing w:val="20"/>
          <w:sz w:val="24"/>
          <w:szCs w:val="24"/>
        </w:rPr>
        <w:t>Р</w:t>
      </w:r>
      <w:r w:rsidRPr="009B006F">
        <w:rPr>
          <w:rStyle w:val="FontStyle11"/>
          <w:rFonts w:ascii="Times New Roman" w:hAnsi="Times New Roman" w:cs="Times New Roman"/>
          <w:sz w:val="24"/>
          <w:szCs w:val="24"/>
        </w:rPr>
        <w:t xml:space="preserve"> </w:t>
      </w:r>
      <w:r w:rsidRPr="009B006F">
        <w:rPr>
          <w:rStyle w:val="FontStyle13"/>
          <w:rFonts w:ascii="Times New Roman" w:hAnsi="Times New Roman" w:cs="Times New Roman"/>
          <w:i w:val="0"/>
          <w:sz w:val="24"/>
          <w:szCs w:val="24"/>
        </w:rPr>
        <w:t>и импульсную мощность Р</w:t>
      </w:r>
      <w:r w:rsidRPr="009B006F">
        <w:rPr>
          <w:rStyle w:val="FontStyle13"/>
          <w:rFonts w:ascii="Times New Roman" w:hAnsi="Times New Roman" w:cs="Times New Roman"/>
          <w:i w:val="0"/>
          <w:sz w:val="24"/>
          <w:szCs w:val="24"/>
          <w:vertAlign w:val="subscript"/>
        </w:rPr>
        <w:t>и</w:t>
      </w:r>
      <w:r>
        <w:rPr>
          <w:rStyle w:val="FontStyle13"/>
          <w:rFonts w:ascii="Times New Roman" w:hAnsi="Times New Roman" w:cs="Times New Roman"/>
          <w:i w:val="0"/>
          <w:sz w:val="24"/>
          <w:szCs w:val="24"/>
        </w:rPr>
        <w:t>.</w:t>
      </w:r>
    </w:p>
    <w:p w:rsidR="009B006F" w:rsidRDefault="009B006F" w:rsidP="009B006F">
      <w:pPr>
        <w:pStyle w:val="Style1"/>
        <w:widowControl/>
        <w:spacing w:line="360" w:lineRule="auto"/>
        <w:ind w:left="-284" w:firstLine="463"/>
        <w:jc w:val="center"/>
        <w:rPr>
          <w:rStyle w:val="FontStyle13"/>
          <w:rFonts w:ascii="Times New Roman" w:hAnsi="Times New Roman" w:cs="Times New Roman"/>
          <w:i w:val="0"/>
          <w:sz w:val="24"/>
          <w:szCs w:val="24"/>
        </w:rPr>
      </w:pPr>
      <w:r w:rsidRPr="009B006F">
        <w:rPr>
          <w:rFonts w:ascii="Times New Roman" w:hAnsi="Times New Roman"/>
          <w:position w:val="-32"/>
        </w:rPr>
        <w:object w:dxaOrig="1460" w:dyaOrig="760">
          <v:shape id="_x0000_i1079" type="#_x0000_t75" style="width:72.75pt;height:38.25pt" o:ole="">
            <v:imagedata r:id="rId108" o:title=""/>
          </v:shape>
          <o:OLEObject Type="Embed" ProgID="Equation.3" ShapeID="_x0000_i1079" DrawAspect="Content" ObjectID="_1469698115" r:id="rId109"/>
        </w:object>
      </w:r>
    </w:p>
    <w:p w:rsidR="009B006F" w:rsidRDefault="009B006F" w:rsidP="009B006F">
      <w:pPr>
        <w:pStyle w:val="Style1"/>
        <w:widowControl/>
        <w:spacing w:line="360" w:lineRule="auto"/>
        <w:ind w:left="-284" w:firstLine="463"/>
        <w:jc w:val="center"/>
        <w:rPr>
          <w:rStyle w:val="FontStyle13"/>
          <w:rFonts w:ascii="Times New Roman" w:hAnsi="Times New Roman" w:cs="Times New Roman"/>
          <w:i w:val="0"/>
          <w:sz w:val="24"/>
          <w:szCs w:val="24"/>
        </w:rPr>
      </w:pPr>
      <w:r w:rsidRPr="009B006F">
        <w:rPr>
          <w:rFonts w:ascii="Times New Roman" w:hAnsi="Times New Roman"/>
          <w:position w:val="-32"/>
        </w:rPr>
        <w:object w:dxaOrig="1560" w:dyaOrig="760">
          <v:shape id="_x0000_i1080" type="#_x0000_t75" style="width:78pt;height:38.25pt" o:ole="">
            <v:imagedata r:id="rId110" o:title=""/>
          </v:shape>
          <o:OLEObject Type="Embed" ProgID="Equation.3" ShapeID="_x0000_i1080" DrawAspect="Content" ObjectID="_1469698116" r:id="rId111"/>
        </w:object>
      </w:r>
    </w:p>
    <w:p w:rsidR="009B006F" w:rsidRDefault="009B006F" w:rsidP="009B006F">
      <w:pPr>
        <w:pStyle w:val="Style1"/>
        <w:widowControl/>
        <w:spacing w:line="360" w:lineRule="auto"/>
        <w:ind w:left="-284" w:firstLine="463"/>
        <w:rPr>
          <w:rStyle w:val="FontStyle13"/>
          <w:rFonts w:ascii="Times New Roman" w:hAnsi="Times New Roman" w:cs="Times New Roman"/>
          <w:i w:val="0"/>
          <w:sz w:val="24"/>
          <w:szCs w:val="24"/>
        </w:rPr>
      </w:pPr>
      <w:r>
        <w:rPr>
          <w:rStyle w:val="FontStyle13"/>
          <w:rFonts w:ascii="Times New Roman" w:hAnsi="Times New Roman" w:cs="Times New Roman"/>
          <w:i w:val="0"/>
          <w:sz w:val="24"/>
          <w:szCs w:val="24"/>
        </w:rPr>
        <w:t>Значение мощностей Р и Р</w:t>
      </w:r>
      <w:r>
        <w:rPr>
          <w:rStyle w:val="FontStyle13"/>
          <w:rFonts w:ascii="Times New Roman" w:hAnsi="Times New Roman" w:cs="Times New Roman"/>
          <w:i w:val="0"/>
          <w:sz w:val="24"/>
          <w:szCs w:val="24"/>
          <w:vertAlign w:val="subscript"/>
        </w:rPr>
        <w:t>и</w:t>
      </w:r>
      <w:r>
        <w:rPr>
          <w:rStyle w:val="FontStyle13"/>
          <w:rFonts w:ascii="Times New Roman" w:hAnsi="Times New Roman" w:cs="Times New Roman"/>
          <w:i w:val="0"/>
          <w:sz w:val="24"/>
          <w:szCs w:val="24"/>
        </w:rPr>
        <w:t xml:space="preserve"> связаны между собой соотношением:</w:t>
      </w:r>
    </w:p>
    <w:p w:rsidR="009B006F" w:rsidRDefault="009B006F" w:rsidP="009B006F">
      <w:pPr>
        <w:pStyle w:val="Style1"/>
        <w:widowControl/>
        <w:spacing w:line="360" w:lineRule="auto"/>
        <w:ind w:left="-284" w:firstLine="463"/>
        <w:jc w:val="center"/>
        <w:rPr>
          <w:rStyle w:val="FontStyle13"/>
          <w:rFonts w:ascii="Times New Roman" w:hAnsi="Times New Roman" w:cs="Times New Roman"/>
          <w:i w:val="0"/>
          <w:sz w:val="24"/>
          <w:szCs w:val="24"/>
        </w:rPr>
      </w:pPr>
      <w:r w:rsidRPr="009B006F">
        <w:rPr>
          <w:rFonts w:ascii="Times New Roman" w:hAnsi="Times New Roman"/>
          <w:position w:val="-32"/>
        </w:rPr>
        <w:object w:dxaOrig="1560" w:dyaOrig="760">
          <v:shape id="_x0000_i1081" type="#_x0000_t75" style="width:78pt;height:38.25pt" o:ole="">
            <v:imagedata r:id="rId110" o:title=""/>
          </v:shape>
          <o:OLEObject Type="Embed" ProgID="Equation.3" ShapeID="_x0000_i1081" DrawAspect="Content" ObjectID="_1469698117" r:id="rId112"/>
        </w:object>
      </w:r>
      <w:r>
        <w:rPr>
          <w:rFonts w:ascii="Times New Roman" w:hAnsi="Times New Roman"/>
        </w:rPr>
        <w:t>=</w:t>
      </w:r>
      <w:r w:rsidR="002229EF" w:rsidRPr="009B006F">
        <w:rPr>
          <w:rFonts w:ascii="Times New Roman" w:hAnsi="Times New Roman"/>
          <w:position w:val="-32"/>
        </w:rPr>
        <w:object w:dxaOrig="2160" w:dyaOrig="760">
          <v:shape id="_x0000_i1082" type="#_x0000_t75" style="width:108pt;height:38.25pt" o:ole="">
            <v:imagedata r:id="rId113" o:title=""/>
          </v:shape>
          <o:OLEObject Type="Embed" ProgID="Equation.3" ShapeID="_x0000_i1082" DrawAspect="Content" ObjectID="_1469698118" r:id="rId114"/>
        </w:object>
      </w:r>
    </w:p>
    <w:p w:rsidR="009B006F" w:rsidRDefault="009B006F" w:rsidP="002229EF">
      <w:pPr>
        <w:pStyle w:val="Style1"/>
        <w:widowControl/>
        <w:spacing w:line="360" w:lineRule="auto"/>
        <w:ind w:left="-284" w:firstLine="463"/>
        <w:rPr>
          <w:rStyle w:val="FontStyle14"/>
          <w:rFonts w:ascii="Times New Roman" w:hAnsi="Times New Roman" w:cs="Times New Roman"/>
          <w:i/>
          <w:iCs/>
          <w:spacing w:val="-10"/>
          <w:sz w:val="24"/>
          <w:szCs w:val="24"/>
        </w:rPr>
      </w:pPr>
      <w:r>
        <w:rPr>
          <w:rStyle w:val="FontStyle13"/>
          <w:rFonts w:ascii="Times New Roman" w:hAnsi="Times New Roman" w:cs="Times New Roman"/>
          <w:i w:val="0"/>
          <w:sz w:val="24"/>
          <w:szCs w:val="24"/>
        </w:rPr>
        <w:t xml:space="preserve">Для </w:t>
      </w:r>
      <w:r w:rsidRPr="009B006F">
        <w:rPr>
          <w:rStyle w:val="FontStyle13"/>
          <w:rFonts w:ascii="Times New Roman" w:hAnsi="Times New Roman" w:cs="Times New Roman"/>
          <w:i w:val="0"/>
          <w:sz w:val="24"/>
          <w:szCs w:val="24"/>
        </w:rPr>
        <w:t xml:space="preserve">определения среднего значения мощности </w:t>
      </w:r>
      <w:r w:rsidRPr="009B006F">
        <w:rPr>
          <w:rStyle w:val="FontStyle11"/>
          <w:rFonts w:ascii="Times New Roman" w:hAnsi="Times New Roman" w:cs="Times New Roman"/>
          <w:spacing w:val="20"/>
          <w:sz w:val="24"/>
          <w:szCs w:val="24"/>
        </w:rPr>
        <w:t>Р</w:t>
      </w:r>
      <w:r w:rsidRPr="009B006F">
        <w:rPr>
          <w:rStyle w:val="FontStyle11"/>
          <w:rFonts w:ascii="Times New Roman" w:hAnsi="Times New Roman" w:cs="Times New Roman"/>
          <w:sz w:val="24"/>
          <w:szCs w:val="24"/>
        </w:rPr>
        <w:t xml:space="preserve"> </w:t>
      </w:r>
      <w:r>
        <w:rPr>
          <w:rStyle w:val="FontStyle13"/>
          <w:rFonts w:ascii="Times New Roman" w:hAnsi="Times New Roman" w:cs="Times New Roman"/>
          <w:i w:val="0"/>
          <w:sz w:val="24"/>
          <w:szCs w:val="24"/>
        </w:rPr>
        <w:t>и импульсной мощ</w:t>
      </w:r>
      <w:r w:rsidRPr="009B006F">
        <w:rPr>
          <w:rStyle w:val="FontStyle13"/>
          <w:rFonts w:ascii="Times New Roman" w:hAnsi="Times New Roman" w:cs="Times New Roman"/>
          <w:i w:val="0"/>
          <w:sz w:val="24"/>
          <w:szCs w:val="24"/>
        </w:rPr>
        <w:t>ности Р</w:t>
      </w:r>
      <w:r w:rsidRPr="009B006F">
        <w:rPr>
          <w:rStyle w:val="FontStyle13"/>
          <w:rFonts w:ascii="Times New Roman" w:hAnsi="Times New Roman" w:cs="Times New Roman"/>
          <w:i w:val="0"/>
          <w:sz w:val="24"/>
          <w:szCs w:val="24"/>
          <w:vertAlign w:val="subscript"/>
        </w:rPr>
        <w:t>и</w:t>
      </w:r>
      <w:r w:rsidRPr="009B006F">
        <w:rPr>
          <w:rStyle w:val="FontStyle13"/>
          <w:rFonts w:ascii="Times New Roman" w:hAnsi="Times New Roman" w:cs="Times New Roman"/>
          <w:i w:val="0"/>
          <w:sz w:val="24"/>
          <w:szCs w:val="24"/>
        </w:rPr>
        <w:t xml:space="preserve"> вычисляют площадь,</w:t>
      </w:r>
      <w:r>
        <w:rPr>
          <w:rStyle w:val="FontStyle13"/>
          <w:rFonts w:ascii="Times New Roman" w:hAnsi="Times New Roman" w:cs="Times New Roman"/>
          <w:i w:val="0"/>
          <w:sz w:val="24"/>
          <w:szCs w:val="24"/>
        </w:rPr>
        <w:t xml:space="preserve"> ограниченную кривой мгновенной мощности за период, и затем строят п</w:t>
      </w:r>
      <w:r w:rsidRPr="009B006F">
        <w:rPr>
          <w:rStyle w:val="FontStyle13"/>
          <w:rFonts w:ascii="Times New Roman" w:hAnsi="Times New Roman" w:cs="Times New Roman"/>
          <w:i w:val="0"/>
          <w:sz w:val="24"/>
          <w:szCs w:val="24"/>
        </w:rPr>
        <w:t>рямоугольни</w:t>
      </w:r>
      <w:r>
        <w:rPr>
          <w:rStyle w:val="FontStyle13"/>
          <w:rFonts w:ascii="Times New Roman" w:hAnsi="Times New Roman" w:cs="Times New Roman"/>
          <w:i w:val="0"/>
          <w:sz w:val="24"/>
          <w:szCs w:val="24"/>
        </w:rPr>
        <w:t>к равной пло</w:t>
      </w:r>
      <w:r w:rsidRPr="009B006F">
        <w:rPr>
          <w:rStyle w:val="FontStyle13"/>
          <w:rFonts w:ascii="Times New Roman" w:hAnsi="Times New Roman" w:cs="Times New Roman"/>
          <w:i w:val="0"/>
          <w:sz w:val="24"/>
          <w:szCs w:val="24"/>
        </w:rPr>
        <w:t>щади. Если основание прямоу</w:t>
      </w:r>
      <w:r>
        <w:rPr>
          <w:rStyle w:val="FontStyle13"/>
          <w:rFonts w:ascii="Times New Roman" w:hAnsi="Times New Roman" w:cs="Times New Roman"/>
          <w:i w:val="0"/>
          <w:sz w:val="24"/>
          <w:szCs w:val="24"/>
        </w:rPr>
        <w:t>гольника равно длительности им</w:t>
      </w:r>
      <w:r w:rsidRPr="009B006F">
        <w:rPr>
          <w:rStyle w:val="FontStyle13"/>
          <w:rFonts w:ascii="Times New Roman" w:hAnsi="Times New Roman" w:cs="Times New Roman"/>
          <w:i w:val="0"/>
          <w:sz w:val="24"/>
          <w:szCs w:val="24"/>
        </w:rPr>
        <w:t>пульса, то его высота предста</w:t>
      </w:r>
      <w:r>
        <w:rPr>
          <w:rStyle w:val="FontStyle13"/>
          <w:rFonts w:ascii="Times New Roman" w:hAnsi="Times New Roman" w:cs="Times New Roman"/>
          <w:i w:val="0"/>
          <w:sz w:val="24"/>
          <w:szCs w:val="24"/>
        </w:rPr>
        <w:t xml:space="preserve">вляет собой значение импульсной </w:t>
      </w:r>
      <w:r w:rsidRPr="009B006F">
        <w:rPr>
          <w:rStyle w:val="FontStyle13"/>
          <w:rFonts w:ascii="Times New Roman" w:hAnsi="Times New Roman" w:cs="Times New Roman"/>
          <w:i w:val="0"/>
          <w:sz w:val="24"/>
          <w:szCs w:val="24"/>
        </w:rPr>
        <w:t xml:space="preserve">мощности </w:t>
      </w:r>
      <w:r w:rsidRPr="009B006F">
        <w:rPr>
          <w:rStyle w:val="FontStyle11"/>
          <w:rFonts w:ascii="Times New Roman" w:hAnsi="Times New Roman" w:cs="Times New Roman"/>
          <w:spacing w:val="20"/>
          <w:sz w:val="24"/>
          <w:szCs w:val="24"/>
        </w:rPr>
        <w:t>Р</w:t>
      </w:r>
      <w:r w:rsidRPr="009B006F">
        <w:rPr>
          <w:rStyle w:val="FontStyle11"/>
          <w:rFonts w:ascii="Times New Roman" w:hAnsi="Times New Roman" w:cs="Times New Roman"/>
          <w:spacing w:val="20"/>
          <w:sz w:val="24"/>
          <w:szCs w:val="24"/>
          <w:vertAlign w:val="subscript"/>
        </w:rPr>
        <w:t>и</w:t>
      </w:r>
      <w:r w:rsidRPr="009B006F">
        <w:rPr>
          <w:rStyle w:val="FontStyle11"/>
          <w:rFonts w:ascii="Times New Roman" w:hAnsi="Times New Roman" w:cs="Times New Roman"/>
          <w:spacing w:val="20"/>
          <w:sz w:val="24"/>
          <w:szCs w:val="24"/>
        </w:rPr>
        <w:t>,</w:t>
      </w:r>
      <w:r w:rsidRPr="009B006F">
        <w:rPr>
          <w:rStyle w:val="FontStyle11"/>
          <w:rFonts w:ascii="Times New Roman" w:hAnsi="Times New Roman" w:cs="Times New Roman"/>
          <w:sz w:val="24"/>
          <w:szCs w:val="24"/>
        </w:rPr>
        <w:t xml:space="preserve"> </w:t>
      </w:r>
      <w:r w:rsidRPr="009B006F">
        <w:rPr>
          <w:rStyle w:val="FontStyle13"/>
          <w:rFonts w:ascii="Times New Roman" w:hAnsi="Times New Roman" w:cs="Times New Roman"/>
          <w:i w:val="0"/>
          <w:sz w:val="24"/>
          <w:szCs w:val="24"/>
        </w:rPr>
        <w:t xml:space="preserve">если же основание прямоугольника равно </w:t>
      </w:r>
      <w:r w:rsidRPr="002229EF">
        <w:rPr>
          <w:rStyle w:val="FontStyle13"/>
          <w:rFonts w:ascii="Times New Roman" w:hAnsi="Times New Roman" w:cs="Times New Roman"/>
          <w:i w:val="0"/>
          <w:sz w:val="24"/>
          <w:szCs w:val="24"/>
        </w:rPr>
        <w:t xml:space="preserve">периоду следования импульсов, то высота прямоугольника равна значению средней мощности </w:t>
      </w:r>
      <w:r w:rsidRPr="002229EF">
        <w:rPr>
          <w:rStyle w:val="FontStyle14"/>
          <w:rFonts w:ascii="Times New Roman" w:hAnsi="Times New Roman" w:cs="Times New Roman"/>
          <w:i/>
          <w:sz w:val="24"/>
          <w:szCs w:val="24"/>
          <w:lang w:val="en-US"/>
        </w:rPr>
        <w:t>P</w:t>
      </w:r>
      <w:r w:rsidRPr="002229EF">
        <w:rPr>
          <w:rStyle w:val="FontStyle14"/>
          <w:rFonts w:ascii="Times New Roman" w:hAnsi="Times New Roman" w:cs="Times New Roman"/>
          <w:i/>
          <w:sz w:val="24"/>
          <w:szCs w:val="24"/>
        </w:rPr>
        <w:t>.</w:t>
      </w:r>
    </w:p>
    <w:p w:rsidR="004B338C" w:rsidRDefault="004B338C" w:rsidP="002229EF">
      <w:pPr>
        <w:pStyle w:val="Style1"/>
        <w:widowControl/>
        <w:spacing w:line="360" w:lineRule="auto"/>
        <w:ind w:left="-284" w:firstLine="463"/>
        <w:rPr>
          <w:rStyle w:val="FontStyle14"/>
          <w:rFonts w:ascii="Times New Roman" w:hAnsi="Times New Roman" w:cs="Times New Roman"/>
          <w:i/>
          <w:iCs/>
          <w:spacing w:val="-10"/>
          <w:sz w:val="24"/>
          <w:szCs w:val="24"/>
        </w:rPr>
      </w:pPr>
    </w:p>
    <w:p w:rsidR="00C32F62" w:rsidRPr="00C32F62" w:rsidRDefault="00C32F62" w:rsidP="004B338C">
      <w:pPr>
        <w:pStyle w:val="Style2"/>
        <w:widowControl/>
        <w:spacing w:line="360" w:lineRule="auto"/>
        <w:ind w:left="-284"/>
        <w:jc w:val="center"/>
        <w:rPr>
          <w:rStyle w:val="FontStyle12"/>
          <w:rFonts w:ascii="Times New Roman" w:hAnsi="Times New Roman" w:cs="Times New Roman"/>
          <w:b/>
          <w:i w:val="0"/>
          <w:sz w:val="24"/>
          <w:szCs w:val="24"/>
        </w:rPr>
      </w:pPr>
      <w:r w:rsidRPr="00C32F62">
        <w:rPr>
          <w:rStyle w:val="FontStyle12"/>
          <w:rFonts w:ascii="Times New Roman" w:hAnsi="Times New Roman" w:cs="Times New Roman"/>
          <w:b/>
          <w:i w:val="0"/>
          <w:sz w:val="24"/>
          <w:szCs w:val="24"/>
        </w:rPr>
        <w:t>2.5 Измерение мощности с использованием калориметри</w:t>
      </w:r>
      <w:r w:rsidR="00811708">
        <w:rPr>
          <w:rStyle w:val="FontStyle12"/>
          <w:rFonts w:ascii="Times New Roman" w:hAnsi="Times New Roman" w:cs="Times New Roman"/>
          <w:b/>
          <w:i w:val="0"/>
          <w:sz w:val="24"/>
          <w:szCs w:val="24"/>
        </w:rPr>
        <w:t>че</w:t>
      </w:r>
      <w:r w:rsidRPr="00C32F62">
        <w:rPr>
          <w:rStyle w:val="FontStyle12"/>
          <w:rFonts w:ascii="Times New Roman" w:hAnsi="Times New Roman" w:cs="Times New Roman"/>
          <w:b/>
          <w:i w:val="0"/>
          <w:sz w:val="24"/>
          <w:szCs w:val="24"/>
        </w:rPr>
        <w:t>ского метода</w:t>
      </w:r>
    </w:p>
    <w:p w:rsidR="004B338C" w:rsidRPr="004B338C" w:rsidRDefault="00C32F62" w:rsidP="004B338C">
      <w:pPr>
        <w:pStyle w:val="Style1"/>
        <w:widowControl/>
        <w:spacing w:line="360" w:lineRule="auto"/>
        <w:ind w:left="-284" w:firstLine="142"/>
        <w:rPr>
          <w:rStyle w:val="FontStyle21"/>
          <w:rFonts w:ascii="Times New Roman" w:hAnsi="Times New Roman" w:cs="Times New Roman"/>
          <w:iCs/>
          <w:sz w:val="24"/>
          <w:szCs w:val="24"/>
        </w:rPr>
      </w:pPr>
      <w:r w:rsidRPr="00C32F62">
        <w:rPr>
          <w:rStyle w:val="FontStyle13"/>
          <w:rFonts w:ascii="Times New Roman" w:hAnsi="Times New Roman" w:cs="Times New Roman"/>
          <w:i w:val="0"/>
          <w:sz w:val="24"/>
          <w:szCs w:val="24"/>
        </w:rPr>
        <w:t xml:space="preserve">Калориметры используются для </w:t>
      </w:r>
      <w:r>
        <w:rPr>
          <w:rStyle w:val="FontStyle13"/>
          <w:rFonts w:ascii="Times New Roman" w:hAnsi="Times New Roman" w:cs="Times New Roman"/>
          <w:i w:val="0"/>
          <w:sz w:val="24"/>
          <w:szCs w:val="24"/>
        </w:rPr>
        <w:t>измере</w:t>
      </w:r>
      <w:r w:rsidRPr="00C32F62">
        <w:rPr>
          <w:rStyle w:val="FontStyle13"/>
          <w:rFonts w:ascii="Times New Roman" w:hAnsi="Times New Roman" w:cs="Times New Roman"/>
          <w:i w:val="0"/>
          <w:sz w:val="24"/>
          <w:szCs w:val="24"/>
        </w:rPr>
        <w:t xml:space="preserve">ния высокой мощности преимущественно в метрологических </w:t>
      </w:r>
      <w:r>
        <w:rPr>
          <w:rStyle w:val="FontStyle13"/>
          <w:rFonts w:ascii="Times New Roman" w:hAnsi="Times New Roman" w:cs="Times New Roman"/>
          <w:i w:val="0"/>
          <w:sz w:val="24"/>
          <w:szCs w:val="24"/>
        </w:rPr>
        <w:t>ла</w:t>
      </w:r>
      <w:r w:rsidRPr="00C32F62">
        <w:rPr>
          <w:rStyle w:val="FontStyle13"/>
          <w:rFonts w:ascii="Times New Roman" w:hAnsi="Times New Roman" w:cs="Times New Roman"/>
          <w:i w:val="0"/>
          <w:sz w:val="24"/>
          <w:szCs w:val="24"/>
        </w:rPr>
        <w:t>бораториях. Калориметр состоит из нагрузочного сопротивления</w:t>
      </w:r>
      <w:r>
        <w:rPr>
          <w:rStyle w:val="FontStyle13"/>
          <w:rFonts w:ascii="Times New Roman" w:hAnsi="Times New Roman" w:cs="Times New Roman"/>
          <w:i w:val="0"/>
          <w:sz w:val="24"/>
          <w:szCs w:val="24"/>
        </w:rPr>
        <w:t xml:space="preserve"> </w:t>
      </w:r>
      <w:r w:rsidRPr="00C32F62">
        <w:rPr>
          <w:rStyle w:val="FontStyle11"/>
          <w:rFonts w:ascii="Times New Roman" w:hAnsi="Times New Roman" w:cs="Times New Roman"/>
          <w:sz w:val="24"/>
          <w:szCs w:val="24"/>
        </w:rPr>
        <w:t>в</w:t>
      </w:r>
      <w:r w:rsidRPr="00C32F62">
        <w:rPr>
          <w:rStyle w:val="FontStyle11"/>
          <w:rFonts w:ascii="Times New Roman" w:hAnsi="Times New Roman" w:cs="Times New Roman"/>
          <w:i/>
          <w:sz w:val="24"/>
          <w:szCs w:val="24"/>
        </w:rPr>
        <w:t xml:space="preserve"> </w:t>
      </w:r>
      <w:r w:rsidRPr="00C32F62">
        <w:rPr>
          <w:rStyle w:val="FontStyle13"/>
          <w:rFonts w:ascii="Times New Roman" w:hAnsi="Times New Roman" w:cs="Times New Roman"/>
          <w:i w:val="0"/>
          <w:sz w:val="24"/>
          <w:szCs w:val="24"/>
        </w:rPr>
        <w:t xml:space="preserve">теплоизолирующем корпуса погруженного  </w:t>
      </w:r>
      <w:r w:rsidR="004B338C">
        <w:rPr>
          <w:rStyle w:val="FontStyle13"/>
          <w:rFonts w:ascii="Times New Roman" w:hAnsi="Times New Roman" w:cs="Times New Roman"/>
          <w:i w:val="0"/>
          <w:sz w:val="24"/>
          <w:szCs w:val="24"/>
        </w:rPr>
        <w:t>в</w:t>
      </w:r>
      <w:r w:rsidRPr="00C32F62">
        <w:rPr>
          <w:rStyle w:val="FontStyle13"/>
          <w:rFonts w:ascii="Times New Roman" w:hAnsi="Times New Roman" w:cs="Times New Roman"/>
          <w:i w:val="0"/>
          <w:sz w:val="24"/>
          <w:szCs w:val="24"/>
        </w:rPr>
        <w:t xml:space="preserve">  жидкость или</w:t>
      </w:r>
      <w:r w:rsidR="004B338C">
        <w:rPr>
          <w:rStyle w:val="FontStyle13"/>
          <w:rFonts w:ascii="Times New Roman" w:hAnsi="Times New Roman" w:cs="Times New Roman"/>
          <w:i w:val="0"/>
          <w:sz w:val="24"/>
          <w:szCs w:val="24"/>
        </w:rPr>
        <w:t xml:space="preserve"> </w:t>
      </w:r>
      <w:r w:rsidR="004B338C" w:rsidRPr="004B338C">
        <w:rPr>
          <w:rStyle w:val="FontStyle21"/>
          <w:rFonts w:ascii="Times New Roman" w:hAnsi="Times New Roman" w:cs="Times New Roman"/>
          <w:spacing w:val="0"/>
          <w:sz w:val="24"/>
          <w:szCs w:val="24"/>
        </w:rPr>
        <w:t>воздушную</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среду.</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Жидкость</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может</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быть</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неподвижной</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или</w:t>
      </w:r>
      <w:r w:rsidR="004B338C" w:rsidRPr="004B338C">
        <w:rPr>
          <w:rStyle w:val="FontStyle21"/>
          <w:rFonts w:ascii="Times New Roman" w:hAnsi="Times New Roman" w:cs="Times New Roman"/>
          <w:sz w:val="24"/>
          <w:szCs w:val="24"/>
        </w:rPr>
        <w:t xml:space="preserve"> </w:t>
      </w:r>
      <w:r w:rsidR="004B338C">
        <w:rPr>
          <w:rStyle w:val="FontStyle21"/>
          <w:rFonts w:ascii="Times New Roman" w:hAnsi="Times New Roman" w:cs="Times New Roman"/>
          <w:spacing w:val="0"/>
          <w:sz w:val="24"/>
          <w:szCs w:val="24"/>
        </w:rPr>
        <w:t>вте</w:t>
      </w:r>
      <w:r w:rsidR="004B338C" w:rsidRPr="004B338C">
        <w:rPr>
          <w:rStyle w:val="FontStyle21"/>
          <w:rFonts w:ascii="Times New Roman" w:hAnsi="Times New Roman" w:cs="Times New Roman"/>
          <w:spacing w:val="0"/>
          <w:sz w:val="24"/>
          <w:szCs w:val="24"/>
        </w:rPr>
        <w:t>кать</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калориметр</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и</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вытекать</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из</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него</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с</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известной</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скоростью.</w:t>
      </w:r>
      <w:r w:rsidR="004B338C">
        <w:rPr>
          <w:rStyle w:val="FontStyle21"/>
          <w:rFonts w:ascii="Times New Roman" w:hAnsi="Times New Roman" w:cs="Times New Roman"/>
          <w:spacing w:val="0"/>
          <w:sz w:val="24"/>
          <w:szCs w:val="24"/>
        </w:rPr>
        <w:t xml:space="preserve"> </w:t>
      </w:r>
      <w:r w:rsidR="004B338C" w:rsidRPr="004B338C">
        <w:rPr>
          <w:rStyle w:val="FontStyle21"/>
          <w:rFonts w:ascii="Times New Roman" w:hAnsi="Times New Roman" w:cs="Times New Roman"/>
          <w:spacing w:val="0"/>
          <w:sz w:val="24"/>
          <w:szCs w:val="24"/>
        </w:rPr>
        <w:t>Температуры</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жидкости</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на</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входе</w:t>
      </w:r>
      <w:r w:rsidR="004B338C" w:rsidRPr="004B338C">
        <w:rPr>
          <w:rStyle w:val="FontStyle21"/>
          <w:rFonts w:ascii="Times New Roman" w:hAnsi="Times New Roman" w:cs="Times New Roman"/>
          <w:color w:val="9A7855"/>
          <w:sz w:val="24"/>
          <w:szCs w:val="24"/>
        </w:rPr>
        <w:t xml:space="preserve"> </w:t>
      </w:r>
      <w:r w:rsidR="004B338C" w:rsidRPr="004B338C">
        <w:rPr>
          <w:rStyle w:val="FontStyle21"/>
          <w:rFonts w:ascii="Times New Roman" w:hAnsi="Times New Roman" w:cs="Times New Roman"/>
          <w:spacing w:val="0"/>
          <w:sz w:val="24"/>
          <w:szCs w:val="24"/>
        </w:rPr>
        <w:t>и</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выходе</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измеряются.</w:t>
      </w:r>
      <w:r w:rsidR="004B338C" w:rsidRPr="004B338C">
        <w:rPr>
          <w:rStyle w:val="FontStyle21"/>
          <w:rFonts w:ascii="Times New Roman" w:hAnsi="Times New Roman" w:cs="Times New Roman"/>
          <w:sz w:val="24"/>
          <w:szCs w:val="24"/>
        </w:rPr>
        <w:t xml:space="preserve"> </w:t>
      </w:r>
      <w:r w:rsidR="004B338C">
        <w:rPr>
          <w:rStyle w:val="FontStyle21"/>
          <w:rFonts w:ascii="Times New Roman" w:hAnsi="Times New Roman" w:cs="Times New Roman"/>
          <w:spacing w:val="0"/>
          <w:sz w:val="24"/>
          <w:szCs w:val="24"/>
        </w:rPr>
        <w:t xml:space="preserve">Если </w:t>
      </w:r>
      <w:r w:rsidR="004B338C" w:rsidRPr="004B338C">
        <w:rPr>
          <w:rStyle w:val="FontStyle21"/>
          <w:rFonts w:ascii="Times New Roman" w:hAnsi="Times New Roman" w:cs="Times New Roman"/>
          <w:spacing w:val="0"/>
          <w:sz w:val="24"/>
          <w:szCs w:val="24"/>
        </w:rPr>
        <w:t>скорость</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потока</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хладагента</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[см</w:t>
      </w:r>
      <w:r w:rsidR="004B338C" w:rsidRPr="004B338C">
        <w:rPr>
          <w:rStyle w:val="FontStyle21"/>
          <w:rFonts w:ascii="Times New Roman" w:hAnsi="Times New Roman" w:cs="Times New Roman"/>
          <w:spacing w:val="0"/>
          <w:sz w:val="24"/>
          <w:szCs w:val="24"/>
          <w:vertAlign w:val="superscript"/>
        </w:rPr>
        <w:t>3</w:t>
      </w:r>
      <w:r w:rsidR="004B338C" w:rsidRPr="004B338C">
        <w:rPr>
          <w:rStyle w:val="FontStyle21"/>
          <w:rFonts w:ascii="Times New Roman" w:hAnsi="Times New Roman" w:cs="Times New Roman"/>
          <w:spacing w:val="0"/>
          <w:sz w:val="24"/>
          <w:szCs w:val="24"/>
        </w:rPr>
        <w:t>/с],</w:t>
      </w:r>
      <w:r w:rsidR="004B338C" w:rsidRPr="004B338C">
        <w:rPr>
          <w:rStyle w:val="FontStyle21"/>
          <w:rFonts w:ascii="Times New Roman" w:hAnsi="Times New Roman" w:cs="Times New Roman"/>
          <w:sz w:val="24"/>
          <w:szCs w:val="24"/>
        </w:rPr>
        <w:t xml:space="preserve"> </w:t>
      </w:r>
      <w:r w:rsidR="004B338C" w:rsidRPr="00E52852">
        <w:rPr>
          <w:rStyle w:val="FontStyle23"/>
          <w:rFonts w:ascii="Times New Roman" w:hAnsi="Times New Roman" w:cs="Times New Roman"/>
          <w:b w:val="0"/>
          <w:i w:val="0"/>
          <w:spacing w:val="-10"/>
          <w:lang w:val="en-US"/>
        </w:rPr>
        <w:t>d</w:t>
      </w:r>
      <w:r w:rsidR="004B338C" w:rsidRPr="004B338C">
        <w:rPr>
          <w:rStyle w:val="FontStyle23"/>
          <w:rFonts w:ascii="Times New Roman" w:hAnsi="Times New Roman" w:cs="Times New Roman"/>
        </w:rPr>
        <w:t xml:space="preserve"> </w:t>
      </w:r>
      <w:r w:rsidR="004B338C" w:rsidRPr="004B338C">
        <w:rPr>
          <w:rStyle w:val="FontStyle21"/>
          <w:rFonts w:ascii="Times New Roman" w:hAnsi="Times New Roman" w:cs="Times New Roman"/>
          <w:spacing w:val="0"/>
          <w:sz w:val="24"/>
          <w:szCs w:val="24"/>
        </w:rPr>
        <w:t>—</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его</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плотность</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w:t>
      </w:r>
      <w:r w:rsidR="004B338C" w:rsidRPr="004B338C">
        <w:rPr>
          <w:rStyle w:val="FontStyle21"/>
          <w:rFonts w:ascii="Times New Roman" w:hAnsi="Times New Roman" w:cs="Times New Roman"/>
          <w:spacing w:val="0"/>
          <w:sz w:val="24"/>
          <w:szCs w:val="24"/>
        </w:rPr>
        <w:br/>
        <w:t>[г/см</w:t>
      </w:r>
      <w:r w:rsidR="004B338C" w:rsidRPr="004B338C">
        <w:rPr>
          <w:rStyle w:val="FontStyle21"/>
          <w:rFonts w:ascii="Times New Roman" w:hAnsi="Times New Roman" w:cs="Times New Roman"/>
          <w:spacing w:val="0"/>
          <w:sz w:val="24"/>
          <w:szCs w:val="24"/>
          <w:vertAlign w:val="superscript"/>
        </w:rPr>
        <w:t>3</w:t>
      </w:r>
      <w:r w:rsidR="004B338C" w:rsidRPr="004B338C">
        <w:rPr>
          <w:rStyle w:val="FontStyle21"/>
          <w:rFonts w:ascii="Times New Roman" w:hAnsi="Times New Roman" w:cs="Times New Roman"/>
          <w:spacing w:val="0"/>
          <w:sz w:val="24"/>
          <w:szCs w:val="24"/>
        </w:rPr>
        <w:t>],</w:t>
      </w:r>
      <w:r w:rsidR="004B338C" w:rsidRPr="00E52852">
        <w:rPr>
          <w:rStyle w:val="FontStyle21"/>
          <w:rFonts w:ascii="Times New Roman" w:hAnsi="Times New Roman" w:cs="Times New Roman"/>
          <w:sz w:val="24"/>
          <w:szCs w:val="24"/>
        </w:rPr>
        <w:t xml:space="preserve"> </w:t>
      </w:r>
      <w:r w:rsidR="004B338C" w:rsidRPr="00E52852">
        <w:rPr>
          <w:rStyle w:val="FontStyle23"/>
          <w:rFonts w:ascii="Times New Roman" w:hAnsi="Times New Roman" w:cs="Times New Roman"/>
          <w:b w:val="0"/>
          <w:i w:val="0"/>
          <w:spacing w:val="-10"/>
          <w:lang w:val="en-US"/>
        </w:rPr>
        <w:t>s</w:t>
      </w:r>
      <w:r w:rsidR="004B338C" w:rsidRPr="004B338C">
        <w:rPr>
          <w:rStyle w:val="FontStyle23"/>
          <w:rFonts w:ascii="Times New Roman" w:hAnsi="Times New Roman" w:cs="Times New Roman"/>
        </w:rPr>
        <w:t xml:space="preserve"> </w:t>
      </w:r>
      <w:r w:rsidR="004B338C" w:rsidRPr="004B338C">
        <w:rPr>
          <w:rStyle w:val="FontStyle21"/>
          <w:rFonts w:ascii="Times New Roman" w:hAnsi="Times New Roman" w:cs="Times New Roman"/>
          <w:spacing w:val="0"/>
          <w:sz w:val="24"/>
          <w:szCs w:val="24"/>
        </w:rPr>
        <w:t>—</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удельная</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теплоемкость</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хладагента,</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lang w:val="en-US"/>
        </w:rPr>
        <w:t>T</w:t>
      </w:r>
      <w:r w:rsidR="004B338C" w:rsidRPr="004B338C">
        <w:rPr>
          <w:rStyle w:val="FontStyle21"/>
          <w:rFonts w:ascii="Times New Roman" w:hAnsi="Times New Roman" w:cs="Times New Roman"/>
          <w:spacing w:val="0"/>
          <w:sz w:val="24"/>
          <w:szCs w:val="24"/>
          <w:vertAlign w:val="subscript"/>
          <w:lang w:val="en-US"/>
        </w:rPr>
        <w:t>i</w:t>
      </w:r>
      <w:r w:rsidR="004B338C" w:rsidRPr="004B338C">
        <w:rPr>
          <w:rStyle w:val="FontStyle21"/>
          <w:rFonts w:ascii="Times New Roman" w:hAnsi="Times New Roman" w:cs="Times New Roman"/>
          <w:spacing w:val="0"/>
          <w:sz w:val="24"/>
          <w:szCs w:val="24"/>
        </w:rPr>
        <w:t>—</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его</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температура</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на</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входе</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и</w:t>
      </w:r>
      <w:r w:rsidR="004B338C" w:rsidRPr="004B338C">
        <w:rPr>
          <w:rStyle w:val="FontStyle21"/>
          <w:rFonts w:ascii="Times New Roman" w:hAnsi="Times New Roman" w:cs="Times New Roman"/>
          <w:i/>
          <w:sz w:val="24"/>
          <w:szCs w:val="24"/>
        </w:rPr>
        <w:t xml:space="preserve"> </w:t>
      </w:r>
      <w:r w:rsidR="004B338C" w:rsidRPr="004B338C">
        <w:rPr>
          <w:rStyle w:val="FontStyle20"/>
          <w:rFonts w:ascii="Times New Roman" w:hAnsi="Times New Roman" w:cs="Times New Roman"/>
          <w:b w:val="0"/>
          <w:i w:val="0"/>
          <w:spacing w:val="30"/>
          <w:sz w:val="24"/>
          <w:szCs w:val="24"/>
        </w:rPr>
        <w:t>Т</w:t>
      </w:r>
      <w:r w:rsidR="004B338C" w:rsidRPr="004B338C">
        <w:rPr>
          <w:rStyle w:val="FontStyle20"/>
          <w:rFonts w:ascii="Times New Roman" w:hAnsi="Times New Roman" w:cs="Times New Roman"/>
          <w:i w:val="0"/>
          <w:spacing w:val="30"/>
          <w:sz w:val="24"/>
          <w:szCs w:val="24"/>
          <w:vertAlign w:val="subscript"/>
        </w:rPr>
        <w:t>0</w:t>
      </w:r>
      <w:r w:rsidR="004B338C" w:rsidRPr="004B338C">
        <w:rPr>
          <w:rStyle w:val="FontStyle20"/>
          <w:rFonts w:ascii="Times New Roman" w:hAnsi="Times New Roman" w:cs="Times New Roman"/>
          <w:i w:val="0"/>
          <w:sz w:val="24"/>
          <w:szCs w:val="24"/>
        </w:rPr>
        <w:t xml:space="preserve"> </w:t>
      </w:r>
      <w:r w:rsidR="004B338C" w:rsidRPr="004B338C">
        <w:rPr>
          <w:rStyle w:val="FontStyle21"/>
          <w:rFonts w:ascii="Times New Roman" w:hAnsi="Times New Roman" w:cs="Times New Roman"/>
          <w:i/>
          <w:spacing w:val="0"/>
          <w:sz w:val="24"/>
          <w:szCs w:val="24"/>
        </w:rPr>
        <w:t>—</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на</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выходе,</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то</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мощность</w:t>
      </w:r>
      <w:r w:rsidR="004B338C" w:rsidRPr="004B338C">
        <w:rPr>
          <w:rStyle w:val="FontStyle21"/>
          <w:rFonts w:ascii="Times New Roman" w:hAnsi="Times New Roman" w:cs="Times New Roman"/>
          <w:sz w:val="24"/>
          <w:szCs w:val="24"/>
        </w:rPr>
        <w:t xml:space="preserve"> </w:t>
      </w:r>
      <w:r w:rsidR="004B338C" w:rsidRPr="004B338C">
        <w:rPr>
          <w:rStyle w:val="FontStyle23"/>
          <w:rFonts w:ascii="Times New Roman" w:hAnsi="Times New Roman" w:cs="Times New Roman"/>
          <w:b w:val="0"/>
          <w:i w:val="0"/>
          <w:spacing w:val="-10"/>
          <w:lang w:val="en-US"/>
        </w:rPr>
        <w:t>P</w:t>
      </w:r>
      <w:r w:rsidR="004B338C" w:rsidRPr="004B338C">
        <w:rPr>
          <w:rStyle w:val="FontStyle23"/>
          <w:rFonts w:ascii="Times New Roman" w:hAnsi="Times New Roman" w:cs="Times New Roman"/>
          <w:b w:val="0"/>
          <w:i w:val="0"/>
          <w:spacing w:val="-10"/>
          <w:vertAlign w:val="subscript"/>
          <w:lang w:val="en-US"/>
        </w:rPr>
        <w:t>i</w:t>
      </w:r>
      <w:r w:rsidR="004B338C" w:rsidRPr="004B338C">
        <w:rPr>
          <w:rStyle w:val="FontStyle23"/>
          <w:rFonts w:ascii="Times New Roman" w:hAnsi="Times New Roman" w:cs="Times New Roman"/>
        </w:rPr>
        <w:t xml:space="preserve"> </w:t>
      </w:r>
      <w:r w:rsidR="004B338C" w:rsidRPr="004B338C">
        <w:rPr>
          <w:rStyle w:val="FontStyle21"/>
          <w:rFonts w:ascii="Times New Roman" w:hAnsi="Times New Roman" w:cs="Times New Roman"/>
          <w:spacing w:val="0"/>
          <w:sz w:val="24"/>
          <w:szCs w:val="24"/>
        </w:rPr>
        <w:t>рассеиваемая</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калориметре,</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определяется</w:t>
      </w:r>
      <w:r w:rsidR="004B338C" w:rsidRPr="004B338C">
        <w:rPr>
          <w:rStyle w:val="FontStyle21"/>
          <w:rFonts w:ascii="Times New Roman" w:hAnsi="Times New Roman" w:cs="Times New Roman"/>
          <w:sz w:val="24"/>
          <w:szCs w:val="24"/>
        </w:rPr>
        <w:t xml:space="preserve"> </w:t>
      </w:r>
      <w:r w:rsidR="004B338C" w:rsidRPr="004B338C">
        <w:rPr>
          <w:rStyle w:val="FontStyle21"/>
          <w:rFonts w:ascii="Times New Roman" w:hAnsi="Times New Roman" w:cs="Times New Roman"/>
          <w:spacing w:val="0"/>
          <w:sz w:val="24"/>
          <w:szCs w:val="24"/>
        </w:rPr>
        <w:t>выражением</w:t>
      </w:r>
      <w:r w:rsidR="004B338C" w:rsidRPr="004B338C">
        <w:rPr>
          <w:rStyle w:val="FontStyle21"/>
          <w:rFonts w:ascii="Times New Roman" w:hAnsi="Times New Roman" w:cs="Times New Roman"/>
          <w:iCs/>
          <w:sz w:val="24"/>
          <w:szCs w:val="24"/>
        </w:rPr>
        <w:t>:</w:t>
      </w:r>
    </w:p>
    <w:p w:rsidR="002F3FE3" w:rsidRPr="004B338C" w:rsidRDefault="004B338C" w:rsidP="004B338C">
      <w:pPr>
        <w:spacing w:after="0" w:line="360" w:lineRule="auto"/>
        <w:ind w:left="-284"/>
        <w:jc w:val="center"/>
        <w:rPr>
          <w:rFonts w:ascii="Times New Roman" w:hAnsi="Times New Roman"/>
          <w:b/>
          <w:sz w:val="24"/>
          <w:szCs w:val="24"/>
        </w:rPr>
      </w:pPr>
      <w:r w:rsidRPr="004B338C">
        <w:rPr>
          <w:rFonts w:ascii="Times New Roman" w:hAnsi="Times New Roman"/>
          <w:position w:val="-12"/>
          <w:sz w:val="24"/>
          <w:szCs w:val="24"/>
        </w:rPr>
        <w:object w:dxaOrig="2420" w:dyaOrig="360">
          <v:shape id="_x0000_i1083" type="#_x0000_t75" style="width:120.75pt;height:18pt" o:ole="">
            <v:imagedata r:id="rId115" o:title=""/>
          </v:shape>
          <o:OLEObject Type="Embed" ProgID="Equation.3" ShapeID="_x0000_i1083" DrawAspect="Content" ObjectID="_1469698119" r:id="rId116"/>
        </w:object>
      </w:r>
      <w:r w:rsidRPr="004B338C">
        <w:rPr>
          <w:rFonts w:ascii="Times New Roman" w:hAnsi="Times New Roman"/>
          <w:sz w:val="24"/>
          <w:szCs w:val="24"/>
        </w:rPr>
        <w:t>Вт</w:t>
      </w:r>
    </w:p>
    <w:p w:rsidR="004B338C" w:rsidRDefault="004B338C" w:rsidP="004B338C">
      <w:pPr>
        <w:pStyle w:val="Style9"/>
        <w:widowControl/>
        <w:spacing w:before="268" w:line="360" w:lineRule="auto"/>
        <w:ind w:left="-284"/>
        <w:rPr>
          <w:rStyle w:val="FontStyle21"/>
          <w:rFonts w:ascii="Times New Roman" w:hAnsi="Times New Roman" w:cs="Times New Roman"/>
          <w:spacing w:val="0"/>
          <w:sz w:val="24"/>
          <w:szCs w:val="24"/>
        </w:rPr>
      </w:pPr>
      <w:r w:rsidRPr="004B338C">
        <w:rPr>
          <w:rStyle w:val="FontStyle21"/>
          <w:rFonts w:ascii="Times New Roman" w:hAnsi="Times New Roman" w:cs="Times New Roman"/>
          <w:spacing w:val="0"/>
          <w:sz w:val="24"/>
          <w:szCs w:val="24"/>
        </w:rPr>
        <w:t>В калориметрических</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измерениях</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применим</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метод</w:t>
      </w:r>
      <w:r w:rsidRPr="004B338C">
        <w:rPr>
          <w:rStyle w:val="FontStyle21"/>
          <w:rFonts w:ascii="Times New Roman" w:hAnsi="Times New Roman" w:cs="Times New Roman"/>
          <w:sz w:val="24"/>
          <w:szCs w:val="24"/>
        </w:rPr>
        <w:t xml:space="preserve"> </w:t>
      </w:r>
      <w:r w:rsidR="002F0970">
        <w:rPr>
          <w:rStyle w:val="FontStyle21"/>
          <w:rFonts w:ascii="Times New Roman" w:hAnsi="Times New Roman" w:cs="Times New Roman"/>
          <w:spacing w:val="0"/>
          <w:sz w:val="24"/>
          <w:szCs w:val="24"/>
        </w:rPr>
        <w:t xml:space="preserve">замещения. </w:t>
      </w:r>
      <w:r>
        <w:rPr>
          <w:rStyle w:val="FontStyle21"/>
          <w:rFonts w:ascii="Times New Roman" w:hAnsi="Times New Roman" w:cs="Times New Roman"/>
          <w:spacing w:val="0"/>
          <w:sz w:val="24"/>
          <w:szCs w:val="24"/>
        </w:rPr>
        <w:t>Н</w:t>
      </w:r>
      <w:r w:rsidRPr="004B338C">
        <w:rPr>
          <w:rStyle w:val="FontStyle21"/>
          <w:rFonts w:ascii="Times New Roman" w:hAnsi="Times New Roman" w:cs="Times New Roman"/>
          <w:spacing w:val="0"/>
          <w:sz w:val="24"/>
          <w:szCs w:val="24"/>
        </w:rPr>
        <w:t>апример,</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после</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выполнения</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высокочастотных</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измерени</w:t>
      </w:r>
      <w:r>
        <w:rPr>
          <w:rStyle w:val="FontStyle21"/>
          <w:rFonts w:ascii="Times New Roman" w:hAnsi="Times New Roman" w:cs="Times New Roman"/>
          <w:spacing w:val="0"/>
          <w:sz w:val="24"/>
          <w:szCs w:val="24"/>
        </w:rPr>
        <w:t>й</w:t>
      </w:r>
      <w:r w:rsidRPr="004B338C">
        <w:rPr>
          <w:rStyle w:val="FontStyle21"/>
          <w:rFonts w:ascii="Times New Roman" w:hAnsi="Times New Roman" w:cs="Times New Roman"/>
          <w:sz w:val="24"/>
          <w:szCs w:val="24"/>
        </w:rPr>
        <w:t xml:space="preserve"> </w:t>
      </w:r>
      <w:r w:rsidR="002F0970">
        <w:rPr>
          <w:rStyle w:val="FontStyle21"/>
          <w:rFonts w:ascii="Times New Roman" w:hAnsi="Times New Roman" w:cs="Times New Roman"/>
          <w:spacing w:val="0"/>
          <w:sz w:val="24"/>
          <w:szCs w:val="24"/>
        </w:rPr>
        <w:t xml:space="preserve">на </w:t>
      </w:r>
      <w:r w:rsidRPr="004B338C">
        <w:rPr>
          <w:rStyle w:val="FontStyle21"/>
          <w:rFonts w:ascii="Times New Roman" w:hAnsi="Times New Roman" w:cs="Times New Roman"/>
          <w:spacing w:val="0"/>
          <w:sz w:val="24"/>
          <w:szCs w:val="24"/>
        </w:rPr>
        <w:t>калориметр</w:t>
      </w:r>
      <w:r w:rsidRPr="004B338C">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под</w:t>
      </w:r>
      <w:r w:rsidRPr="004B338C">
        <w:rPr>
          <w:rStyle w:val="FontStyle21"/>
          <w:rFonts w:ascii="Times New Roman" w:hAnsi="Times New Roman" w:cs="Times New Roman"/>
          <w:spacing w:val="0"/>
          <w:sz w:val="24"/>
          <w:szCs w:val="24"/>
        </w:rPr>
        <w:t>ается</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мощность</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постоянного</w:t>
      </w:r>
      <w:r w:rsidRPr="004B338C">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тока, дающая ту</w:t>
      </w:r>
      <w:r w:rsidRPr="004B338C">
        <w:rPr>
          <w:rStyle w:val="FontStyle21"/>
          <w:rFonts w:ascii="Times New Roman" w:hAnsi="Times New Roman" w:cs="Times New Roman"/>
          <w:sz w:val="24"/>
          <w:szCs w:val="24"/>
        </w:rPr>
        <w:t xml:space="preserve"> </w:t>
      </w:r>
      <w:r>
        <w:rPr>
          <w:rStyle w:val="FontStyle21"/>
          <w:rFonts w:ascii="Times New Roman" w:hAnsi="Times New Roman" w:cs="Times New Roman"/>
          <w:sz w:val="24"/>
          <w:szCs w:val="24"/>
        </w:rPr>
        <w:t xml:space="preserve">же </w:t>
      </w:r>
      <w:r w:rsidRPr="004B338C">
        <w:rPr>
          <w:rStyle w:val="FontStyle21"/>
          <w:rFonts w:ascii="Times New Roman" w:hAnsi="Times New Roman" w:cs="Times New Roman"/>
          <w:spacing w:val="0"/>
          <w:sz w:val="24"/>
          <w:szCs w:val="24"/>
        </w:rPr>
        <w:t>разность</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температур</w:t>
      </w:r>
      <w:r w:rsidRPr="004B338C">
        <w:rPr>
          <w:rStyle w:val="FontStyle21"/>
          <w:rFonts w:ascii="Times New Roman" w:hAnsi="Times New Roman" w:cs="Times New Roman"/>
          <w:sz w:val="24"/>
          <w:szCs w:val="24"/>
        </w:rPr>
        <w:t xml:space="preserve"> </w:t>
      </w:r>
      <w:r w:rsidRPr="004B338C">
        <w:rPr>
          <w:rStyle w:val="FontStyle20"/>
          <w:rFonts w:ascii="Times New Roman" w:hAnsi="Times New Roman" w:cs="Times New Roman"/>
          <w:b w:val="0"/>
          <w:i w:val="0"/>
          <w:spacing w:val="30"/>
          <w:sz w:val="24"/>
          <w:szCs w:val="24"/>
        </w:rPr>
        <w:t>(</w:t>
      </w:r>
      <w:r w:rsidRPr="004B338C">
        <w:rPr>
          <w:rStyle w:val="FontStyle20"/>
          <w:rFonts w:ascii="Times New Roman" w:hAnsi="Times New Roman" w:cs="Times New Roman"/>
          <w:b w:val="0"/>
          <w:i w:val="0"/>
          <w:spacing w:val="30"/>
          <w:sz w:val="24"/>
          <w:szCs w:val="24"/>
          <w:lang w:val="en-US"/>
        </w:rPr>
        <w:t>To</w:t>
      </w:r>
      <w:r w:rsidRPr="004B338C">
        <w:rPr>
          <w:rStyle w:val="FontStyle20"/>
          <w:rFonts w:ascii="Times New Roman" w:hAnsi="Times New Roman" w:cs="Times New Roman"/>
          <w:b w:val="0"/>
          <w:i w:val="0"/>
          <w:spacing w:val="30"/>
          <w:sz w:val="24"/>
          <w:szCs w:val="24"/>
        </w:rPr>
        <w:t>—</w:t>
      </w:r>
      <w:r w:rsidRPr="004B338C">
        <w:rPr>
          <w:rStyle w:val="FontStyle20"/>
          <w:rFonts w:ascii="Times New Roman" w:hAnsi="Times New Roman" w:cs="Times New Roman"/>
          <w:b w:val="0"/>
          <w:i w:val="0"/>
          <w:spacing w:val="30"/>
          <w:sz w:val="24"/>
          <w:szCs w:val="24"/>
          <w:lang w:val="en-US"/>
        </w:rPr>
        <w:t>Ti</w:t>
      </w:r>
      <w:r w:rsidRPr="004B338C">
        <w:rPr>
          <w:rStyle w:val="FontStyle20"/>
          <w:rFonts w:ascii="Times New Roman" w:hAnsi="Times New Roman" w:cs="Times New Roman"/>
          <w:b w:val="0"/>
          <w:i w:val="0"/>
          <w:spacing w:val="30"/>
          <w:sz w:val="24"/>
          <w:szCs w:val="24"/>
        </w:rPr>
        <w:t>)</w:t>
      </w:r>
      <w:r w:rsidRPr="004B338C">
        <w:rPr>
          <w:rStyle w:val="FontStyle20"/>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при</w:t>
      </w:r>
      <w:r w:rsidRPr="004B338C">
        <w:rPr>
          <w:rStyle w:val="FontStyle21"/>
          <w:rFonts w:ascii="Times New Roman" w:hAnsi="Times New Roman" w:cs="Times New Roman"/>
          <w:sz w:val="24"/>
          <w:szCs w:val="24"/>
        </w:rPr>
        <w:t xml:space="preserve"> </w:t>
      </w:r>
      <w:r w:rsidRPr="004B338C">
        <w:rPr>
          <w:rStyle w:val="FontStyle15"/>
          <w:rFonts w:ascii="Times New Roman" w:hAnsi="Times New Roman" w:cs="Times New Roman"/>
          <w:spacing w:val="-10"/>
          <w:sz w:val="24"/>
          <w:szCs w:val="24"/>
        </w:rPr>
        <w:t>т</w:t>
      </w:r>
      <w:r>
        <w:rPr>
          <w:rStyle w:val="FontStyle15"/>
          <w:rFonts w:ascii="Times New Roman" w:hAnsi="Times New Roman" w:cs="Times New Roman"/>
          <w:spacing w:val="-10"/>
          <w:sz w:val="24"/>
          <w:szCs w:val="24"/>
        </w:rPr>
        <w:t>ех</w:t>
      </w:r>
      <w:r w:rsidRPr="004B338C">
        <w:rPr>
          <w:rStyle w:val="FontStyle15"/>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же</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условиях</w:t>
      </w:r>
      <w:r w:rsidRPr="004B338C">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охлаж</w:t>
      </w:r>
      <w:r w:rsidRPr="004B338C">
        <w:rPr>
          <w:rStyle w:val="FontStyle21"/>
          <w:rFonts w:ascii="Times New Roman" w:hAnsi="Times New Roman" w:cs="Times New Roman"/>
          <w:spacing w:val="0"/>
          <w:sz w:val="24"/>
          <w:szCs w:val="24"/>
        </w:rPr>
        <w:t>дения.</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Зате</w:t>
      </w:r>
      <w:r>
        <w:rPr>
          <w:rStyle w:val="FontStyle21"/>
          <w:rFonts w:ascii="Times New Roman" w:hAnsi="Times New Roman" w:cs="Times New Roman"/>
          <w:spacing w:val="0"/>
          <w:sz w:val="24"/>
          <w:szCs w:val="24"/>
        </w:rPr>
        <w:t>м</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мощность</w:t>
      </w:r>
      <w:r w:rsidRPr="004B338C">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постоянного</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тока</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измеряется</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и</w:t>
      </w:r>
      <w:r w:rsidRPr="004B338C">
        <w:rPr>
          <w:rStyle w:val="FontStyle21"/>
          <w:rFonts w:ascii="Times New Roman" w:hAnsi="Times New Roman" w:cs="Times New Roman"/>
          <w:sz w:val="24"/>
          <w:szCs w:val="24"/>
        </w:rPr>
        <w:t xml:space="preserve"> </w:t>
      </w:r>
      <w:r w:rsidR="002F0970">
        <w:rPr>
          <w:rStyle w:val="FontStyle21"/>
          <w:rFonts w:ascii="Times New Roman" w:hAnsi="Times New Roman" w:cs="Times New Roman"/>
          <w:spacing w:val="0"/>
          <w:sz w:val="24"/>
          <w:szCs w:val="24"/>
        </w:rPr>
        <w:t xml:space="preserve">считается </w:t>
      </w:r>
      <w:r w:rsidRPr="004B338C">
        <w:rPr>
          <w:rStyle w:val="FontStyle21"/>
          <w:rFonts w:ascii="Times New Roman" w:hAnsi="Times New Roman" w:cs="Times New Roman"/>
          <w:spacing w:val="0"/>
          <w:sz w:val="24"/>
          <w:szCs w:val="24"/>
        </w:rPr>
        <w:t>равной</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мощности</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высокочастотного</w:t>
      </w:r>
      <w:r w:rsidRPr="004B338C">
        <w:rPr>
          <w:rStyle w:val="FontStyle21"/>
          <w:rFonts w:ascii="Times New Roman" w:hAnsi="Times New Roman" w:cs="Times New Roman"/>
          <w:sz w:val="24"/>
          <w:szCs w:val="24"/>
        </w:rPr>
        <w:t xml:space="preserve"> </w:t>
      </w:r>
      <w:r w:rsidRPr="004B338C">
        <w:rPr>
          <w:rStyle w:val="FontStyle21"/>
          <w:rFonts w:ascii="Times New Roman" w:hAnsi="Times New Roman" w:cs="Times New Roman"/>
          <w:spacing w:val="0"/>
          <w:sz w:val="24"/>
          <w:szCs w:val="24"/>
        </w:rPr>
        <w:t>сигнала.</w:t>
      </w:r>
    </w:p>
    <w:p w:rsidR="000770D2" w:rsidRPr="000770D2" w:rsidRDefault="000770D2" w:rsidP="000770D2">
      <w:pPr>
        <w:pStyle w:val="Style6"/>
        <w:widowControl/>
        <w:spacing w:line="360" w:lineRule="auto"/>
        <w:ind w:left="-284" w:firstLine="284"/>
        <w:jc w:val="center"/>
        <w:rPr>
          <w:rStyle w:val="FontStyle17"/>
          <w:rFonts w:ascii="Times New Roman" w:hAnsi="Times New Roman" w:cs="Times New Roman"/>
          <w:b/>
        </w:rPr>
      </w:pPr>
      <w:r w:rsidRPr="000770D2">
        <w:rPr>
          <w:rStyle w:val="FontStyle17"/>
          <w:rFonts w:ascii="Times New Roman" w:hAnsi="Times New Roman" w:cs="Times New Roman"/>
          <w:b/>
        </w:rPr>
        <w:t>2.6 Балометры.</w:t>
      </w:r>
    </w:p>
    <w:p w:rsidR="00522D35" w:rsidRDefault="001064E4" w:rsidP="00522D35">
      <w:pPr>
        <w:pStyle w:val="Style6"/>
        <w:widowControl/>
        <w:spacing w:line="360" w:lineRule="auto"/>
        <w:ind w:left="-284" w:firstLine="284"/>
        <w:jc w:val="both"/>
        <w:rPr>
          <w:rStyle w:val="FontStyle21"/>
          <w:rFonts w:ascii="Times New Roman" w:hAnsi="Times New Roman" w:cs="Times New Roman"/>
          <w:spacing w:val="0"/>
          <w:sz w:val="24"/>
          <w:szCs w:val="24"/>
        </w:rPr>
      </w:pPr>
      <w:r w:rsidRPr="001064E4">
        <w:rPr>
          <w:rStyle w:val="FontStyle17"/>
          <w:rFonts w:ascii="Times New Roman" w:hAnsi="Times New Roman" w:cs="Times New Roman"/>
        </w:rPr>
        <w:t xml:space="preserve"> </w:t>
      </w:r>
      <w:r>
        <w:rPr>
          <w:rStyle w:val="FontStyle21"/>
          <w:rFonts w:ascii="Times New Roman" w:hAnsi="Times New Roman" w:cs="Times New Roman"/>
          <w:spacing w:val="0"/>
          <w:sz w:val="24"/>
          <w:szCs w:val="24"/>
        </w:rPr>
        <w:t xml:space="preserve">Болометр </w:t>
      </w:r>
      <w:r w:rsidRPr="001064E4">
        <w:rPr>
          <w:rStyle w:val="FontStyle21"/>
          <w:rFonts w:ascii="Times New Roman" w:hAnsi="Times New Roman" w:cs="Times New Roman"/>
          <w:spacing w:val="0"/>
          <w:sz w:val="24"/>
          <w:szCs w:val="24"/>
        </w:rPr>
        <w:t>представляет</w:t>
      </w:r>
      <w:r w:rsidRPr="001064E4">
        <w:rPr>
          <w:rStyle w:val="FontStyle21"/>
          <w:rFonts w:ascii="Times New Roman" w:hAnsi="Times New Roman" w:cs="Times New Roman"/>
          <w:sz w:val="24"/>
          <w:szCs w:val="24"/>
        </w:rPr>
        <w:t xml:space="preserve"> </w:t>
      </w:r>
      <w:r w:rsidRPr="001064E4">
        <w:rPr>
          <w:rStyle w:val="FontStyle21"/>
          <w:rFonts w:ascii="Times New Roman" w:hAnsi="Times New Roman" w:cs="Times New Roman"/>
          <w:spacing w:val="0"/>
          <w:sz w:val="24"/>
          <w:szCs w:val="24"/>
        </w:rPr>
        <w:t>собой</w:t>
      </w:r>
      <w:r w:rsidRPr="001064E4">
        <w:rPr>
          <w:rStyle w:val="FontStyle21"/>
          <w:rFonts w:ascii="Times New Roman" w:hAnsi="Times New Roman" w:cs="Times New Roman"/>
          <w:sz w:val="24"/>
          <w:szCs w:val="24"/>
        </w:rPr>
        <w:t xml:space="preserve"> </w:t>
      </w:r>
      <w:r w:rsidRPr="001064E4">
        <w:rPr>
          <w:rStyle w:val="FontStyle21"/>
          <w:rFonts w:ascii="Times New Roman" w:hAnsi="Times New Roman" w:cs="Times New Roman"/>
          <w:spacing w:val="0"/>
          <w:sz w:val="24"/>
          <w:szCs w:val="24"/>
        </w:rPr>
        <w:t>мос</w:t>
      </w:r>
      <w:r>
        <w:rPr>
          <w:rStyle w:val="FontStyle21"/>
          <w:rFonts w:ascii="Times New Roman" w:hAnsi="Times New Roman" w:cs="Times New Roman"/>
          <w:spacing w:val="0"/>
          <w:sz w:val="24"/>
          <w:szCs w:val="24"/>
        </w:rPr>
        <w:t>т</w:t>
      </w:r>
      <w:r w:rsidRPr="001064E4">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од</w:t>
      </w:r>
      <w:r w:rsidRPr="001064E4">
        <w:rPr>
          <w:rStyle w:val="FontStyle21"/>
          <w:rFonts w:ascii="Times New Roman" w:hAnsi="Times New Roman" w:cs="Times New Roman"/>
          <w:spacing w:val="0"/>
          <w:sz w:val="24"/>
          <w:szCs w:val="24"/>
        </w:rPr>
        <w:t>но</w:t>
      </w:r>
      <w:r w:rsidRPr="001064E4">
        <w:rPr>
          <w:rStyle w:val="FontStyle21"/>
          <w:rFonts w:ascii="Times New Roman" w:hAnsi="Times New Roman" w:cs="Times New Roman"/>
          <w:sz w:val="24"/>
          <w:szCs w:val="24"/>
        </w:rPr>
        <w:t xml:space="preserve"> </w:t>
      </w:r>
      <w:r w:rsidR="00522D35" w:rsidRPr="001064E4">
        <w:rPr>
          <w:rStyle w:val="FontStyle21"/>
          <w:rFonts w:ascii="Times New Roman" w:hAnsi="Times New Roman" w:cs="Times New Roman"/>
          <w:spacing w:val="0"/>
          <w:sz w:val="24"/>
          <w:szCs w:val="24"/>
        </w:rPr>
        <w:t>плечо,</w:t>
      </w:r>
      <w:r w:rsidRPr="001064E4">
        <w:rPr>
          <w:rStyle w:val="FontStyle21"/>
          <w:rFonts w:ascii="Times New Roman" w:hAnsi="Times New Roman" w:cs="Times New Roman"/>
          <w:sz w:val="24"/>
          <w:szCs w:val="24"/>
        </w:rPr>
        <w:t xml:space="preserve"> </w:t>
      </w:r>
      <w:r w:rsidRPr="001064E4">
        <w:rPr>
          <w:rStyle w:val="FontStyle21"/>
          <w:rFonts w:ascii="Times New Roman" w:hAnsi="Times New Roman" w:cs="Times New Roman"/>
          <w:spacing w:val="0"/>
          <w:sz w:val="24"/>
          <w:szCs w:val="24"/>
        </w:rPr>
        <w:t>которого</w:t>
      </w:r>
      <w:r w:rsidRPr="001064E4">
        <w:rPr>
          <w:rStyle w:val="FontStyle21"/>
          <w:rFonts w:ascii="Times New Roman" w:hAnsi="Times New Roman" w:cs="Times New Roman"/>
          <w:sz w:val="24"/>
          <w:szCs w:val="24"/>
        </w:rPr>
        <w:t xml:space="preserve"> </w:t>
      </w:r>
      <w:r w:rsidR="00522D35">
        <w:rPr>
          <w:rStyle w:val="FontStyle21"/>
          <w:rFonts w:ascii="Times New Roman" w:hAnsi="Times New Roman" w:cs="Times New Roman"/>
          <w:spacing w:val="0"/>
          <w:sz w:val="24"/>
          <w:szCs w:val="24"/>
        </w:rPr>
        <w:t xml:space="preserve">включается </w:t>
      </w:r>
      <w:r w:rsidRPr="001064E4">
        <w:rPr>
          <w:rStyle w:val="FontStyle21"/>
          <w:rFonts w:ascii="Times New Roman" w:hAnsi="Times New Roman" w:cs="Times New Roman"/>
          <w:spacing w:val="0"/>
          <w:sz w:val="24"/>
          <w:szCs w:val="24"/>
        </w:rPr>
        <w:t>балластный</w:t>
      </w:r>
      <w:r w:rsidRPr="001064E4">
        <w:rPr>
          <w:rStyle w:val="FontStyle21"/>
          <w:rFonts w:ascii="Times New Roman" w:hAnsi="Times New Roman" w:cs="Times New Roman"/>
          <w:sz w:val="24"/>
          <w:szCs w:val="24"/>
        </w:rPr>
        <w:t xml:space="preserve"> </w:t>
      </w:r>
      <w:r w:rsidRPr="001064E4">
        <w:rPr>
          <w:rStyle w:val="FontStyle21"/>
          <w:rFonts w:ascii="Times New Roman" w:hAnsi="Times New Roman" w:cs="Times New Roman"/>
          <w:spacing w:val="0"/>
          <w:sz w:val="24"/>
          <w:szCs w:val="24"/>
        </w:rPr>
        <w:t>резистор</w:t>
      </w:r>
      <w:r w:rsidRPr="001064E4">
        <w:rPr>
          <w:rStyle w:val="FontStyle21"/>
          <w:rFonts w:ascii="Times New Roman" w:hAnsi="Times New Roman" w:cs="Times New Roman"/>
          <w:sz w:val="24"/>
          <w:szCs w:val="24"/>
        </w:rPr>
        <w:t xml:space="preserve"> </w:t>
      </w:r>
      <w:r w:rsidRPr="001064E4">
        <w:rPr>
          <w:rStyle w:val="FontStyle21"/>
          <w:rFonts w:ascii="Times New Roman" w:hAnsi="Times New Roman" w:cs="Times New Roman"/>
          <w:spacing w:val="0"/>
          <w:sz w:val="24"/>
          <w:szCs w:val="24"/>
        </w:rPr>
        <w:t>или</w:t>
      </w:r>
      <w:r w:rsidRPr="001064E4">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тер</w:t>
      </w:r>
      <w:r w:rsidRPr="001064E4">
        <w:rPr>
          <w:rStyle w:val="FontStyle21"/>
          <w:rFonts w:ascii="Times New Roman" w:hAnsi="Times New Roman" w:cs="Times New Roman"/>
          <w:spacing w:val="0"/>
          <w:sz w:val="24"/>
          <w:szCs w:val="24"/>
        </w:rPr>
        <w:t>мистор</w:t>
      </w:r>
      <w:r w:rsidRPr="001064E4">
        <w:rPr>
          <w:rStyle w:val="FontStyle21"/>
          <w:rFonts w:ascii="Times New Roman" w:hAnsi="Times New Roman" w:cs="Times New Roman"/>
          <w:sz w:val="24"/>
          <w:szCs w:val="24"/>
        </w:rPr>
        <w:t xml:space="preserve"> </w:t>
      </w:r>
      <w:r w:rsidRPr="001064E4">
        <w:rPr>
          <w:rStyle w:val="FontStyle21"/>
          <w:rFonts w:ascii="Times New Roman" w:hAnsi="Times New Roman" w:cs="Times New Roman"/>
          <w:spacing w:val="0"/>
          <w:sz w:val="24"/>
          <w:szCs w:val="24"/>
        </w:rPr>
        <w:t>для</w:t>
      </w:r>
      <w:r w:rsidRPr="001064E4">
        <w:rPr>
          <w:rStyle w:val="FontStyle21"/>
          <w:rFonts w:ascii="Times New Roman" w:hAnsi="Times New Roman" w:cs="Times New Roman"/>
          <w:sz w:val="24"/>
          <w:szCs w:val="24"/>
        </w:rPr>
        <w:t xml:space="preserve"> </w:t>
      </w:r>
      <w:r w:rsidR="00522D35">
        <w:rPr>
          <w:rStyle w:val="FontStyle21"/>
          <w:rFonts w:ascii="Times New Roman" w:hAnsi="Times New Roman" w:cs="Times New Roman"/>
          <w:spacing w:val="0"/>
          <w:sz w:val="24"/>
          <w:szCs w:val="24"/>
        </w:rPr>
        <w:t xml:space="preserve">детектирования, </w:t>
      </w:r>
      <w:r w:rsidRPr="001064E4">
        <w:rPr>
          <w:rStyle w:val="FontStyle21"/>
          <w:rFonts w:ascii="Times New Roman" w:hAnsi="Times New Roman" w:cs="Times New Roman"/>
          <w:spacing w:val="0"/>
          <w:sz w:val="24"/>
          <w:szCs w:val="24"/>
        </w:rPr>
        <w:t>высокочастотной</w:t>
      </w:r>
      <w:r w:rsidRPr="001064E4">
        <w:rPr>
          <w:rStyle w:val="FontStyle21"/>
          <w:rFonts w:ascii="Times New Roman" w:hAnsi="Times New Roman" w:cs="Times New Roman"/>
          <w:sz w:val="24"/>
          <w:szCs w:val="24"/>
        </w:rPr>
        <w:t xml:space="preserve"> </w:t>
      </w:r>
      <w:r w:rsidRPr="000770D2">
        <w:rPr>
          <w:rFonts w:ascii="Times New Roman" w:hAnsi="Times New Roman" w:cs="Times New Roman"/>
        </w:rPr>
        <w:t>мощности.</w:t>
      </w:r>
      <w:r>
        <w:rPr>
          <w:rStyle w:val="FontStyle21"/>
          <w:rFonts w:ascii="Times New Roman" w:hAnsi="Times New Roman" w:cs="Times New Roman"/>
          <w:spacing w:val="-30"/>
          <w:sz w:val="24"/>
          <w:szCs w:val="24"/>
        </w:rPr>
        <w:t xml:space="preserve"> </w:t>
      </w:r>
      <w:r w:rsidRPr="001064E4">
        <w:rPr>
          <w:rStyle w:val="FontStyle21"/>
          <w:rFonts w:ascii="Times New Roman" w:hAnsi="Times New Roman" w:cs="Times New Roman"/>
          <w:spacing w:val="0"/>
          <w:sz w:val="24"/>
          <w:szCs w:val="24"/>
        </w:rPr>
        <w:t>Балластный</w:t>
      </w:r>
      <w:r w:rsidRPr="001064E4">
        <w:rPr>
          <w:rStyle w:val="FontStyle21"/>
          <w:rFonts w:ascii="Times New Roman" w:hAnsi="Times New Roman" w:cs="Times New Roman"/>
          <w:sz w:val="24"/>
          <w:szCs w:val="24"/>
        </w:rPr>
        <w:t xml:space="preserve"> </w:t>
      </w:r>
      <w:r w:rsidRPr="001064E4">
        <w:rPr>
          <w:rStyle w:val="FontStyle21"/>
          <w:rFonts w:ascii="Times New Roman" w:hAnsi="Times New Roman" w:cs="Times New Roman"/>
          <w:spacing w:val="0"/>
          <w:sz w:val="24"/>
          <w:szCs w:val="24"/>
        </w:rPr>
        <w:t>резистор</w:t>
      </w:r>
      <w:r w:rsidRPr="001064E4">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пред</w:t>
      </w:r>
      <w:r w:rsidRPr="00522D35">
        <w:rPr>
          <w:rStyle w:val="FontStyle21"/>
          <w:rFonts w:ascii="Times New Roman" w:hAnsi="Times New Roman" w:cs="Times New Roman"/>
          <w:spacing w:val="0"/>
          <w:sz w:val="24"/>
          <w:szCs w:val="24"/>
        </w:rPr>
        <w:t>ставляет</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собой</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тонкую</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проволочку,</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обычно</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из</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платины,</w:t>
      </w:r>
      <w:r w:rsidR="00522D35" w:rsidRPr="00522D35">
        <w:rPr>
          <w:rStyle w:val="FontStyle21"/>
          <w:rFonts w:ascii="Times New Roman" w:hAnsi="Times New Roman" w:cs="Times New Roman"/>
          <w:spacing w:val="0"/>
          <w:sz w:val="24"/>
          <w:szCs w:val="24"/>
        </w:rPr>
        <w:t xml:space="preserve"> </w:t>
      </w:r>
      <w:r w:rsidRPr="00522D35">
        <w:rPr>
          <w:rStyle w:val="FontStyle17"/>
          <w:rFonts w:ascii="Times New Roman" w:hAnsi="Times New Roman" w:cs="Times New Roman"/>
        </w:rPr>
        <w:t xml:space="preserve">с </w:t>
      </w:r>
      <w:r w:rsidRPr="00522D35">
        <w:rPr>
          <w:rStyle w:val="FontStyle21"/>
          <w:rFonts w:ascii="Times New Roman" w:hAnsi="Times New Roman" w:cs="Times New Roman"/>
          <w:spacing w:val="0"/>
          <w:sz w:val="24"/>
          <w:szCs w:val="24"/>
        </w:rPr>
        <w:t>положительным</w:t>
      </w:r>
      <w:r w:rsidR="00522D35"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температур</w:t>
      </w:r>
      <w:r w:rsidRPr="00522D35">
        <w:rPr>
          <w:rStyle w:val="FontStyle21"/>
          <w:rFonts w:ascii="Times New Roman" w:hAnsi="Times New Roman" w:cs="Times New Roman"/>
          <w:spacing w:val="30"/>
          <w:sz w:val="24"/>
          <w:szCs w:val="24"/>
        </w:rPr>
        <w:t>ным</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коэффициентом</w:t>
      </w:r>
      <w:r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сопро</w:t>
      </w:r>
      <w:r w:rsidRPr="00522D35">
        <w:rPr>
          <w:rStyle w:val="FontStyle21"/>
          <w:rFonts w:ascii="Times New Roman" w:hAnsi="Times New Roman" w:cs="Times New Roman"/>
          <w:spacing w:val="0"/>
          <w:sz w:val="24"/>
          <w:szCs w:val="24"/>
        </w:rPr>
        <w:t>тивления.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Проволочка</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изготовляется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оче</w:t>
      </w:r>
      <w:r w:rsidR="00522D35" w:rsidRPr="00522D35">
        <w:rPr>
          <w:rStyle w:val="FontStyle21"/>
          <w:rFonts w:ascii="Times New Roman" w:hAnsi="Times New Roman" w:cs="Times New Roman"/>
          <w:spacing w:val="0"/>
          <w:sz w:val="24"/>
          <w:szCs w:val="24"/>
        </w:rPr>
        <w:t>нь тонкой и короткой, чтобы</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поглощение</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небольшой</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мощности</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вызывало</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существенные</w:t>
      </w:r>
      <w:r w:rsidR="00522D35" w:rsidRPr="00522D35">
        <w:rPr>
          <w:rStyle w:val="FontStyle21"/>
          <w:rFonts w:ascii="Times New Roman" w:hAnsi="Times New Roman" w:cs="Times New Roman"/>
          <w:spacing w:val="0"/>
          <w:sz w:val="24"/>
          <w:szCs w:val="24"/>
        </w:rPr>
        <w:br/>
        <w:t>изменение</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температуры.</w:t>
      </w:r>
      <w:r w:rsidR="00522D35" w:rsidRPr="00522D35">
        <w:rPr>
          <w:rStyle w:val="FontStyle21"/>
          <w:rFonts w:ascii="Times New Roman" w:hAnsi="Times New Roman" w:cs="Times New Roman"/>
          <w:color w:val="A9A785"/>
          <w:sz w:val="24"/>
          <w:szCs w:val="24"/>
        </w:rPr>
        <w:t xml:space="preserve"> </w:t>
      </w:r>
      <w:r w:rsidR="00522D35" w:rsidRPr="00522D35">
        <w:rPr>
          <w:rStyle w:val="FontStyle21"/>
          <w:rFonts w:ascii="Times New Roman" w:hAnsi="Times New Roman" w:cs="Times New Roman"/>
          <w:spacing w:val="0"/>
          <w:sz w:val="24"/>
          <w:szCs w:val="24"/>
        </w:rPr>
        <w:t>Балластный</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резистор</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рассчитан</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зависимости</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от</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смещения</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на</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рабочее</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сопротивление</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от</w:t>
      </w:r>
      <w:r w:rsidR="00522D35" w:rsidRPr="00522D35">
        <w:rPr>
          <w:rStyle w:val="FontStyle21"/>
          <w:rFonts w:ascii="Times New Roman" w:hAnsi="Times New Roman" w:cs="Times New Roman"/>
          <w:sz w:val="24"/>
          <w:szCs w:val="24"/>
        </w:rPr>
        <w:t xml:space="preserve"> </w:t>
      </w:r>
      <w:r w:rsidR="00522D35" w:rsidRPr="00522D35">
        <w:rPr>
          <w:rStyle w:val="FontStyle17"/>
          <w:rFonts w:ascii="Times New Roman" w:hAnsi="Times New Roman" w:cs="Times New Roman"/>
        </w:rPr>
        <w:t xml:space="preserve">50 </w:t>
      </w:r>
      <w:r w:rsidR="00522D35" w:rsidRPr="00522D35">
        <w:rPr>
          <w:rStyle w:val="FontStyle21"/>
          <w:rFonts w:ascii="Times New Roman" w:hAnsi="Times New Roman" w:cs="Times New Roman"/>
          <w:spacing w:val="0"/>
          <w:sz w:val="24"/>
          <w:szCs w:val="24"/>
        </w:rPr>
        <w:t>до 400 Ом,</w:t>
      </w:r>
      <w:r w:rsidR="00522D35" w:rsidRPr="00522D35">
        <w:rPr>
          <w:rFonts w:ascii="Times New Roman" w:hAnsi="Times New Roman" w:cs="Times New Roman"/>
        </w:rPr>
        <w:t xml:space="preserve"> </w:t>
      </w:r>
      <w:r w:rsidR="00522D35" w:rsidRPr="00522D35">
        <w:rPr>
          <w:rStyle w:val="FontStyle21"/>
          <w:rFonts w:ascii="Times New Roman" w:hAnsi="Times New Roman" w:cs="Times New Roman"/>
          <w:spacing w:val="0"/>
          <w:sz w:val="24"/>
          <w:szCs w:val="24"/>
        </w:rPr>
        <w:t>обычно</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он</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эффективно</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работает</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при</w:t>
      </w:r>
      <w:r w:rsidR="00522D35" w:rsidRPr="00522D35">
        <w:rPr>
          <w:rStyle w:val="FontStyle21"/>
          <w:rFonts w:ascii="Times New Roman" w:hAnsi="Times New Roman" w:cs="Times New Roman"/>
          <w:sz w:val="24"/>
          <w:szCs w:val="24"/>
        </w:rPr>
        <w:t xml:space="preserve"> </w:t>
      </w:r>
      <w:r w:rsidR="00522D35" w:rsidRPr="00522D35">
        <w:rPr>
          <w:rStyle w:val="FontStyle17"/>
          <w:rFonts w:ascii="Times New Roman" w:hAnsi="Times New Roman" w:cs="Times New Roman"/>
        </w:rPr>
        <w:t xml:space="preserve">200 </w:t>
      </w:r>
      <w:r w:rsidR="00522D35" w:rsidRPr="00522D35">
        <w:rPr>
          <w:rStyle w:val="FontStyle21"/>
          <w:rFonts w:ascii="Times New Roman" w:hAnsi="Times New Roman" w:cs="Times New Roman"/>
          <w:spacing w:val="0"/>
          <w:sz w:val="24"/>
          <w:szCs w:val="24"/>
        </w:rPr>
        <w:t>Ом.</w:t>
      </w:r>
      <w:r w:rsidR="00522D35" w:rsidRPr="00522D35">
        <w:rPr>
          <w:rStyle w:val="FontStyle21"/>
          <w:rFonts w:ascii="Times New Roman" w:hAnsi="Times New Roman" w:cs="Times New Roman"/>
          <w:sz w:val="24"/>
          <w:szCs w:val="24"/>
        </w:rPr>
        <w:t xml:space="preserve"> </w:t>
      </w:r>
      <w:r w:rsidR="00522D35">
        <w:rPr>
          <w:rStyle w:val="FontStyle21"/>
          <w:rFonts w:ascii="Times New Roman" w:hAnsi="Times New Roman" w:cs="Times New Roman"/>
          <w:spacing w:val="0"/>
          <w:sz w:val="24"/>
          <w:szCs w:val="24"/>
        </w:rPr>
        <w:t>Балласт</w:t>
      </w:r>
      <w:r w:rsidR="00522D35" w:rsidRPr="00522D35">
        <w:rPr>
          <w:rStyle w:val="FontStyle21"/>
          <w:rFonts w:ascii="Times New Roman" w:hAnsi="Times New Roman" w:cs="Times New Roman"/>
          <w:spacing w:val="0"/>
          <w:sz w:val="24"/>
          <w:szCs w:val="24"/>
        </w:rPr>
        <w:t>ный</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резистор</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приходится</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использовать</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режиме,</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близком</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к</w:t>
      </w:r>
      <w:r w:rsidR="00522D35" w:rsidRPr="00522D35">
        <w:rPr>
          <w:rStyle w:val="FontStyle21"/>
          <w:rFonts w:ascii="Times New Roman" w:hAnsi="Times New Roman" w:cs="Times New Roman"/>
          <w:sz w:val="24"/>
          <w:szCs w:val="24"/>
        </w:rPr>
        <w:t xml:space="preserve"> </w:t>
      </w:r>
      <w:r w:rsidR="00522D35">
        <w:rPr>
          <w:rStyle w:val="FontStyle21"/>
          <w:rFonts w:ascii="Times New Roman" w:hAnsi="Times New Roman" w:cs="Times New Roman"/>
          <w:spacing w:val="0"/>
          <w:sz w:val="24"/>
          <w:szCs w:val="24"/>
        </w:rPr>
        <w:t>пе</w:t>
      </w:r>
      <w:r w:rsidR="00522D35" w:rsidRPr="00522D35">
        <w:rPr>
          <w:rStyle w:val="FontStyle21"/>
          <w:rFonts w:ascii="Times New Roman" w:hAnsi="Times New Roman" w:cs="Times New Roman"/>
          <w:spacing w:val="0"/>
          <w:sz w:val="24"/>
          <w:szCs w:val="24"/>
        </w:rPr>
        <w:t>регоранию</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проволочки,</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поэтому</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он</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может</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выйти</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из</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строя</w:t>
      </w:r>
      <w:r w:rsidR="00522D35" w:rsidRPr="00522D35">
        <w:rPr>
          <w:rStyle w:val="FontStyle21"/>
          <w:rFonts w:ascii="Times New Roman" w:hAnsi="Times New Roman" w:cs="Times New Roman"/>
          <w:sz w:val="24"/>
          <w:szCs w:val="24"/>
        </w:rPr>
        <w:t xml:space="preserve"> </w:t>
      </w:r>
      <w:r w:rsidR="00522D35">
        <w:rPr>
          <w:rStyle w:val="FontStyle21"/>
          <w:rFonts w:ascii="Times New Roman" w:hAnsi="Times New Roman" w:cs="Times New Roman"/>
          <w:spacing w:val="0"/>
          <w:sz w:val="24"/>
          <w:szCs w:val="24"/>
        </w:rPr>
        <w:t>при</w:t>
      </w:r>
      <w:r w:rsidR="00522D35">
        <w:rPr>
          <w:rStyle w:val="FontStyle21"/>
          <w:rFonts w:ascii="Times New Roman" w:hAnsi="Times New Roman" w:cs="Times New Roman"/>
          <w:spacing w:val="0"/>
          <w:sz w:val="24"/>
          <w:szCs w:val="24"/>
        </w:rPr>
        <w:br/>
        <w:t>с</w:t>
      </w:r>
      <w:r w:rsidR="00522D35" w:rsidRPr="00522D35">
        <w:rPr>
          <w:rStyle w:val="FontStyle21"/>
          <w:rFonts w:ascii="Times New Roman" w:hAnsi="Times New Roman" w:cs="Times New Roman"/>
          <w:spacing w:val="0"/>
          <w:sz w:val="24"/>
          <w:szCs w:val="24"/>
        </w:rPr>
        <w:t>лучайных</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перегрузках.</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настоящее</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время</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балластный</w:t>
      </w:r>
      <w:r w:rsidR="00522D35" w:rsidRPr="00522D35">
        <w:rPr>
          <w:rStyle w:val="FontStyle21"/>
          <w:rFonts w:ascii="Times New Roman" w:hAnsi="Times New Roman" w:cs="Times New Roman"/>
          <w:sz w:val="24"/>
          <w:szCs w:val="24"/>
        </w:rPr>
        <w:t xml:space="preserve"> </w:t>
      </w:r>
      <w:r w:rsidR="00522D35">
        <w:rPr>
          <w:rStyle w:val="FontStyle21"/>
          <w:rFonts w:ascii="Times New Roman" w:hAnsi="Times New Roman" w:cs="Times New Roman"/>
          <w:spacing w:val="0"/>
          <w:sz w:val="24"/>
          <w:szCs w:val="24"/>
        </w:rPr>
        <w:t>резист</w:t>
      </w:r>
      <w:r w:rsidR="00522D35" w:rsidRPr="00522D35">
        <w:rPr>
          <w:rStyle w:val="FontStyle21"/>
          <w:rFonts w:ascii="Times New Roman" w:hAnsi="Times New Roman" w:cs="Times New Roman"/>
          <w:spacing w:val="0"/>
          <w:sz w:val="24"/>
          <w:szCs w:val="24"/>
        </w:rPr>
        <w:t>ор</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значительной</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степени</w:t>
      </w:r>
      <w:r w:rsidR="00522D35" w:rsidRPr="00522D35">
        <w:rPr>
          <w:rStyle w:val="FontStyle21"/>
          <w:rFonts w:ascii="Times New Roman" w:hAnsi="Times New Roman" w:cs="Times New Roman"/>
          <w:sz w:val="24"/>
          <w:szCs w:val="24"/>
        </w:rPr>
        <w:t xml:space="preserve"> </w:t>
      </w:r>
      <w:r w:rsidR="00522D35" w:rsidRPr="00522D35">
        <w:rPr>
          <w:rStyle w:val="FontStyle21"/>
          <w:rFonts w:ascii="Times New Roman" w:hAnsi="Times New Roman" w:cs="Times New Roman"/>
          <w:spacing w:val="0"/>
          <w:sz w:val="24"/>
          <w:szCs w:val="24"/>
        </w:rPr>
        <w:t>вытеснен</w:t>
      </w:r>
      <w:r w:rsidR="00522D35" w:rsidRPr="00522D35">
        <w:rPr>
          <w:rStyle w:val="FontStyle21"/>
          <w:rFonts w:ascii="Times New Roman" w:hAnsi="Times New Roman" w:cs="Times New Roman"/>
          <w:sz w:val="24"/>
          <w:szCs w:val="24"/>
        </w:rPr>
        <w:t xml:space="preserve"> </w:t>
      </w:r>
      <w:r w:rsidR="00522D35">
        <w:rPr>
          <w:rStyle w:val="FontStyle21"/>
          <w:rFonts w:ascii="Times New Roman" w:hAnsi="Times New Roman" w:cs="Times New Roman"/>
          <w:spacing w:val="0"/>
          <w:sz w:val="24"/>
          <w:szCs w:val="24"/>
        </w:rPr>
        <w:t xml:space="preserve">терморезисторами. </w:t>
      </w:r>
    </w:p>
    <w:p w:rsidR="001064E4" w:rsidRPr="002D4399" w:rsidRDefault="00522D35" w:rsidP="002D4399">
      <w:pPr>
        <w:pStyle w:val="Style6"/>
        <w:widowControl/>
        <w:spacing w:line="360" w:lineRule="auto"/>
        <w:ind w:left="-284" w:firstLine="284"/>
        <w:jc w:val="both"/>
        <w:rPr>
          <w:rStyle w:val="FontStyle21"/>
          <w:spacing w:val="0"/>
        </w:rPr>
      </w:pPr>
      <w:r w:rsidRPr="00522D35">
        <w:rPr>
          <w:rStyle w:val="FontStyle21"/>
          <w:rFonts w:ascii="Times New Roman" w:hAnsi="Times New Roman" w:cs="Times New Roman"/>
          <w:spacing w:val="0"/>
          <w:sz w:val="24"/>
          <w:szCs w:val="24"/>
        </w:rPr>
        <w:t>Термистор</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полупроводниковый</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прибор</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с</w:t>
      </w:r>
      <w:r w:rsidRPr="00522D35">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 xml:space="preserve">отрицательным </w:t>
      </w:r>
      <w:r w:rsidRPr="00522D35">
        <w:rPr>
          <w:rStyle w:val="FontStyle21"/>
          <w:rFonts w:ascii="Times New Roman" w:hAnsi="Times New Roman" w:cs="Times New Roman"/>
          <w:spacing w:val="0"/>
          <w:sz w:val="24"/>
          <w:szCs w:val="24"/>
        </w:rPr>
        <w:t>температурным</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коэффициентом</w:t>
      </w:r>
      <w:r w:rsidRPr="00522D35">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с</w:t>
      </w:r>
      <w:r w:rsidRPr="00522D35">
        <w:rPr>
          <w:rStyle w:val="FontStyle21"/>
          <w:rFonts w:ascii="Times New Roman" w:hAnsi="Times New Roman" w:cs="Times New Roman"/>
          <w:spacing w:val="0"/>
          <w:sz w:val="24"/>
          <w:szCs w:val="24"/>
        </w:rPr>
        <w:t>опротивления</w:t>
      </w:r>
      <w:r w:rsidRPr="00522D35">
        <w:rPr>
          <w:rStyle w:val="FontStyle17"/>
          <w:rFonts w:ascii="Times New Roman" w:hAnsi="Times New Roman" w:cs="Times New Roman"/>
        </w:rPr>
        <w:t xml:space="preserve">. </w:t>
      </w:r>
      <w:r w:rsidRPr="00522D35">
        <w:rPr>
          <w:rStyle w:val="FontStyle21"/>
          <w:rFonts w:ascii="Times New Roman" w:hAnsi="Times New Roman" w:cs="Times New Roman"/>
          <w:spacing w:val="0"/>
          <w:sz w:val="24"/>
          <w:szCs w:val="24"/>
        </w:rPr>
        <w:t>Для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измерения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высокочастотной</w:t>
      </w:r>
      <w:r w:rsidRPr="00522D35">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мощности т</w:t>
      </w:r>
      <w:r w:rsidRPr="00522D35">
        <w:rPr>
          <w:rStyle w:val="FontStyle21"/>
          <w:rFonts w:ascii="Times New Roman" w:hAnsi="Times New Roman" w:cs="Times New Roman"/>
          <w:spacing w:val="0"/>
          <w:sz w:val="24"/>
          <w:szCs w:val="24"/>
        </w:rPr>
        <w:t>ермистор</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изготовляется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в</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виде</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маленькой</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бусинки</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диаметром</w:t>
      </w:r>
      <w:r>
        <w:rPr>
          <w:rStyle w:val="FontStyle21"/>
          <w:rFonts w:ascii="Times New Roman" w:hAnsi="Times New Roman" w:cs="Times New Roman"/>
          <w:spacing w:val="0"/>
          <w:sz w:val="24"/>
          <w:szCs w:val="24"/>
        </w:rPr>
        <w:t xml:space="preserve"> </w:t>
      </w:r>
      <w:smartTag w:uri="urn:schemas-microsoft-com:office:smarttags" w:element="metricconverter">
        <w:smartTagPr>
          <w:attr w:name="ProductID" w:val="0,5 мм"/>
        </w:smartTagPr>
        <w:r w:rsidRPr="00522D35">
          <w:rPr>
            <w:rStyle w:val="FontStyle17"/>
            <w:rFonts w:ascii="Times New Roman" w:hAnsi="Times New Roman" w:cs="Times New Roman"/>
          </w:rPr>
          <w:t xml:space="preserve">0,5 </w:t>
        </w:r>
        <w:r w:rsidRPr="00522D35">
          <w:rPr>
            <w:rStyle w:val="FontStyle21"/>
            <w:rFonts w:ascii="Times New Roman" w:hAnsi="Times New Roman" w:cs="Times New Roman"/>
            <w:spacing w:val="30"/>
            <w:sz w:val="24"/>
            <w:szCs w:val="24"/>
          </w:rPr>
          <w:t>мм</w:t>
        </w:r>
      </w:smartTag>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с</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проволочными</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выводами</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диаметром</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около</w:t>
      </w:r>
      <w:r w:rsidRPr="00522D35">
        <w:rPr>
          <w:rStyle w:val="FontStyle21"/>
          <w:rFonts w:ascii="Times New Roman" w:hAnsi="Times New Roman" w:cs="Times New Roman"/>
          <w:sz w:val="24"/>
          <w:szCs w:val="24"/>
        </w:rPr>
        <w:t xml:space="preserve"> </w:t>
      </w:r>
      <w:smartTag w:uri="urn:schemas-microsoft-com:office:smarttags" w:element="metricconverter">
        <w:smartTagPr>
          <w:attr w:name="ProductID" w:val="0,3 мм"/>
        </w:smartTagPr>
        <w:r w:rsidRPr="00522D35">
          <w:rPr>
            <w:rStyle w:val="FontStyle17"/>
            <w:rFonts w:ascii="Times New Roman" w:hAnsi="Times New Roman" w:cs="Times New Roman"/>
          </w:rPr>
          <w:t xml:space="preserve">0,3 </w:t>
        </w:r>
        <w:r w:rsidRPr="00522D35">
          <w:rPr>
            <w:rStyle w:val="FontStyle21"/>
            <w:rFonts w:ascii="Times New Roman" w:hAnsi="Times New Roman" w:cs="Times New Roman"/>
            <w:spacing w:val="30"/>
            <w:sz w:val="24"/>
            <w:szCs w:val="24"/>
          </w:rPr>
          <w:t>мм</w:t>
        </w:r>
      </w:smartTag>
      <w:r>
        <w:rPr>
          <w:rStyle w:val="FontStyle21"/>
          <w:rFonts w:ascii="Times New Roman" w:hAnsi="Times New Roman" w:cs="Times New Roman"/>
          <w:spacing w:val="30"/>
          <w:sz w:val="24"/>
          <w:szCs w:val="24"/>
        </w:rPr>
        <w:t xml:space="preserve"> </w:t>
      </w:r>
      <w:r w:rsidRPr="00522D35">
        <w:rPr>
          <w:rStyle w:val="FontStyle21"/>
          <w:rFonts w:ascii="Times New Roman" w:hAnsi="Times New Roman" w:cs="Times New Roman"/>
          <w:spacing w:val="0"/>
          <w:sz w:val="24"/>
          <w:szCs w:val="24"/>
        </w:rPr>
        <w:t>(рис.</w:t>
      </w:r>
      <w:r w:rsidRPr="00522D35">
        <w:rPr>
          <w:rStyle w:val="FontStyle21"/>
          <w:rFonts w:ascii="Times New Roman" w:hAnsi="Times New Roman" w:cs="Times New Roman"/>
          <w:sz w:val="24"/>
          <w:szCs w:val="24"/>
        </w:rPr>
        <w:t xml:space="preserve"> </w:t>
      </w:r>
      <w:r>
        <w:rPr>
          <w:rStyle w:val="FontStyle17"/>
          <w:rFonts w:ascii="Times New Roman" w:hAnsi="Times New Roman" w:cs="Times New Roman"/>
        </w:rPr>
        <w:t>6</w:t>
      </w:r>
      <w:r w:rsidRPr="00522D35">
        <w:rPr>
          <w:rStyle w:val="FontStyle17"/>
          <w:rFonts w:ascii="Times New Roman" w:hAnsi="Times New Roman" w:cs="Times New Roman"/>
        </w:rPr>
        <w:t xml:space="preserve">). </w:t>
      </w:r>
      <w:r w:rsidRPr="00522D35">
        <w:rPr>
          <w:rStyle w:val="FontStyle21"/>
          <w:rFonts w:ascii="Times New Roman" w:hAnsi="Times New Roman" w:cs="Times New Roman"/>
          <w:spacing w:val="0"/>
          <w:sz w:val="24"/>
          <w:szCs w:val="24"/>
        </w:rPr>
        <w:t>Все</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сопротивление</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термистора</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сосредоточено</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в</w:t>
      </w:r>
      <w:r w:rsidRPr="00522D35">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бу</w:t>
      </w:r>
      <w:r w:rsidRPr="00522D35">
        <w:rPr>
          <w:rStyle w:val="FontStyle21"/>
          <w:rFonts w:ascii="Times New Roman" w:hAnsi="Times New Roman" w:cs="Times New Roman"/>
          <w:spacing w:val="0"/>
          <w:sz w:val="24"/>
          <w:szCs w:val="24"/>
        </w:rPr>
        <w:t>синке</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и</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меняется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нелинейно</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(рис.</w:t>
      </w:r>
      <w:r w:rsidRPr="00522D35">
        <w:rPr>
          <w:rStyle w:val="FontStyle21"/>
          <w:rFonts w:ascii="Times New Roman" w:hAnsi="Times New Roman" w:cs="Times New Roman"/>
          <w:sz w:val="24"/>
          <w:szCs w:val="24"/>
        </w:rPr>
        <w:t xml:space="preserve"> </w:t>
      </w:r>
      <w:r>
        <w:rPr>
          <w:rStyle w:val="FontStyle17"/>
          <w:rFonts w:ascii="Times New Roman" w:hAnsi="Times New Roman" w:cs="Times New Roman"/>
          <w:spacing w:val="40"/>
        </w:rPr>
        <w:t>7</w:t>
      </w:r>
      <w:r w:rsidRPr="00522D35">
        <w:rPr>
          <w:rStyle w:val="FontStyle17"/>
          <w:rFonts w:ascii="Times New Roman" w:hAnsi="Times New Roman" w:cs="Times New Roman"/>
          <w:spacing w:val="40"/>
        </w:rPr>
        <w:t>),</w:t>
      </w:r>
      <w:r w:rsidRPr="00522D35">
        <w:rPr>
          <w:rStyle w:val="FontStyle17"/>
          <w:rFonts w:ascii="Times New Roman" w:hAnsi="Times New Roman" w:cs="Times New Roman"/>
        </w:rPr>
        <w:t xml:space="preserve"> </w:t>
      </w:r>
      <w:r w:rsidRPr="00522D35">
        <w:rPr>
          <w:rStyle w:val="FontStyle21"/>
          <w:rFonts w:ascii="Times New Roman" w:hAnsi="Times New Roman" w:cs="Times New Roman"/>
          <w:spacing w:val="0"/>
          <w:sz w:val="24"/>
          <w:szCs w:val="24"/>
        </w:rPr>
        <w:t>причем</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каждому</w:t>
      </w:r>
      <w:r w:rsidRPr="00522D35">
        <w:rPr>
          <w:rStyle w:val="FontStyle21"/>
          <w:rFonts w:ascii="Times New Roman" w:hAnsi="Times New Roman" w:cs="Times New Roman"/>
          <w:sz w:val="24"/>
          <w:szCs w:val="24"/>
        </w:rPr>
        <w:t xml:space="preserve"> </w:t>
      </w:r>
      <w:r>
        <w:rPr>
          <w:rStyle w:val="FontStyle21"/>
          <w:rFonts w:ascii="Times New Roman" w:hAnsi="Times New Roman" w:cs="Times New Roman"/>
          <w:spacing w:val="0"/>
          <w:sz w:val="24"/>
          <w:szCs w:val="24"/>
        </w:rPr>
        <w:t>тер</w:t>
      </w:r>
      <w:r w:rsidRPr="00522D35">
        <w:rPr>
          <w:rStyle w:val="FontStyle21"/>
          <w:rFonts w:ascii="Times New Roman" w:hAnsi="Times New Roman" w:cs="Times New Roman"/>
          <w:spacing w:val="0"/>
          <w:sz w:val="24"/>
          <w:szCs w:val="24"/>
        </w:rPr>
        <w:t>мистору</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присуща</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собственная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нелинейная</w:t>
      </w:r>
      <w:r w:rsidRPr="00522D35">
        <w:rPr>
          <w:rStyle w:val="FontStyle21"/>
          <w:rFonts w:ascii="Times New Roman" w:hAnsi="Times New Roman" w:cs="Times New Roman"/>
          <w:sz w:val="24"/>
          <w:szCs w:val="24"/>
        </w:rPr>
        <w:t xml:space="preserve"> </w:t>
      </w:r>
      <w:r w:rsidRPr="00522D35">
        <w:rPr>
          <w:rStyle w:val="FontStyle21"/>
          <w:rFonts w:ascii="Times New Roman" w:hAnsi="Times New Roman" w:cs="Times New Roman"/>
          <w:spacing w:val="0"/>
          <w:sz w:val="24"/>
          <w:szCs w:val="24"/>
        </w:rPr>
        <w:t>характеристика.</w:t>
      </w:r>
    </w:p>
    <w:p w:rsidR="004B338C" w:rsidRDefault="009A7FBE" w:rsidP="00CF48E3">
      <w:pPr>
        <w:spacing w:after="0" w:line="360" w:lineRule="auto"/>
        <w:ind w:left="-567"/>
        <w:jc w:val="center"/>
        <w:rPr>
          <w:rFonts w:ascii="Times New Roman" w:hAnsi="Times New Roman"/>
          <w:b/>
          <w:sz w:val="24"/>
          <w:szCs w:val="24"/>
        </w:rPr>
      </w:pPr>
      <w:r>
        <w:pict>
          <v:shape id="_x0000_i1084" type="#_x0000_t75" style="width:247.5pt;height:104.25pt">
            <v:imagedata r:id="rId117" o:title=""/>
          </v:shape>
        </w:pict>
      </w:r>
    </w:p>
    <w:p w:rsidR="00CF48E3" w:rsidRDefault="00CF48E3" w:rsidP="00CF48E3">
      <w:pPr>
        <w:spacing w:after="0" w:line="360" w:lineRule="auto"/>
        <w:ind w:left="-567"/>
        <w:jc w:val="center"/>
        <w:rPr>
          <w:rFonts w:ascii="Times New Roman" w:hAnsi="Times New Roman"/>
          <w:sz w:val="24"/>
          <w:szCs w:val="24"/>
        </w:rPr>
      </w:pPr>
      <w:r w:rsidRPr="00CF48E3">
        <w:rPr>
          <w:rFonts w:ascii="Times New Roman" w:hAnsi="Times New Roman"/>
          <w:b/>
          <w:sz w:val="24"/>
          <w:szCs w:val="24"/>
        </w:rPr>
        <w:t>Рисунок 6</w:t>
      </w:r>
      <w:r w:rsidRPr="00CF48E3">
        <w:rPr>
          <w:rFonts w:ascii="Times New Roman" w:hAnsi="Times New Roman"/>
          <w:sz w:val="24"/>
          <w:szCs w:val="24"/>
        </w:rPr>
        <w:t xml:space="preserve"> Конструкция термистора для измерения высокочастотной мощности</w:t>
      </w:r>
    </w:p>
    <w:p w:rsidR="00CF48E3" w:rsidRDefault="00CF48E3" w:rsidP="00CF48E3">
      <w:pPr>
        <w:spacing w:after="0" w:line="360" w:lineRule="auto"/>
        <w:ind w:left="-567"/>
        <w:jc w:val="center"/>
        <w:rPr>
          <w:rFonts w:ascii="Times New Roman" w:hAnsi="Times New Roman"/>
          <w:sz w:val="24"/>
          <w:szCs w:val="24"/>
        </w:rPr>
      </w:pPr>
    </w:p>
    <w:p w:rsidR="006468DB" w:rsidRDefault="009A7FBE" w:rsidP="00CF48E3">
      <w:pPr>
        <w:spacing w:after="0" w:line="360" w:lineRule="auto"/>
        <w:ind w:left="-284" w:firstLine="142"/>
        <w:jc w:val="both"/>
        <w:rPr>
          <w:rStyle w:val="FontStyle13"/>
          <w:rFonts w:ascii="Times New Roman" w:hAnsi="Times New Roman" w:cs="Times New Roman"/>
          <w:i w:val="0"/>
          <w:spacing w:val="10"/>
          <w:sz w:val="24"/>
          <w:szCs w:val="24"/>
        </w:rPr>
      </w:pPr>
      <w:r>
        <w:rPr>
          <w:rFonts w:ascii="Times New Roman" w:hAnsi="Times New Roman"/>
          <w:iCs/>
          <w:noProof/>
          <w:color w:val="000000"/>
          <w:spacing w:val="10"/>
          <w:sz w:val="24"/>
          <w:szCs w:val="24"/>
          <w:lang w:eastAsia="ru-RU"/>
        </w:rPr>
        <w:pict>
          <v:group id="_x0000_s1035" style="position:absolute;left:0;text-align:left;margin-left:120.75pt;margin-top:-14.75pt;width:213.05pt;height:228.8pt;z-index:251654656;mso-wrap-distance-left:1.95pt;mso-wrap-distance-right:1.95pt;mso-position-horizontal-relative:margin" coordorigin="5564,6748" coordsize="4261,3915" wrapcoords="-76 0 -76 16303 76 21517 21676 21517 21676 17048 20915 15890 20915 0 -76 0">
            <v:shape id="_x0000_s1036" type="#_x0000_t75" style="position:absolute;left:5564;top:6748;width:4104;height:3024;mso-wrap-edited:f" wrapcoords="0 0 0 21600 21600 21600 21600 0 0 0" o:allowincell="f">
              <v:imagedata r:id="rId118" o:title=""/>
            </v:shape>
            <v:shape id="_x0000_s1037" type="#_x0000_t202" style="position:absolute;left:5623;top:9818;width:4202;height:845;mso-wrap-edited:f" o:allowincell="f" filled="f" strokecolor="white" strokeweight="0">
              <v:textbox inset="0,0,0,0">
                <w:txbxContent>
                  <w:p w:rsidR="006468DB" w:rsidRDefault="006468DB" w:rsidP="006468DB">
                    <w:pPr>
                      <w:pStyle w:val="Style2"/>
                      <w:widowControl/>
                      <w:jc w:val="center"/>
                      <w:rPr>
                        <w:rStyle w:val="FontStyle13"/>
                        <w:rFonts w:ascii="Times New Roman" w:hAnsi="Times New Roman" w:cs="Times New Roman"/>
                        <w:i w:val="0"/>
                        <w:sz w:val="24"/>
                        <w:szCs w:val="24"/>
                      </w:rPr>
                    </w:pPr>
                    <w:r w:rsidRPr="006468DB">
                      <w:rPr>
                        <w:rStyle w:val="FontStyle13"/>
                        <w:rFonts w:ascii="Times New Roman" w:hAnsi="Times New Roman" w:cs="Times New Roman"/>
                        <w:i w:val="0"/>
                        <w:sz w:val="24"/>
                        <w:szCs w:val="24"/>
                      </w:rPr>
                      <w:t>Мощность, мВт</w:t>
                    </w:r>
                  </w:p>
                  <w:p w:rsidR="006468DB" w:rsidRPr="006468DB" w:rsidRDefault="006468DB" w:rsidP="006468DB">
                    <w:pPr>
                      <w:pStyle w:val="Style2"/>
                      <w:widowControl/>
                      <w:jc w:val="center"/>
                      <w:rPr>
                        <w:rStyle w:val="FontStyle13"/>
                        <w:rFonts w:ascii="Times New Roman" w:hAnsi="Times New Roman" w:cs="Times New Roman"/>
                        <w:i w:val="0"/>
                        <w:sz w:val="24"/>
                        <w:szCs w:val="24"/>
                      </w:rPr>
                    </w:pPr>
                  </w:p>
                  <w:p w:rsidR="006468DB" w:rsidRPr="006468DB" w:rsidRDefault="006468DB" w:rsidP="006468DB">
                    <w:pPr>
                      <w:jc w:val="center"/>
                      <w:rPr>
                        <w:rStyle w:val="FontStyle16"/>
                        <w:rFonts w:ascii="Times New Roman" w:hAnsi="Times New Roman" w:cs="Times New Roman"/>
                        <w:sz w:val="24"/>
                        <w:szCs w:val="24"/>
                      </w:rPr>
                    </w:pPr>
                    <w:r w:rsidRPr="006468DB">
                      <w:rPr>
                        <w:rStyle w:val="FontStyle14"/>
                        <w:rFonts w:ascii="Times New Roman" w:hAnsi="Times New Roman" w:cs="Times New Roman"/>
                        <w:b/>
                        <w:sz w:val="24"/>
                        <w:szCs w:val="24"/>
                      </w:rPr>
                      <w:t>Рисунок 7</w:t>
                    </w:r>
                    <w:r>
                      <w:rPr>
                        <w:rStyle w:val="FontStyle14"/>
                        <w:rFonts w:ascii="Times New Roman" w:hAnsi="Times New Roman" w:cs="Times New Roman"/>
                        <w:sz w:val="24"/>
                        <w:szCs w:val="24"/>
                      </w:rPr>
                      <w:t xml:space="preserve"> Характеристические кривые термистора</w:t>
                    </w:r>
                  </w:p>
                </w:txbxContent>
              </v:textbox>
            </v:shape>
            <w10:wrap type="tight" anchorx="margin"/>
          </v:group>
        </w:pict>
      </w: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CF48E3">
      <w:pPr>
        <w:spacing w:after="0" w:line="360" w:lineRule="auto"/>
        <w:ind w:left="-284" w:firstLine="142"/>
        <w:jc w:val="both"/>
        <w:rPr>
          <w:rStyle w:val="FontStyle13"/>
          <w:rFonts w:ascii="Times New Roman" w:hAnsi="Times New Roman" w:cs="Times New Roman"/>
          <w:i w:val="0"/>
          <w:spacing w:val="10"/>
          <w:sz w:val="24"/>
          <w:szCs w:val="24"/>
        </w:rPr>
      </w:pPr>
    </w:p>
    <w:p w:rsidR="006468DB" w:rsidRDefault="006468DB" w:rsidP="006468DB">
      <w:pPr>
        <w:spacing w:after="0" w:line="360" w:lineRule="auto"/>
        <w:jc w:val="both"/>
        <w:rPr>
          <w:rStyle w:val="FontStyle13"/>
          <w:rFonts w:ascii="Times New Roman" w:hAnsi="Times New Roman" w:cs="Times New Roman"/>
          <w:i w:val="0"/>
          <w:spacing w:val="10"/>
          <w:sz w:val="24"/>
          <w:szCs w:val="24"/>
        </w:rPr>
      </w:pPr>
    </w:p>
    <w:p w:rsidR="00CF48E3" w:rsidRPr="00CF48E3" w:rsidRDefault="00CF48E3" w:rsidP="00CF48E3">
      <w:pPr>
        <w:spacing w:after="0" w:line="360" w:lineRule="auto"/>
        <w:ind w:left="-284" w:firstLine="142"/>
        <w:jc w:val="both"/>
        <w:rPr>
          <w:rStyle w:val="FontStyle13"/>
          <w:rFonts w:ascii="Times New Roman" w:hAnsi="Times New Roman" w:cs="Times New Roman"/>
          <w:i w:val="0"/>
          <w:spacing w:val="10"/>
          <w:sz w:val="24"/>
          <w:szCs w:val="24"/>
        </w:rPr>
      </w:pPr>
      <w:r w:rsidRPr="00CF48E3">
        <w:rPr>
          <w:rStyle w:val="FontStyle13"/>
          <w:rFonts w:ascii="Times New Roman" w:hAnsi="Times New Roman" w:cs="Times New Roman"/>
          <w:i w:val="0"/>
          <w:spacing w:val="10"/>
          <w:sz w:val="24"/>
          <w:szCs w:val="24"/>
        </w:rPr>
        <w:t>Термистор</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монтируется</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волноводном</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или</w:t>
      </w:r>
      <w:r w:rsidRPr="00CF48E3">
        <w:rPr>
          <w:rStyle w:val="FontStyle13"/>
          <w:rFonts w:ascii="Times New Roman" w:hAnsi="Times New Roman" w:cs="Times New Roman"/>
          <w:i w:val="0"/>
          <w:sz w:val="24"/>
          <w:szCs w:val="24"/>
        </w:rPr>
        <w:t xml:space="preserve"> </w:t>
      </w:r>
      <w:r>
        <w:rPr>
          <w:rStyle w:val="FontStyle13"/>
          <w:rFonts w:ascii="Times New Roman" w:hAnsi="Times New Roman" w:cs="Times New Roman"/>
          <w:i w:val="0"/>
          <w:spacing w:val="10"/>
          <w:sz w:val="24"/>
          <w:szCs w:val="24"/>
        </w:rPr>
        <w:t xml:space="preserve">коаксиальном </w:t>
      </w:r>
      <w:r w:rsidRPr="00CF48E3">
        <w:rPr>
          <w:rStyle w:val="FontStyle13"/>
          <w:rFonts w:ascii="Times New Roman" w:hAnsi="Times New Roman" w:cs="Times New Roman"/>
          <w:i w:val="0"/>
          <w:spacing w:val="10"/>
          <w:sz w:val="24"/>
          <w:szCs w:val="24"/>
        </w:rPr>
        <w:t>корпусе,</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совместимом</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с</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измерительными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линиями,</w:t>
      </w:r>
      <w:r w:rsidRPr="00CF48E3">
        <w:rPr>
          <w:rStyle w:val="FontStyle13"/>
          <w:rFonts w:ascii="Times New Roman" w:hAnsi="Times New Roman" w:cs="Times New Roman"/>
          <w:i w:val="0"/>
          <w:sz w:val="24"/>
          <w:szCs w:val="24"/>
        </w:rPr>
        <w:t xml:space="preserve"> </w:t>
      </w:r>
      <w:r>
        <w:rPr>
          <w:rStyle w:val="FontStyle13"/>
          <w:rFonts w:ascii="Times New Roman" w:hAnsi="Times New Roman" w:cs="Times New Roman"/>
          <w:i w:val="0"/>
          <w:spacing w:val="10"/>
          <w:sz w:val="24"/>
          <w:szCs w:val="24"/>
        </w:rPr>
        <w:t>используемы</w:t>
      </w:r>
      <w:r w:rsidRPr="00CF48E3">
        <w:rPr>
          <w:rStyle w:val="FontStyle13"/>
          <w:rFonts w:ascii="Times New Roman" w:hAnsi="Times New Roman" w:cs="Times New Roman"/>
          <w:i w:val="0"/>
          <w:spacing w:val="10"/>
          <w:sz w:val="24"/>
          <w:szCs w:val="24"/>
        </w:rPr>
        <w:t>ми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на</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ВЧ</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СВЧ.</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Корпус</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должен</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обеспечивать</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согласование</w:t>
      </w:r>
      <w:r w:rsidRPr="00CF48E3">
        <w:rPr>
          <w:rStyle w:val="FontStyle13"/>
          <w:rFonts w:ascii="Times New Roman" w:hAnsi="Times New Roman" w:cs="Times New Roman"/>
          <w:i w:val="0"/>
          <w:sz w:val="24"/>
          <w:szCs w:val="24"/>
        </w:rPr>
        <w:t xml:space="preserve"> </w:t>
      </w:r>
      <w:r>
        <w:rPr>
          <w:rStyle w:val="FontStyle13"/>
          <w:rFonts w:ascii="Times New Roman" w:hAnsi="Times New Roman" w:cs="Times New Roman"/>
          <w:i w:val="0"/>
          <w:spacing w:val="10"/>
          <w:sz w:val="24"/>
          <w:szCs w:val="24"/>
        </w:rPr>
        <w:t xml:space="preserve">с </w:t>
      </w:r>
      <w:r w:rsidRPr="00CF48E3">
        <w:rPr>
          <w:rStyle w:val="FontStyle13"/>
          <w:rFonts w:ascii="Times New Roman" w:hAnsi="Times New Roman" w:cs="Times New Roman"/>
          <w:i w:val="0"/>
          <w:spacing w:val="10"/>
          <w:sz w:val="24"/>
          <w:szCs w:val="24"/>
        </w:rPr>
        <w:t>импедансом</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измерительной</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линии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во</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всем</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диапазоне</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рабочих</w:t>
      </w:r>
      <w:r w:rsidRPr="00CF48E3">
        <w:rPr>
          <w:rStyle w:val="FontStyle13"/>
          <w:rFonts w:ascii="Times New Roman" w:hAnsi="Times New Roman" w:cs="Times New Roman"/>
          <w:i w:val="0"/>
          <w:spacing w:val="10"/>
          <w:sz w:val="24"/>
          <w:szCs w:val="24"/>
        </w:rPr>
        <w:br/>
        <w:t>частот.</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Активные</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емкостные</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потери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должны</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быть</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малы,</w:t>
      </w:r>
      <w:r w:rsidRPr="00CF48E3">
        <w:rPr>
          <w:rStyle w:val="FontStyle13"/>
          <w:rFonts w:ascii="Times New Roman" w:hAnsi="Times New Roman" w:cs="Times New Roman"/>
          <w:i w:val="0"/>
          <w:sz w:val="24"/>
          <w:szCs w:val="24"/>
        </w:rPr>
        <w:t xml:space="preserve"> </w:t>
      </w:r>
      <w:r>
        <w:rPr>
          <w:rStyle w:val="FontStyle13"/>
          <w:rFonts w:ascii="Times New Roman" w:hAnsi="Times New Roman" w:cs="Times New Roman"/>
          <w:i w:val="0"/>
          <w:spacing w:val="10"/>
          <w:sz w:val="24"/>
          <w:szCs w:val="24"/>
        </w:rPr>
        <w:t>что</w:t>
      </w:r>
      <w:r w:rsidRPr="00CF48E3">
        <w:rPr>
          <w:rStyle w:val="FontStyle13"/>
          <w:rFonts w:ascii="Times New Roman" w:hAnsi="Times New Roman" w:cs="Times New Roman"/>
          <w:i w:val="0"/>
          <w:spacing w:val="10"/>
          <w:sz w:val="24"/>
          <w:szCs w:val="24"/>
        </w:rPr>
        <w:t>бы</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большая</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часть</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мощности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ВЧ</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рассеивалась</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термисторе.</w:t>
      </w:r>
      <w:r w:rsidRPr="00CF48E3">
        <w:rPr>
          <w:rStyle w:val="FontStyle13"/>
          <w:rFonts w:ascii="Times New Roman" w:hAnsi="Times New Roman" w:cs="Times New Roman"/>
          <w:i w:val="0"/>
          <w:sz w:val="24"/>
          <w:szCs w:val="24"/>
        </w:rPr>
        <w:t xml:space="preserve"> </w:t>
      </w:r>
      <w:r>
        <w:rPr>
          <w:rStyle w:val="FontStyle13"/>
          <w:rFonts w:ascii="Times New Roman" w:hAnsi="Times New Roman" w:cs="Times New Roman"/>
          <w:i w:val="0"/>
          <w:spacing w:val="10"/>
          <w:sz w:val="24"/>
          <w:szCs w:val="24"/>
        </w:rPr>
        <w:t xml:space="preserve">Он </w:t>
      </w:r>
      <w:r w:rsidRPr="00CF48E3">
        <w:rPr>
          <w:rStyle w:val="FontStyle13"/>
          <w:rFonts w:ascii="Times New Roman" w:hAnsi="Times New Roman" w:cs="Times New Roman"/>
          <w:i w:val="0"/>
          <w:spacing w:val="10"/>
          <w:sz w:val="24"/>
          <w:szCs w:val="24"/>
        </w:rPr>
        <w:t>должен</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также</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обладать</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хорошими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изолирующими</w:t>
      </w:r>
      <w:r w:rsidRPr="00CF48E3">
        <w:rPr>
          <w:rStyle w:val="FontStyle13"/>
          <w:rFonts w:ascii="Times New Roman" w:hAnsi="Times New Roman" w:cs="Times New Roman"/>
          <w:i w:val="0"/>
          <w:sz w:val="24"/>
          <w:szCs w:val="24"/>
        </w:rPr>
        <w:t xml:space="preserve"> </w:t>
      </w:r>
      <w:r>
        <w:rPr>
          <w:rStyle w:val="FontStyle13"/>
          <w:rFonts w:ascii="Times New Roman" w:hAnsi="Times New Roman" w:cs="Times New Roman"/>
          <w:i w:val="0"/>
          <w:spacing w:val="10"/>
          <w:sz w:val="24"/>
          <w:szCs w:val="24"/>
        </w:rPr>
        <w:t xml:space="preserve">свойствами, </w:t>
      </w:r>
      <w:r w:rsidRPr="00CF48E3">
        <w:rPr>
          <w:rStyle w:val="FontStyle13"/>
          <w:rFonts w:ascii="Times New Roman" w:hAnsi="Times New Roman" w:cs="Times New Roman"/>
          <w:i w:val="0"/>
          <w:spacing w:val="10"/>
          <w:sz w:val="24"/>
          <w:szCs w:val="24"/>
        </w:rPr>
        <w:t>чтобы</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предотвратить</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утечки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из</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термистора,</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обеспечить</w:t>
      </w:r>
      <w:r w:rsidRPr="00CF48E3">
        <w:rPr>
          <w:rStyle w:val="FontStyle13"/>
          <w:rFonts w:ascii="Times New Roman" w:hAnsi="Times New Roman" w:cs="Times New Roman"/>
          <w:i w:val="0"/>
          <w:sz w:val="24"/>
          <w:szCs w:val="24"/>
        </w:rPr>
        <w:t xml:space="preserve"> </w:t>
      </w:r>
      <w:r>
        <w:rPr>
          <w:rStyle w:val="FontStyle13"/>
          <w:rFonts w:ascii="Times New Roman" w:hAnsi="Times New Roman" w:cs="Times New Roman"/>
          <w:i w:val="0"/>
          <w:spacing w:val="10"/>
          <w:sz w:val="24"/>
          <w:szCs w:val="24"/>
        </w:rPr>
        <w:t>устой</w:t>
      </w:r>
      <w:r w:rsidRPr="00CF48E3">
        <w:rPr>
          <w:rStyle w:val="FontStyle13"/>
          <w:rFonts w:ascii="Times New Roman" w:hAnsi="Times New Roman" w:cs="Times New Roman"/>
          <w:i w:val="0"/>
          <w:spacing w:val="10"/>
          <w:sz w:val="24"/>
          <w:szCs w:val="24"/>
        </w:rPr>
        <w:t>чивость</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к</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ударам</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вибрациям</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и</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экранирование</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от</w:t>
      </w:r>
      <w:r w:rsidRPr="00CF48E3">
        <w:rPr>
          <w:rStyle w:val="FontStyle13"/>
          <w:rFonts w:ascii="Times New Roman" w:hAnsi="Times New Roman" w:cs="Times New Roman"/>
          <w:i w:val="0"/>
          <w:sz w:val="24"/>
          <w:szCs w:val="24"/>
        </w:rPr>
        <w:t xml:space="preserve"> </w:t>
      </w:r>
      <w:r w:rsidRPr="00CF48E3">
        <w:rPr>
          <w:rStyle w:val="FontStyle13"/>
          <w:rFonts w:ascii="Times New Roman" w:hAnsi="Times New Roman" w:cs="Times New Roman"/>
          <w:i w:val="0"/>
          <w:spacing w:val="10"/>
          <w:sz w:val="24"/>
          <w:szCs w:val="24"/>
        </w:rPr>
        <w:t>помех.</w:t>
      </w:r>
    </w:p>
    <w:p w:rsidR="006468DB" w:rsidRDefault="009A7FBE" w:rsidP="00247887">
      <w:pPr>
        <w:spacing w:after="0" w:line="360" w:lineRule="auto"/>
        <w:ind w:left="-284" w:firstLine="142"/>
        <w:jc w:val="both"/>
        <w:rPr>
          <w:rStyle w:val="FontStyle13"/>
          <w:rFonts w:ascii="Times New Roman" w:hAnsi="Times New Roman" w:cs="Times New Roman"/>
          <w:i w:val="0"/>
          <w:color w:val="9A7855"/>
          <w:spacing w:val="10"/>
          <w:sz w:val="24"/>
          <w:szCs w:val="24"/>
        </w:rPr>
      </w:pPr>
      <w:r>
        <w:rPr>
          <w:rFonts w:ascii="Times New Roman" w:hAnsi="Times New Roman"/>
          <w:iCs/>
          <w:noProof/>
          <w:color w:val="9A7855"/>
          <w:spacing w:val="10"/>
          <w:sz w:val="24"/>
          <w:szCs w:val="24"/>
          <w:lang w:eastAsia="ru-RU"/>
        </w:rPr>
        <w:pict>
          <v:group id="_x0000_s1041" style="position:absolute;left:0;text-align:left;margin-left:83.4pt;margin-top:182.7pt;width:283.05pt;height:139.55pt;z-index:251655680;mso-wrap-distance-left:1.95pt;mso-wrap-distance-right:1.95pt;mso-position-horizontal-relative:margin" coordorigin="1322,3600" coordsize="8372,3744">
            <v:shape id="_x0000_s1042" type="#_x0000_t75" style="position:absolute;left:1322;top:3600;width:8372;height:3744;mso-wrap-edited:f" wrapcoords="0 0 0 21600 21600 21600 21600 0 0 0" o:allowincell="f">
              <v:imagedata r:id="rId119" o:title="" grayscale="t"/>
            </v:shape>
            <v:shape id="_x0000_s1043" type="#_x0000_t202" style="position:absolute;left:4654;top:3672;width:2022;height:216;mso-wrap-edited:f" o:allowincell="f" filled="f" strokecolor="white" strokeweight="0">
              <v:textbox inset="0,0,0,0">
                <w:txbxContent>
                  <w:p w:rsidR="00247887" w:rsidRDefault="00247887" w:rsidP="00247887">
                    <w:pPr>
                      <w:pStyle w:val="Style3"/>
                      <w:widowControl/>
                      <w:ind w:firstLine="0"/>
                      <w:rPr>
                        <w:rStyle w:val="FontStyle16"/>
                      </w:rPr>
                    </w:pPr>
                  </w:p>
                </w:txbxContent>
              </v:textbox>
            </v:shape>
            <w10:wrap type="topAndBottom" anchorx="margin"/>
          </v:group>
        </w:pict>
      </w:r>
      <w:r w:rsidR="00CF48E3" w:rsidRPr="00CF48E3">
        <w:rPr>
          <w:rStyle w:val="FontStyle13"/>
          <w:rFonts w:ascii="Times New Roman" w:hAnsi="Times New Roman" w:cs="Times New Roman"/>
          <w:i w:val="0"/>
          <w:spacing w:val="10"/>
          <w:sz w:val="24"/>
          <w:szCs w:val="24"/>
        </w:rPr>
        <w:t>На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рис.</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8</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показана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коаксиальная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термисторная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схема,</w:t>
      </w:r>
      <w:r w:rsidR="00CF48E3" w:rsidRPr="00CF48E3">
        <w:rPr>
          <w:rStyle w:val="FontStyle13"/>
          <w:rFonts w:ascii="Times New Roman" w:hAnsi="Times New Roman" w:cs="Times New Roman"/>
          <w:i w:val="0"/>
          <w:sz w:val="24"/>
          <w:szCs w:val="24"/>
        </w:rPr>
        <w:t xml:space="preserve"> </w:t>
      </w:r>
      <w:r w:rsidR="00CF48E3">
        <w:rPr>
          <w:rStyle w:val="FontStyle13"/>
          <w:rFonts w:ascii="Times New Roman" w:hAnsi="Times New Roman" w:cs="Times New Roman"/>
          <w:i w:val="0"/>
          <w:spacing w:val="10"/>
          <w:sz w:val="24"/>
          <w:szCs w:val="24"/>
        </w:rPr>
        <w:t>ко</w:t>
      </w:r>
      <w:r w:rsidR="00CF48E3" w:rsidRPr="00CF48E3">
        <w:rPr>
          <w:rStyle w:val="FontStyle13"/>
          <w:rFonts w:ascii="Times New Roman" w:hAnsi="Times New Roman" w:cs="Times New Roman"/>
          <w:i w:val="0"/>
          <w:spacing w:val="10"/>
          <w:sz w:val="24"/>
          <w:szCs w:val="24"/>
        </w:rPr>
        <w:t>торая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используется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приборами</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Н.Р.478А.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Четыре</w:t>
      </w:r>
      <w:r w:rsidR="00CF48E3" w:rsidRPr="00CF48E3">
        <w:rPr>
          <w:rStyle w:val="FontStyle13"/>
          <w:rFonts w:ascii="Times New Roman" w:hAnsi="Times New Roman" w:cs="Times New Roman"/>
          <w:i w:val="0"/>
          <w:sz w:val="24"/>
          <w:szCs w:val="24"/>
        </w:rPr>
        <w:t xml:space="preserve"> </w:t>
      </w:r>
      <w:r w:rsidR="00CF48E3">
        <w:rPr>
          <w:rStyle w:val="FontStyle13"/>
          <w:rFonts w:ascii="Times New Roman" w:hAnsi="Times New Roman" w:cs="Times New Roman"/>
          <w:i w:val="0"/>
          <w:spacing w:val="10"/>
          <w:sz w:val="24"/>
          <w:szCs w:val="24"/>
        </w:rPr>
        <w:t>согласован</w:t>
      </w:r>
      <w:r w:rsidR="00CF48E3" w:rsidRPr="00CF48E3">
        <w:rPr>
          <w:rStyle w:val="FontStyle13"/>
          <w:rFonts w:ascii="Times New Roman" w:hAnsi="Times New Roman" w:cs="Times New Roman"/>
          <w:i w:val="0"/>
          <w:spacing w:val="10"/>
          <w:sz w:val="24"/>
          <w:szCs w:val="24"/>
        </w:rPr>
        <w:t>ных</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термистора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устанавливаются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в</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теплопроводящем</w:t>
      </w:r>
      <w:r w:rsidR="00CF48E3" w:rsidRPr="00CF48E3">
        <w:rPr>
          <w:rStyle w:val="FontStyle13"/>
          <w:rFonts w:ascii="Times New Roman" w:hAnsi="Times New Roman" w:cs="Times New Roman"/>
          <w:i w:val="0"/>
          <w:sz w:val="24"/>
          <w:szCs w:val="24"/>
        </w:rPr>
        <w:t xml:space="preserve"> </w:t>
      </w:r>
      <w:r w:rsidR="00CF48E3">
        <w:rPr>
          <w:rStyle w:val="FontStyle13"/>
          <w:rFonts w:ascii="Times New Roman" w:hAnsi="Times New Roman" w:cs="Times New Roman"/>
          <w:i w:val="0"/>
          <w:spacing w:val="10"/>
          <w:sz w:val="24"/>
          <w:szCs w:val="24"/>
        </w:rPr>
        <w:t xml:space="preserve">корпусе. </w:t>
      </w:r>
      <w:r w:rsidR="00CF48E3" w:rsidRPr="00CF48E3">
        <w:rPr>
          <w:rStyle w:val="FontStyle13"/>
          <w:rFonts w:ascii="Times New Roman" w:hAnsi="Times New Roman" w:cs="Times New Roman"/>
          <w:i w:val="0"/>
          <w:spacing w:val="10"/>
          <w:sz w:val="24"/>
          <w:szCs w:val="24"/>
        </w:rPr>
        <w:t>Мощность</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ВЧ</w:t>
      </w:r>
      <w:r w:rsidR="00CF48E3" w:rsidRPr="00CF48E3">
        <w:rPr>
          <w:rStyle w:val="FontStyle13"/>
          <w:rFonts w:ascii="Times New Roman" w:hAnsi="Times New Roman" w:cs="Times New Roman"/>
          <w:i w:val="0"/>
          <w:sz w:val="24"/>
          <w:szCs w:val="24"/>
        </w:rPr>
        <w:t xml:space="preserve"> </w:t>
      </w:r>
      <w:r w:rsidR="00CF48E3">
        <w:rPr>
          <w:rStyle w:val="FontStyle13"/>
          <w:rFonts w:ascii="Times New Roman" w:hAnsi="Times New Roman" w:cs="Times New Roman"/>
          <w:i w:val="0"/>
          <w:spacing w:val="10"/>
          <w:sz w:val="24"/>
          <w:szCs w:val="24"/>
        </w:rPr>
        <w:t xml:space="preserve"> </w:t>
      </w:r>
      <w:r w:rsidR="00CF48E3" w:rsidRPr="00CF48E3">
        <w:rPr>
          <w:rStyle w:val="FontStyle13"/>
          <w:rFonts w:ascii="Times New Roman" w:hAnsi="Times New Roman" w:cs="Times New Roman"/>
          <w:i w:val="0"/>
          <w:spacing w:val="10"/>
          <w:sz w:val="24"/>
          <w:szCs w:val="24"/>
        </w:rPr>
        <w:t>рассеивается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в</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паре</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термисторов</w:t>
      </w:r>
      <w:r w:rsidR="00CF48E3" w:rsidRPr="00CF48E3">
        <w:rPr>
          <w:rStyle w:val="FontStyle13"/>
          <w:rFonts w:ascii="Times New Roman" w:hAnsi="Times New Roman" w:cs="Times New Roman"/>
          <w:i w:val="0"/>
          <w:sz w:val="24"/>
          <w:szCs w:val="24"/>
        </w:rPr>
        <w:t xml:space="preserve"> </w:t>
      </w:r>
      <w:r w:rsidR="00CF48E3">
        <w:rPr>
          <w:rStyle w:val="FontStyle13"/>
          <w:rFonts w:ascii="Times New Roman" w:hAnsi="Times New Roman" w:cs="Times New Roman"/>
          <w:i w:val="0"/>
          <w:spacing w:val="10"/>
          <w:sz w:val="24"/>
          <w:szCs w:val="24"/>
          <w:lang w:val="en-US"/>
        </w:rPr>
        <w:t>R</w:t>
      </w:r>
      <w:r w:rsidR="00CF48E3">
        <w:rPr>
          <w:rStyle w:val="FontStyle13"/>
          <w:rFonts w:ascii="Times New Roman" w:hAnsi="Times New Roman" w:cs="Times New Roman"/>
          <w:i w:val="0"/>
          <w:spacing w:val="10"/>
          <w:sz w:val="24"/>
          <w:szCs w:val="24"/>
          <w:vertAlign w:val="subscript"/>
          <w:lang w:val="en-US"/>
        </w:rPr>
        <w:t>m</w:t>
      </w:r>
      <w:r w:rsidR="00CF48E3" w:rsidRPr="00CF48E3">
        <w:rPr>
          <w:rStyle w:val="FontStyle13"/>
          <w:rFonts w:ascii="Times New Roman" w:hAnsi="Times New Roman" w:cs="Times New Roman"/>
          <w:i w:val="0"/>
          <w:spacing w:val="10"/>
          <w:sz w:val="24"/>
          <w:szCs w:val="24"/>
        </w:rPr>
        <w:t>,</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которая</w:t>
      </w:r>
      <w:r w:rsidR="00CF48E3" w:rsidRPr="00CF48E3">
        <w:rPr>
          <w:rStyle w:val="FontStyle13"/>
          <w:rFonts w:ascii="Times New Roman" w:hAnsi="Times New Roman" w:cs="Times New Roman"/>
          <w:i w:val="0"/>
          <w:sz w:val="24"/>
          <w:szCs w:val="24"/>
        </w:rPr>
        <w:t xml:space="preserve"> </w:t>
      </w:r>
      <w:r w:rsidR="00CF48E3">
        <w:rPr>
          <w:rStyle w:val="FontStyle13"/>
          <w:rFonts w:ascii="Times New Roman" w:hAnsi="Times New Roman" w:cs="Times New Roman"/>
          <w:i w:val="0"/>
          <w:spacing w:val="10"/>
          <w:sz w:val="24"/>
          <w:szCs w:val="24"/>
        </w:rPr>
        <w:t>по</w:t>
      </w:r>
      <w:r w:rsidR="00CF48E3" w:rsidRPr="00CF48E3">
        <w:rPr>
          <w:rStyle w:val="FontStyle13"/>
          <w:rFonts w:ascii="Times New Roman" w:hAnsi="Times New Roman" w:cs="Times New Roman"/>
          <w:i w:val="0"/>
          <w:spacing w:val="10"/>
          <w:sz w:val="24"/>
          <w:szCs w:val="24"/>
        </w:rPr>
        <w:t>следовательно</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соединена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мостом,</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предназначенным</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для</w:t>
      </w:r>
      <w:r w:rsidR="00CF48E3" w:rsidRPr="00CF48E3">
        <w:rPr>
          <w:rStyle w:val="FontStyle13"/>
          <w:rFonts w:ascii="Times New Roman" w:hAnsi="Times New Roman" w:cs="Times New Roman"/>
          <w:i w:val="0"/>
          <w:sz w:val="24"/>
          <w:szCs w:val="24"/>
        </w:rPr>
        <w:t xml:space="preserve"> </w:t>
      </w:r>
      <w:r w:rsidR="006468DB">
        <w:rPr>
          <w:rStyle w:val="FontStyle13"/>
          <w:rFonts w:ascii="Times New Roman" w:hAnsi="Times New Roman" w:cs="Times New Roman"/>
          <w:i w:val="0"/>
          <w:spacing w:val="10"/>
          <w:sz w:val="24"/>
          <w:szCs w:val="24"/>
        </w:rPr>
        <w:t>НЧ-</w:t>
      </w:r>
      <w:r w:rsidR="00CF48E3" w:rsidRPr="00CF48E3">
        <w:rPr>
          <w:rStyle w:val="FontStyle13"/>
          <w:rFonts w:ascii="Times New Roman" w:hAnsi="Times New Roman" w:cs="Times New Roman"/>
          <w:i w:val="0"/>
          <w:spacing w:val="10"/>
          <w:sz w:val="24"/>
          <w:szCs w:val="24"/>
        </w:rPr>
        <w:t>измерений</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(зажим</w:t>
      </w:r>
      <w:r w:rsidR="00CF48E3" w:rsidRPr="00CF48E3">
        <w:rPr>
          <w:rStyle w:val="FontStyle13"/>
          <w:rFonts w:ascii="Times New Roman" w:hAnsi="Times New Roman" w:cs="Times New Roman"/>
          <w:i w:val="0"/>
          <w:sz w:val="24"/>
          <w:szCs w:val="24"/>
        </w:rPr>
        <w:t xml:space="preserve"> </w:t>
      </w:r>
      <w:r w:rsidR="00CF48E3" w:rsidRPr="00CF48E3">
        <w:rPr>
          <w:rStyle w:val="FontStyle19"/>
          <w:rFonts w:ascii="Times New Roman" w:hAnsi="Times New Roman" w:cs="Times New Roman"/>
          <w:i/>
          <w:spacing w:val="40"/>
          <w:sz w:val="24"/>
          <w:szCs w:val="24"/>
        </w:rPr>
        <w:t>А).</w:t>
      </w:r>
      <w:r w:rsidR="00CF48E3" w:rsidRPr="00CF48E3">
        <w:rPr>
          <w:rStyle w:val="FontStyle19"/>
          <w:rFonts w:ascii="Times New Roman" w:hAnsi="Times New Roman" w:cs="Times New Roman"/>
          <w:i/>
          <w:sz w:val="24"/>
          <w:szCs w:val="24"/>
        </w:rPr>
        <w:t xml:space="preserve"> </w:t>
      </w:r>
      <w:r w:rsidR="00CF48E3" w:rsidRPr="00CF48E3">
        <w:rPr>
          <w:rStyle w:val="FontStyle13"/>
          <w:rFonts w:ascii="Times New Roman" w:hAnsi="Times New Roman" w:cs="Times New Roman"/>
          <w:i w:val="0"/>
          <w:spacing w:val="10"/>
          <w:sz w:val="24"/>
          <w:szCs w:val="24"/>
        </w:rPr>
        <w:t>Для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измерений</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ВЧ-сигнала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эти</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два</w:t>
      </w:r>
      <w:r w:rsidR="00CF48E3" w:rsidRPr="00CF48E3">
        <w:rPr>
          <w:rStyle w:val="FontStyle13"/>
          <w:rFonts w:ascii="Times New Roman" w:hAnsi="Times New Roman" w:cs="Times New Roman"/>
          <w:i w:val="0"/>
          <w:sz w:val="24"/>
          <w:szCs w:val="24"/>
        </w:rPr>
        <w:t xml:space="preserve"> </w:t>
      </w:r>
      <w:r w:rsidR="00CF48E3">
        <w:rPr>
          <w:rStyle w:val="FontStyle13"/>
          <w:rFonts w:ascii="Times New Roman" w:hAnsi="Times New Roman" w:cs="Times New Roman"/>
          <w:i w:val="0"/>
          <w:spacing w:val="10"/>
          <w:sz w:val="24"/>
          <w:szCs w:val="24"/>
        </w:rPr>
        <w:t>тер</w:t>
      </w:r>
      <w:r w:rsidR="00CF48E3" w:rsidRPr="00CF48E3">
        <w:rPr>
          <w:rStyle w:val="FontStyle13"/>
          <w:rFonts w:ascii="Times New Roman" w:hAnsi="Times New Roman" w:cs="Times New Roman"/>
          <w:i w:val="0"/>
          <w:spacing w:val="10"/>
          <w:sz w:val="24"/>
          <w:szCs w:val="24"/>
        </w:rPr>
        <w:t>мистора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соединяются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параллельно,</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поскольку</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конденсатор</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w:t>
      </w:r>
      <w:r w:rsidR="00CF48E3" w:rsidRPr="00CF48E3">
        <w:rPr>
          <w:rStyle w:val="FontStyle13"/>
          <w:rFonts w:ascii="Times New Roman" w:hAnsi="Times New Roman" w:cs="Times New Roman"/>
          <w:i w:val="0"/>
          <w:spacing w:val="10"/>
          <w:sz w:val="24"/>
          <w:szCs w:val="24"/>
          <w:vertAlign w:val="subscript"/>
        </w:rPr>
        <w:t>2</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color w:val="9A7855"/>
          <w:spacing w:val="10"/>
          <w:sz w:val="24"/>
          <w:szCs w:val="24"/>
        </w:rPr>
        <w:t xml:space="preserve">— </w:t>
      </w:r>
      <w:r w:rsidR="00CF48E3" w:rsidRPr="00CF48E3">
        <w:rPr>
          <w:rStyle w:val="FontStyle13"/>
          <w:rFonts w:ascii="Times New Roman" w:hAnsi="Times New Roman" w:cs="Times New Roman"/>
          <w:i w:val="0"/>
          <w:spacing w:val="10"/>
          <w:sz w:val="24"/>
          <w:szCs w:val="24"/>
        </w:rPr>
        <w:t>развязывающий.</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Меняя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смещение,</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устанавливают</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для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каждого термистора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сопротивление</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100</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Ом,</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так</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что</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входное</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сопротивление</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для</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ВЧ-сигнала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равно</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50</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Ом.</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Конденсатор</w:t>
      </w:r>
      <w:r w:rsidR="00CF48E3" w:rsidRPr="00CF48E3">
        <w:rPr>
          <w:rStyle w:val="FontStyle19"/>
          <w:rFonts w:ascii="Times New Roman" w:hAnsi="Times New Roman" w:cs="Times New Roman"/>
          <w:i/>
          <w:sz w:val="24"/>
          <w:szCs w:val="24"/>
        </w:rPr>
        <w:t xml:space="preserve"> </w:t>
      </w:r>
      <w:r w:rsidR="00CF48E3" w:rsidRPr="00CF48E3">
        <w:rPr>
          <w:rStyle w:val="FontStyle19"/>
          <w:rFonts w:ascii="Times New Roman" w:hAnsi="Times New Roman" w:cs="Times New Roman"/>
          <w:i/>
          <w:sz w:val="24"/>
          <w:szCs w:val="24"/>
          <w:lang w:val="en-US"/>
        </w:rPr>
        <w:t>C</w:t>
      </w:r>
      <w:r w:rsidR="00CF48E3" w:rsidRPr="00247887">
        <w:rPr>
          <w:rStyle w:val="FontStyle19"/>
          <w:rFonts w:ascii="Times New Roman" w:hAnsi="Times New Roman" w:cs="Times New Roman"/>
          <w:i/>
          <w:sz w:val="24"/>
          <w:szCs w:val="24"/>
          <w:vertAlign w:val="subscript"/>
        </w:rPr>
        <w:t>1</w:t>
      </w:r>
      <w:r w:rsidR="00CF48E3" w:rsidRPr="00CF48E3">
        <w:rPr>
          <w:rStyle w:val="FontStyle19"/>
          <w:rFonts w:ascii="Times New Roman" w:hAnsi="Times New Roman" w:cs="Times New Roman"/>
          <w:i/>
          <w:sz w:val="24"/>
          <w:szCs w:val="24"/>
        </w:rPr>
        <w:t xml:space="preserve"> </w:t>
      </w:r>
      <w:r w:rsidR="006468DB">
        <w:rPr>
          <w:rStyle w:val="FontStyle13"/>
          <w:rFonts w:ascii="Times New Roman" w:hAnsi="Times New Roman" w:cs="Times New Roman"/>
          <w:i w:val="0"/>
          <w:spacing w:val="10"/>
          <w:sz w:val="24"/>
          <w:szCs w:val="24"/>
        </w:rPr>
        <w:t xml:space="preserve">обеспечивает </w:t>
      </w:r>
      <w:r w:rsidR="00CF48E3" w:rsidRPr="00CF48E3">
        <w:rPr>
          <w:rStyle w:val="FontStyle13"/>
          <w:rFonts w:ascii="Times New Roman" w:hAnsi="Times New Roman" w:cs="Times New Roman"/>
          <w:i w:val="0"/>
          <w:spacing w:val="10"/>
          <w:sz w:val="24"/>
          <w:szCs w:val="24"/>
        </w:rPr>
        <w:t>связь</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на</w:t>
      </w:r>
      <w:r w:rsidR="00CF48E3" w:rsidRPr="00CF48E3">
        <w:rPr>
          <w:rStyle w:val="FontStyle13"/>
          <w:rFonts w:ascii="Times New Roman" w:hAnsi="Times New Roman" w:cs="Times New Roman"/>
          <w:i w:val="0"/>
          <w:sz w:val="24"/>
          <w:szCs w:val="24"/>
        </w:rPr>
        <w:t xml:space="preserve"> </w:t>
      </w:r>
      <w:r w:rsidR="00CF48E3" w:rsidRPr="00CF48E3">
        <w:rPr>
          <w:rStyle w:val="FontStyle13"/>
          <w:rFonts w:ascii="Times New Roman" w:hAnsi="Times New Roman" w:cs="Times New Roman"/>
          <w:i w:val="0"/>
          <w:spacing w:val="10"/>
          <w:sz w:val="24"/>
          <w:szCs w:val="24"/>
        </w:rPr>
        <w:t>ВЧ</w:t>
      </w:r>
      <w:r w:rsidR="00247887">
        <w:rPr>
          <w:rStyle w:val="FontStyle13"/>
          <w:rFonts w:ascii="Times New Roman" w:hAnsi="Times New Roman" w:cs="Times New Roman"/>
          <w:i w:val="0"/>
          <w:color w:val="9A7855"/>
          <w:spacing w:val="10"/>
          <w:sz w:val="24"/>
          <w:szCs w:val="24"/>
        </w:rPr>
        <w:t>.</w:t>
      </w:r>
    </w:p>
    <w:p w:rsidR="006468DB" w:rsidRPr="00247887" w:rsidRDefault="00247887" w:rsidP="00247887">
      <w:pPr>
        <w:spacing w:after="0" w:line="360" w:lineRule="auto"/>
        <w:ind w:left="-284" w:firstLine="142"/>
        <w:jc w:val="center"/>
        <w:rPr>
          <w:rStyle w:val="FontStyle13"/>
          <w:rFonts w:ascii="Times New Roman" w:hAnsi="Times New Roman" w:cs="Times New Roman"/>
          <w:i w:val="0"/>
          <w:spacing w:val="10"/>
          <w:sz w:val="24"/>
          <w:szCs w:val="24"/>
        </w:rPr>
      </w:pPr>
      <w:r w:rsidRPr="00247887">
        <w:rPr>
          <w:rStyle w:val="FontStyle13"/>
          <w:rFonts w:ascii="Times New Roman" w:hAnsi="Times New Roman" w:cs="Times New Roman"/>
          <w:b/>
          <w:i w:val="0"/>
          <w:spacing w:val="10"/>
          <w:sz w:val="24"/>
          <w:szCs w:val="24"/>
        </w:rPr>
        <w:t>Рисунок 8</w:t>
      </w:r>
      <w:r>
        <w:rPr>
          <w:rStyle w:val="FontStyle13"/>
          <w:rFonts w:ascii="Times New Roman" w:hAnsi="Times New Roman" w:cs="Times New Roman"/>
          <w:i w:val="0"/>
          <w:spacing w:val="10"/>
          <w:sz w:val="24"/>
          <w:szCs w:val="24"/>
        </w:rPr>
        <w:t xml:space="preserve"> Термисторная головка измерителя ВЧ-мощности</w:t>
      </w:r>
    </w:p>
    <w:p w:rsidR="00CF48E3" w:rsidRPr="00BB3D07" w:rsidRDefault="00CF48E3" w:rsidP="00BB3D07">
      <w:pPr>
        <w:spacing w:line="360" w:lineRule="auto"/>
        <w:ind w:left="-181" w:firstLine="181"/>
        <w:jc w:val="both"/>
        <w:rPr>
          <w:rFonts w:ascii="Times New Roman" w:hAnsi="Times New Roman"/>
          <w:sz w:val="24"/>
          <w:szCs w:val="24"/>
        </w:rPr>
      </w:pPr>
      <w:r w:rsidRPr="00BB3D07">
        <w:rPr>
          <w:rFonts w:ascii="Times New Roman" w:hAnsi="Times New Roman"/>
          <w:sz w:val="24"/>
          <w:szCs w:val="24"/>
        </w:rPr>
        <w:t>Пара термисторов Rc применяется для компенсации температурных вариаций. На них подается смещение от отдельного моста на клемму В, что обеспечивает их сопротивление по 100 Ом. Терморезисторы Rc электрически изолированы от ВЧ сигнала, но смонтированы в том же теплопроводящем корпусе, что и термисторы Rm  Термисторный пробник, показанный на рис. 8, сконструирован в коаксиальном корпусе для измерений в диапазоне частот 10 МГц — 10 ГГц с максимальным коэффициентом отражения 0,2.</w:t>
      </w:r>
    </w:p>
    <w:p w:rsidR="006468DB" w:rsidRPr="00BB3D07" w:rsidRDefault="00CF48E3" w:rsidP="00BB3D07">
      <w:pPr>
        <w:spacing w:line="360" w:lineRule="auto"/>
        <w:ind w:left="-181" w:firstLine="181"/>
        <w:jc w:val="both"/>
        <w:rPr>
          <w:rFonts w:ascii="Times New Roman" w:hAnsi="Times New Roman"/>
          <w:sz w:val="24"/>
          <w:szCs w:val="24"/>
        </w:rPr>
      </w:pPr>
      <w:r w:rsidRPr="00BB3D07">
        <w:rPr>
          <w:rFonts w:ascii="Times New Roman" w:hAnsi="Times New Roman"/>
          <w:sz w:val="24"/>
          <w:szCs w:val="24"/>
        </w:rPr>
        <w:t xml:space="preserve">Для измерения изменений сопротивления балластного резистора или термистора и последующего расчета высокочастотной мощности можно использовать мост Уитстона. Абсолютные измерения изменений сопротивления не практикуются, поскольку и сопротивление, и коэффициент отражения зависят от высокочастотной мощности. Это ограничивает диапазон прибора примерно до 2 мВт. Поэтому для измерения высокочастотной </w:t>
      </w:r>
      <w:r w:rsidR="006468DB" w:rsidRPr="00BB3D07">
        <w:rPr>
          <w:rFonts w:ascii="Times New Roman" w:hAnsi="Times New Roman"/>
          <w:sz w:val="24"/>
          <w:szCs w:val="24"/>
        </w:rPr>
        <w:t>мощности применяют другие м</w:t>
      </w:r>
      <w:r w:rsidR="00086E88" w:rsidRPr="00BB3D07">
        <w:rPr>
          <w:rFonts w:ascii="Times New Roman" w:hAnsi="Times New Roman"/>
          <w:sz w:val="24"/>
          <w:szCs w:val="24"/>
        </w:rPr>
        <w:t xml:space="preserve">етоды. В методе уравновешивания </w:t>
      </w:r>
      <w:r w:rsidR="006468DB" w:rsidRPr="00BB3D07">
        <w:rPr>
          <w:rFonts w:ascii="Times New Roman" w:hAnsi="Times New Roman"/>
          <w:sz w:val="24"/>
          <w:szCs w:val="24"/>
        </w:rPr>
        <w:t>моста на него подают постоян</w:t>
      </w:r>
      <w:r w:rsidR="00BB3D07">
        <w:rPr>
          <w:rFonts w:ascii="Times New Roman" w:hAnsi="Times New Roman"/>
          <w:sz w:val="24"/>
          <w:szCs w:val="24"/>
        </w:rPr>
        <w:t xml:space="preserve">ное или низкочастотное смещение </w:t>
      </w:r>
      <w:r w:rsidR="006468DB" w:rsidRPr="00BB3D07">
        <w:rPr>
          <w:rFonts w:ascii="Times New Roman" w:hAnsi="Times New Roman"/>
          <w:sz w:val="24"/>
          <w:szCs w:val="24"/>
        </w:rPr>
        <w:t xml:space="preserve">отсутствие высокочастотного излучения на входе. </w:t>
      </w:r>
      <w:r w:rsidR="00086E88" w:rsidRPr="00BB3D07">
        <w:rPr>
          <w:rFonts w:ascii="Times New Roman" w:hAnsi="Times New Roman"/>
          <w:sz w:val="24"/>
          <w:szCs w:val="24"/>
        </w:rPr>
        <w:t>Мост уравно</w:t>
      </w:r>
      <w:r w:rsidR="006468DB" w:rsidRPr="00BB3D07">
        <w:rPr>
          <w:rFonts w:ascii="Times New Roman" w:hAnsi="Times New Roman"/>
          <w:sz w:val="24"/>
          <w:szCs w:val="24"/>
        </w:rPr>
        <w:t>вешивается, затем на нег</w:t>
      </w:r>
      <w:r w:rsidR="00086E88" w:rsidRPr="00BB3D07">
        <w:rPr>
          <w:rFonts w:ascii="Times New Roman" w:hAnsi="Times New Roman"/>
          <w:sz w:val="24"/>
          <w:szCs w:val="24"/>
        </w:rPr>
        <w:t>о подается высокочастотная мощ</w:t>
      </w:r>
      <w:r w:rsidR="006468DB" w:rsidRPr="00BB3D07">
        <w:rPr>
          <w:rFonts w:ascii="Times New Roman" w:hAnsi="Times New Roman"/>
          <w:sz w:val="24"/>
          <w:szCs w:val="24"/>
        </w:rPr>
        <w:t>ность, которая нагревает датч</w:t>
      </w:r>
      <w:r w:rsidR="00086E88" w:rsidRPr="00BB3D07">
        <w:rPr>
          <w:rFonts w:ascii="Times New Roman" w:hAnsi="Times New Roman"/>
          <w:sz w:val="24"/>
          <w:szCs w:val="24"/>
        </w:rPr>
        <w:t xml:space="preserve">ик и нарушает равновесие моста. </w:t>
      </w:r>
      <w:r w:rsidR="006468DB" w:rsidRPr="00BB3D07">
        <w:rPr>
          <w:rFonts w:ascii="Times New Roman" w:hAnsi="Times New Roman"/>
          <w:sz w:val="24"/>
          <w:szCs w:val="24"/>
        </w:rPr>
        <w:t>Постоянное смещение уменьш</w:t>
      </w:r>
      <w:r w:rsidR="00086E88" w:rsidRPr="00BB3D07">
        <w:rPr>
          <w:rFonts w:ascii="Times New Roman" w:hAnsi="Times New Roman"/>
          <w:sz w:val="24"/>
          <w:szCs w:val="24"/>
        </w:rPr>
        <w:t>ается с целью вернуть сопротив</w:t>
      </w:r>
      <w:r w:rsidR="006468DB" w:rsidRPr="00BB3D07">
        <w:rPr>
          <w:rFonts w:ascii="Times New Roman" w:hAnsi="Times New Roman"/>
          <w:sz w:val="24"/>
          <w:szCs w:val="24"/>
        </w:rPr>
        <w:t>ление к его первоначальном</w:t>
      </w:r>
      <w:r w:rsidR="00086E88" w:rsidRPr="00BB3D07">
        <w:rPr>
          <w:rFonts w:ascii="Times New Roman" w:hAnsi="Times New Roman"/>
          <w:sz w:val="24"/>
          <w:szCs w:val="24"/>
        </w:rPr>
        <w:t xml:space="preserve">у значению и уравновесить мост. </w:t>
      </w:r>
      <w:r w:rsidR="006468DB" w:rsidRPr="00BB3D07">
        <w:rPr>
          <w:rFonts w:ascii="Times New Roman" w:hAnsi="Times New Roman"/>
          <w:sz w:val="24"/>
          <w:szCs w:val="24"/>
        </w:rPr>
        <w:t>Затем измеряют уменьшение</w:t>
      </w:r>
      <w:r w:rsidR="00086E88" w:rsidRPr="00BB3D07">
        <w:rPr>
          <w:rFonts w:ascii="Times New Roman" w:hAnsi="Times New Roman"/>
          <w:sz w:val="24"/>
          <w:szCs w:val="24"/>
        </w:rPr>
        <w:t xml:space="preserve"> мощности постоянного смещения, </w:t>
      </w:r>
      <w:r w:rsidR="006468DB" w:rsidRPr="00BB3D07">
        <w:rPr>
          <w:rFonts w:ascii="Times New Roman" w:hAnsi="Times New Roman"/>
          <w:sz w:val="24"/>
          <w:szCs w:val="24"/>
        </w:rPr>
        <w:t>которое равно высокочастотной мощности.</w:t>
      </w:r>
    </w:p>
    <w:p w:rsidR="00803C9C" w:rsidRDefault="009A7FBE" w:rsidP="00616A08">
      <w:pPr>
        <w:spacing w:after="0" w:line="360" w:lineRule="auto"/>
        <w:ind w:left="-284" w:firstLine="284"/>
        <w:jc w:val="both"/>
        <w:rPr>
          <w:rStyle w:val="FontStyle11"/>
          <w:rFonts w:ascii="Times New Roman" w:hAnsi="Times New Roman" w:cs="Times New Roman"/>
          <w:sz w:val="24"/>
          <w:szCs w:val="24"/>
        </w:rPr>
      </w:pPr>
      <w:r>
        <w:rPr>
          <w:rFonts w:ascii="Times New Roman" w:hAnsi="Times New Roman"/>
          <w:noProof/>
          <w:color w:val="000000"/>
          <w:sz w:val="24"/>
          <w:szCs w:val="24"/>
          <w:lang w:eastAsia="ru-RU"/>
        </w:rPr>
        <w:pict>
          <v:group id="_x0000_s1047" style="position:absolute;left:0;text-align:left;margin-left:35pt;margin-top:85.9pt;width:383.2pt;height:170.65pt;z-index:251656704;mso-wrap-distance-left:1.95pt;mso-wrap-distance-top:5.25pt;mso-wrap-distance-right:1.95pt;mso-wrap-distance-bottom:16.35pt;mso-position-horizontal-relative:margin" coordorigin="700,7913" coordsize="9184,5394">
            <v:shape id="_x0000_s1048" type="#_x0000_t75" style="position:absolute;left:700;top:7913;width:9184;height:4923;mso-wrap-edited:f" wrapcoords="0 0 0 21600 21600 21600 21600 0 0 0" o:allowincell="f">
              <v:imagedata r:id="rId120" o:title=""/>
            </v:shape>
            <v:shape id="_x0000_s1049" type="#_x0000_t202" style="position:absolute;left:1080;top:13025;width:8758;height:282;mso-wrap-edited:f" o:allowincell="f" filled="f" strokecolor="white" strokeweight="0">
              <v:textbox inset="0,0,0,0">
                <w:txbxContent>
                  <w:p w:rsidR="00803C9C" w:rsidRDefault="00803C9C" w:rsidP="00803C9C">
                    <w:pPr>
                      <w:pStyle w:val="Style5"/>
                      <w:widowControl/>
                      <w:jc w:val="both"/>
                      <w:rPr>
                        <w:rStyle w:val="FontStyle16"/>
                      </w:rPr>
                    </w:pPr>
                  </w:p>
                </w:txbxContent>
              </v:textbox>
            </v:shape>
            <w10:wrap type="topAndBottom" anchorx="margin"/>
          </v:group>
        </w:pict>
      </w:r>
      <w:r w:rsidR="00086E88">
        <w:rPr>
          <w:rStyle w:val="FontStyle11"/>
          <w:rFonts w:ascii="Times New Roman" w:hAnsi="Times New Roman" w:cs="Times New Roman"/>
          <w:sz w:val="24"/>
          <w:szCs w:val="24"/>
        </w:rPr>
        <w:t>На рис. 9</w:t>
      </w:r>
      <w:r w:rsidR="006468DB" w:rsidRPr="006468DB">
        <w:rPr>
          <w:rStyle w:val="FontStyle11"/>
          <w:rFonts w:ascii="Times New Roman" w:hAnsi="Times New Roman" w:cs="Times New Roman"/>
          <w:sz w:val="24"/>
          <w:szCs w:val="24"/>
        </w:rPr>
        <w:t xml:space="preserve"> показана дру</w:t>
      </w:r>
      <w:r w:rsidR="00086E88">
        <w:rPr>
          <w:rStyle w:val="FontStyle11"/>
          <w:rFonts w:ascii="Times New Roman" w:hAnsi="Times New Roman" w:cs="Times New Roman"/>
          <w:sz w:val="24"/>
          <w:szCs w:val="24"/>
        </w:rPr>
        <w:t xml:space="preserve">гая схема моста, содержащая два </w:t>
      </w:r>
      <w:r w:rsidR="006468DB" w:rsidRPr="006468DB">
        <w:rPr>
          <w:rStyle w:val="FontStyle11"/>
          <w:rFonts w:ascii="Times New Roman" w:hAnsi="Times New Roman" w:cs="Times New Roman"/>
          <w:sz w:val="24"/>
          <w:szCs w:val="24"/>
        </w:rPr>
        <w:t xml:space="preserve">термистора. Термисторы </w:t>
      </w:r>
      <w:r w:rsidR="00086E88">
        <w:rPr>
          <w:rStyle w:val="FontStyle15"/>
          <w:rFonts w:ascii="Times New Roman" w:hAnsi="Times New Roman" w:cs="Times New Roman"/>
          <w:sz w:val="24"/>
          <w:szCs w:val="24"/>
          <w:lang w:val="en-US"/>
        </w:rPr>
        <w:t>R</w:t>
      </w:r>
      <w:r w:rsidR="00086E88" w:rsidRPr="00086E88">
        <w:rPr>
          <w:rStyle w:val="FontStyle15"/>
          <w:rFonts w:ascii="Times New Roman" w:hAnsi="Times New Roman" w:cs="Times New Roman"/>
          <w:sz w:val="24"/>
          <w:szCs w:val="24"/>
          <w:vertAlign w:val="subscript"/>
        </w:rPr>
        <w:t xml:space="preserve">3 </w:t>
      </w:r>
      <w:r w:rsidR="00086E88">
        <w:rPr>
          <w:rStyle w:val="FontStyle15"/>
          <w:rFonts w:ascii="Times New Roman" w:hAnsi="Times New Roman" w:cs="Times New Roman"/>
          <w:sz w:val="24"/>
          <w:szCs w:val="24"/>
        </w:rPr>
        <w:t>и</w:t>
      </w:r>
      <w:r w:rsidR="00086E88" w:rsidRPr="00086E88">
        <w:rPr>
          <w:rStyle w:val="FontStyle15"/>
          <w:rFonts w:ascii="Times New Roman" w:hAnsi="Times New Roman" w:cs="Times New Roman"/>
          <w:sz w:val="24"/>
          <w:szCs w:val="24"/>
        </w:rPr>
        <w:t xml:space="preserve"> </w:t>
      </w:r>
      <w:r w:rsidR="00086E88">
        <w:rPr>
          <w:rStyle w:val="FontStyle15"/>
          <w:rFonts w:ascii="Times New Roman" w:hAnsi="Times New Roman" w:cs="Times New Roman"/>
          <w:sz w:val="24"/>
          <w:szCs w:val="24"/>
          <w:lang w:val="en-US"/>
        </w:rPr>
        <w:t>R</w:t>
      </w:r>
      <w:r w:rsidR="006468DB" w:rsidRPr="00086E88">
        <w:rPr>
          <w:rStyle w:val="FontStyle15"/>
          <w:rFonts w:ascii="Times New Roman" w:hAnsi="Times New Roman" w:cs="Times New Roman"/>
          <w:sz w:val="24"/>
          <w:szCs w:val="24"/>
          <w:vertAlign w:val="subscript"/>
        </w:rPr>
        <w:t>4</w:t>
      </w:r>
      <w:r w:rsidR="006468DB" w:rsidRPr="006468DB">
        <w:rPr>
          <w:rStyle w:val="FontStyle15"/>
          <w:rFonts w:ascii="Times New Roman" w:hAnsi="Times New Roman" w:cs="Times New Roman"/>
          <w:sz w:val="24"/>
          <w:szCs w:val="24"/>
        </w:rPr>
        <w:t xml:space="preserve"> </w:t>
      </w:r>
      <w:r w:rsidR="006468DB" w:rsidRPr="006468DB">
        <w:rPr>
          <w:rStyle w:val="FontStyle11"/>
          <w:rFonts w:ascii="Times New Roman" w:hAnsi="Times New Roman" w:cs="Times New Roman"/>
          <w:sz w:val="24"/>
          <w:szCs w:val="24"/>
        </w:rPr>
        <w:t xml:space="preserve"> нагревательные резисторы </w:t>
      </w:r>
      <w:r w:rsidR="006468DB" w:rsidRPr="006468DB">
        <w:rPr>
          <w:rStyle w:val="FontStyle17"/>
          <w:rFonts w:ascii="Times New Roman" w:hAnsi="Times New Roman" w:cs="Times New Roman"/>
          <w:spacing w:val="20"/>
          <w:lang w:val="en-US"/>
        </w:rPr>
        <w:t>R</w:t>
      </w:r>
      <w:r w:rsidR="006468DB" w:rsidRPr="00086E88">
        <w:rPr>
          <w:rStyle w:val="FontStyle17"/>
          <w:rFonts w:ascii="Times New Roman" w:hAnsi="Times New Roman" w:cs="Times New Roman"/>
          <w:spacing w:val="20"/>
          <w:vertAlign w:val="subscript"/>
          <w:lang w:val="en-US"/>
        </w:rPr>
        <w:t>h</w:t>
      </w:r>
      <w:r w:rsidR="00086E88">
        <w:rPr>
          <w:rStyle w:val="FontStyle11"/>
          <w:rFonts w:ascii="Times New Roman" w:hAnsi="Times New Roman" w:cs="Times New Roman"/>
          <w:sz w:val="24"/>
          <w:szCs w:val="24"/>
        </w:rPr>
        <w:t xml:space="preserve"> </w:t>
      </w:r>
      <w:r w:rsidR="006468DB" w:rsidRPr="006468DB">
        <w:rPr>
          <w:rStyle w:val="FontStyle11"/>
          <w:rFonts w:ascii="Times New Roman" w:hAnsi="Times New Roman" w:cs="Times New Roman"/>
          <w:sz w:val="24"/>
          <w:szCs w:val="24"/>
        </w:rPr>
        <w:t>согласованы. Любое нарушение равновесия моста регис</w:t>
      </w:r>
      <w:r w:rsidR="00086E88">
        <w:rPr>
          <w:rStyle w:val="FontStyle11"/>
          <w:rFonts w:ascii="Times New Roman" w:hAnsi="Times New Roman" w:cs="Times New Roman"/>
          <w:sz w:val="24"/>
          <w:szCs w:val="24"/>
        </w:rPr>
        <w:t>трирует</w:t>
      </w:r>
      <w:r w:rsidR="006468DB" w:rsidRPr="006468DB">
        <w:rPr>
          <w:rStyle w:val="FontStyle11"/>
          <w:rFonts w:ascii="Times New Roman" w:hAnsi="Times New Roman" w:cs="Times New Roman"/>
          <w:sz w:val="24"/>
          <w:szCs w:val="24"/>
        </w:rPr>
        <w:t xml:space="preserve">ся и результирующий сигнал подается на </w:t>
      </w:r>
      <w:r w:rsidR="00086E88">
        <w:rPr>
          <w:rStyle w:val="FontStyle15"/>
          <w:rFonts w:ascii="Times New Roman" w:hAnsi="Times New Roman" w:cs="Times New Roman"/>
          <w:sz w:val="24"/>
          <w:szCs w:val="24"/>
          <w:lang w:val="en-US"/>
        </w:rPr>
        <w:t>R</w:t>
      </w:r>
      <w:r w:rsidR="00086E88" w:rsidRPr="00086E88">
        <w:rPr>
          <w:rStyle w:val="FontStyle15"/>
          <w:rFonts w:ascii="Times New Roman" w:hAnsi="Times New Roman" w:cs="Times New Roman"/>
          <w:sz w:val="24"/>
          <w:szCs w:val="24"/>
          <w:vertAlign w:val="subscript"/>
        </w:rPr>
        <w:t>4</w:t>
      </w:r>
      <w:r w:rsidR="00086E88">
        <w:rPr>
          <w:rStyle w:val="FontStyle11"/>
          <w:rFonts w:ascii="Times New Roman" w:hAnsi="Times New Roman" w:cs="Times New Roman"/>
          <w:sz w:val="24"/>
          <w:szCs w:val="24"/>
        </w:rPr>
        <w:t xml:space="preserve">, чтобы вернуть </w:t>
      </w:r>
      <w:r w:rsidR="006468DB" w:rsidRPr="006468DB">
        <w:rPr>
          <w:rStyle w:val="FontStyle11"/>
          <w:rFonts w:ascii="Times New Roman" w:hAnsi="Times New Roman" w:cs="Times New Roman"/>
          <w:sz w:val="24"/>
          <w:szCs w:val="24"/>
        </w:rPr>
        <w:t xml:space="preserve">мост в равновесие. </w:t>
      </w:r>
    </w:p>
    <w:p w:rsidR="00803C9C" w:rsidRDefault="00803C9C" w:rsidP="00616A08">
      <w:pPr>
        <w:spacing w:after="0" w:line="360" w:lineRule="auto"/>
        <w:ind w:left="-284"/>
        <w:jc w:val="center"/>
        <w:rPr>
          <w:rStyle w:val="FontStyle11"/>
          <w:rFonts w:ascii="Times New Roman" w:hAnsi="Times New Roman" w:cs="Times New Roman"/>
          <w:sz w:val="24"/>
          <w:szCs w:val="24"/>
        </w:rPr>
      </w:pPr>
      <w:r w:rsidRPr="00803C9C">
        <w:rPr>
          <w:rStyle w:val="FontStyle11"/>
          <w:rFonts w:ascii="Times New Roman" w:hAnsi="Times New Roman" w:cs="Times New Roman"/>
          <w:b/>
          <w:sz w:val="24"/>
          <w:szCs w:val="24"/>
        </w:rPr>
        <w:t>Рисунок 9</w:t>
      </w:r>
      <w:r>
        <w:rPr>
          <w:rStyle w:val="FontStyle11"/>
          <w:rFonts w:ascii="Times New Roman" w:hAnsi="Times New Roman" w:cs="Times New Roman"/>
          <w:sz w:val="24"/>
          <w:szCs w:val="24"/>
        </w:rPr>
        <w:t xml:space="preserve"> Упрощенная схема термисторного моста для измерения мощности</w:t>
      </w:r>
    </w:p>
    <w:p w:rsidR="00803C9C" w:rsidRDefault="00803C9C" w:rsidP="00616A08">
      <w:pPr>
        <w:spacing w:after="0" w:line="360" w:lineRule="auto"/>
        <w:ind w:left="-284"/>
        <w:jc w:val="center"/>
        <w:rPr>
          <w:rStyle w:val="FontStyle11"/>
          <w:rFonts w:ascii="Times New Roman" w:hAnsi="Times New Roman" w:cs="Times New Roman"/>
          <w:sz w:val="24"/>
          <w:szCs w:val="24"/>
        </w:rPr>
      </w:pPr>
    </w:p>
    <w:p w:rsidR="00803C9C" w:rsidRPr="006D088C" w:rsidRDefault="006468DB" w:rsidP="00616A08">
      <w:pPr>
        <w:spacing w:after="0" w:line="360" w:lineRule="auto"/>
        <w:ind w:left="-284"/>
        <w:jc w:val="both"/>
        <w:rPr>
          <w:rStyle w:val="FontStyle11"/>
          <w:rFonts w:ascii="Times New Roman" w:hAnsi="Times New Roman" w:cs="Times New Roman"/>
          <w:sz w:val="24"/>
          <w:szCs w:val="24"/>
        </w:rPr>
      </w:pPr>
      <w:r w:rsidRPr="006468DB">
        <w:rPr>
          <w:rStyle w:val="FontStyle11"/>
          <w:rFonts w:ascii="Times New Roman" w:hAnsi="Times New Roman" w:cs="Times New Roman"/>
          <w:sz w:val="24"/>
          <w:szCs w:val="24"/>
        </w:rPr>
        <w:t>Индик</w:t>
      </w:r>
      <w:r w:rsidR="00086E88">
        <w:rPr>
          <w:rStyle w:val="FontStyle11"/>
          <w:rFonts w:ascii="Times New Roman" w:hAnsi="Times New Roman" w:cs="Times New Roman"/>
          <w:sz w:val="24"/>
          <w:szCs w:val="24"/>
        </w:rPr>
        <w:t>атор мощности регистрирует мощ</w:t>
      </w:r>
      <w:r w:rsidRPr="006468DB">
        <w:rPr>
          <w:rStyle w:val="FontStyle11"/>
          <w:rFonts w:ascii="Times New Roman" w:hAnsi="Times New Roman" w:cs="Times New Roman"/>
          <w:sz w:val="24"/>
          <w:szCs w:val="24"/>
        </w:rPr>
        <w:t>ность, соответствующую разба</w:t>
      </w:r>
      <w:r w:rsidR="00086E88">
        <w:rPr>
          <w:rStyle w:val="FontStyle11"/>
          <w:rFonts w:ascii="Times New Roman" w:hAnsi="Times New Roman" w:cs="Times New Roman"/>
          <w:sz w:val="24"/>
          <w:szCs w:val="24"/>
        </w:rPr>
        <w:t xml:space="preserve">лансировке моста, </w:t>
      </w:r>
      <w:r w:rsidR="00086E88" w:rsidRPr="006D088C">
        <w:rPr>
          <w:rStyle w:val="FontStyle11"/>
          <w:rFonts w:ascii="Times New Roman" w:hAnsi="Times New Roman" w:cs="Times New Roman"/>
          <w:sz w:val="24"/>
          <w:szCs w:val="24"/>
        </w:rPr>
        <w:t xml:space="preserve">которая равна </w:t>
      </w:r>
      <w:r w:rsidRPr="006D088C">
        <w:rPr>
          <w:rStyle w:val="FontStyle11"/>
          <w:rFonts w:ascii="Times New Roman" w:hAnsi="Times New Roman" w:cs="Times New Roman"/>
          <w:sz w:val="24"/>
          <w:szCs w:val="24"/>
        </w:rPr>
        <w:t>мощности высокочастотного излучения.</w:t>
      </w:r>
    </w:p>
    <w:p w:rsidR="002121D2" w:rsidRDefault="006D088C" w:rsidP="00616A08">
      <w:pPr>
        <w:pStyle w:val="Style3"/>
        <w:widowControl/>
        <w:spacing w:line="360" w:lineRule="auto"/>
        <w:ind w:left="-284" w:firstLine="284"/>
        <w:rPr>
          <w:rStyle w:val="FontStyle11"/>
          <w:rFonts w:ascii="Times New Roman" w:hAnsi="Times New Roman" w:cs="Times New Roman"/>
          <w:sz w:val="24"/>
          <w:szCs w:val="24"/>
        </w:rPr>
      </w:pPr>
      <w:r>
        <w:rPr>
          <w:rStyle w:val="FontStyle11"/>
          <w:rFonts w:ascii="Times New Roman" w:hAnsi="Times New Roman" w:cs="Times New Roman"/>
          <w:sz w:val="24"/>
          <w:szCs w:val="24"/>
        </w:rPr>
        <w:t xml:space="preserve">Современный прибор для измерения мощности, например Н.Р.432А, схема которого представлена на рис. 10, содержит два моста и пробник того же типа, что и на рис. 8. Напряжения постоянного смещения </w:t>
      </w:r>
      <w:r w:rsidRPr="006D088C">
        <w:rPr>
          <w:rStyle w:val="FontStyle11"/>
          <w:rFonts w:ascii="Times New Roman" w:hAnsi="Times New Roman" w:cs="Times New Roman"/>
          <w:sz w:val="24"/>
          <w:szCs w:val="24"/>
          <w:lang w:val="en-US"/>
        </w:rPr>
        <w:t>V</w:t>
      </w:r>
      <w:r w:rsidRPr="006D088C">
        <w:rPr>
          <w:rStyle w:val="FontStyle11"/>
          <w:rFonts w:ascii="Times New Roman" w:hAnsi="Times New Roman" w:cs="Times New Roman"/>
          <w:sz w:val="24"/>
          <w:szCs w:val="24"/>
          <w:vertAlign w:val="subscript"/>
          <w:lang w:val="en-US"/>
        </w:rPr>
        <w:t>rf</w:t>
      </w:r>
      <w:r w:rsidRPr="006D088C">
        <w:rPr>
          <w:rStyle w:val="FontStyle11"/>
          <w:rFonts w:ascii="Times New Roman" w:hAnsi="Times New Roman" w:cs="Times New Roman"/>
          <w:sz w:val="24"/>
          <w:szCs w:val="24"/>
        </w:rPr>
        <w:t xml:space="preserve"> и </w:t>
      </w:r>
      <w:r w:rsidRPr="006D088C">
        <w:rPr>
          <w:rStyle w:val="FontStyle17"/>
          <w:rFonts w:ascii="Times New Roman" w:hAnsi="Times New Roman" w:cs="Times New Roman"/>
          <w:spacing w:val="20"/>
          <w:lang w:val="en-US"/>
        </w:rPr>
        <w:t>V</w:t>
      </w:r>
      <w:r w:rsidRPr="006D088C">
        <w:rPr>
          <w:rStyle w:val="FontStyle17"/>
          <w:rFonts w:ascii="Times New Roman" w:hAnsi="Times New Roman" w:cs="Times New Roman"/>
          <w:spacing w:val="20"/>
          <w:vertAlign w:val="subscript"/>
          <w:lang w:val="en-US"/>
        </w:rPr>
        <w:t>c</w:t>
      </w:r>
      <w:r w:rsidRPr="006D088C">
        <w:rPr>
          <w:rStyle w:val="FontStyle17"/>
          <w:rFonts w:ascii="Times New Roman" w:hAnsi="Times New Roman" w:cs="Times New Roman"/>
        </w:rPr>
        <w:t xml:space="preserve"> </w:t>
      </w:r>
      <w:r w:rsidRPr="006D088C">
        <w:rPr>
          <w:rStyle w:val="FontStyle11"/>
          <w:rFonts w:ascii="Times New Roman" w:hAnsi="Times New Roman" w:cs="Times New Roman"/>
          <w:sz w:val="24"/>
          <w:szCs w:val="24"/>
        </w:rPr>
        <w:t>служат д</w:t>
      </w:r>
      <w:r>
        <w:rPr>
          <w:rStyle w:val="FontStyle11"/>
          <w:rFonts w:ascii="Times New Roman" w:hAnsi="Times New Roman" w:cs="Times New Roman"/>
          <w:sz w:val="24"/>
          <w:szCs w:val="24"/>
        </w:rPr>
        <w:t>ля поддержания моста в равновесии. Изменение сопротивления любого из термисторов нарушает равновесие моста, которое автоматически компенсируется, чтобы привести сопротивление к исходному значению</w:t>
      </w:r>
      <w:r w:rsidRPr="006D088C">
        <w:rPr>
          <w:rStyle w:val="FontStyle11"/>
          <w:rFonts w:ascii="Times New Roman" w:hAnsi="Times New Roman" w:cs="Times New Roman"/>
          <w:sz w:val="24"/>
          <w:szCs w:val="24"/>
        </w:rPr>
        <w:t xml:space="preserve"> Вовремя</w:t>
      </w:r>
      <w:r>
        <w:rPr>
          <w:rStyle w:val="FontStyle11"/>
          <w:rFonts w:ascii="Times New Roman" w:hAnsi="Times New Roman" w:cs="Times New Roman"/>
          <w:sz w:val="24"/>
          <w:szCs w:val="24"/>
        </w:rPr>
        <w:t xml:space="preserve"> </w:t>
      </w:r>
      <w:r w:rsidRPr="006D088C">
        <w:rPr>
          <w:rStyle w:val="FontStyle11"/>
          <w:rFonts w:ascii="Times New Roman" w:hAnsi="Times New Roman" w:cs="Times New Roman"/>
          <w:sz w:val="24"/>
          <w:szCs w:val="24"/>
        </w:rPr>
        <w:t xml:space="preserve">калибровки </w:t>
      </w:r>
      <w:r>
        <w:rPr>
          <w:rStyle w:val="FontStyle17"/>
          <w:rFonts w:ascii="Times New Roman" w:hAnsi="Times New Roman" w:cs="Times New Roman"/>
          <w:spacing w:val="20"/>
          <w:lang w:val="en-US"/>
        </w:rPr>
        <w:t>V</w:t>
      </w:r>
      <w:r w:rsidRPr="006D088C">
        <w:rPr>
          <w:rStyle w:val="FontStyle17"/>
          <w:rFonts w:ascii="Times New Roman" w:hAnsi="Times New Roman" w:cs="Times New Roman"/>
          <w:spacing w:val="20"/>
          <w:vertAlign w:val="subscript"/>
        </w:rPr>
        <w:t>с</w:t>
      </w:r>
      <w:r w:rsidRPr="006D088C">
        <w:rPr>
          <w:rStyle w:val="FontStyle17"/>
          <w:rFonts w:ascii="Times New Roman" w:hAnsi="Times New Roman" w:cs="Times New Roman"/>
        </w:rPr>
        <w:t xml:space="preserve"> </w:t>
      </w:r>
      <w:r w:rsidRPr="006D088C">
        <w:rPr>
          <w:rStyle w:val="FontStyle11"/>
          <w:rFonts w:ascii="Times New Roman" w:hAnsi="Times New Roman" w:cs="Times New Roman"/>
          <w:sz w:val="24"/>
          <w:szCs w:val="24"/>
        </w:rPr>
        <w:t xml:space="preserve">делается равным </w:t>
      </w:r>
      <w:r w:rsidRPr="006D088C">
        <w:rPr>
          <w:rStyle w:val="FontStyle17"/>
          <w:rFonts w:ascii="Times New Roman" w:hAnsi="Times New Roman" w:cs="Times New Roman"/>
          <w:spacing w:val="20"/>
          <w:lang w:val="en-US"/>
        </w:rPr>
        <w:t>V</w:t>
      </w:r>
      <w:r>
        <w:rPr>
          <w:rStyle w:val="FontStyle17"/>
          <w:rFonts w:ascii="Times New Roman" w:hAnsi="Times New Roman" w:cs="Times New Roman"/>
          <w:spacing w:val="20"/>
          <w:vertAlign w:val="subscript"/>
          <w:lang w:val="en-US"/>
        </w:rPr>
        <w:t>r</w:t>
      </w:r>
      <w:r w:rsidR="002121D2">
        <w:rPr>
          <w:rStyle w:val="FontStyle17"/>
          <w:rFonts w:ascii="Times New Roman" w:hAnsi="Times New Roman" w:cs="Times New Roman"/>
          <w:spacing w:val="20"/>
          <w:vertAlign w:val="subscript"/>
          <w:lang w:val="en-US"/>
        </w:rPr>
        <w:t>f</w:t>
      </w:r>
      <w:r w:rsidRPr="006D088C">
        <w:rPr>
          <w:rStyle w:val="FontStyle17"/>
          <w:rFonts w:ascii="Times New Roman" w:hAnsi="Times New Roman" w:cs="Times New Roman"/>
        </w:rPr>
        <w:t xml:space="preserve"> </w:t>
      </w:r>
      <w:r w:rsidRPr="006D088C">
        <w:rPr>
          <w:rStyle w:val="FontStyle11"/>
          <w:rFonts w:ascii="Times New Roman" w:hAnsi="Times New Roman" w:cs="Times New Roman"/>
          <w:sz w:val="24"/>
          <w:szCs w:val="24"/>
        </w:rPr>
        <w:t>в отсут</w:t>
      </w:r>
      <w:r>
        <w:rPr>
          <w:rStyle w:val="FontStyle11"/>
          <w:rFonts w:ascii="Times New Roman" w:hAnsi="Times New Roman" w:cs="Times New Roman"/>
          <w:sz w:val="24"/>
          <w:szCs w:val="24"/>
        </w:rPr>
        <w:t>ствие высокочастот</w:t>
      </w:r>
      <w:r w:rsidRPr="006D088C">
        <w:rPr>
          <w:rStyle w:val="FontStyle11"/>
          <w:rFonts w:ascii="Times New Roman" w:hAnsi="Times New Roman" w:cs="Times New Roman"/>
          <w:sz w:val="24"/>
          <w:szCs w:val="24"/>
        </w:rPr>
        <w:t xml:space="preserve">ной мощности на входе. Если </w:t>
      </w:r>
      <w:r>
        <w:rPr>
          <w:rStyle w:val="FontStyle11"/>
          <w:rFonts w:ascii="Times New Roman" w:hAnsi="Times New Roman" w:cs="Times New Roman"/>
          <w:sz w:val="24"/>
          <w:szCs w:val="24"/>
        </w:rPr>
        <w:t>теперь подать на прибор высоко</w:t>
      </w:r>
      <w:r w:rsidRPr="006D088C">
        <w:rPr>
          <w:rStyle w:val="FontStyle11"/>
          <w:rFonts w:ascii="Times New Roman" w:hAnsi="Times New Roman" w:cs="Times New Roman"/>
          <w:sz w:val="24"/>
          <w:szCs w:val="24"/>
        </w:rPr>
        <w:t xml:space="preserve">частотную мощность </w:t>
      </w:r>
      <w:r w:rsidRPr="006D088C">
        <w:rPr>
          <w:rStyle w:val="FontStyle17"/>
          <w:rFonts w:ascii="Times New Roman" w:hAnsi="Times New Roman" w:cs="Times New Roman"/>
          <w:spacing w:val="20"/>
        </w:rPr>
        <w:t>Р</w:t>
      </w:r>
      <w:r w:rsidRPr="002121D2">
        <w:rPr>
          <w:rStyle w:val="FontStyle17"/>
          <w:rFonts w:ascii="Times New Roman" w:hAnsi="Times New Roman" w:cs="Times New Roman"/>
          <w:spacing w:val="20"/>
          <w:vertAlign w:val="subscript"/>
        </w:rPr>
        <w:t>г</w:t>
      </w:r>
      <w:r w:rsidRPr="006D088C">
        <w:rPr>
          <w:rStyle w:val="FontStyle17"/>
          <w:rFonts w:ascii="Times New Roman" w:hAnsi="Times New Roman" w:cs="Times New Roman"/>
          <w:spacing w:val="20"/>
        </w:rPr>
        <w:t>,</w:t>
      </w:r>
      <w:r w:rsidRPr="006D088C">
        <w:rPr>
          <w:rStyle w:val="FontStyle17"/>
          <w:rFonts w:ascii="Times New Roman" w:hAnsi="Times New Roman" w:cs="Times New Roman"/>
        </w:rPr>
        <w:t xml:space="preserve"> </w:t>
      </w:r>
      <w:r w:rsidRPr="006D088C">
        <w:rPr>
          <w:rStyle w:val="FontStyle11"/>
          <w:rFonts w:ascii="Times New Roman" w:hAnsi="Times New Roman" w:cs="Times New Roman"/>
          <w:sz w:val="24"/>
          <w:szCs w:val="24"/>
        </w:rPr>
        <w:t>можно</w:t>
      </w:r>
      <w:r w:rsidRPr="006D088C">
        <w:rPr>
          <w:rStyle w:val="FontStyle11"/>
          <w:rFonts w:ascii="Times New Roman" w:hAnsi="Times New Roman" w:cs="Times New Roman"/>
          <w:color w:val="A9A785"/>
          <w:sz w:val="24"/>
          <w:szCs w:val="24"/>
        </w:rPr>
        <w:t xml:space="preserve">' </w:t>
      </w:r>
      <w:r>
        <w:rPr>
          <w:rStyle w:val="FontStyle11"/>
          <w:rFonts w:ascii="Times New Roman" w:hAnsi="Times New Roman" w:cs="Times New Roman"/>
          <w:sz w:val="24"/>
          <w:szCs w:val="24"/>
        </w:rPr>
        <w:t xml:space="preserve">показать, что значение этой </w:t>
      </w:r>
      <w:r w:rsidRPr="006D088C">
        <w:rPr>
          <w:rStyle w:val="FontStyle11"/>
          <w:rFonts w:ascii="Times New Roman" w:hAnsi="Times New Roman" w:cs="Times New Roman"/>
          <w:sz w:val="24"/>
          <w:szCs w:val="24"/>
        </w:rPr>
        <w:t>мощнос</w:t>
      </w:r>
      <w:r w:rsidR="002121D2">
        <w:rPr>
          <w:rStyle w:val="FontStyle11"/>
          <w:rFonts w:ascii="Times New Roman" w:hAnsi="Times New Roman" w:cs="Times New Roman"/>
          <w:sz w:val="24"/>
          <w:szCs w:val="24"/>
        </w:rPr>
        <w:t>ти определяется выражением (</w:t>
      </w:r>
      <w:r w:rsidR="007247A5">
        <w:rPr>
          <w:rStyle w:val="FontStyle11"/>
          <w:rFonts w:ascii="Times New Roman" w:hAnsi="Times New Roman" w:cs="Times New Roman"/>
          <w:sz w:val="24"/>
          <w:szCs w:val="24"/>
        </w:rPr>
        <w:t>2.1</w:t>
      </w:r>
      <w:r w:rsidRPr="006D088C">
        <w:rPr>
          <w:rStyle w:val="FontStyle11"/>
          <w:rFonts w:ascii="Times New Roman" w:hAnsi="Times New Roman" w:cs="Times New Roman"/>
          <w:sz w:val="24"/>
          <w:szCs w:val="24"/>
        </w:rPr>
        <w:t>) и регистрируется</w:t>
      </w:r>
      <w:r w:rsidRPr="006D088C">
        <w:rPr>
          <w:rStyle w:val="FontStyle11"/>
          <w:rFonts w:ascii="Times New Roman" w:hAnsi="Times New Roman" w:cs="Times New Roman"/>
          <w:sz w:val="24"/>
          <w:szCs w:val="24"/>
        </w:rPr>
        <w:br/>
      </w:r>
      <w:r w:rsidRPr="002121D2">
        <w:rPr>
          <w:rStyle w:val="FontStyle11"/>
          <w:rFonts w:ascii="Times New Roman" w:hAnsi="Times New Roman" w:cs="Times New Roman"/>
          <w:sz w:val="24"/>
          <w:szCs w:val="24"/>
        </w:rPr>
        <w:t>прибором:</w:t>
      </w:r>
    </w:p>
    <w:p w:rsidR="002121D2" w:rsidRPr="002121D2" w:rsidRDefault="00803C9C" w:rsidP="00616A08">
      <w:pPr>
        <w:pStyle w:val="Style3"/>
        <w:widowControl/>
        <w:spacing w:line="360" w:lineRule="auto"/>
        <w:ind w:left="-284" w:firstLine="284"/>
        <w:jc w:val="center"/>
        <w:rPr>
          <w:rStyle w:val="FontStyle11"/>
          <w:rFonts w:ascii="Times New Roman" w:hAnsi="Times New Roman" w:cs="Times New Roman"/>
          <w:sz w:val="24"/>
          <w:szCs w:val="24"/>
        </w:rPr>
      </w:pPr>
      <w:r w:rsidRPr="00E741D6">
        <w:rPr>
          <w:rFonts w:ascii="Times New Roman" w:hAnsi="Times New Roman"/>
          <w:position w:val="-28"/>
        </w:rPr>
        <w:object w:dxaOrig="2840" w:dyaOrig="680">
          <v:shape id="_x0000_i1085" type="#_x0000_t75" style="width:141.75pt;height:33.75pt" o:ole="">
            <v:imagedata r:id="rId121" o:title=""/>
          </v:shape>
          <o:OLEObject Type="Embed" ProgID="Equation.3" ShapeID="_x0000_i1085" DrawAspect="Content" ObjectID="_1469698120" r:id="rId122"/>
        </w:object>
      </w:r>
      <w:r w:rsidR="007247A5">
        <w:rPr>
          <w:rStyle w:val="FontStyle11"/>
          <w:rFonts w:ascii="Times New Roman" w:hAnsi="Times New Roman" w:cs="Times New Roman"/>
          <w:sz w:val="24"/>
          <w:szCs w:val="24"/>
        </w:rPr>
        <w:t xml:space="preserve"> (2.1</w:t>
      </w:r>
      <w:r w:rsidR="00E741D6">
        <w:rPr>
          <w:rStyle w:val="FontStyle11"/>
          <w:rFonts w:ascii="Times New Roman" w:hAnsi="Times New Roman" w:cs="Times New Roman"/>
          <w:sz w:val="24"/>
          <w:szCs w:val="24"/>
        </w:rPr>
        <w:t>)</w:t>
      </w:r>
    </w:p>
    <w:p w:rsidR="002121D2" w:rsidRPr="002121D2" w:rsidRDefault="002121D2" w:rsidP="00616A08">
      <w:pPr>
        <w:pStyle w:val="Style5"/>
        <w:widowControl/>
        <w:spacing w:before="81" w:line="360" w:lineRule="auto"/>
        <w:jc w:val="both"/>
        <w:rPr>
          <w:rStyle w:val="FontStyle11"/>
          <w:rFonts w:ascii="Times New Roman" w:hAnsi="Times New Roman" w:cs="Times New Roman"/>
          <w:sz w:val="24"/>
          <w:szCs w:val="24"/>
        </w:rPr>
      </w:pPr>
      <w:r w:rsidRPr="002121D2">
        <w:rPr>
          <w:rStyle w:val="FontStyle11"/>
          <w:rFonts w:ascii="Times New Roman" w:hAnsi="Times New Roman" w:cs="Times New Roman"/>
          <w:sz w:val="24"/>
          <w:szCs w:val="24"/>
        </w:rPr>
        <w:t xml:space="preserve">Здесь </w:t>
      </w:r>
      <w:r w:rsidRPr="002121D2">
        <w:rPr>
          <w:rStyle w:val="FontStyle17"/>
          <w:rFonts w:ascii="Times New Roman" w:hAnsi="Times New Roman" w:cs="Times New Roman"/>
          <w:lang w:val="en-US"/>
        </w:rPr>
        <w:t>R</w:t>
      </w:r>
      <w:r w:rsidRPr="002121D2">
        <w:rPr>
          <w:rStyle w:val="FontStyle17"/>
          <w:rFonts w:ascii="Times New Roman" w:hAnsi="Times New Roman" w:cs="Times New Roman"/>
        </w:rPr>
        <w:t xml:space="preserve"> </w:t>
      </w:r>
      <w:r w:rsidRPr="002121D2">
        <w:rPr>
          <w:rStyle w:val="FontStyle11"/>
          <w:rFonts w:ascii="Times New Roman" w:hAnsi="Times New Roman" w:cs="Times New Roman"/>
          <w:sz w:val="24"/>
          <w:szCs w:val="24"/>
        </w:rPr>
        <w:t>— сопротивление термистора в равновесии.</w:t>
      </w:r>
    </w:p>
    <w:p w:rsidR="00CF48E3" w:rsidRPr="006A0C6C" w:rsidRDefault="002121D2" w:rsidP="00616A08">
      <w:pPr>
        <w:spacing w:after="0" w:line="360" w:lineRule="auto"/>
        <w:ind w:left="-284" w:firstLine="284"/>
        <w:jc w:val="both"/>
        <w:rPr>
          <w:rStyle w:val="FontStyle13"/>
          <w:rFonts w:ascii="Times New Roman" w:hAnsi="Times New Roman" w:cs="Times New Roman"/>
          <w:i w:val="0"/>
          <w:iCs w:val="0"/>
          <w:spacing w:val="0"/>
          <w:sz w:val="24"/>
          <w:szCs w:val="24"/>
        </w:rPr>
      </w:pPr>
      <w:r>
        <w:rPr>
          <w:rStyle w:val="FontStyle11"/>
          <w:rFonts w:ascii="Times New Roman" w:hAnsi="Times New Roman" w:cs="Times New Roman"/>
          <w:sz w:val="24"/>
          <w:szCs w:val="24"/>
        </w:rPr>
        <w:t xml:space="preserve">Преимущество болометра на основе термистора состоит в </w:t>
      </w:r>
      <w:r w:rsidRPr="002121D2">
        <w:rPr>
          <w:rStyle w:val="FontStyle11"/>
          <w:rFonts w:ascii="Times New Roman" w:hAnsi="Times New Roman" w:cs="Times New Roman"/>
          <w:sz w:val="24"/>
          <w:szCs w:val="24"/>
        </w:rPr>
        <w:t>том, что он работает при высо</w:t>
      </w:r>
      <w:r>
        <w:rPr>
          <w:rStyle w:val="FontStyle11"/>
          <w:rFonts w:ascii="Times New Roman" w:hAnsi="Times New Roman" w:cs="Times New Roman"/>
          <w:sz w:val="24"/>
          <w:szCs w:val="24"/>
        </w:rPr>
        <w:t xml:space="preserve">ком уровне сигнала и поэтому не </w:t>
      </w:r>
      <w:r w:rsidRPr="002121D2">
        <w:rPr>
          <w:rStyle w:val="FontStyle11"/>
          <w:rFonts w:ascii="Times New Roman" w:hAnsi="Times New Roman" w:cs="Times New Roman"/>
          <w:sz w:val="24"/>
          <w:szCs w:val="24"/>
        </w:rPr>
        <w:t>требует специальной экранировки в производственных условия</w:t>
      </w:r>
      <w:r>
        <w:rPr>
          <w:rStyle w:val="FontStyle11"/>
          <w:rFonts w:ascii="Times New Roman" w:hAnsi="Times New Roman" w:cs="Times New Roman"/>
          <w:sz w:val="24"/>
          <w:szCs w:val="24"/>
        </w:rPr>
        <w:t>х.</w:t>
      </w:r>
      <w:r>
        <w:rPr>
          <w:rStyle w:val="FontStyle11"/>
          <w:rFonts w:ascii="Times New Roman" w:hAnsi="Times New Roman" w:cs="Times New Roman"/>
          <w:sz w:val="24"/>
          <w:szCs w:val="24"/>
        </w:rPr>
        <w:br/>
        <w:t xml:space="preserve">В приборе используется фундаментальное предположение, что </w:t>
      </w:r>
      <w:r w:rsidRPr="002121D2">
        <w:rPr>
          <w:rStyle w:val="FontStyle11"/>
          <w:rFonts w:ascii="Times New Roman" w:hAnsi="Times New Roman" w:cs="Times New Roman"/>
          <w:sz w:val="24"/>
          <w:szCs w:val="24"/>
        </w:rPr>
        <w:t>одинаковые уровни высоко</w:t>
      </w:r>
      <w:r>
        <w:rPr>
          <w:rStyle w:val="FontStyle11"/>
          <w:rFonts w:ascii="Times New Roman" w:hAnsi="Times New Roman" w:cs="Times New Roman"/>
          <w:sz w:val="24"/>
          <w:szCs w:val="24"/>
        </w:rPr>
        <w:t xml:space="preserve">частотной и постоянной мощности </w:t>
      </w:r>
      <w:r w:rsidRPr="002121D2">
        <w:rPr>
          <w:rStyle w:val="FontStyle11"/>
          <w:rFonts w:ascii="Times New Roman" w:hAnsi="Times New Roman" w:cs="Times New Roman"/>
          <w:sz w:val="24"/>
          <w:szCs w:val="24"/>
        </w:rPr>
        <w:t>вызывают одинаковый нагрев в термисторе</w:t>
      </w:r>
    </w:p>
    <w:p w:rsidR="00CF48E3" w:rsidRPr="00CF48E3" w:rsidRDefault="009A7FBE" w:rsidP="00616A08">
      <w:pPr>
        <w:spacing w:after="0" w:line="360" w:lineRule="auto"/>
        <w:ind w:left="-284" w:firstLine="142"/>
        <w:jc w:val="both"/>
        <w:rPr>
          <w:rStyle w:val="FontStyle13"/>
          <w:rFonts w:ascii="Times New Roman" w:hAnsi="Times New Roman" w:cs="Times New Roman"/>
          <w:i w:val="0"/>
          <w:color w:val="9A7855"/>
          <w:spacing w:val="10"/>
          <w:sz w:val="24"/>
          <w:szCs w:val="24"/>
        </w:rPr>
      </w:pPr>
      <w:r>
        <w:rPr>
          <w:noProof/>
        </w:rPr>
        <w:pict>
          <v:shape id="_x0000_s1050" type="#_x0000_t75" style="position:absolute;left:0;text-align:left;margin-left:-40.8pt;margin-top:5.8pt;width:531.75pt;height:291.45pt;z-index:-251658752">
            <v:imagedata r:id="rId123" o:title="" croptop="1477f" cropbottom="1426f" cropright="4430f"/>
          </v:shape>
        </w:pict>
      </w:r>
    </w:p>
    <w:p w:rsidR="006A0C6C" w:rsidRDefault="006A0C6C" w:rsidP="00616A08">
      <w:pPr>
        <w:tabs>
          <w:tab w:val="left" w:pos="5715"/>
        </w:tabs>
        <w:spacing w:after="0" w:line="360" w:lineRule="auto"/>
        <w:ind w:left="-567"/>
        <w:rPr>
          <w:rFonts w:ascii="Times New Roman" w:hAnsi="Times New Roman"/>
          <w:sz w:val="24"/>
          <w:szCs w:val="24"/>
        </w:rPr>
      </w:pPr>
      <w:r>
        <w:rPr>
          <w:rFonts w:ascii="Times New Roman" w:hAnsi="Times New Roman"/>
          <w:sz w:val="24"/>
          <w:szCs w:val="24"/>
        </w:rPr>
        <w:tab/>
      </w:r>
    </w:p>
    <w:p w:rsidR="006A0C6C" w:rsidRPr="006A0C6C" w:rsidRDefault="006A0C6C" w:rsidP="00616A08">
      <w:pPr>
        <w:rPr>
          <w:rFonts w:ascii="Times New Roman" w:hAnsi="Times New Roman"/>
          <w:sz w:val="24"/>
          <w:szCs w:val="24"/>
        </w:rPr>
      </w:pPr>
    </w:p>
    <w:p w:rsidR="006A0C6C" w:rsidRPr="006A0C6C" w:rsidRDefault="006A0C6C" w:rsidP="00616A08">
      <w:pPr>
        <w:rPr>
          <w:rFonts w:ascii="Times New Roman" w:hAnsi="Times New Roman"/>
          <w:sz w:val="24"/>
          <w:szCs w:val="24"/>
        </w:rPr>
      </w:pPr>
    </w:p>
    <w:p w:rsidR="006A0C6C" w:rsidRPr="006A0C6C" w:rsidRDefault="006A0C6C" w:rsidP="00616A08">
      <w:pPr>
        <w:rPr>
          <w:rFonts w:ascii="Times New Roman" w:hAnsi="Times New Roman"/>
          <w:sz w:val="24"/>
          <w:szCs w:val="24"/>
        </w:rPr>
      </w:pPr>
    </w:p>
    <w:p w:rsidR="006A0C6C" w:rsidRPr="006A0C6C" w:rsidRDefault="006A0C6C" w:rsidP="00616A08">
      <w:pPr>
        <w:rPr>
          <w:rFonts w:ascii="Times New Roman" w:hAnsi="Times New Roman"/>
          <w:sz w:val="24"/>
          <w:szCs w:val="24"/>
        </w:rPr>
      </w:pPr>
    </w:p>
    <w:p w:rsidR="006A0C6C" w:rsidRPr="006A0C6C" w:rsidRDefault="006A0C6C" w:rsidP="00616A08">
      <w:pPr>
        <w:rPr>
          <w:rFonts w:ascii="Times New Roman" w:hAnsi="Times New Roman"/>
          <w:sz w:val="24"/>
          <w:szCs w:val="24"/>
        </w:rPr>
      </w:pPr>
    </w:p>
    <w:p w:rsidR="006A0C6C" w:rsidRPr="006A0C6C" w:rsidRDefault="006A0C6C" w:rsidP="00616A08">
      <w:pPr>
        <w:rPr>
          <w:rFonts w:ascii="Times New Roman" w:hAnsi="Times New Roman"/>
          <w:sz w:val="24"/>
          <w:szCs w:val="24"/>
        </w:rPr>
      </w:pPr>
    </w:p>
    <w:p w:rsidR="006A0C6C" w:rsidRPr="006A0C6C" w:rsidRDefault="006A0C6C" w:rsidP="00616A08">
      <w:pPr>
        <w:rPr>
          <w:rFonts w:ascii="Times New Roman" w:hAnsi="Times New Roman"/>
          <w:sz w:val="24"/>
          <w:szCs w:val="24"/>
        </w:rPr>
      </w:pPr>
    </w:p>
    <w:p w:rsidR="006A0C6C" w:rsidRPr="006A0C6C" w:rsidRDefault="006A0C6C" w:rsidP="00616A08">
      <w:pPr>
        <w:rPr>
          <w:rFonts w:ascii="Times New Roman" w:hAnsi="Times New Roman"/>
          <w:sz w:val="24"/>
          <w:szCs w:val="24"/>
        </w:rPr>
      </w:pPr>
    </w:p>
    <w:p w:rsidR="006A0C6C" w:rsidRDefault="006A0C6C" w:rsidP="00616A08">
      <w:pPr>
        <w:rPr>
          <w:rFonts w:ascii="Times New Roman" w:hAnsi="Times New Roman"/>
          <w:sz w:val="24"/>
          <w:szCs w:val="24"/>
        </w:rPr>
      </w:pPr>
    </w:p>
    <w:p w:rsidR="006A0C6C" w:rsidRDefault="006A0C6C" w:rsidP="00616A08">
      <w:pPr>
        <w:rPr>
          <w:rFonts w:ascii="Times New Roman" w:hAnsi="Times New Roman"/>
          <w:sz w:val="24"/>
          <w:szCs w:val="24"/>
        </w:rPr>
      </w:pPr>
    </w:p>
    <w:p w:rsidR="00CF48E3" w:rsidRDefault="006A0C6C" w:rsidP="00616A08">
      <w:pPr>
        <w:jc w:val="center"/>
        <w:rPr>
          <w:rFonts w:ascii="Times New Roman" w:hAnsi="Times New Roman"/>
          <w:sz w:val="24"/>
          <w:szCs w:val="24"/>
        </w:rPr>
      </w:pPr>
      <w:r w:rsidRPr="006A0C6C">
        <w:rPr>
          <w:rFonts w:ascii="Times New Roman" w:hAnsi="Times New Roman"/>
          <w:b/>
          <w:sz w:val="24"/>
          <w:szCs w:val="24"/>
        </w:rPr>
        <w:t>Рисунок 10</w:t>
      </w:r>
      <w:r>
        <w:rPr>
          <w:rFonts w:ascii="Times New Roman" w:hAnsi="Times New Roman"/>
          <w:sz w:val="24"/>
          <w:szCs w:val="24"/>
        </w:rPr>
        <w:t xml:space="preserve"> Прибор для измерения мощности типа Н.Р.432А</w:t>
      </w:r>
    </w:p>
    <w:p w:rsidR="00BA6BD2" w:rsidRPr="00BA6BD2" w:rsidRDefault="00BA6BD2" w:rsidP="00616A08">
      <w:pPr>
        <w:spacing w:after="0" w:line="360" w:lineRule="auto"/>
        <w:jc w:val="center"/>
        <w:rPr>
          <w:rFonts w:ascii="Times New Roman" w:hAnsi="Times New Roman"/>
          <w:b/>
          <w:sz w:val="28"/>
          <w:szCs w:val="28"/>
        </w:rPr>
      </w:pPr>
      <w:r w:rsidRPr="00BA6BD2">
        <w:rPr>
          <w:rFonts w:ascii="Times New Roman" w:hAnsi="Times New Roman"/>
          <w:b/>
          <w:sz w:val="28"/>
          <w:szCs w:val="28"/>
        </w:rPr>
        <w:t>3. Измерение импульсной мощности</w:t>
      </w:r>
    </w:p>
    <w:p w:rsidR="00BA6BD2" w:rsidRDefault="00BA6BD2" w:rsidP="00616A08">
      <w:pPr>
        <w:spacing w:after="0" w:line="360" w:lineRule="auto"/>
        <w:jc w:val="both"/>
        <w:rPr>
          <w:rFonts w:ascii="Times New Roman" w:hAnsi="Times New Roman"/>
          <w:sz w:val="24"/>
          <w:szCs w:val="24"/>
        </w:rPr>
      </w:pPr>
      <w:r w:rsidRPr="00BA6BD2">
        <w:rPr>
          <w:rFonts w:ascii="Times New Roman" w:hAnsi="Times New Roman"/>
          <w:sz w:val="24"/>
          <w:szCs w:val="24"/>
        </w:rPr>
        <w:t>Для измерения мощности, поступающей в виде импульсов, необходимы четыре метода: метод измерения средней мощности с учетом коэффициента заполнения; метод сравнения с мощностью на постоянном токе; интегрально-дифференциальный метод и метод дискретизации с запоминанием отсчета.</w:t>
      </w:r>
    </w:p>
    <w:p w:rsidR="00616A08" w:rsidRPr="00BA6BD2" w:rsidRDefault="00616A08" w:rsidP="00616A08">
      <w:pPr>
        <w:spacing w:after="0" w:line="360" w:lineRule="auto"/>
        <w:jc w:val="both"/>
        <w:rPr>
          <w:rFonts w:ascii="Times New Roman" w:hAnsi="Times New Roman"/>
          <w:sz w:val="24"/>
          <w:szCs w:val="24"/>
        </w:rPr>
      </w:pPr>
    </w:p>
    <w:p w:rsidR="00BA6BD2" w:rsidRPr="00BA6BD2" w:rsidRDefault="00BA6BD2" w:rsidP="00616A08">
      <w:pPr>
        <w:spacing w:after="0" w:line="360" w:lineRule="auto"/>
        <w:jc w:val="center"/>
        <w:rPr>
          <w:rFonts w:ascii="Times New Roman" w:hAnsi="Times New Roman"/>
          <w:b/>
          <w:sz w:val="24"/>
          <w:szCs w:val="24"/>
        </w:rPr>
      </w:pPr>
      <w:r w:rsidRPr="00BA6BD2">
        <w:rPr>
          <w:rFonts w:ascii="Times New Roman" w:hAnsi="Times New Roman"/>
          <w:b/>
          <w:sz w:val="24"/>
          <w:szCs w:val="24"/>
        </w:rPr>
        <w:t>3.1 Метод измерения средней мощности с учетом коэффициента заполнения.</w:t>
      </w:r>
    </w:p>
    <w:p w:rsidR="00BA6BD2" w:rsidRDefault="009A7FBE" w:rsidP="00616A08">
      <w:pPr>
        <w:spacing w:after="0" w:line="360" w:lineRule="auto"/>
        <w:jc w:val="both"/>
        <w:rPr>
          <w:rFonts w:ascii="Times New Roman" w:hAnsi="Times New Roman"/>
          <w:sz w:val="24"/>
          <w:szCs w:val="24"/>
        </w:rPr>
      </w:pPr>
      <w:r>
        <w:rPr>
          <w:rFonts w:ascii="Times New Roman" w:hAnsi="Times New Roman"/>
          <w:noProof/>
          <w:sz w:val="24"/>
          <w:szCs w:val="24"/>
          <w:lang w:eastAsia="ru-RU"/>
        </w:rPr>
        <w:pict>
          <v:rect id="_x0000_s1069" style="position:absolute;left:0;text-align:left;margin-left:3in;margin-top:130.35pt;width:81.05pt;height:40.05pt;z-index:251658752">
            <v:textbox style="mso-next-textbox:#_x0000_s1069">
              <w:txbxContent>
                <w:p w:rsidR="00BA6BD2" w:rsidRPr="00BA6BD2" w:rsidRDefault="00BA6BD2" w:rsidP="00BA6BD2">
                  <w:pPr>
                    <w:jc w:val="center"/>
                    <w:rPr>
                      <w:rFonts w:ascii="Times New Roman" w:hAnsi="Times New Roman"/>
                      <w:sz w:val="17"/>
                      <w:szCs w:val="17"/>
                    </w:rPr>
                  </w:pPr>
                  <w:r w:rsidRPr="00BA6BD2">
                    <w:rPr>
                      <w:rFonts w:ascii="Times New Roman" w:hAnsi="Times New Roman"/>
                      <w:sz w:val="17"/>
                      <w:szCs w:val="17"/>
                    </w:rPr>
                    <w:t>Направленный ответвитель</w:t>
                  </w:r>
                </w:p>
              </w:txbxContent>
            </v:textbox>
          </v:rect>
        </w:pict>
      </w:r>
      <w:r w:rsidR="00BA6BD2" w:rsidRPr="00BA6BD2">
        <w:rPr>
          <w:rFonts w:ascii="Times New Roman" w:hAnsi="Times New Roman"/>
          <w:sz w:val="24"/>
          <w:szCs w:val="24"/>
        </w:rPr>
        <w:t xml:space="preserve"> Этот мет</w:t>
      </w:r>
      <w:r w:rsidR="00BA6BD2">
        <w:rPr>
          <w:rFonts w:ascii="Times New Roman" w:hAnsi="Times New Roman"/>
          <w:sz w:val="24"/>
          <w:szCs w:val="24"/>
        </w:rPr>
        <w:t>од проиллюстрирован на рис. 11</w:t>
      </w:r>
      <w:r w:rsidR="00BA6BD2" w:rsidRPr="00BA6BD2">
        <w:rPr>
          <w:rFonts w:ascii="Times New Roman" w:hAnsi="Times New Roman"/>
          <w:sz w:val="24"/>
          <w:szCs w:val="24"/>
        </w:rPr>
        <w:t xml:space="preserve">. Высокочастотный сигнал от генератора импульсов подается через направленный ответвитель к оконечной нагрузке. К направленному ответвителю подключается прибор, который измеряет среднюю мощность последовательности импульсов. Затем он заменяется прибором, измеряющим длительность и частоту повторения импульсов, что позволяет определить коэффициент заполнения. </w:t>
      </w:r>
    </w:p>
    <w:p w:rsidR="00BA6BD2" w:rsidRDefault="009A7FBE" w:rsidP="00616A08">
      <w:pPr>
        <w:spacing w:after="0" w:line="360" w:lineRule="auto"/>
        <w:ind w:left="540"/>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66" editas="canvas" style="width:414.6pt;height:207pt;mso-position-horizontal-relative:char;mso-position-vertical-relative:line" coordorigin="2416,4375" coordsize="6502,2893">
            <o:lock v:ext="edit" aspectratio="t"/>
            <v:shape id="_x0000_s1067" type="#_x0000_t75" style="position:absolute;left:2416;top:4375;width:6502;height:2893" o:preferrelative="f">
              <v:fill o:detectmouseclick="t"/>
              <v:path o:extrusionok="t" o:connecttype="none"/>
              <o:lock v:ext="edit" text="t"/>
            </v:shape>
            <v:rect id="_x0000_s1068" style="position:absolute;left:2422;top:4380;width:1271;height:558">
              <v:textbox style="mso-next-textbox:#_x0000_s1068">
                <w:txbxContent>
                  <w:p w:rsidR="00BA6BD2" w:rsidRPr="00BA6BD2" w:rsidRDefault="00BA6BD2" w:rsidP="00BA6BD2">
                    <w:pPr>
                      <w:jc w:val="center"/>
                      <w:rPr>
                        <w:rFonts w:ascii="Times New Roman" w:hAnsi="Times New Roman"/>
                        <w:sz w:val="17"/>
                        <w:szCs w:val="17"/>
                      </w:rPr>
                    </w:pPr>
                    <w:r w:rsidRPr="00BA6BD2">
                      <w:rPr>
                        <w:rFonts w:ascii="Times New Roman" w:hAnsi="Times New Roman"/>
                        <w:sz w:val="17"/>
                        <w:szCs w:val="17"/>
                      </w:rPr>
                      <w:t>Источник высокочастотных импульсов</w:t>
                    </w:r>
                  </w:p>
                  <w:p w:rsidR="00BA6BD2" w:rsidRPr="00842C74" w:rsidRDefault="00BA6BD2" w:rsidP="00BA6BD2">
                    <w:pPr>
                      <w:rPr>
                        <w:sz w:val="18"/>
                        <w:szCs w:val="18"/>
                      </w:rPr>
                    </w:pPr>
                  </w:p>
                </w:txbxContent>
              </v:textbox>
            </v:rect>
            <v:rect id="_x0000_s1070" style="position:absolute;left:7646;top:4380;width:1272;height:560">
              <v:textbox style="mso-next-textbox:#_x0000_s1070">
                <w:txbxContent>
                  <w:p w:rsidR="00BA6BD2" w:rsidRPr="00BA6BD2" w:rsidRDefault="00BA6BD2" w:rsidP="00BA6BD2">
                    <w:pPr>
                      <w:jc w:val="center"/>
                      <w:rPr>
                        <w:rFonts w:ascii="Times New Roman" w:hAnsi="Times New Roman"/>
                        <w:sz w:val="17"/>
                        <w:szCs w:val="17"/>
                      </w:rPr>
                    </w:pPr>
                    <w:r w:rsidRPr="00BA6BD2">
                      <w:rPr>
                        <w:rFonts w:ascii="Times New Roman" w:hAnsi="Times New Roman"/>
                        <w:sz w:val="17"/>
                        <w:szCs w:val="17"/>
                      </w:rPr>
                      <w:t>Оконечная нагрузка</w:t>
                    </w:r>
                  </w:p>
                </w:txbxContent>
              </v:textbox>
            </v:rect>
            <v:line id="_x0000_s1071" style="position:absolute" from="3693,4659" to="5105,4659">
              <v:stroke endarrow="block"/>
            </v:line>
            <v:line id="_x0000_s1072" style="position:absolute" from="6375,4659" to="7646,4659">
              <v:stroke endarrow="block"/>
            </v:line>
            <v:rect id="_x0000_s1073" style="position:absolute;left:3693;top:6053;width:1272;height:559">
              <v:textbox style="mso-next-textbox:#_x0000_s1073">
                <w:txbxContent>
                  <w:p w:rsidR="00BA6BD2" w:rsidRPr="00BA6BD2" w:rsidRDefault="00BA6BD2" w:rsidP="00BA6BD2">
                    <w:pPr>
                      <w:jc w:val="center"/>
                      <w:rPr>
                        <w:rFonts w:ascii="Times New Roman" w:hAnsi="Times New Roman"/>
                        <w:sz w:val="17"/>
                        <w:szCs w:val="17"/>
                      </w:rPr>
                    </w:pPr>
                    <w:r w:rsidRPr="00BA6BD2">
                      <w:rPr>
                        <w:rFonts w:ascii="Times New Roman" w:hAnsi="Times New Roman"/>
                        <w:sz w:val="17"/>
                        <w:szCs w:val="17"/>
                      </w:rPr>
                      <w:t>Измеритель средней мощности</w:t>
                    </w:r>
                  </w:p>
                </w:txbxContent>
              </v:textbox>
            </v:rect>
            <v:rect id="_x0000_s1074" style="position:absolute;left:6375;top:6053;width:1271;height:975">
              <v:textbox style="mso-next-textbox:#_x0000_s1074">
                <w:txbxContent>
                  <w:p w:rsidR="00BA6BD2" w:rsidRPr="00BA6BD2" w:rsidRDefault="00BA6BD2" w:rsidP="00BA6BD2">
                    <w:pPr>
                      <w:jc w:val="center"/>
                      <w:rPr>
                        <w:rFonts w:ascii="Times New Roman" w:hAnsi="Times New Roman"/>
                        <w:sz w:val="17"/>
                        <w:szCs w:val="17"/>
                      </w:rPr>
                    </w:pPr>
                    <w:r w:rsidRPr="00BA6BD2">
                      <w:rPr>
                        <w:rFonts w:ascii="Times New Roman" w:hAnsi="Times New Roman"/>
                        <w:sz w:val="17"/>
                        <w:szCs w:val="17"/>
                      </w:rPr>
                      <w:t>Измерение длительности и частоты повторения импульсов</w:t>
                    </w:r>
                  </w:p>
                </w:txbxContent>
              </v:textbox>
            </v:rect>
            <v:line id="_x0000_s1075" style="position:absolute;flip:y" from="4257,5495" to="4257,6053"/>
            <v:line id="_x0000_s1076" style="position:absolute" from="4257,5495" to="5246,5495"/>
            <v:line id="_x0000_s1077" style="position:absolute;flip:y" from="5246,4938" to="5246,5495">
              <v:stroke endarrow="block"/>
            </v:line>
            <v:line id="_x0000_s1078" style="position:absolute;flip:y" from="7222,5495" to="7224,6053"/>
            <v:line id="_x0000_s1079" style="position:absolute;flip:y" from="6234,4938" to="6235,5495">
              <v:stroke endarrow="block"/>
            </v:line>
            <v:line id="_x0000_s1080" style="position:absolute" from="6234,5495" to="7223,5496"/>
            <w10:wrap type="none"/>
            <w10:anchorlock/>
          </v:group>
        </w:pict>
      </w:r>
      <w:r w:rsidR="00BA6BD2" w:rsidRPr="00BA6BD2">
        <w:rPr>
          <w:rFonts w:ascii="Times New Roman" w:hAnsi="Times New Roman"/>
          <w:b/>
          <w:sz w:val="24"/>
          <w:szCs w:val="24"/>
        </w:rPr>
        <w:t>Рисунок 11</w:t>
      </w:r>
      <w:r w:rsidR="00BA6BD2">
        <w:rPr>
          <w:rFonts w:ascii="Times New Roman" w:hAnsi="Times New Roman"/>
          <w:sz w:val="24"/>
          <w:szCs w:val="24"/>
        </w:rPr>
        <w:t xml:space="preserve"> </w:t>
      </w:r>
      <w:r w:rsidR="00BA6BD2" w:rsidRPr="00BA6BD2">
        <w:rPr>
          <w:rFonts w:ascii="Times New Roman" w:hAnsi="Times New Roman"/>
          <w:sz w:val="24"/>
          <w:szCs w:val="24"/>
        </w:rPr>
        <w:t xml:space="preserve"> Метод измерения импульсной мощности путём усреднения с учётом коэффициента заполнения.</w:t>
      </w:r>
    </w:p>
    <w:p w:rsidR="00BA6BD2" w:rsidRPr="00BA6BD2" w:rsidRDefault="00BA6BD2" w:rsidP="00616A08">
      <w:pPr>
        <w:shd w:val="clear" w:color="auto" w:fill="FFFFFF"/>
        <w:spacing w:after="0" w:line="230" w:lineRule="exact"/>
        <w:ind w:left="-426"/>
        <w:jc w:val="center"/>
        <w:rPr>
          <w:rFonts w:ascii="Times New Roman" w:hAnsi="Times New Roman"/>
          <w:sz w:val="24"/>
          <w:szCs w:val="24"/>
        </w:rPr>
      </w:pPr>
    </w:p>
    <w:p w:rsidR="00BA6BD2" w:rsidRPr="00BA6BD2" w:rsidRDefault="00BA6BD2" w:rsidP="00616A08">
      <w:pPr>
        <w:spacing w:after="0" w:line="360" w:lineRule="auto"/>
        <w:ind w:left="-567" w:firstLine="141"/>
        <w:jc w:val="center"/>
        <w:rPr>
          <w:rFonts w:ascii="Times New Roman" w:hAnsi="Times New Roman"/>
          <w:sz w:val="24"/>
          <w:szCs w:val="24"/>
        </w:rPr>
      </w:pPr>
      <w:r w:rsidRPr="00BA6BD2">
        <w:rPr>
          <w:rFonts w:ascii="Times New Roman" w:hAnsi="Times New Roman"/>
          <w:b/>
          <w:sz w:val="24"/>
          <w:szCs w:val="24"/>
        </w:rPr>
        <w:t>3.2 Метод сравнения с мощностью постоянного тока</w:t>
      </w:r>
      <w:r w:rsidRPr="00BA6BD2">
        <w:rPr>
          <w:rFonts w:ascii="Times New Roman" w:hAnsi="Times New Roman"/>
          <w:sz w:val="24"/>
          <w:szCs w:val="24"/>
        </w:rPr>
        <w:t>.</w:t>
      </w:r>
    </w:p>
    <w:p w:rsidR="00BA6BD2" w:rsidRPr="00BA6BD2" w:rsidRDefault="00BA6BD2" w:rsidP="00616A08">
      <w:pPr>
        <w:spacing w:after="0" w:line="360" w:lineRule="auto"/>
        <w:ind w:left="-567" w:firstLine="141"/>
        <w:jc w:val="both"/>
        <w:rPr>
          <w:rFonts w:ascii="Times New Roman" w:hAnsi="Times New Roman"/>
          <w:sz w:val="24"/>
          <w:szCs w:val="24"/>
        </w:rPr>
      </w:pPr>
      <w:r w:rsidRPr="00BA6BD2">
        <w:rPr>
          <w:rFonts w:ascii="Times New Roman" w:hAnsi="Times New Roman"/>
          <w:sz w:val="24"/>
          <w:szCs w:val="24"/>
        </w:rPr>
        <w:t>Этот метод проиллюстрирован на рис. 12. Входной высокочастотный импульс расщепляется в делителе мощности. Часть мощности импульса поступает в диодный пиковый детектор, который вырабатывает постоянный сигнал, пропорциональный максимальному значению высокочастотного импульса. Импульс выводится на экран осциллографа. На диод в детекторе подается прямое смещение, которое переводит его рабочую точку в область требуемых импедансов, чтобы отклик на детектируемую мощность стал почти линейным.</w:t>
      </w:r>
    </w:p>
    <w:p w:rsidR="00BA6BD2" w:rsidRPr="00BA6BD2" w:rsidRDefault="00BA6BD2" w:rsidP="00616A08">
      <w:pPr>
        <w:spacing w:after="0" w:line="360" w:lineRule="auto"/>
        <w:ind w:left="-567" w:firstLine="141"/>
        <w:jc w:val="both"/>
        <w:rPr>
          <w:rFonts w:ascii="Times New Roman" w:hAnsi="Times New Roman"/>
          <w:sz w:val="24"/>
          <w:szCs w:val="24"/>
        </w:rPr>
      </w:pPr>
      <w:r w:rsidRPr="00BA6BD2">
        <w:rPr>
          <w:rFonts w:ascii="Times New Roman" w:hAnsi="Times New Roman"/>
          <w:sz w:val="24"/>
          <w:szCs w:val="24"/>
        </w:rPr>
        <w:t>Напряжение с выхода диода поступает на один из входов механического прерывателя. На другой его вход подается регулируемое постоянное напряжение. При правильной синхронизации оба сигнала видны на экране осциллографа. Вначале до прихода импульса обе кривые на экране сливаются на нулевом уровне. Регулятор установки нуля на передней панели прибора позволяет эффективно регулировать уровень постоянного смещения на видеовыходе, а также компенсировать долговременный дрейф диода.</w:t>
      </w:r>
    </w:p>
    <w:p w:rsidR="00BA6BD2" w:rsidRPr="00BA6BD2" w:rsidRDefault="00BA6BD2" w:rsidP="00616A08">
      <w:pPr>
        <w:spacing w:after="0" w:line="360" w:lineRule="auto"/>
        <w:ind w:left="-567" w:firstLine="141"/>
        <w:jc w:val="both"/>
        <w:rPr>
          <w:rFonts w:ascii="Times New Roman" w:hAnsi="Times New Roman"/>
          <w:sz w:val="24"/>
          <w:szCs w:val="24"/>
        </w:rPr>
      </w:pPr>
      <w:r w:rsidRPr="00BA6BD2">
        <w:rPr>
          <w:rFonts w:ascii="Times New Roman" w:hAnsi="Times New Roman"/>
          <w:sz w:val="24"/>
          <w:szCs w:val="24"/>
        </w:rPr>
        <w:t>При проведении измерений на вход поступает высокочастотный импульс, и уровень опорного постоянного напряжения регулируется до совмещения с максимумом импульса. Это значение регистрируется прибором на постоянном токе, который прокалиброван в единицах мощности. Для калибровки на вход подключается источник непрерывного высокочастотного сигнала, а оконечная нагрузка заменяется измерителем непрерывной мощности. Теперь можно прокалибровать выход диодного детектора путем сравнения с показаниями измерителя непрерывной мощности.</w:t>
      </w:r>
    </w:p>
    <w:p w:rsidR="00BA6BD2" w:rsidRPr="00BA6BD2" w:rsidRDefault="00BA6BD2" w:rsidP="00616A08">
      <w:pPr>
        <w:spacing w:after="0" w:line="360" w:lineRule="auto"/>
        <w:ind w:left="-567" w:firstLine="141"/>
        <w:jc w:val="both"/>
        <w:rPr>
          <w:rFonts w:ascii="Times New Roman" w:hAnsi="Times New Roman"/>
          <w:sz w:val="24"/>
          <w:szCs w:val="24"/>
        </w:rPr>
      </w:pPr>
      <w:r w:rsidRPr="00BA6BD2">
        <w:rPr>
          <w:rFonts w:ascii="Times New Roman" w:hAnsi="Times New Roman"/>
          <w:sz w:val="24"/>
          <w:szCs w:val="24"/>
        </w:rPr>
        <w:t>Метод сравнения с мощностью постоянного тока пригоден для измерений импульсной мощности в диапазоне 50 МГц — 2 ГГц при максимальной длительности импульса 0,25 мкс. Точность измерений лучше, чем ± 1 дБ при частоте повторения импульсов до 2 МГц.</w:t>
      </w:r>
    </w:p>
    <w:p w:rsidR="00BA6BD2" w:rsidRDefault="009A7FBE" w:rsidP="00616A08">
      <w:pPr>
        <w:spacing w:after="0"/>
        <w:jc w:val="center"/>
        <w:rPr>
          <w:rFonts w:ascii="Times New Roman" w:hAnsi="Times New Roman"/>
          <w:sz w:val="24"/>
          <w:szCs w:val="24"/>
        </w:rPr>
      </w:pPr>
      <w:r>
        <w:rPr>
          <w:rFonts w:ascii="Times New Roman" w:hAnsi="Times New Roman"/>
          <w:sz w:val="24"/>
          <w:szCs w:val="24"/>
        </w:rPr>
        <w:pict>
          <v:shape id="_x0000_i1087" type="#_x0000_t75" style="width:469.5pt;height:306.75pt;mso-position-horizontal-relative:char;mso-position-vertical-relative:line">
            <v:imagedata r:id="rId124" o:title="Scan20001" croptop=".15625" cropbottom="29275f" cropleft="14209f" cropright="16952f"/>
          </v:shape>
        </w:pict>
      </w:r>
    </w:p>
    <w:p w:rsidR="00BA6BD2" w:rsidRPr="00BA6BD2" w:rsidRDefault="00BA6BD2" w:rsidP="00616A08">
      <w:pPr>
        <w:tabs>
          <w:tab w:val="left" w:pos="5100"/>
        </w:tabs>
        <w:spacing w:after="0"/>
        <w:jc w:val="center"/>
        <w:rPr>
          <w:rFonts w:ascii="Times New Roman" w:hAnsi="Times New Roman"/>
          <w:sz w:val="24"/>
          <w:szCs w:val="24"/>
        </w:rPr>
      </w:pPr>
      <w:r w:rsidRPr="00BA6BD2">
        <w:rPr>
          <w:rFonts w:ascii="Times New Roman" w:hAnsi="Times New Roman"/>
          <w:b/>
          <w:sz w:val="24"/>
          <w:szCs w:val="24"/>
        </w:rPr>
        <w:t xml:space="preserve">Рисунок </w:t>
      </w:r>
      <w:r>
        <w:rPr>
          <w:rFonts w:ascii="Times New Roman" w:hAnsi="Times New Roman"/>
          <w:b/>
          <w:sz w:val="24"/>
          <w:szCs w:val="24"/>
        </w:rPr>
        <w:t>12</w:t>
      </w:r>
      <w:r w:rsidRPr="00BA6BD2">
        <w:rPr>
          <w:rFonts w:ascii="Times New Roman" w:hAnsi="Times New Roman"/>
          <w:sz w:val="24"/>
          <w:szCs w:val="24"/>
        </w:rPr>
        <w:t xml:space="preserve"> Блок-схема измерения мощности на высоких частотах</w:t>
      </w:r>
    </w:p>
    <w:p w:rsidR="00616A08" w:rsidRDefault="00616A08" w:rsidP="00616A08">
      <w:pPr>
        <w:spacing w:after="0" w:line="360" w:lineRule="auto"/>
        <w:ind w:left="-567"/>
        <w:jc w:val="center"/>
        <w:rPr>
          <w:rFonts w:ascii="Times New Roman" w:hAnsi="Times New Roman"/>
          <w:b/>
          <w:sz w:val="28"/>
          <w:szCs w:val="28"/>
        </w:rPr>
      </w:pPr>
    </w:p>
    <w:p w:rsidR="00616A08" w:rsidRDefault="00616A08" w:rsidP="00616A08">
      <w:pPr>
        <w:spacing w:after="0" w:line="360" w:lineRule="auto"/>
        <w:ind w:left="-567"/>
        <w:jc w:val="center"/>
        <w:rPr>
          <w:rFonts w:ascii="Times New Roman" w:hAnsi="Times New Roman"/>
          <w:b/>
          <w:sz w:val="28"/>
          <w:szCs w:val="28"/>
        </w:rPr>
      </w:pPr>
    </w:p>
    <w:p w:rsidR="00616A08" w:rsidRDefault="00616A08" w:rsidP="00616A08">
      <w:pPr>
        <w:spacing w:after="0" w:line="360" w:lineRule="auto"/>
        <w:ind w:left="-567"/>
        <w:jc w:val="center"/>
        <w:rPr>
          <w:rFonts w:ascii="Times New Roman" w:hAnsi="Times New Roman"/>
          <w:b/>
          <w:sz w:val="28"/>
          <w:szCs w:val="28"/>
        </w:rPr>
      </w:pPr>
    </w:p>
    <w:p w:rsidR="00616A08" w:rsidRDefault="00616A08" w:rsidP="002D4399">
      <w:pPr>
        <w:spacing w:after="0" w:line="360" w:lineRule="auto"/>
        <w:rPr>
          <w:rFonts w:ascii="Times New Roman" w:hAnsi="Times New Roman"/>
          <w:b/>
          <w:sz w:val="28"/>
          <w:szCs w:val="28"/>
        </w:rPr>
      </w:pPr>
    </w:p>
    <w:p w:rsidR="00616A08" w:rsidRDefault="00616A08" w:rsidP="00616A08">
      <w:pPr>
        <w:numPr>
          <w:ilvl w:val="0"/>
          <w:numId w:val="14"/>
        </w:numPr>
        <w:spacing w:after="0" w:line="360" w:lineRule="auto"/>
        <w:jc w:val="center"/>
        <w:rPr>
          <w:rFonts w:ascii="Times New Roman" w:hAnsi="Times New Roman"/>
          <w:b/>
          <w:sz w:val="28"/>
          <w:szCs w:val="28"/>
        </w:rPr>
      </w:pPr>
      <w:r w:rsidRPr="00616A08">
        <w:rPr>
          <w:rFonts w:ascii="Times New Roman" w:hAnsi="Times New Roman"/>
          <w:b/>
          <w:sz w:val="28"/>
          <w:szCs w:val="28"/>
        </w:rPr>
        <w:t>Цифровые измерители мощности</w:t>
      </w:r>
    </w:p>
    <w:p w:rsidR="00616A08" w:rsidRPr="00616A08" w:rsidRDefault="00616A08" w:rsidP="00616A08">
      <w:pPr>
        <w:spacing w:after="0" w:line="360" w:lineRule="auto"/>
        <w:ind w:left="-539" w:firstLine="709"/>
        <w:jc w:val="both"/>
        <w:rPr>
          <w:rFonts w:ascii="Times New Roman" w:hAnsi="Times New Roman"/>
          <w:sz w:val="24"/>
          <w:szCs w:val="24"/>
        </w:rPr>
      </w:pPr>
      <w:r w:rsidRPr="00616A08">
        <w:rPr>
          <w:rFonts w:ascii="Times New Roman" w:hAnsi="Times New Roman"/>
          <w:sz w:val="24"/>
          <w:szCs w:val="24"/>
        </w:rPr>
        <w:t>В цифровом измерительном приборе показания представляются в виде дискретных чисел на отсчетном устройстве. Преимущества такого представления связаны с уменьшением субъективных ошибок при снятии отсчетов, отсутствием ошибок из-за параллакса и ускорением считывания. Цифровые измерительные приборы содержат встроенные электронные схемы, обычно микропроцессоры, которые позволяют подсоединить дополнительные устройства. Например, некоторые приборы снабжены программой,   которая   позволяет   выполнять  основные   вычисления, в частности линеаризовать показания прибора и  выводить их на дисплей.</w:t>
      </w:r>
    </w:p>
    <w:p w:rsidR="00616A08" w:rsidRPr="00616A08" w:rsidRDefault="00616A08" w:rsidP="00616A08">
      <w:pPr>
        <w:spacing w:after="0" w:line="360" w:lineRule="auto"/>
        <w:ind w:left="-539" w:firstLine="709"/>
        <w:jc w:val="both"/>
        <w:rPr>
          <w:rFonts w:ascii="Times New Roman" w:hAnsi="Times New Roman"/>
          <w:sz w:val="24"/>
          <w:szCs w:val="24"/>
        </w:rPr>
      </w:pPr>
      <w:r w:rsidRPr="00616A08">
        <w:rPr>
          <w:rFonts w:ascii="Times New Roman" w:hAnsi="Times New Roman"/>
          <w:sz w:val="24"/>
          <w:szCs w:val="24"/>
        </w:rPr>
        <w:t>Некоторые приборы содержат различные диагностические устройства, что уменьшает время устранения отказов. Кроме того, большинство современных стендовых приборов имеет внутренние приспособления для калибровка. Калибровка осуществляется с пульта прибора, а значения параметров хранятся в долговременной памяти. В последующие отсчеты вносятся поправки с учетом этих параметров. Многие цифровые приборы снабжены также шиной интерфейса, например типа IEE 488, и могут благодаря этому работать как части больших измерительных систем.</w:t>
      </w:r>
    </w:p>
    <w:p w:rsidR="00616A08" w:rsidRPr="00616A08" w:rsidRDefault="00616A08" w:rsidP="00616A08">
      <w:pPr>
        <w:spacing w:after="0" w:line="360" w:lineRule="auto"/>
        <w:ind w:left="-540" w:firstLine="360"/>
        <w:jc w:val="both"/>
        <w:rPr>
          <w:rFonts w:ascii="Times New Roman" w:hAnsi="Times New Roman"/>
          <w:sz w:val="24"/>
          <w:szCs w:val="24"/>
        </w:rPr>
      </w:pPr>
      <w:r w:rsidRPr="00616A08">
        <w:rPr>
          <w:rFonts w:ascii="Times New Roman" w:hAnsi="Times New Roman"/>
          <w:sz w:val="24"/>
          <w:szCs w:val="24"/>
        </w:rPr>
        <w:t>Параметры   типичного   универсального   цифрового   измерительного прибора таковы:</w:t>
      </w:r>
    </w:p>
    <w:p w:rsidR="00616A08" w:rsidRPr="00616A08" w:rsidRDefault="00616A08" w:rsidP="007A58C3">
      <w:pPr>
        <w:numPr>
          <w:ilvl w:val="0"/>
          <w:numId w:val="18"/>
        </w:numPr>
        <w:spacing w:after="0" w:line="360" w:lineRule="auto"/>
        <w:jc w:val="both"/>
        <w:rPr>
          <w:rFonts w:ascii="Times New Roman" w:hAnsi="Times New Roman"/>
          <w:sz w:val="24"/>
          <w:szCs w:val="24"/>
        </w:rPr>
      </w:pPr>
      <w:r w:rsidRPr="00616A08">
        <w:rPr>
          <w:rFonts w:ascii="Times New Roman" w:hAnsi="Times New Roman"/>
          <w:sz w:val="24"/>
          <w:szCs w:val="24"/>
        </w:rPr>
        <w:t>диапазон  входных  величин;   20  мВ—1   кВ,   0,2   мА — 2 А, 200 мОм — 10 МОм;</w:t>
      </w:r>
    </w:p>
    <w:p w:rsidR="00616A08" w:rsidRPr="00616A08" w:rsidRDefault="00616A08" w:rsidP="007A58C3">
      <w:pPr>
        <w:numPr>
          <w:ilvl w:val="0"/>
          <w:numId w:val="18"/>
        </w:numPr>
        <w:spacing w:after="0" w:line="360" w:lineRule="auto"/>
        <w:jc w:val="both"/>
        <w:rPr>
          <w:rFonts w:ascii="Times New Roman" w:hAnsi="Times New Roman"/>
          <w:sz w:val="24"/>
          <w:szCs w:val="24"/>
        </w:rPr>
      </w:pPr>
      <w:r w:rsidRPr="00616A08">
        <w:rPr>
          <w:rFonts w:ascii="Times New Roman" w:hAnsi="Times New Roman"/>
          <w:sz w:val="24"/>
          <w:szCs w:val="24"/>
        </w:rPr>
        <w:t>абсолютная   погрешность  0,001—0,5%   от   верхнего  предела измерений;</w:t>
      </w:r>
    </w:p>
    <w:p w:rsidR="007A58C3" w:rsidRDefault="00616A08" w:rsidP="007A58C3">
      <w:pPr>
        <w:numPr>
          <w:ilvl w:val="0"/>
          <w:numId w:val="18"/>
        </w:numPr>
        <w:spacing w:after="0" w:line="360" w:lineRule="auto"/>
        <w:jc w:val="both"/>
        <w:rPr>
          <w:rFonts w:ascii="Times New Roman" w:hAnsi="Times New Roman"/>
          <w:sz w:val="24"/>
          <w:szCs w:val="24"/>
        </w:rPr>
      </w:pPr>
      <w:r w:rsidRPr="00616A08">
        <w:rPr>
          <w:rFonts w:ascii="Times New Roman" w:hAnsi="Times New Roman"/>
          <w:sz w:val="24"/>
          <w:szCs w:val="24"/>
        </w:rPr>
        <w:t xml:space="preserve">стабильность 0,002%   (за сутки) и 0,008%   (за 6 месяцев) от верхнего предела измерений; </w:t>
      </w:r>
    </w:p>
    <w:p w:rsidR="007A58C3" w:rsidRDefault="00616A08" w:rsidP="007A58C3">
      <w:pPr>
        <w:numPr>
          <w:ilvl w:val="0"/>
          <w:numId w:val="18"/>
        </w:numPr>
        <w:spacing w:after="0" w:line="360" w:lineRule="auto"/>
        <w:jc w:val="both"/>
        <w:rPr>
          <w:rFonts w:ascii="Times New Roman" w:hAnsi="Times New Roman"/>
          <w:sz w:val="24"/>
          <w:szCs w:val="24"/>
        </w:rPr>
      </w:pPr>
      <w:r w:rsidRPr="00616A08">
        <w:rPr>
          <w:rFonts w:ascii="Times New Roman" w:hAnsi="Times New Roman"/>
          <w:sz w:val="24"/>
          <w:szCs w:val="24"/>
        </w:rPr>
        <w:t xml:space="preserve">разрешение 10 г&gt;; </w:t>
      </w:r>
    </w:p>
    <w:p w:rsidR="00616A08" w:rsidRPr="00616A08" w:rsidRDefault="00616A08" w:rsidP="007A58C3">
      <w:pPr>
        <w:numPr>
          <w:ilvl w:val="0"/>
          <w:numId w:val="18"/>
        </w:numPr>
        <w:spacing w:after="0" w:line="360" w:lineRule="auto"/>
        <w:jc w:val="both"/>
        <w:rPr>
          <w:rFonts w:ascii="Times New Roman" w:hAnsi="Times New Roman"/>
          <w:sz w:val="24"/>
          <w:szCs w:val="24"/>
        </w:rPr>
      </w:pPr>
      <w:r w:rsidRPr="00616A08">
        <w:rPr>
          <w:rFonts w:ascii="Times New Roman" w:hAnsi="Times New Roman"/>
          <w:sz w:val="24"/>
          <w:szCs w:val="24"/>
        </w:rPr>
        <w:t>входные   характеристики:   сопротивление   10   МОм,   емкость 40 ПФ;</w:t>
      </w:r>
    </w:p>
    <w:p w:rsidR="00616A08" w:rsidRPr="00616A08" w:rsidRDefault="00616A08" w:rsidP="007A58C3">
      <w:pPr>
        <w:numPr>
          <w:ilvl w:val="0"/>
          <w:numId w:val="18"/>
        </w:numPr>
        <w:spacing w:after="0" w:line="360" w:lineRule="auto"/>
        <w:jc w:val="both"/>
        <w:rPr>
          <w:rFonts w:ascii="Times New Roman" w:hAnsi="Times New Roman"/>
          <w:sz w:val="24"/>
          <w:szCs w:val="24"/>
        </w:rPr>
      </w:pPr>
      <w:r w:rsidRPr="00616A08">
        <w:rPr>
          <w:rFonts w:ascii="Times New Roman" w:hAnsi="Times New Roman"/>
          <w:sz w:val="24"/>
          <w:szCs w:val="24"/>
        </w:rPr>
        <w:t xml:space="preserve">время выполнения операции 2 мс — 1 с;  частота  (для переменного напряжения)  100 кГц—1  МГц, </w:t>
      </w:r>
    </w:p>
    <w:p w:rsidR="00616A08" w:rsidRPr="00616A08" w:rsidRDefault="00616A08" w:rsidP="00616A08">
      <w:pPr>
        <w:spacing w:after="0" w:line="360" w:lineRule="auto"/>
        <w:ind w:left="-540" w:firstLine="360"/>
        <w:jc w:val="both"/>
        <w:rPr>
          <w:rFonts w:ascii="Times New Roman" w:hAnsi="Times New Roman"/>
          <w:sz w:val="24"/>
          <w:szCs w:val="24"/>
        </w:rPr>
      </w:pPr>
      <w:r w:rsidRPr="00616A08">
        <w:rPr>
          <w:rFonts w:ascii="Times New Roman" w:hAnsi="Times New Roman"/>
          <w:sz w:val="24"/>
          <w:szCs w:val="24"/>
        </w:rPr>
        <w:t xml:space="preserve">Обычно крупные приборы могут выбирать необходимый диапазон   входной   величины   автоматически.   Небольшие   </w:t>
      </w:r>
      <w:r w:rsidR="007A58C3" w:rsidRPr="00616A08">
        <w:rPr>
          <w:rFonts w:ascii="Times New Roman" w:hAnsi="Times New Roman"/>
          <w:sz w:val="24"/>
          <w:szCs w:val="24"/>
        </w:rPr>
        <w:t>приборы,</w:t>
      </w:r>
      <w:r w:rsidRPr="00616A08">
        <w:rPr>
          <w:rFonts w:ascii="Times New Roman" w:hAnsi="Times New Roman"/>
          <w:sz w:val="24"/>
          <w:szCs w:val="24"/>
        </w:rPr>
        <w:t xml:space="preserve"> как правило имеют индикатор </w:t>
      </w:r>
      <w:r w:rsidR="007A58C3">
        <w:rPr>
          <w:rFonts w:ascii="Times New Roman" w:hAnsi="Times New Roman"/>
          <w:sz w:val="24"/>
          <w:szCs w:val="24"/>
        </w:rPr>
        <w:t xml:space="preserve">перегрузки, который напоминает </w:t>
      </w:r>
      <w:r w:rsidRPr="00616A08">
        <w:rPr>
          <w:rFonts w:ascii="Times New Roman" w:hAnsi="Times New Roman"/>
          <w:sz w:val="24"/>
          <w:szCs w:val="24"/>
        </w:rPr>
        <w:t xml:space="preserve"> оператору о необходимости переключения диапазона. Приборы высокой точности должны иметь входное сопротивление порядка 10 ГОм, чтобы не нагружать измеряемую схему. Время  выполнения операции обычно определяется используемым АЦП и включает время восстановления после перегрузки. Разрешение определяет минимальное напряжение, которое может быть зарегистрир</w:t>
      </w:r>
      <w:r w:rsidR="007A58C3">
        <w:rPr>
          <w:rFonts w:ascii="Times New Roman" w:hAnsi="Times New Roman"/>
          <w:sz w:val="24"/>
          <w:szCs w:val="24"/>
        </w:rPr>
        <w:t xml:space="preserve">овано. Например, разрешение 10 </w:t>
      </w:r>
      <w:r w:rsidR="007A58C3" w:rsidRPr="007A58C3">
        <w:rPr>
          <w:rFonts w:ascii="Times New Roman" w:hAnsi="Times New Roman"/>
          <w:sz w:val="24"/>
          <w:szCs w:val="24"/>
          <w:vertAlign w:val="superscript"/>
        </w:rPr>
        <w:t>-</w:t>
      </w:r>
      <w:r w:rsidRPr="00616A08">
        <w:rPr>
          <w:rFonts w:ascii="Times New Roman" w:hAnsi="Times New Roman"/>
          <w:sz w:val="24"/>
          <w:szCs w:val="24"/>
          <w:vertAlign w:val="superscript"/>
        </w:rPr>
        <w:t>6</w:t>
      </w:r>
      <w:r w:rsidRPr="00616A08">
        <w:rPr>
          <w:rFonts w:ascii="Times New Roman" w:hAnsi="Times New Roman"/>
          <w:sz w:val="24"/>
          <w:szCs w:val="24"/>
        </w:rPr>
        <w:t xml:space="preserve"> означает, что в диапазоне входных напряжений до 1 В можно зарегистрировать 1 мкВ. Во всех цифровых приборах используются основные схемы преобразователей ЦАП и АЦП. Например, на рис. 1</w:t>
      </w:r>
      <w:r w:rsidR="007A58C3">
        <w:rPr>
          <w:rFonts w:ascii="Times New Roman" w:hAnsi="Times New Roman"/>
          <w:sz w:val="24"/>
          <w:szCs w:val="24"/>
        </w:rPr>
        <w:t>3</w:t>
      </w:r>
      <w:r w:rsidRPr="00616A08">
        <w:rPr>
          <w:rFonts w:ascii="Times New Roman" w:hAnsi="Times New Roman"/>
          <w:sz w:val="24"/>
          <w:szCs w:val="24"/>
        </w:rPr>
        <w:t xml:space="preserve"> представлена блок-схема типичного цифрового вольтметра. </w:t>
      </w:r>
    </w:p>
    <w:p w:rsidR="00616A08" w:rsidRPr="00616A08" w:rsidRDefault="009A7FBE" w:rsidP="00616A08">
      <w:pPr>
        <w:spacing w:after="0" w:line="360" w:lineRule="auto"/>
        <w:ind w:left="-540" w:firstLine="360"/>
        <w:jc w:val="both"/>
        <w:rPr>
          <w:rFonts w:ascii="Times New Roman" w:hAnsi="Times New Roman"/>
          <w:sz w:val="24"/>
          <w:szCs w:val="24"/>
        </w:rPr>
      </w:pPr>
      <w:r>
        <w:rPr>
          <w:rFonts w:ascii="Times New Roman" w:hAnsi="Times New Roman"/>
          <w:sz w:val="24"/>
          <w:szCs w:val="24"/>
        </w:rPr>
        <w:pict>
          <v:shape id="_x0000_i1088" type="#_x0000_t75" style="width:428.25pt;height:273pt">
            <v:imagedata r:id="rId125" o:title="Изображение"/>
          </v:shape>
        </w:pict>
      </w:r>
    </w:p>
    <w:p w:rsidR="00616A08" w:rsidRPr="00616A08" w:rsidRDefault="007A58C3" w:rsidP="00616A08">
      <w:pPr>
        <w:spacing w:after="0" w:line="360" w:lineRule="auto"/>
        <w:ind w:left="-540" w:firstLine="360"/>
        <w:jc w:val="both"/>
        <w:rPr>
          <w:rFonts w:ascii="Times New Roman" w:hAnsi="Times New Roman"/>
          <w:sz w:val="24"/>
          <w:szCs w:val="24"/>
        </w:rPr>
      </w:pPr>
      <w:r w:rsidRPr="002D4399">
        <w:rPr>
          <w:rFonts w:ascii="Times New Roman" w:hAnsi="Times New Roman"/>
          <w:b/>
          <w:sz w:val="24"/>
          <w:szCs w:val="24"/>
        </w:rPr>
        <w:t>Рисунок 13</w:t>
      </w:r>
      <w:r w:rsidRPr="007A58C3">
        <w:rPr>
          <w:rFonts w:ascii="Times New Roman" w:hAnsi="Times New Roman"/>
          <w:sz w:val="24"/>
          <w:szCs w:val="24"/>
        </w:rPr>
        <w:t xml:space="preserve"> </w:t>
      </w:r>
      <w:r>
        <w:rPr>
          <w:rFonts w:ascii="Times New Roman" w:hAnsi="Times New Roman"/>
          <w:sz w:val="24"/>
          <w:szCs w:val="24"/>
        </w:rPr>
        <w:t>Б</w:t>
      </w:r>
      <w:r w:rsidRPr="00616A08">
        <w:rPr>
          <w:rFonts w:ascii="Times New Roman" w:hAnsi="Times New Roman"/>
          <w:sz w:val="24"/>
          <w:szCs w:val="24"/>
        </w:rPr>
        <w:t>лок-схема типичного цифрового вольтметра.</w:t>
      </w:r>
    </w:p>
    <w:p w:rsidR="00616A08" w:rsidRPr="00616A08" w:rsidRDefault="00616A08" w:rsidP="00616A08">
      <w:pPr>
        <w:spacing w:after="0" w:line="360" w:lineRule="auto"/>
        <w:ind w:left="-540" w:firstLine="360"/>
        <w:jc w:val="both"/>
        <w:rPr>
          <w:rFonts w:ascii="Times New Roman" w:hAnsi="Times New Roman"/>
          <w:sz w:val="24"/>
          <w:szCs w:val="24"/>
        </w:rPr>
      </w:pPr>
    </w:p>
    <w:p w:rsidR="00F67266" w:rsidRPr="002D4399" w:rsidRDefault="00616A08" w:rsidP="002D4399">
      <w:pPr>
        <w:spacing w:after="0" w:line="360" w:lineRule="auto"/>
        <w:ind w:left="-540" w:firstLine="360"/>
        <w:jc w:val="both"/>
        <w:rPr>
          <w:rFonts w:ascii="Times New Roman" w:hAnsi="Times New Roman"/>
          <w:sz w:val="24"/>
          <w:szCs w:val="24"/>
        </w:rPr>
      </w:pPr>
      <w:r w:rsidRPr="00616A08">
        <w:rPr>
          <w:rFonts w:ascii="Times New Roman" w:hAnsi="Times New Roman"/>
          <w:sz w:val="24"/>
          <w:szCs w:val="24"/>
        </w:rPr>
        <w:t>Входное напряжение ослабляется, а затем подается на усилитель с фиксированным коэффициентом усиления. Ослабление меняется вручную или автоматически, как показано на рис. 1</w:t>
      </w:r>
      <w:r w:rsidR="00F67266">
        <w:rPr>
          <w:rFonts w:ascii="Times New Roman" w:hAnsi="Times New Roman"/>
          <w:sz w:val="24"/>
          <w:szCs w:val="24"/>
        </w:rPr>
        <w:t>3</w:t>
      </w:r>
      <w:r w:rsidRPr="00616A08">
        <w:rPr>
          <w:rFonts w:ascii="Times New Roman" w:hAnsi="Times New Roman"/>
          <w:sz w:val="24"/>
          <w:szCs w:val="24"/>
        </w:rPr>
        <w:t>, так что на выходе усилителя сигнал всегда находится в заданном диапазоне. Выходной сигнал сравнивается со ступенчатым сигналом от ЦАП, и когда оба сигнала равны, генератор синхроимпульсов блокируется и передает цифровое значение аналогового   напряжения  сигнала   в декадные счетчики. Частота синхроимпульсов составляет около5 кГц. Генератор тактовых импульсов работает значительно медленнее, с частотой около 2Гц, и передает информацию от счетчиков на дисплей, а затем производит сброс в исходное состояние. Эта схема применяется в приборах общего назначения</w:t>
      </w:r>
    </w:p>
    <w:p w:rsidR="00F67266" w:rsidRDefault="00F67266" w:rsidP="00616A08">
      <w:pPr>
        <w:spacing w:after="0" w:line="360" w:lineRule="auto"/>
        <w:ind w:left="-567"/>
        <w:rPr>
          <w:rFonts w:ascii="Times New Roman" w:hAnsi="Times New Roman"/>
          <w:b/>
          <w:sz w:val="24"/>
          <w:szCs w:val="24"/>
        </w:rPr>
      </w:pPr>
      <w:r>
        <w:rPr>
          <w:rFonts w:ascii="Times New Roman" w:hAnsi="Times New Roman"/>
          <w:b/>
          <w:sz w:val="24"/>
          <w:szCs w:val="24"/>
        </w:rPr>
        <w:t>Примеры цифровых измерителей мощности:</w:t>
      </w:r>
    </w:p>
    <w:p w:rsidR="00616A08" w:rsidRPr="00F67266" w:rsidRDefault="00616A08" w:rsidP="00616A08">
      <w:pPr>
        <w:spacing w:after="0" w:line="360" w:lineRule="auto"/>
        <w:ind w:left="-567"/>
        <w:rPr>
          <w:rFonts w:ascii="Times New Roman" w:hAnsi="Times New Roman"/>
          <w:sz w:val="24"/>
          <w:szCs w:val="24"/>
        </w:rPr>
      </w:pPr>
      <w:r w:rsidRPr="00F67266">
        <w:rPr>
          <w:rFonts w:ascii="Times New Roman" w:hAnsi="Times New Roman"/>
          <w:sz w:val="24"/>
          <w:szCs w:val="24"/>
        </w:rPr>
        <w:t>Цифровой измеритель мощности и КСВ DPM-5000</w:t>
      </w:r>
    </w:p>
    <w:p w:rsidR="00616A08" w:rsidRPr="009A671B" w:rsidRDefault="009A7FBE" w:rsidP="00616A08">
      <w:pPr>
        <w:spacing w:after="0" w:line="360" w:lineRule="auto"/>
        <w:ind w:left="-426"/>
        <w:jc w:val="both"/>
        <w:rPr>
          <w:rFonts w:ascii="Times New Roman" w:hAnsi="Times New Roman"/>
          <w:sz w:val="24"/>
          <w:szCs w:val="24"/>
        </w:rPr>
      </w:pPr>
      <w:r>
        <w:rPr>
          <w:rFonts w:ascii="Times New Roman" w:hAnsi="Times New Roman"/>
          <w:noProof/>
          <w:sz w:val="24"/>
          <w:szCs w:val="24"/>
          <w:lang w:eastAsia="ru-RU"/>
        </w:rPr>
        <w:pict>
          <v:shape id="Рисунок 1" o:spid="_x0000_i1089" type="#_x0000_t75" style="width:138pt;height:120.75pt;visibility:visible">
            <v:imagedata r:id="rId126" o:title=""/>
          </v:shape>
        </w:pict>
      </w:r>
    </w:p>
    <w:p w:rsidR="00616A08" w:rsidRPr="009A671B" w:rsidRDefault="00616A08" w:rsidP="00616A08">
      <w:pPr>
        <w:spacing w:after="0" w:line="360" w:lineRule="auto"/>
        <w:ind w:left="-426"/>
        <w:jc w:val="both"/>
        <w:rPr>
          <w:rFonts w:ascii="Times New Roman" w:hAnsi="Times New Roman"/>
          <w:sz w:val="24"/>
          <w:szCs w:val="24"/>
        </w:rPr>
      </w:pPr>
      <w:r w:rsidRPr="009A671B">
        <w:rPr>
          <w:rFonts w:ascii="Times New Roman" w:hAnsi="Times New Roman"/>
          <w:sz w:val="24"/>
          <w:szCs w:val="24"/>
        </w:rPr>
        <w:t>Цифровой измеритель мощности DPM-5000 представляет собой современный комплексный измерительный прибор, обеспечивающий измерения передаваемой и отраженной мощности, измерения КСВ и эффективности приемо-передающего тракта. Прибор выполнен в соответствии с последними достижениями инженерной мысли и дизайна и всех современных требований, предъявляемых к этому классу приборов.</w:t>
      </w:r>
    </w:p>
    <w:p w:rsidR="00616A08" w:rsidRPr="009A671B" w:rsidRDefault="00616A08" w:rsidP="00616A08">
      <w:pPr>
        <w:spacing w:after="0" w:line="360" w:lineRule="auto"/>
        <w:ind w:left="-426"/>
        <w:jc w:val="both"/>
        <w:rPr>
          <w:rFonts w:ascii="Times New Roman" w:hAnsi="Times New Roman"/>
          <w:sz w:val="24"/>
          <w:szCs w:val="24"/>
        </w:rPr>
      </w:pPr>
      <w:r w:rsidRPr="009A671B">
        <w:rPr>
          <w:rFonts w:ascii="Times New Roman" w:hAnsi="Times New Roman"/>
          <w:sz w:val="24"/>
          <w:szCs w:val="24"/>
        </w:rPr>
        <w:t>Основные возможности:</w:t>
      </w:r>
    </w:p>
    <w:p w:rsidR="00616A08" w:rsidRPr="009A671B" w:rsidRDefault="00616A08" w:rsidP="00616A08">
      <w:pPr>
        <w:pStyle w:val="aa"/>
        <w:numPr>
          <w:ilvl w:val="0"/>
          <w:numId w:val="11"/>
        </w:numPr>
        <w:spacing w:after="0" w:line="360" w:lineRule="auto"/>
        <w:ind w:left="-426" w:firstLine="0"/>
        <w:jc w:val="both"/>
        <w:rPr>
          <w:rFonts w:ascii="Times New Roman" w:hAnsi="Times New Roman"/>
          <w:sz w:val="24"/>
          <w:szCs w:val="24"/>
        </w:rPr>
      </w:pPr>
      <w:r w:rsidRPr="009A671B">
        <w:rPr>
          <w:rFonts w:ascii="Times New Roman" w:hAnsi="Times New Roman"/>
          <w:sz w:val="24"/>
          <w:szCs w:val="24"/>
        </w:rPr>
        <w:t xml:space="preserve">Измерения передаваемой и отраженной мощности; </w:t>
      </w:r>
    </w:p>
    <w:p w:rsidR="00616A08" w:rsidRPr="009A671B" w:rsidRDefault="00616A08" w:rsidP="00616A08">
      <w:pPr>
        <w:pStyle w:val="aa"/>
        <w:numPr>
          <w:ilvl w:val="0"/>
          <w:numId w:val="11"/>
        </w:numPr>
        <w:spacing w:after="0" w:line="360" w:lineRule="auto"/>
        <w:ind w:left="-426" w:firstLine="0"/>
        <w:jc w:val="both"/>
        <w:rPr>
          <w:rFonts w:ascii="Times New Roman" w:hAnsi="Times New Roman"/>
          <w:sz w:val="24"/>
          <w:szCs w:val="24"/>
        </w:rPr>
      </w:pPr>
      <w:r w:rsidRPr="009A671B">
        <w:rPr>
          <w:rFonts w:ascii="Times New Roman" w:hAnsi="Times New Roman"/>
          <w:sz w:val="24"/>
          <w:szCs w:val="24"/>
        </w:rPr>
        <w:t xml:space="preserve">Анализ КСВ, возвратных потерь и эффективности тракта; </w:t>
      </w:r>
    </w:p>
    <w:p w:rsidR="00616A08" w:rsidRPr="009A671B" w:rsidRDefault="00616A08" w:rsidP="00616A08">
      <w:pPr>
        <w:pStyle w:val="aa"/>
        <w:numPr>
          <w:ilvl w:val="0"/>
          <w:numId w:val="11"/>
        </w:numPr>
        <w:spacing w:after="0" w:line="360" w:lineRule="auto"/>
        <w:ind w:left="-426" w:firstLine="0"/>
        <w:jc w:val="both"/>
        <w:rPr>
          <w:rFonts w:ascii="Times New Roman" w:hAnsi="Times New Roman"/>
          <w:sz w:val="24"/>
          <w:szCs w:val="24"/>
        </w:rPr>
      </w:pPr>
      <w:r w:rsidRPr="009A671B">
        <w:rPr>
          <w:rFonts w:ascii="Times New Roman" w:hAnsi="Times New Roman"/>
          <w:sz w:val="24"/>
          <w:szCs w:val="24"/>
        </w:rPr>
        <w:t xml:space="preserve">Отображение на одном экране передаваемой и отраженной мощности в цифровом виде; </w:t>
      </w:r>
    </w:p>
    <w:p w:rsidR="00616A08" w:rsidRPr="009A671B" w:rsidRDefault="00616A08" w:rsidP="00616A08">
      <w:pPr>
        <w:pStyle w:val="aa"/>
        <w:numPr>
          <w:ilvl w:val="0"/>
          <w:numId w:val="11"/>
        </w:numPr>
        <w:spacing w:after="0" w:line="360" w:lineRule="auto"/>
        <w:ind w:left="-426" w:firstLine="0"/>
        <w:jc w:val="both"/>
        <w:rPr>
          <w:rFonts w:ascii="Times New Roman" w:hAnsi="Times New Roman"/>
          <w:sz w:val="24"/>
          <w:szCs w:val="24"/>
        </w:rPr>
      </w:pPr>
      <w:r w:rsidRPr="009A671B">
        <w:rPr>
          <w:rFonts w:ascii="Times New Roman" w:hAnsi="Times New Roman"/>
          <w:sz w:val="24"/>
          <w:szCs w:val="24"/>
        </w:rPr>
        <w:t xml:space="preserve">Гибкое переключение режимов; </w:t>
      </w:r>
    </w:p>
    <w:p w:rsidR="00616A08" w:rsidRPr="009A671B" w:rsidRDefault="00616A08" w:rsidP="00616A08">
      <w:pPr>
        <w:pStyle w:val="aa"/>
        <w:numPr>
          <w:ilvl w:val="0"/>
          <w:numId w:val="11"/>
        </w:numPr>
        <w:spacing w:after="0" w:line="360" w:lineRule="auto"/>
        <w:ind w:left="-426" w:firstLine="0"/>
        <w:jc w:val="both"/>
        <w:rPr>
          <w:rFonts w:ascii="Times New Roman" w:hAnsi="Times New Roman"/>
          <w:sz w:val="24"/>
          <w:szCs w:val="24"/>
        </w:rPr>
      </w:pPr>
      <w:r w:rsidRPr="009A671B">
        <w:rPr>
          <w:rFonts w:ascii="Times New Roman" w:hAnsi="Times New Roman"/>
          <w:sz w:val="24"/>
          <w:szCs w:val="24"/>
        </w:rPr>
        <w:t>Выносная измерительная головка 5010</w:t>
      </w:r>
    </w:p>
    <w:p w:rsidR="00616A08" w:rsidRPr="009A671B" w:rsidRDefault="00616A08" w:rsidP="00616A08">
      <w:pPr>
        <w:pStyle w:val="aa"/>
        <w:numPr>
          <w:ilvl w:val="0"/>
          <w:numId w:val="11"/>
        </w:numPr>
        <w:spacing w:after="0" w:line="360" w:lineRule="auto"/>
        <w:ind w:left="-426" w:firstLine="0"/>
        <w:jc w:val="both"/>
        <w:rPr>
          <w:rFonts w:ascii="Times New Roman" w:hAnsi="Times New Roman"/>
          <w:sz w:val="24"/>
          <w:szCs w:val="24"/>
        </w:rPr>
      </w:pPr>
      <w:r w:rsidRPr="009A671B">
        <w:rPr>
          <w:rFonts w:ascii="Times New Roman" w:hAnsi="Times New Roman"/>
          <w:sz w:val="24"/>
          <w:szCs w:val="24"/>
        </w:rPr>
        <w:t>Широкий выбор специализированных измерительных элементов.</w:t>
      </w:r>
    </w:p>
    <w:p w:rsidR="00616A08" w:rsidRPr="009A671B" w:rsidRDefault="00616A08" w:rsidP="00616A08">
      <w:pPr>
        <w:spacing w:after="0" w:line="360" w:lineRule="auto"/>
        <w:ind w:left="-426"/>
        <w:jc w:val="both"/>
        <w:rPr>
          <w:rFonts w:ascii="Times New Roman" w:hAnsi="Times New Roman"/>
          <w:sz w:val="24"/>
          <w:szCs w:val="24"/>
        </w:rPr>
      </w:pPr>
      <w:r w:rsidRPr="009A671B">
        <w:rPr>
          <w:rFonts w:ascii="Times New Roman" w:hAnsi="Times New Roman"/>
          <w:sz w:val="24"/>
          <w:szCs w:val="24"/>
        </w:rPr>
        <w:t>Удобное отображение данных:</w:t>
      </w:r>
    </w:p>
    <w:p w:rsidR="00616A08" w:rsidRPr="009A671B" w:rsidRDefault="00616A08" w:rsidP="00616A08">
      <w:pPr>
        <w:spacing w:after="0" w:line="360" w:lineRule="auto"/>
        <w:ind w:left="-426"/>
        <w:jc w:val="both"/>
        <w:rPr>
          <w:rFonts w:ascii="Times New Roman" w:hAnsi="Times New Roman"/>
          <w:sz w:val="24"/>
          <w:szCs w:val="24"/>
        </w:rPr>
      </w:pPr>
      <w:r w:rsidRPr="009A671B">
        <w:rPr>
          <w:rFonts w:ascii="Times New Roman" w:hAnsi="Times New Roman"/>
          <w:sz w:val="24"/>
          <w:szCs w:val="24"/>
        </w:rPr>
        <w:t>Прибор обеспечивает отображение данных в «прямом» и «обратном» направлениях. При этом выбор типа представляемых данных осуществляется независимо. Так, например, можно одновременно отображать уровень передаваемой мощности и КСВ в обратном направлении.</w:t>
      </w:r>
    </w:p>
    <w:p w:rsidR="00616A08" w:rsidRDefault="009A7FBE" w:rsidP="002D4399">
      <w:pPr>
        <w:spacing w:after="0"/>
        <w:ind w:firstLine="708"/>
      </w:pPr>
      <w:r>
        <w:rPr>
          <w:noProof/>
          <w:lang w:eastAsia="ru-RU"/>
        </w:rPr>
        <w:pict>
          <v:shape id="Рисунок 4" o:spid="_x0000_i1090" type="#_x0000_t75" style="width:138.75pt;height:111pt;visibility:visible">
            <v:imagedata r:id="rId127" o:title=""/>
          </v:shape>
        </w:pict>
      </w:r>
    </w:p>
    <w:p w:rsidR="00616A08" w:rsidRPr="009A671B" w:rsidRDefault="00616A08" w:rsidP="00F67266">
      <w:pPr>
        <w:tabs>
          <w:tab w:val="left" w:pos="1470"/>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Удобным также является установки масштаба отображаемых величин, которые также устанавливаются независимо для каждого направления.</w:t>
      </w:r>
    </w:p>
    <w:p w:rsidR="00616A08" w:rsidRPr="009A671B" w:rsidRDefault="00616A08" w:rsidP="00F67266">
      <w:pPr>
        <w:tabs>
          <w:tab w:val="left" w:pos="1470"/>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Выносная измерительная головка:</w:t>
      </w:r>
    </w:p>
    <w:p w:rsidR="00616A08" w:rsidRPr="009A671B" w:rsidRDefault="00616A08" w:rsidP="00F67266">
      <w:pPr>
        <w:tabs>
          <w:tab w:val="left" w:pos="1470"/>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Вторым несомненным удобством прибора является наличи</w:t>
      </w:r>
      <w:r w:rsidR="00F67266">
        <w:rPr>
          <w:rFonts w:ascii="Times New Roman" w:hAnsi="Times New Roman"/>
          <w:sz w:val="24"/>
          <w:szCs w:val="24"/>
        </w:rPr>
        <w:t>е выносной измерительной голов</w:t>
      </w:r>
      <w:r w:rsidRPr="009A671B">
        <w:rPr>
          <w:rFonts w:ascii="Times New Roman" w:hAnsi="Times New Roman"/>
          <w:sz w:val="24"/>
          <w:szCs w:val="24"/>
        </w:rPr>
        <w:t>ки, которая соединяется с прибором кабелем передачи данных.</w:t>
      </w:r>
    </w:p>
    <w:p w:rsidR="00616A08" w:rsidRDefault="00616A08" w:rsidP="00F67266">
      <w:pPr>
        <w:spacing w:after="0"/>
        <w:ind w:left="-360" w:firstLine="360"/>
        <w:jc w:val="both"/>
      </w:pPr>
    </w:p>
    <w:p w:rsidR="00616A08" w:rsidRDefault="00616A08" w:rsidP="00F67266">
      <w:pPr>
        <w:tabs>
          <w:tab w:val="left" w:pos="1845"/>
        </w:tabs>
        <w:ind w:left="-360" w:firstLine="360"/>
        <w:jc w:val="both"/>
      </w:pPr>
      <w:r>
        <w:tab/>
      </w:r>
      <w:r w:rsidR="009A7FBE">
        <w:rPr>
          <w:noProof/>
          <w:lang w:eastAsia="ru-RU"/>
        </w:rPr>
        <w:pict>
          <v:shape id="Рисунок 7" o:spid="_x0000_i1091" type="#_x0000_t75" style="width:138pt;height:92.25pt;visibility:visible">
            <v:imagedata r:id="rId128" o:title=""/>
          </v:shape>
        </w:pict>
      </w:r>
    </w:p>
    <w:p w:rsidR="00616A08" w:rsidRPr="009A671B" w:rsidRDefault="00616A08" w:rsidP="00F67266">
      <w:pPr>
        <w:tabs>
          <w:tab w:val="left" w:pos="1845"/>
        </w:tabs>
        <w:spacing w:after="0" w:line="360" w:lineRule="auto"/>
        <w:ind w:left="-360" w:firstLine="360"/>
        <w:jc w:val="both"/>
        <w:rPr>
          <w:rFonts w:ascii="Times New Roman" w:hAnsi="Times New Roman"/>
          <w:sz w:val="24"/>
          <w:szCs w:val="24"/>
        </w:rPr>
      </w:pPr>
    </w:p>
    <w:p w:rsidR="00616A08" w:rsidRPr="009A671B" w:rsidRDefault="00616A08" w:rsidP="00F67266">
      <w:pPr>
        <w:tabs>
          <w:tab w:val="left" w:pos="184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В качестве измерительной гол</w:t>
      </w:r>
      <w:r w:rsidR="00F67266">
        <w:rPr>
          <w:rFonts w:ascii="Times New Roman" w:hAnsi="Times New Roman"/>
          <w:sz w:val="24"/>
          <w:szCs w:val="24"/>
        </w:rPr>
        <w:t>овки используется описанная нижг</w:t>
      </w:r>
      <w:r w:rsidRPr="009A671B">
        <w:rPr>
          <w:rFonts w:ascii="Times New Roman" w:hAnsi="Times New Roman"/>
          <w:sz w:val="24"/>
          <w:szCs w:val="24"/>
        </w:rPr>
        <w:t xml:space="preserve"> головка 5010 с устанавливаемыми двумя измерительными элементами, соответствующими «прямому» и «обратному» направлениям.</w:t>
      </w:r>
    </w:p>
    <w:p w:rsidR="00616A08" w:rsidRPr="009A671B" w:rsidRDefault="00616A08" w:rsidP="00F67266">
      <w:pPr>
        <w:tabs>
          <w:tab w:val="left" w:pos="184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Меняя измерительные элементы, можно настроить измерительную головку на необходимый диапазон мощностей и частот.</w:t>
      </w:r>
    </w:p>
    <w:p w:rsidR="00616A08" w:rsidRPr="00D22CC3" w:rsidRDefault="00616A08" w:rsidP="00F67266">
      <w:pPr>
        <w:tabs>
          <w:tab w:val="left" w:pos="1845"/>
        </w:tabs>
        <w:spacing w:after="0"/>
        <w:ind w:left="-360" w:firstLine="360"/>
        <w:jc w:val="both"/>
        <w:rPr>
          <w:lang w:val="en-US"/>
        </w:rPr>
      </w:pPr>
    </w:p>
    <w:p w:rsidR="00616A08" w:rsidRPr="00712DD7" w:rsidRDefault="00616A08" w:rsidP="00712DD7">
      <w:pPr>
        <w:tabs>
          <w:tab w:val="left" w:pos="1845"/>
        </w:tabs>
        <w:spacing w:after="0"/>
        <w:jc w:val="both"/>
        <w:rPr>
          <w:rFonts w:ascii="Times New Roman" w:hAnsi="Times New Roman"/>
        </w:rPr>
      </w:pPr>
    </w:p>
    <w:p w:rsidR="00616A08" w:rsidRPr="00712DD7" w:rsidRDefault="00616A08" w:rsidP="00F67266">
      <w:pPr>
        <w:tabs>
          <w:tab w:val="left" w:pos="1845"/>
        </w:tabs>
        <w:spacing w:after="0"/>
        <w:ind w:left="-360" w:firstLine="360"/>
        <w:jc w:val="both"/>
        <w:rPr>
          <w:rFonts w:ascii="Times New Roman" w:hAnsi="Times New Roman"/>
          <w:b/>
          <w:sz w:val="24"/>
          <w:szCs w:val="24"/>
        </w:rPr>
      </w:pPr>
      <w:r w:rsidRPr="00712DD7">
        <w:rPr>
          <w:rFonts w:ascii="Times New Roman" w:hAnsi="Times New Roman"/>
          <w:b/>
          <w:sz w:val="24"/>
          <w:szCs w:val="24"/>
        </w:rPr>
        <w:t>Выносная измерительная головка 5010</w:t>
      </w:r>
      <w:r w:rsidRPr="00712DD7">
        <w:rPr>
          <w:rFonts w:ascii="Times New Roman" w:hAnsi="Times New Roman"/>
          <w:b/>
          <w:sz w:val="24"/>
          <w:szCs w:val="24"/>
          <w:lang w:val="en-US"/>
        </w:rPr>
        <w:t>B</w:t>
      </w:r>
      <w:r w:rsidRPr="00712DD7">
        <w:rPr>
          <w:rFonts w:ascii="Times New Roman" w:hAnsi="Times New Roman"/>
          <w:b/>
          <w:sz w:val="24"/>
          <w:szCs w:val="24"/>
        </w:rPr>
        <w:t xml:space="preserve"> и сенсорные элементы серии </w:t>
      </w:r>
      <w:r w:rsidRPr="00712DD7">
        <w:rPr>
          <w:rFonts w:ascii="Times New Roman" w:hAnsi="Times New Roman"/>
          <w:b/>
          <w:sz w:val="24"/>
          <w:szCs w:val="24"/>
          <w:lang w:val="en-US"/>
        </w:rPr>
        <w:t>DPM</w:t>
      </w:r>
    </w:p>
    <w:p w:rsidR="00616A08" w:rsidRPr="00D22CC3" w:rsidRDefault="009A7FBE" w:rsidP="00F67266">
      <w:pPr>
        <w:tabs>
          <w:tab w:val="left" w:pos="1845"/>
        </w:tabs>
        <w:spacing w:after="0" w:line="360" w:lineRule="auto"/>
        <w:ind w:left="-360" w:firstLine="360"/>
        <w:jc w:val="both"/>
        <w:rPr>
          <w:sz w:val="24"/>
          <w:szCs w:val="24"/>
        </w:rPr>
      </w:pPr>
      <w:r>
        <w:rPr>
          <w:noProof/>
          <w:sz w:val="24"/>
          <w:szCs w:val="24"/>
          <w:lang w:eastAsia="ru-RU"/>
        </w:rPr>
        <w:pict>
          <v:shape id="Рисунок 10" o:spid="_x0000_i1092" type="#_x0000_t75" style="width:336pt;height:184.5pt;visibility:visible">
            <v:imagedata r:id="rId129" o:title=""/>
          </v:shape>
        </w:pict>
      </w:r>
    </w:p>
    <w:p w:rsidR="00616A08" w:rsidRPr="009A671B" w:rsidRDefault="00616A08" w:rsidP="00F67266">
      <w:pPr>
        <w:tabs>
          <w:tab w:val="left" w:pos="184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Назначение:</w:t>
      </w:r>
    </w:p>
    <w:p w:rsidR="00616A08" w:rsidRPr="009A671B" w:rsidRDefault="00616A08" w:rsidP="00F67266">
      <w:pPr>
        <w:tabs>
          <w:tab w:val="left" w:pos="184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Измерительная головка 5010B предназначена для использования совместно с семейством Site Analyzer или прибором DPM-5000EX. С одной стороны она включается в разрыв фидерного тракта (типы разъёмов выбираются при заказе), с другой стороны 5010B подключается к измерительному прибору (соединительный кабель входит в стандартный комплект поставки). Для измерения мощности сигнала стандарта TETRA, компанией BIRD разработана специальная выносная измерительная головка 5010T.</w:t>
      </w:r>
    </w:p>
    <w:p w:rsidR="00616A08" w:rsidRPr="009A671B" w:rsidRDefault="00616A08" w:rsidP="00F67266">
      <w:pPr>
        <w:tabs>
          <w:tab w:val="left" w:pos="184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В измерительную головку вставляются сенсорные элементы, один из которых измеряет прямую мощность, а другой отраженную. Компания Bird выпускает целый ряд сенсорных элементов семейства DPM для различных мощностей и частот исследуемого сигнала.</w:t>
      </w:r>
    </w:p>
    <w:p w:rsidR="00616A08" w:rsidRPr="002D4399" w:rsidRDefault="00616A08" w:rsidP="002D4399">
      <w:pPr>
        <w:tabs>
          <w:tab w:val="left" w:pos="184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С помощью анализатора, подключенного к фидерному тракту, строится частотный отклик линии в виде зависимости КСВ от частоты.</w:t>
      </w:r>
    </w:p>
    <w:p w:rsidR="00616A08" w:rsidRPr="00F67266" w:rsidRDefault="00616A08" w:rsidP="00616A08">
      <w:pPr>
        <w:tabs>
          <w:tab w:val="left" w:pos="1575"/>
        </w:tabs>
        <w:rPr>
          <w:rFonts w:ascii="Times New Roman" w:hAnsi="Times New Roman"/>
          <w:b/>
          <w:sz w:val="24"/>
          <w:szCs w:val="24"/>
          <w:lang w:val="en-US"/>
        </w:rPr>
      </w:pPr>
      <w:r w:rsidRPr="00F67266">
        <w:rPr>
          <w:rFonts w:ascii="Times New Roman" w:hAnsi="Times New Roman"/>
          <w:b/>
          <w:sz w:val="24"/>
          <w:szCs w:val="24"/>
          <w:lang w:val="en-US"/>
        </w:rPr>
        <w:t>Терминальный датчик мощности 5011</w:t>
      </w:r>
    </w:p>
    <w:p w:rsidR="00616A08" w:rsidRPr="009A671B" w:rsidRDefault="00616A08" w:rsidP="00616A08">
      <w:pPr>
        <w:tabs>
          <w:tab w:val="left" w:pos="2895"/>
        </w:tabs>
        <w:rPr>
          <w:sz w:val="24"/>
          <w:szCs w:val="24"/>
          <w:lang w:val="en-US"/>
        </w:rPr>
      </w:pPr>
      <w:r>
        <w:rPr>
          <w:sz w:val="24"/>
          <w:szCs w:val="24"/>
          <w:lang w:val="en-US"/>
        </w:rPr>
        <w:tab/>
      </w:r>
      <w:r w:rsidR="009A7FBE">
        <w:rPr>
          <w:noProof/>
          <w:sz w:val="24"/>
          <w:szCs w:val="24"/>
          <w:lang w:eastAsia="ru-RU"/>
        </w:rPr>
        <w:pict>
          <v:shape id="Рисунок 13" o:spid="_x0000_i1093" type="#_x0000_t75" style="width:161.25pt;height:108pt;visibility:visible">
            <v:imagedata r:id="rId130" o:title="" cropbottom="9183f"/>
          </v:shape>
        </w:pict>
      </w:r>
    </w:p>
    <w:p w:rsidR="00616A08" w:rsidRPr="009A671B" w:rsidRDefault="00616A08" w:rsidP="00F67266">
      <w:pPr>
        <w:tabs>
          <w:tab w:val="left" w:pos="157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Работает в частотном диапазоне от 40МГц до 4ГГц (40МГц - 12ГГц для модели 5011</w:t>
      </w:r>
      <w:r w:rsidRPr="009A671B">
        <w:rPr>
          <w:rFonts w:ascii="Times New Roman" w:hAnsi="Times New Roman"/>
          <w:sz w:val="24"/>
          <w:szCs w:val="24"/>
          <w:lang w:val="en-US"/>
        </w:rPr>
        <w:t>EF</w:t>
      </w:r>
      <w:r w:rsidRPr="009A671B">
        <w:rPr>
          <w:rFonts w:ascii="Times New Roman" w:hAnsi="Times New Roman"/>
          <w:sz w:val="24"/>
          <w:szCs w:val="24"/>
        </w:rPr>
        <w:t xml:space="preserve">). Предназначен для совместной работы с измерителями серии </w:t>
      </w:r>
      <w:r w:rsidRPr="009A671B">
        <w:rPr>
          <w:rFonts w:ascii="Times New Roman" w:hAnsi="Times New Roman"/>
          <w:sz w:val="24"/>
          <w:szCs w:val="24"/>
          <w:lang w:val="en-US"/>
        </w:rPr>
        <w:t>SiteAnalyzer</w:t>
      </w:r>
      <w:r w:rsidRPr="009A671B">
        <w:rPr>
          <w:rFonts w:ascii="Times New Roman" w:hAnsi="Times New Roman"/>
          <w:sz w:val="24"/>
          <w:szCs w:val="24"/>
        </w:rPr>
        <w:t xml:space="preserve"> и прибором </w:t>
      </w:r>
      <w:r w:rsidRPr="009A671B">
        <w:rPr>
          <w:rFonts w:ascii="Times New Roman" w:hAnsi="Times New Roman"/>
          <w:sz w:val="24"/>
          <w:szCs w:val="24"/>
          <w:lang w:val="en-US"/>
        </w:rPr>
        <w:t>DPM</w:t>
      </w:r>
      <w:r w:rsidRPr="009A671B">
        <w:rPr>
          <w:rFonts w:ascii="Times New Roman" w:hAnsi="Times New Roman"/>
          <w:sz w:val="24"/>
          <w:szCs w:val="24"/>
        </w:rPr>
        <w:t>-5000</w:t>
      </w:r>
      <w:r w:rsidRPr="009A671B">
        <w:rPr>
          <w:rFonts w:ascii="Times New Roman" w:hAnsi="Times New Roman"/>
          <w:sz w:val="24"/>
          <w:szCs w:val="24"/>
          <w:lang w:val="en-US"/>
        </w:rPr>
        <w:t>EX</w:t>
      </w:r>
      <w:r w:rsidRPr="009A671B">
        <w:rPr>
          <w:rFonts w:ascii="Times New Roman" w:hAnsi="Times New Roman"/>
          <w:sz w:val="24"/>
          <w:szCs w:val="24"/>
        </w:rPr>
        <w:t xml:space="preserve"> в качестве терминального устройства. Он позволяет точно измерять мощность различных сигналов, как с цифровой, так и с аналоговой модуляцией в диапазоне от 10 мкВт до 10 мВт (-20...+10 дБм). Опциональные фиксированные аттенюаторы (30 дБ, 40 дБ) позволяют увеличить верхний порог измеряемой мощности до 50 Вт.</w:t>
      </w:r>
    </w:p>
    <w:p w:rsidR="00616A08" w:rsidRPr="00F67266" w:rsidRDefault="00616A08" w:rsidP="00F67266">
      <w:pPr>
        <w:tabs>
          <w:tab w:val="left" w:pos="157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Входной импеданс 50 Ом. Рабочие температуры от -10° до +50°С. Коннектор </w:t>
      </w:r>
      <w:r w:rsidRPr="009A671B">
        <w:rPr>
          <w:rFonts w:ascii="Times New Roman" w:hAnsi="Times New Roman"/>
          <w:sz w:val="24"/>
          <w:szCs w:val="24"/>
          <w:lang w:val="en-US"/>
        </w:rPr>
        <w:t>N</w:t>
      </w:r>
      <w:r w:rsidRPr="009A671B">
        <w:rPr>
          <w:rFonts w:ascii="Times New Roman" w:hAnsi="Times New Roman"/>
          <w:sz w:val="24"/>
          <w:szCs w:val="24"/>
        </w:rPr>
        <w:t xml:space="preserve">-типа. </w:t>
      </w:r>
      <w:r w:rsidRPr="009A671B">
        <w:rPr>
          <w:rFonts w:ascii="Times New Roman" w:hAnsi="Times New Roman"/>
          <w:sz w:val="24"/>
          <w:szCs w:val="24"/>
          <w:lang w:val="en-US"/>
        </w:rPr>
        <w:t>Типовое значение КСВ 1.33 (36.6 дБ возвратные потери).</w:t>
      </w:r>
    </w:p>
    <w:p w:rsidR="00616A08" w:rsidRPr="00F67266" w:rsidRDefault="00616A08" w:rsidP="00F67266">
      <w:pPr>
        <w:ind w:left="-360" w:firstLine="360"/>
        <w:jc w:val="both"/>
        <w:rPr>
          <w:rFonts w:ascii="Times New Roman" w:hAnsi="Times New Roman"/>
          <w:b/>
          <w:sz w:val="24"/>
          <w:szCs w:val="24"/>
          <w:lang w:val="en-US"/>
        </w:rPr>
      </w:pPr>
      <w:r w:rsidRPr="00F67266">
        <w:rPr>
          <w:rFonts w:ascii="Times New Roman" w:hAnsi="Times New Roman"/>
          <w:b/>
          <w:sz w:val="24"/>
          <w:szCs w:val="24"/>
          <w:lang w:val="en-US"/>
        </w:rPr>
        <w:t>Широкополосный измерительный датчик 5012</w:t>
      </w:r>
    </w:p>
    <w:p w:rsidR="00616A08" w:rsidRPr="009A671B" w:rsidRDefault="009A7FBE" w:rsidP="00F67266">
      <w:pPr>
        <w:ind w:left="-360" w:firstLine="360"/>
        <w:jc w:val="both"/>
        <w:rPr>
          <w:rFonts w:ascii="Times New Roman" w:hAnsi="Times New Roman"/>
          <w:sz w:val="28"/>
          <w:szCs w:val="28"/>
          <w:lang w:val="en-US"/>
        </w:rPr>
      </w:pPr>
      <w:r>
        <w:rPr>
          <w:rFonts w:ascii="Times New Roman" w:hAnsi="Times New Roman"/>
          <w:noProof/>
          <w:sz w:val="28"/>
          <w:szCs w:val="28"/>
          <w:lang w:eastAsia="ru-RU"/>
        </w:rPr>
        <w:pict>
          <v:shape id="Рисунок 16" o:spid="_x0000_i1094" type="#_x0000_t75" style="width:162pt;height:155.25pt;visibility:visible">
            <v:imagedata r:id="rId131" o:title=""/>
          </v:shape>
        </w:pict>
      </w:r>
    </w:p>
    <w:p w:rsidR="00616A08" w:rsidRPr="009A671B" w:rsidRDefault="00616A08" w:rsidP="00712DD7">
      <w:p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Широкополосный измерительный датчик 5012 применяется для измерения мощности в разрыве антенно-фидерного тракта. Он может использоваться как совместно с анализаторами семейства </w:t>
      </w:r>
      <w:r w:rsidRPr="009A671B">
        <w:rPr>
          <w:rFonts w:ascii="Times New Roman" w:hAnsi="Times New Roman"/>
          <w:sz w:val="24"/>
          <w:szCs w:val="24"/>
          <w:lang w:val="en-US"/>
        </w:rPr>
        <w:t>SiteAnalyzer</w:t>
      </w:r>
      <w:r w:rsidRPr="009A671B">
        <w:rPr>
          <w:rFonts w:ascii="Times New Roman" w:hAnsi="Times New Roman"/>
          <w:sz w:val="24"/>
          <w:szCs w:val="24"/>
        </w:rPr>
        <w:t xml:space="preserve"> или </w:t>
      </w:r>
      <w:r w:rsidRPr="009A671B">
        <w:rPr>
          <w:rFonts w:ascii="Times New Roman" w:hAnsi="Times New Roman"/>
          <w:sz w:val="24"/>
          <w:szCs w:val="24"/>
          <w:lang w:val="en-US"/>
        </w:rPr>
        <w:t>DPM</w:t>
      </w:r>
      <w:r w:rsidRPr="009A671B">
        <w:rPr>
          <w:rFonts w:ascii="Times New Roman" w:hAnsi="Times New Roman"/>
          <w:sz w:val="24"/>
          <w:szCs w:val="24"/>
        </w:rPr>
        <w:t>-5000</w:t>
      </w:r>
      <w:r w:rsidRPr="009A671B">
        <w:rPr>
          <w:rFonts w:ascii="Times New Roman" w:hAnsi="Times New Roman"/>
          <w:sz w:val="24"/>
          <w:szCs w:val="24"/>
          <w:lang w:val="en-US"/>
        </w:rPr>
        <w:t>EX</w:t>
      </w:r>
      <w:r w:rsidRPr="009A671B">
        <w:rPr>
          <w:rFonts w:ascii="Times New Roman" w:hAnsi="Times New Roman"/>
          <w:sz w:val="24"/>
          <w:szCs w:val="24"/>
        </w:rPr>
        <w:t xml:space="preserve">, так и подключаться напрямую к персональному компьютеру (ноутбуку). В последнем случае для работы датчика необходимо опциональное программное обеспечение </w:t>
      </w:r>
      <w:r w:rsidRPr="009A671B">
        <w:rPr>
          <w:rFonts w:ascii="Times New Roman" w:hAnsi="Times New Roman"/>
          <w:sz w:val="24"/>
          <w:szCs w:val="24"/>
          <w:lang w:val="en-US"/>
        </w:rPr>
        <w:t>Virtual</w:t>
      </w:r>
      <w:r w:rsidRPr="009A671B">
        <w:rPr>
          <w:rFonts w:ascii="Times New Roman" w:hAnsi="Times New Roman"/>
          <w:sz w:val="24"/>
          <w:szCs w:val="24"/>
        </w:rPr>
        <w:t xml:space="preserve"> </w:t>
      </w:r>
      <w:r w:rsidRPr="009A671B">
        <w:rPr>
          <w:rFonts w:ascii="Times New Roman" w:hAnsi="Times New Roman"/>
          <w:sz w:val="24"/>
          <w:szCs w:val="24"/>
          <w:lang w:val="en-US"/>
        </w:rPr>
        <w:t>Power</w:t>
      </w:r>
      <w:r w:rsidRPr="009A671B">
        <w:rPr>
          <w:rFonts w:ascii="Times New Roman" w:hAnsi="Times New Roman"/>
          <w:sz w:val="24"/>
          <w:szCs w:val="24"/>
        </w:rPr>
        <w:t xml:space="preserve"> </w:t>
      </w:r>
      <w:r w:rsidRPr="009A671B">
        <w:rPr>
          <w:rFonts w:ascii="Times New Roman" w:hAnsi="Times New Roman"/>
          <w:sz w:val="24"/>
          <w:szCs w:val="24"/>
          <w:lang w:val="en-US"/>
        </w:rPr>
        <w:t>Meter</w:t>
      </w:r>
      <w:r w:rsidRPr="009A671B">
        <w:rPr>
          <w:rFonts w:ascii="Times New Roman" w:hAnsi="Times New Roman"/>
          <w:sz w:val="24"/>
          <w:szCs w:val="24"/>
        </w:rPr>
        <w:t xml:space="preserve"> </w:t>
      </w:r>
      <w:r w:rsidRPr="009A671B">
        <w:rPr>
          <w:rFonts w:ascii="Times New Roman" w:hAnsi="Times New Roman"/>
          <w:sz w:val="24"/>
          <w:szCs w:val="24"/>
          <w:lang w:val="en-US"/>
        </w:rPr>
        <w:t>Software</w:t>
      </w:r>
      <w:r w:rsidRPr="009A671B">
        <w:rPr>
          <w:rFonts w:ascii="Times New Roman" w:hAnsi="Times New Roman"/>
          <w:sz w:val="24"/>
          <w:szCs w:val="24"/>
        </w:rPr>
        <w:t>.</w:t>
      </w:r>
    </w:p>
    <w:p w:rsidR="00616A08" w:rsidRDefault="00616A08" w:rsidP="00F67266">
      <w:p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Датчик 5012 работает в диапазоне частот от 350 МГц до 4ГГц и идеально подходит для измерения мощности цифровых сигналов.</w:t>
      </w:r>
    </w:p>
    <w:p w:rsidR="00616A08" w:rsidRPr="009A671B" w:rsidRDefault="00616A08" w:rsidP="00F67266">
      <w:pPr>
        <w:tabs>
          <w:tab w:val="left" w:pos="1125"/>
        </w:tabs>
        <w:spacing w:after="0" w:line="360" w:lineRule="auto"/>
        <w:ind w:left="-360" w:firstLine="360"/>
        <w:jc w:val="both"/>
        <w:rPr>
          <w:rFonts w:ascii="Times New Roman" w:hAnsi="Times New Roman"/>
          <w:sz w:val="24"/>
          <w:szCs w:val="24"/>
        </w:rPr>
      </w:pPr>
    </w:p>
    <w:p w:rsidR="00616A08" w:rsidRPr="009A671B" w:rsidRDefault="00616A08" w:rsidP="00712DD7">
      <w:p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Технические характеристики датчика 5012: </w:t>
      </w:r>
    </w:p>
    <w:p w:rsidR="00616A08" w:rsidRPr="009A671B" w:rsidRDefault="00616A08" w:rsidP="00F67266">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Диапазон рабочих частот, МГц: 350...4000 </w:t>
      </w:r>
    </w:p>
    <w:p w:rsidR="00616A08" w:rsidRPr="009A671B" w:rsidRDefault="00616A08" w:rsidP="00F67266">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Диапазон измеряемых мощностей: 0,15Вт-15Вт (средняя), 400Вт (пиковая) </w:t>
      </w:r>
    </w:p>
    <w:p w:rsidR="00616A08" w:rsidRPr="009A671B" w:rsidRDefault="00616A08" w:rsidP="00F67266">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Тип входных разъемов: </w:t>
      </w:r>
      <w:r w:rsidRPr="009A671B">
        <w:rPr>
          <w:rFonts w:ascii="Times New Roman" w:hAnsi="Times New Roman"/>
          <w:sz w:val="24"/>
          <w:szCs w:val="24"/>
          <w:lang w:val="en-US"/>
        </w:rPr>
        <w:t>N</w:t>
      </w:r>
      <w:r w:rsidRPr="009A671B">
        <w:rPr>
          <w:rFonts w:ascii="Times New Roman" w:hAnsi="Times New Roman"/>
          <w:sz w:val="24"/>
          <w:szCs w:val="24"/>
        </w:rPr>
        <w:t xml:space="preserve"> (розетка) Импеданс: 50 Ом (номинально) </w:t>
      </w:r>
    </w:p>
    <w:p w:rsidR="00616A08" w:rsidRPr="009A671B" w:rsidRDefault="00616A08" w:rsidP="00F67266">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Вносимые потери: &lt;0.05 дБ до 1 ГГц, &lt;0.1 дБ от 1 ГГц до 4.0 ГГц </w:t>
      </w:r>
    </w:p>
    <w:p w:rsidR="00616A08" w:rsidRPr="009A671B" w:rsidRDefault="00616A08" w:rsidP="00F67266">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Вносимый КСВ: 1.05 до 2.5 ГГц, 1.10 от 2.5 до 4.0 ГГц </w:t>
      </w:r>
    </w:p>
    <w:p w:rsidR="00616A08" w:rsidRPr="009A671B" w:rsidRDefault="00616A08" w:rsidP="00F67266">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9A671B">
        <w:rPr>
          <w:rFonts w:ascii="Times New Roman" w:hAnsi="Times New Roman"/>
          <w:sz w:val="24"/>
          <w:szCs w:val="24"/>
        </w:rPr>
        <w:t xml:space="preserve">Сопротивление к механической вибрации: </w:t>
      </w:r>
      <w:r w:rsidRPr="009A671B">
        <w:rPr>
          <w:rFonts w:ascii="Times New Roman" w:hAnsi="Times New Roman"/>
          <w:sz w:val="24"/>
          <w:szCs w:val="24"/>
          <w:lang w:val="en-US"/>
        </w:rPr>
        <w:t>MIL</w:t>
      </w:r>
      <w:r w:rsidRPr="009A671B">
        <w:rPr>
          <w:rFonts w:ascii="Times New Roman" w:hAnsi="Times New Roman"/>
          <w:sz w:val="24"/>
          <w:szCs w:val="24"/>
        </w:rPr>
        <w:t>-</w:t>
      </w:r>
      <w:r w:rsidRPr="009A671B">
        <w:rPr>
          <w:rFonts w:ascii="Times New Roman" w:hAnsi="Times New Roman"/>
          <w:sz w:val="24"/>
          <w:szCs w:val="24"/>
          <w:lang w:val="en-US"/>
        </w:rPr>
        <w:t>PRF</w:t>
      </w:r>
      <w:r w:rsidRPr="009A671B">
        <w:rPr>
          <w:rFonts w:ascii="Times New Roman" w:hAnsi="Times New Roman"/>
          <w:sz w:val="24"/>
          <w:szCs w:val="24"/>
        </w:rPr>
        <w:t>-</w:t>
      </w:r>
      <w:smartTag w:uri="urn:schemas-microsoft-com:office:smarttags" w:element="metricconverter">
        <w:smartTagPr>
          <w:attr w:name="ProductID" w:val="28800F"/>
        </w:smartTagPr>
        <w:r w:rsidRPr="009A671B">
          <w:rPr>
            <w:rFonts w:ascii="Times New Roman" w:hAnsi="Times New Roman"/>
            <w:sz w:val="24"/>
            <w:szCs w:val="24"/>
          </w:rPr>
          <w:t>28800</w:t>
        </w:r>
        <w:r w:rsidRPr="009A671B">
          <w:rPr>
            <w:rFonts w:ascii="Times New Roman" w:hAnsi="Times New Roman"/>
            <w:sz w:val="24"/>
            <w:szCs w:val="24"/>
            <w:lang w:val="en-US"/>
          </w:rPr>
          <w:t>F</w:t>
        </w:r>
      </w:smartTag>
      <w:r w:rsidRPr="009A671B">
        <w:rPr>
          <w:rFonts w:ascii="Times New Roman" w:hAnsi="Times New Roman"/>
          <w:sz w:val="24"/>
          <w:szCs w:val="24"/>
        </w:rPr>
        <w:t xml:space="preserve"> </w:t>
      </w:r>
      <w:r w:rsidRPr="009A671B">
        <w:rPr>
          <w:rFonts w:ascii="Times New Roman" w:hAnsi="Times New Roman"/>
          <w:sz w:val="24"/>
          <w:szCs w:val="24"/>
          <w:lang w:val="en-US"/>
        </w:rPr>
        <w:t>class</w:t>
      </w:r>
      <w:r w:rsidRPr="009A671B">
        <w:rPr>
          <w:rFonts w:ascii="Times New Roman" w:hAnsi="Times New Roman"/>
          <w:sz w:val="24"/>
          <w:szCs w:val="24"/>
        </w:rPr>
        <w:t xml:space="preserve"> 3 </w:t>
      </w:r>
    </w:p>
    <w:p w:rsidR="00616A08" w:rsidRPr="002D4399" w:rsidRDefault="00616A08" w:rsidP="00F67266">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2D4399">
        <w:rPr>
          <w:rFonts w:ascii="Times New Roman" w:hAnsi="Times New Roman"/>
          <w:sz w:val="24"/>
          <w:szCs w:val="24"/>
        </w:rPr>
        <w:t>Диапазон рабочих температур: -10 ... +</w:t>
      </w:r>
      <w:smartTag w:uri="urn:schemas-microsoft-com:office:smarttags" w:element="metricconverter">
        <w:smartTagPr>
          <w:attr w:name="ProductID" w:val="50ﾰC"/>
        </w:smartTagPr>
        <w:r w:rsidRPr="002D4399">
          <w:rPr>
            <w:rFonts w:ascii="Times New Roman" w:hAnsi="Times New Roman"/>
            <w:sz w:val="24"/>
            <w:szCs w:val="24"/>
          </w:rPr>
          <w:t>50°</w:t>
        </w:r>
        <w:r w:rsidRPr="002D4399">
          <w:rPr>
            <w:rFonts w:ascii="Times New Roman" w:hAnsi="Times New Roman"/>
            <w:sz w:val="24"/>
            <w:szCs w:val="24"/>
            <w:lang w:val="en-US"/>
          </w:rPr>
          <w:t>C</w:t>
        </w:r>
      </w:smartTag>
      <w:r w:rsidRPr="002D4399">
        <w:rPr>
          <w:rFonts w:ascii="Times New Roman" w:hAnsi="Times New Roman"/>
          <w:sz w:val="24"/>
          <w:szCs w:val="24"/>
        </w:rPr>
        <w:t xml:space="preserve"> </w:t>
      </w:r>
    </w:p>
    <w:p w:rsidR="00C83A25" w:rsidRPr="002D4399" w:rsidRDefault="00616A08" w:rsidP="002D4399">
      <w:pPr>
        <w:pStyle w:val="aa"/>
        <w:numPr>
          <w:ilvl w:val="0"/>
          <w:numId w:val="12"/>
        </w:numPr>
        <w:tabs>
          <w:tab w:val="left" w:pos="1125"/>
        </w:tabs>
        <w:spacing w:after="0" w:line="360" w:lineRule="auto"/>
        <w:ind w:left="-360" w:firstLine="360"/>
        <w:jc w:val="both"/>
        <w:rPr>
          <w:rFonts w:ascii="Times New Roman" w:hAnsi="Times New Roman"/>
          <w:sz w:val="24"/>
          <w:szCs w:val="24"/>
        </w:rPr>
      </w:pPr>
      <w:r w:rsidRPr="002D4399">
        <w:rPr>
          <w:rFonts w:ascii="Times New Roman" w:hAnsi="Times New Roman"/>
        </w:rPr>
        <w:t xml:space="preserve">Масса: </w:t>
      </w:r>
      <w:smartTag w:uri="urn:schemas-microsoft-com:office:smarttags" w:element="metricconverter">
        <w:smartTagPr>
          <w:attr w:name="ProductID" w:val="0,5 кг"/>
        </w:smartTagPr>
        <w:r w:rsidRPr="002D4399">
          <w:rPr>
            <w:rFonts w:ascii="Times New Roman" w:hAnsi="Times New Roman"/>
          </w:rPr>
          <w:t>0,5 кг</w:t>
        </w:r>
      </w:smartTag>
    </w:p>
    <w:p w:rsidR="00B275E8" w:rsidRPr="00652C09" w:rsidRDefault="00B275E8" w:rsidP="00652C09">
      <w:pPr>
        <w:shd w:val="clear" w:color="auto" w:fill="FFFFFF"/>
        <w:spacing w:after="0" w:line="360" w:lineRule="auto"/>
        <w:ind w:left="-539" w:right="67" w:firstLine="357"/>
        <w:jc w:val="center"/>
        <w:rPr>
          <w:rFonts w:ascii="Times New Roman" w:hAnsi="Times New Roman"/>
          <w:b/>
          <w:spacing w:val="-4"/>
          <w:sz w:val="28"/>
          <w:szCs w:val="28"/>
        </w:rPr>
      </w:pPr>
      <w:r w:rsidRPr="00652C09">
        <w:rPr>
          <w:rFonts w:ascii="Times New Roman" w:hAnsi="Times New Roman"/>
          <w:b/>
          <w:spacing w:val="-4"/>
          <w:sz w:val="28"/>
          <w:szCs w:val="28"/>
        </w:rPr>
        <w:t xml:space="preserve">5. </w:t>
      </w:r>
      <w:r w:rsidRPr="00652C09">
        <w:rPr>
          <w:rFonts w:ascii="Times New Roman" w:hAnsi="Times New Roman"/>
          <w:b/>
          <w:bCs/>
          <w:spacing w:val="-8"/>
          <w:sz w:val="28"/>
          <w:szCs w:val="28"/>
        </w:rPr>
        <w:t>Индукционные счетчики электрической энергии переменного тока</w:t>
      </w:r>
    </w:p>
    <w:p w:rsidR="00B275E8" w:rsidRPr="00B275E8" w:rsidRDefault="00B275E8" w:rsidP="00652C09">
      <w:pPr>
        <w:shd w:val="clear" w:color="auto" w:fill="FFFFFF"/>
        <w:spacing w:after="0" w:line="360" w:lineRule="auto"/>
        <w:ind w:left="-539" w:right="67" w:firstLine="357"/>
        <w:jc w:val="both"/>
        <w:rPr>
          <w:rFonts w:ascii="Times New Roman" w:hAnsi="Times New Roman"/>
          <w:sz w:val="24"/>
          <w:szCs w:val="24"/>
        </w:rPr>
      </w:pPr>
      <w:r w:rsidRPr="00B275E8">
        <w:rPr>
          <w:rFonts w:ascii="Times New Roman" w:hAnsi="Times New Roman"/>
          <w:spacing w:val="-4"/>
          <w:sz w:val="24"/>
          <w:szCs w:val="24"/>
        </w:rPr>
        <w:t>В настоящее время для измерений широко применяются индукционные счет</w:t>
      </w:r>
      <w:r w:rsidRPr="00B275E8">
        <w:rPr>
          <w:rFonts w:ascii="Times New Roman" w:hAnsi="Times New Roman"/>
          <w:spacing w:val="-4"/>
          <w:sz w:val="24"/>
          <w:szCs w:val="24"/>
        </w:rPr>
        <w:softHyphen/>
      </w:r>
      <w:r w:rsidRPr="00B275E8">
        <w:rPr>
          <w:rFonts w:ascii="Times New Roman" w:hAnsi="Times New Roman"/>
          <w:sz w:val="24"/>
          <w:szCs w:val="24"/>
        </w:rPr>
        <w:t>чики электрической энергии переменного тока.</w:t>
      </w:r>
    </w:p>
    <w:p w:rsidR="00B275E8" w:rsidRPr="00B275E8" w:rsidRDefault="00B275E8" w:rsidP="00652C09">
      <w:pPr>
        <w:shd w:val="clear" w:color="auto" w:fill="FFFFFF"/>
        <w:spacing w:after="0" w:line="360" w:lineRule="auto"/>
        <w:ind w:left="-539" w:right="38" w:firstLine="357"/>
        <w:jc w:val="both"/>
        <w:rPr>
          <w:rFonts w:ascii="Times New Roman" w:hAnsi="Times New Roman"/>
          <w:sz w:val="24"/>
          <w:szCs w:val="24"/>
        </w:rPr>
      </w:pPr>
      <w:r w:rsidRPr="00B275E8">
        <w:rPr>
          <w:rFonts w:ascii="Times New Roman" w:hAnsi="Times New Roman"/>
          <w:b/>
          <w:bCs/>
          <w:spacing w:val="-8"/>
          <w:sz w:val="24"/>
          <w:szCs w:val="24"/>
        </w:rPr>
        <w:t xml:space="preserve">Индукционные счетчики электрической энергии переменного тока. </w:t>
      </w:r>
      <w:r w:rsidRPr="00B275E8">
        <w:rPr>
          <w:rFonts w:ascii="Times New Roman" w:hAnsi="Times New Roman"/>
          <w:spacing w:val="-8"/>
          <w:sz w:val="24"/>
          <w:szCs w:val="24"/>
        </w:rPr>
        <w:t xml:space="preserve">На </w:t>
      </w:r>
      <w:r>
        <w:rPr>
          <w:rFonts w:ascii="Times New Roman" w:hAnsi="Times New Roman"/>
          <w:spacing w:val="-4"/>
          <w:sz w:val="24"/>
          <w:szCs w:val="24"/>
        </w:rPr>
        <w:t>рис. 14</w:t>
      </w:r>
      <w:r w:rsidRPr="00B275E8">
        <w:rPr>
          <w:rFonts w:ascii="Times New Roman" w:hAnsi="Times New Roman"/>
          <w:spacing w:val="-4"/>
          <w:sz w:val="24"/>
          <w:szCs w:val="24"/>
        </w:rPr>
        <w:t xml:space="preserve"> в упрощенном виде показано устройство индукционного счетчика. Он </w:t>
      </w:r>
      <w:r w:rsidRPr="00B275E8">
        <w:rPr>
          <w:rFonts w:ascii="Times New Roman" w:hAnsi="Times New Roman"/>
          <w:spacing w:val="-3"/>
          <w:sz w:val="24"/>
          <w:szCs w:val="24"/>
        </w:rPr>
        <w:t xml:space="preserve">состоит из двух электромагнитов </w:t>
      </w:r>
      <w:r w:rsidRPr="00B275E8">
        <w:rPr>
          <w:rFonts w:ascii="Times New Roman" w:hAnsi="Times New Roman"/>
          <w:i/>
          <w:iCs/>
          <w:spacing w:val="-3"/>
          <w:sz w:val="24"/>
          <w:szCs w:val="24"/>
        </w:rPr>
        <w:t xml:space="preserve">1 </w:t>
      </w:r>
      <w:r w:rsidRPr="00B275E8">
        <w:rPr>
          <w:rFonts w:ascii="Times New Roman" w:hAnsi="Times New Roman"/>
          <w:spacing w:val="-3"/>
          <w:sz w:val="24"/>
          <w:szCs w:val="24"/>
        </w:rPr>
        <w:t xml:space="preserve">и 5, сердечники которых набраны из тонких </w:t>
      </w:r>
      <w:r w:rsidRPr="00B275E8">
        <w:rPr>
          <w:rFonts w:ascii="Times New Roman" w:hAnsi="Times New Roman"/>
          <w:spacing w:val="-4"/>
          <w:sz w:val="24"/>
          <w:szCs w:val="24"/>
        </w:rPr>
        <w:t xml:space="preserve">листов электротехнической стали, алюминиевого диска </w:t>
      </w:r>
      <w:r w:rsidRPr="00B275E8">
        <w:rPr>
          <w:rFonts w:ascii="Times New Roman" w:hAnsi="Times New Roman"/>
          <w:i/>
          <w:iCs/>
          <w:spacing w:val="-4"/>
          <w:sz w:val="24"/>
          <w:szCs w:val="24"/>
        </w:rPr>
        <w:t xml:space="preserve">3, </w:t>
      </w:r>
      <w:r w:rsidRPr="00B275E8">
        <w:rPr>
          <w:rFonts w:ascii="Times New Roman" w:hAnsi="Times New Roman"/>
          <w:spacing w:val="-4"/>
          <w:sz w:val="24"/>
          <w:szCs w:val="24"/>
        </w:rPr>
        <w:t xml:space="preserve">закрепленного на оси </w:t>
      </w:r>
      <w:r w:rsidRPr="00B275E8">
        <w:rPr>
          <w:rFonts w:ascii="Times New Roman" w:hAnsi="Times New Roman"/>
          <w:spacing w:val="-3"/>
          <w:sz w:val="24"/>
          <w:szCs w:val="24"/>
        </w:rPr>
        <w:t xml:space="preserve">подвижной части, постоянного магнита </w:t>
      </w:r>
      <w:r w:rsidRPr="00B275E8">
        <w:rPr>
          <w:rFonts w:ascii="Times New Roman" w:hAnsi="Times New Roman"/>
          <w:i/>
          <w:iCs/>
          <w:spacing w:val="-3"/>
          <w:sz w:val="24"/>
          <w:szCs w:val="24"/>
        </w:rPr>
        <w:t xml:space="preserve">4, </w:t>
      </w:r>
      <w:r w:rsidRPr="00B275E8">
        <w:rPr>
          <w:rFonts w:ascii="Times New Roman" w:hAnsi="Times New Roman"/>
          <w:spacing w:val="-3"/>
          <w:sz w:val="24"/>
          <w:szCs w:val="24"/>
        </w:rPr>
        <w:t xml:space="preserve">счетного механизма </w:t>
      </w:r>
      <w:smartTag w:uri="urn:schemas-microsoft-com:office:smarttags" w:element="PersonName">
        <w:smartTagPr>
          <w:attr w:name="ProductID" w:val="2 и"/>
        </w:smartTagPr>
        <w:r w:rsidRPr="00B275E8">
          <w:rPr>
            <w:rFonts w:ascii="Times New Roman" w:hAnsi="Times New Roman"/>
            <w:i/>
            <w:iCs/>
            <w:spacing w:val="-3"/>
            <w:sz w:val="24"/>
            <w:szCs w:val="24"/>
          </w:rPr>
          <w:t xml:space="preserve">2 </w:t>
        </w:r>
        <w:r w:rsidRPr="00B275E8">
          <w:rPr>
            <w:rFonts w:ascii="Times New Roman" w:hAnsi="Times New Roman"/>
            <w:spacing w:val="-3"/>
            <w:sz w:val="24"/>
            <w:szCs w:val="24"/>
          </w:rPr>
          <w:t>и</w:t>
        </w:r>
      </w:smartTag>
      <w:r w:rsidRPr="00B275E8">
        <w:rPr>
          <w:rFonts w:ascii="Times New Roman" w:hAnsi="Times New Roman"/>
          <w:spacing w:val="-3"/>
          <w:sz w:val="24"/>
          <w:szCs w:val="24"/>
        </w:rPr>
        <w:t xml:space="preserve"> других узлов.</w:t>
      </w:r>
    </w:p>
    <w:p w:rsidR="00B275E8" w:rsidRPr="00B275E8" w:rsidRDefault="009A7FBE" w:rsidP="00652C09">
      <w:pPr>
        <w:framePr w:h="2746" w:hSpace="38" w:wrap="auto" w:vAnchor="text" w:hAnchor="text" w:x="2031" w:y="1"/>
        <w:spacing w:after="0" w:line="360" w:lineRule="auto"/>
        <w:ind w:left="-539" w:firstLine="357"/>
        <w:jc w:val="center"/>
        <w:rPr>
          <w:rFonts w:ascii="Times New Roman" w:hAnsi="Times New Roman"/>
          <w:sz w:val="24"/>
          <w:szCs w:val="24"/>
        </w:rPr>
      </w:pPr>
      <w:r>
        <w:rPr>
          <w:rFonts w:ascii="Times New Roman" w:hAnsi="Times New Roman"/>
          <w:sz w:val="24"/>
          <w:szCs w:val="24"/>
        </w:rPr>
        <w:pict>
          <v:shape id="_x0000_i1095" type="#_x0000_t75" style="width:177.75pt;height:137.25pt">
            <v:imagedata r:id="rId132" o:title=""/>
          </v:shape>
        </w:pict>
      </w: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Pr="00B275E8" w:rsidRDefault="00B275E8" w:rsidP="00652C09">
      <w:pPr>
        <w:spacing w:after="0" w:line="360" w:lineRule="auto"/>
        <w:ind w:left="-539" w:firstLine="357"/>
        <w:jc w:val="both"/>
        <w:rPr>
          <w:rFonts w:ascii="Times New Roman" w:hAnsi="Times New Roman"/>
          <w:sz w:val="24"/>
          <w:szCs w:val="24"/>
        </w:rPr>
      </w:pPr>
    </w:p>
    <w:p w:rsidR="00B275E8" w:rsidRDefault="00B275E8" w:rsidP="00652C09">
      <w:pPr>
        <w:shd w:val="clear" w:color="auto" w:fill="FFFFFF"/>
        <w:tabs>
          <w:tab w:val="left" w:pos="710"/>
        </w:tabs>
        <w:spacing w:after="0" w:line="360" w:lineRule="auto"/>
        <w:ind w:left="-539" w:firstLine="357"/>
        <w:jc w:val="both"/>
        <w:rPr>
          <w:rFonts w:ascii="Times New Roman" w:hAnsi="Times New Roman"/>
          <w:spacing w:val="-5"/>
          <w:sz w:val="24"/>
          <w:szCs w:val="24"/>
        </w:rPr>
      </w:pPr>
      <w:r w:rsidRPr="00B275E8">
        <w:rPr>
          <w:rFonts w:ascii="Times New Roman" w:hAnsi="Times New Roman"/>
          <w:b/>
          <w:spacing w:val="-5"/>
          <w:sz w:val="24"/>
          <w:szCs w:val="24"/>
        </w:rPr>
        <w:t>Рисунок 14</w:t>
      </w:r>
      <w:r w:rsidRPr="00B275E8">
        <w:rPr>
          <w:rFonts w:ascii="Times New Roman" w:hAnsi="Times New Roman"/>
          <w:spacing w:val="-5"/>
          <w:sz w:val="24"/>
          <w:szCs w:val="24"/>
        </w:rPr>
        <w:t xml:space="preserve"> Устройство индукционного счетчика и схема его включения в цепь</w:t>
      </w:r>
    </w:p>
    <w:p w:rsidR="00B275E8" w:rsidRPr="00B275E8" w:rsidRDefault="00B275E8" w:rsidP="00652C09">
      <w:pPr>
        <w:shd w:val="clear" w:color="auto" w:fill="FFFFFF"/>
        <w:tabs>
          <w:tab w:val="left" w:pos="710"/>
        </w:tabs>
        <w:spacing w:after="0" w:line="360" w:lineRule="auto"/>
        <w:ind w:left="-539" w:firstLine="357"/>
        <w:jc w:val="both"/>
        <w:rPr>
          <w:rFonts w:ascii="Times New Roman" w:hAnsi="Times New Roman"/>
          <w:spacing w:val="-5"/>
          <w:sz w:val="24"/>
          <w:szCs w:val="24"/>
        </w:rPr>
      </w:pPr>
    </w:p>
    <w:p w:rsidR="00B275E8" w:rsidRPr="00B275E8" w:rsidRDefault="00B275E8" w:rsidP="00652C09">
      <w:pPr>
        <w:shd w:val="clear" w:color="auto" w:fill="FFFFFF"/>
        <w:spacing w:after="0" w:line="360" w:lineRule="auto"/>
        <w:ind w:left="-539" w:right="14" w:firstLine="357"/>
        <w:jc w:val="both"/>
        <w:rPr>
          <w:rFonts w:ascii="Times New Roman" w:hAnsi="Times New Roman"/>
          <w:i/>
          <w:iCs/>
          <w:sz w:val="24"/>
          <w:szCs w:val="24"/>
        </w:rPr>
      </w:pPr>
      <w:r w:rsidRPr="00B275E8">
        <w:rPr>
          <w:rFonts w:ascii="Times New Roman" w:hAnsi="Times New Roman"/>
          <w:spacing w:val="-4"/>
          <w:sz w:val="24"/>
          <w:szCs w:val="24"/>
        </w:rPr>
        <w:t>Рассмотрим более подробно распределение магнитных потоков в индукцион</w:t>
      </w:r>
      <w:r>
        <w:rPr>
          <w:rFonts w:ascii="Times New Roman" w:hAnsi="Times New Roman"/>
          <w:sz w:val="24"/>
          <w:szCs w:val="24"/>
        </w:rPr>
        <w:t>ном счетчике (рис. 15</w:t>
      </w:r>
      <w:r w:rsidRPr="00B275E8">
        <w:rPr>
          <w:rFonts w:ascii="Times New Roman" w:hAnsi="Times New Roman"/>
          <w:sz w:val="24"/>
          <w:szCs w:val="24"/>
        </w:rPr>
        <w:t xml:space="preserve">, </w:t>
      </w:r>
      <w:r w:rsidRPr="00B275E8">
        <w:rPr>
          <w:rFonts w:ascii="Times New Roman" w:hAnsi="Times New Roman"/>
          <w:i/>
          <w:iCs/>
          <w:sz w:val="24"/>
          <w:szCs w:val="24"/>
        </w:rPr>
        <w:t>а).</w:t>
      </w:r>
    </w:p>
    <w:p w:rsidR="00B275E8" w:rsidRPr="00B275E8" w:rsidRDefault="009A7FBE" w:rsidP="00652C09">
      <w:pPr>
        <w:spacing w:after="0" w:line="360" w:lineRule="auto"/>
        <w:ind w:left="-539" w:right="278" w:firstLine="357"/>
        <w:jc w:val="center"/>
        <w:rPr>
          <w:rFonts w:ascii="Times New Roman" w:hAnsi="Times New Roman"/>
          <w:sz w:val="24"/>
          <w:szCs w:val="24"/>
        </w:rPr>
      </w:pPr>
      <w:r>
        <w:rPr>
          <w:rFonts w:ascii="Times New Roman" w:hAnsi="Times New Roman"/>
          <w:sz w:val="24"/>
          <w:szCs w:val="24"/>
        </w:rPr>
        <w:pict>
          <v:shape id="_x0000_i1096" type="#_x0000_t75" style="width:350.25pt;height:214.5pt">
            <v:imagedata r:id="rId133" o:title=""/>
          </v:shape>
        </w:pict>
      </w:r>
    </w:p>
    <w:p w:rsidR="00B275E8" w:rsidRPr="00B275E8" w:rsidRDefault="00652C09" w:rsidP="00652C09">
      <w:pPr>
        <w:shd w:val="clear" w:color="auto" w:fill="FFFFFF"/>
        <w:tabs>
          <w:tab w:val="left" w:pos="3658"/>
        </w:tabs>
        <w:spacing w:after="0" w:line="360" w:lineRule="auto"/>
        <w:ind w:left="-539" w:right="149" w:firstLine="357"/>
        <w:jc w:val="both"/>
        <w:rPr>
          <w:rFonts w:ascii="Times New Roman" w:hAnsi="Times New Roman"/>
          <w:sz w:val="24"/>
          <w:szCs w:val="24"/>
        </w:rPr>
      </w:pPr>
      <w:r>
        <w:rPr>
          <w:rFonts w:ascii="Times New Roman" w:hAnsi="Times New Roman"/>
          <w:sz w:val="24"/>
          <w:szCs w:val="24"/>
        </w:rPr>
        <w:t xml:space="preserve">                                        </w:t>
      </w:r>
      <w:r w:rsidR="00B275E8" w:rsidRPr="00B275E8">
        <w:rPr>
          <w:rFonts w:ascii="Times New Roman" w:hAnsi="Times New Roman"/>
          <w:sz w:val="24"/>
          <w:szCs w:val="24"/>
        </w:rPr>
        <w:t>а</w:t>
      </w:r>
      <w:r w:rsidR="00B275E8" w:rsidRPr="00B275E8">
        <w:rPr>
          <w:rFonts w:ascii="Times New Roman" w:hAnsi="Times New Roman"/>
          <w:sz w:val="24"/>
          <w:szCs w:val="24"/>
        </w:rPr>
        <w:tab/>
      </w:r>
      <w:r>
        <w:rPr>
          <w:rFonts w:ascii="Times New Roman" w:hAnsi="Times New Roman"/>
          <w:sz w:val="24"/>
          <w:szCs w:val="24"/>
        </w:rPr>
        <w:t xml:space="preserve">                                              </w:t>
      </w:r>
      <w:r w:rsidR="00B275E8" w:rsidRPr="00B275E8">
        <w:rPr>
          <w:rFonts w:ascii="Times New Roman" w:hAnsi="Times New Roman"/>
          <w:sz w:val="24"/>
          <w:szCs w:val="24"/>
        </w:rPr>
        <w:t>б</w:t>
      </w:r>
    </w:p>
    <w:p w:rsidR="00B275E8" w:rsidRPr="00B275E8" w:rsidRDefault="00B275E8" w:rsidP="00652C09">
      <w:pPr>
        <w:shd w:val="clear" w:color="auto" w:fill="FFFFFF"/>
        <w:spacing w:after="0" w:line="360" w:lineRule="auto"/>
        <w:ind w:left="-539" w:firstLine="357"/>
        <w:jc w:val="both"/>
        <w:rPr>
          <w:rFonts w:ascii="Times New Roman" w:hAnsi="Times New Roman"/>
          <w:sz w:val="24"/>
          <w:szCs w:val="24"/>
        </w:rPr>
      </w:pPr>
      <w:r w:rsidRPr="00B275E8">
        <w:rPr>
          <w:rFonts w:ascii="Times New Roman" w:hAnsi="Times New Roman"/>
          <w:b/>
          <w:spacing w:val="-6"/>
          <w:sz w:val="24"/>
          <w:szCs w:val="24"/>
        </w:rPr>
        <w:t>Рисунок 15</w:t>
      </w:r>
      <w:r w:rsidRPr="00B275E8">
        <w:rPr>
          <w:rFonts w:ascii="Times New Roman" w:hAnsi="Times New Roman"/>
          <w:spacing w:val="-6"/>
          <w:sz w:val="24"/>
          <w:szCs w:val="24"/>
        </w:rPr>
        <w:t xml:space="preserve">. Индукционный счетчик: а — схема; </w:t>
      </w:r>
      <w:r w:rsidRPr="00B275E8">
        <w:rPr>
          <w:rFonts w:ascii="Times New Roman" w:hAnsi="Times New Roman"/>
          <w:i/>
          <w:iCs/>
          <w:spacing w:val="-6"/>
          <w:sz w:val="24"/>
          <w:szCs w:val="24"/>
        </w:rPr>
        <w:t xml:space="preserve">б </w:t>
      </w:r>
      <w:r w:rsidRPr="00B275E8">
        <w:rPr>
          <w:rFonts w:ascii="Times New Roman" w:hAnsi="Times New Roman"/>
          <w:spacing w:val="-6"/>
          <w:sz w:val="24"/>
          <w:szCs w:val="24"/>
        </w:rPr>
        <w:t>— векторная диаграмма</w:t>
      </w:r>
    </w:p>
    <w:p w:rsidR="00B275E8" w:rsidRPr="00B275E8" w:rsidRDefault="00B275E8" w:rsidP="00652C09">
      <w:pPr>
        <w:shd w:val="clear" w:color="auto" w:fill="FFFFFF"/>
        <w:spacing w:after="0" w:line="360" w:lineRule="auto"/>
        <w:ind w:left="-539" w:right="29" w:firstLine="357"/>
        <w:jc w:val="both"/>
        <w:rPr>
          <w:rFonts w:ascii="Times New Roman" w:hAnsi="Times New Roman"/>
          <w:sz w:val="24"/>
          <w:szCs w:val="24"/>
        </w:rPr>
      </w:pPr>
      <w:r w:rsidRPr="00B275E8">
        <w:rPr>
          <w:rFonts w:ascii="Times New Roman" w:hAnsi="Times New Roman"/>
          <w:spacing w:val="-6"/>
          <w:sz w:val="24"/>
          <w:szCs w:val="24"/>
        </w:rPr>
        <w:t xml:space="preserve">Трехстержневой электромагнит </w:t>
      </w:r>
      <w:r w:rsidRPr="00B275E8">
        <w:rPr>
          <w:rFonts w:ascii="Times New Roman" w:hAnsi="Times New Roman"/>
          <w:spacing w:val="-6"/>
          <w:sz w:val="24"/>
          <w:szCs w:val="24"/>
          <w:lang w:val="en-US"/>
        </w:rPr>
        <w:t>f</w:t>
      </w:r>
      <w:r w:rsidRPr="00B275E8">
        <w:rPr>
          <w:rFonts w:ascii="Times New Roman" w:hAnsi="Times New Roman"/>
          <w:spacing w:val="-6"/>
          <w:sz w:val="24"/>
          <w:szCs w:val="24"/>
        </w:rPr>
        <w:t xml:space="preserve"> имеет обмотку из тонкого медного провода </w:t>
      </w:r>
      <w:r w:rsidRPr="00B275E8">
        <w:rPr>
          <w:rFonts w:ascii="Times New Roman" w:hAnsi="Times New Roman"/>
          <w:spacing w:val="-2"/>
          <w:sz w:val="24"/>
          <w:szCs w:val="24"/>
        </w:rPr>
        <w:t xml:space="preserve">с числом витков порядка 8-12 тысяч, включенную параллельно нагрузке. При </w:t>
      </w:r>
      <w:r w:rsidRPr="00B275E8">
        <w:rPr>
          <w:rFonts w:ascii="Times New Roman" w:hAnsi="Times New Roman"/>
          <w:spacing w:val="-5"/>
          <w:sz w:val="24"/>
          <w:szCs w:val="24"/>
        </w:rPr>
        <w:t xml:space="preserve">прохождении по обмотке тока </w:t>
      </w:r>
      <w:r w:rsidRPr="00184130">
        <w:rPr>
          <w:rFonts w:ascii="Times New Roman" w:hAnsi="Times New Roman"/>
          <w:iCs/>
          <w:spacing w:val="-5"/>
          <w:sz w:val="24"/>
          <w:szCs w:val="24"/>
          <w:lang w:val="en-US"/>
        </w:rPr>
        <w:t>I</w:t>
      </w:r>
      <w:r w:rsidRPr="00184130">
        <w:rPr>
          <w:rFonts w:ascii="Times New Roman" w:hAnsi="Times New Roman"/>
          <w:iCs/>
          <w:spacing w:val="-5"/>
          <w:sz w:val="24"/>
          <w:szCs w:val="24"/>
          <w:vertAlign w:val="subscript"/>
          <w:lang w:val="en-US"/>
        </w:rPr>
        <w:t>v</w:t>
      </w:r>
      <w:r w:rsidRPr="00184130">
        <w:rPr>
          <w:rFonts w:ascii="Times New Roman" w:hAnsi="Times New Roman"/>
          <w:iCs/>
          <w:spacing w:val="-5"/>
          <w:sz w:val="24"/>
          <w:szCs w:val="24"/>
        </w:rPr>
        <w:t xml:space="preserve"> </w:t>
      </w:r>
      <w:r w:rsidRPr="00B275E8">
        <w:rPr>
          <w:rFonts w:ascii="Times New Roman" w:hAnsi="Times New Roman"/>
          <w:spacing w:val="-5"/>
          <w:sz w:val="24"/>
          <w:szCs w:val="24"/>
        </w:rPr>
        <w:t xml:space="preserve">создается магнитный поток </w:t>
      </w:r>
      <w:r w:rsidRPr="00B275E8">
        <w:rPr>
          <w:rFonts w:ascii="Times New Roman" w:hAnsi="Times New Roman"/>
          <w:i/>
          <w:iCs/>
          <w:spacing w:val="-5"/>
          <w:sz w:val="24"/>
          <w:szCs w:val="24"/>
        </w:rPr>
        <w:t>Ф</w:t>
      </w:r>
      <w:r w:rsidRPr="00B275E8">
        <w:rPr>
          <w:rFonts w:ascii="Times New Roman" w:hAnsi="Times New Roman"/>
          <w:i/>
          <w:iCs/>
          <w:spacing w:val="-5"/>
          <w:sz w:val="24"/>
          <w:szCs w:val="24"/>
          <w:vertAlign w:val="subscript"/>
        </w:rPr>
        <w:t>и</w:t>
      </w:r>
      <w:r w:rsidRPr="00B275E8">
        <w:rPr>
          <w:rFonts w:ascii="Times New Roman" w:hAnsi="Times New Roman"/>
          <w:i/>
          <w:iCs/>
          <w:spacing w:val="-5"/>
          <w:sz w:val="24"/>
          <w:szCs w:val="24"/>
        </w:rPr>
        <w:t xml:space="preserve">, </w:t>
      </w:r>
      <w:r w:rsidRPr="00B275E8">
        <w:rPr>
          <w:rFonts w:ascii="Times New Roman" w:hAnsi="Times New Roman"/>
          <w:spacing w:val="-5"/>
          <w:sz w:val="24"/>
          <w:szCs w:val="24"/>
        </w:rPr>
        <w:t>который в ниж</w:t>
      </w:r>
      <w:r w:rsidRPr="00B275E8">
        <w:rPr>
          <w:rFonts w:ascii="Times New Roman" w:hAnsi="Times New Roman"/>
          <w:spacing w:val="-4"/>
          <w:sz w:val="24"/>
          <w:szCs w:val="24"/>
        </w:rPr>
        <w:t xml:space="preserve"> ней части среднего сердечника разветвляется на рабочий поток Ф</w:t>
      </w:r>
      <w:r w:rsidRPr="00B275E8">
        <w:rPr>
          <w:rFonts w:ascii="Times New Roman" w:hAnsi="Times New Roman"/>
          <w:spacing w:val="-4"/>
          <w:sz w:val="24"/>
          <w:szCs w:val="24"/>
          <w:vertAlign w:val="subscript"/>
        </w:rPr>
        <w:t>р</w:t>
      </w:r>
      <w:r w:rsidRPr="00B275E8">
        <w:rPr>
          <w:rFonts w:ascii="Times New Roman" w:hAnsi="Times New Roman"/>
          <w:spacing w:val="-4"/>
          <w:sz w:val="24"/>
          <w:szCs w:val="24"/>
        </w:rPr>
        <w:t xml:space="preserve"> и нерабочий, </w:t>
      </w:r>
      <w:r w:rsidRPr="00B275E8">
        <w:rPr>
          <w:rFonts w:ascii="Times New Roman" w:hAnsi="Times New Roman"/>
          <w:spacing w:val="-5"/>
          <w:sz w:val="24"/>
          <w:szCs w:val="24"/>
        </w:rPr>
        <w:t>или вспомогательный, поток Ф</w:t>
      </w:r>
      <w:r w:rsidRPr="00B275E8">
        <w:rPr>
          <w:rFonts w:ascii="Times New Roman" w:hAnsi="Times New Roman"/>
          <w:spacing w:val="-5"/>
          <w:sz w:val="24"/>
          <w:szCs w:val="24"/>
          <w:vertAlign w:val="subscript"/>
        </w:rPr>
        <w:t>в.</w:t>
      </w:r>
      <w:r w:rsidRPr="00B275E8">
        <w:rPr>
          <w:rFonts w:ascii="Times New Roman" w:hAnsi="Times New Roman"/>
          <w:spacing w:val="-5"/>
          <w:sz w:val="24"/>
          <w:szCs w:val="24"/>
        </w:rPr>
        <w:t xml:space="preserve"> Рабочий поток Ф</w:t>
      </w:r>
      <w:r w:rsidRPr="00B275E8">
        <w:rPr>
          <w:rFonts w:ascii="Times New Roman" w:hAnsi="Times New Roman"/>
          <w:spacing w:val="-5"/>
          <w:sz w:val="24"/>
          <w:szCs w:val="24"/>
          <w:vertAlign w:val="subscript"/>
        </w:rPr>
        <w:t>р</w:t>
      </w:r>
      <w:r w:rsidRPr="00B275E8">
        <w:rPr>
          <w:rFonts w:ascii="Times New Roman" w:hAnsi="Times New Roman"/>
          <w:spacing w:val="-5"/>
          <w:sz w:val="24"/>
          <w:szCs w:val="24"/>
        </w:rPr>
        <w:t xml:space="preserve"> пронизывает диск </w:t>
      </w:r>
      <w:r w:rsidRPr="00B275E8">
        <w:rPr>
          <w:rFonts w:ascii="Times New Roman" w:hAnsi="Times New Roman"/>
          <w:i/>
          <w:iCs/>
          <w:spacing w:val="-5"/>
          <w:sz w:val="24"/>
          <w:szCs w:val="24"/>
        </w:rPr>
        <w:t xml:space="preserve">2, </w:t>
      </w:r>
      <w:r w:rsidRPr="00B275E8">
        <w:rPr>
          <w:rFonts w:ascii="Times New Roman" w:hAnsi="Times New Roman"/>
          <w:spacing w:val="-5"/>
          <w:sz w:val="24"/>
          <w:szCs w:val="24"/>
        </w:rPr>
        <w:t>индуци</w:t>
      </w:r>
      <w:r w:rsidRPr="00B275E8">
        <w:rPr>
          <w:rFonts w:ascii="Times New Roman" w:hAnsi="Times New Roman"/>
          <w:spacing w:val="-4"/>
          <w:sz w:val="24"/>
          <w:szCs w:val="24"/>
        </w:rPr>
        <w:t xml:space="preserve">руя в нем вихревые токи, и замыкается через стальной противополюс </w:t>
      </w:r>
      <w:r w:rsidRPr="00184130">
        <w:rPr>
          <w:rFonts w:ascii="Times New Roman" w:hAnsi="Times New Roman"/>
          <w:iCs/>
          <w:spacing w:val="-4"/>
          <w:sz w:val="24"/>
          <w:szCs w:val="24"/>
        </w:rPr>
        <w:t>3.</w:t>
      </w:r>
      <w:r w:rsidRPr="00B275E8">
        <w:rPr>
          <w:rFonts w:ascii="Times New Roman" w:hAnsi="Times New Roman"/>
          <w:i/>
          <w:iCs/>
          <w:spacing w:val="-4"/>
          <w:sz w:val="24"/>
          <w:szCs w:val="24"/>
        </w:rPr>
        <w:t xml:space="preserve"> </w:t>
      </w:r>
      <w:r w:rsidRPr="00B275E8">
        <w:rPr>
          <w:rFonts w:ascii="Times New Roman" w:hAnsi="Times New Roman"/>
          <w:spacing w:val="-4"/>
          <w:sz w:val="24"/>
          <w:szCs w:val="24"/>
        </w:rPr>
        <w:t>Нерабо</w:t>
      </w:r>
      <w:r w:rsidRPr="00B275E8">
        <w:rPr>
          <w:rFonts w:ascii="Times New Roman" w:hAnsi="Times New Roman"/>
          <w:spacing w:val="-5"/>
          <w:sz w:val="24"/>
          <w:szCs w:val="24"/>
        </w:rPr>
        <w:t>чий поток Ф</w:t>
      </w:r>
      <w:r w:rsidRPr="00B275E8">
        <w:rPr>
          <w:rFonts w:ascii="Times New Roman" w:hAnsi="Times New Roman"/>
          <w:spacing w:val="-5"/>
          <w:sz w:val="24"/>
          <w:szCs w:val="24"/>
          <w:vertAlign w:val="subscript"/>
        </w:rPr>
        <w:t>в</w:t>
      </w:r>
      <w:r w:rsidRPr="00B275E8">
        <w:rPr>
          <w:rFonts w:ascii="Times New Roman" w:hAnsi="Times New Roman"/>
          <w:spacing w:val="-5"/>
          <w:sz w:val="24"/>
          <w:szCs w:val="24"/>
        </w:rPr>
        <w:t xml:space="preserve"> не пересекает диск, а замыкается через боковые стержни </w:t>
      </w:r>
      <w:r w:rsidRPr="00184130">
        <w:rPr>
          <w:rFonts w:ascii="Times New Roman" w:hAnsi="Times New Roman"/>
          <w:spacing w:val="-5"/>
          <w:sz w:val="24"/>
          <w:szCs w:val="24"/>
        </w:rPr>
        <w:t>сердечни</w:t>
      </w:r>
      <w:r w:rsidRPr="00184130">
        <w:rPr>
          <w:rFonts w:ascii="Times New Roman" w:hAnsi="Times New Roman"/>
          <w:sz w:val="24"/>
          <w:szCs w:val="24"/>
        </w:rPr>
        <w:t>ка 1.</w:t>
      </w:r>
      <w:r w:rsidRPr="00B275E8">
        <w:rPr>
          <w:rFonts w:ascii="Times New Roman" w:hAnsi="Times New Roman"/>
          <w:sz w:val="24"/>
          <w:szCs w:val="24"/>
        </w:rPr>
        <w:t xml:space="preserve"> Он не принимает непосредственного участия в создании вращающего </w:t>
      </w:r>
      <w:r w:rsidRPr="00B275E8">
        <w:rPr>
          <w:rFonts w:ascii="Times New Roman" w:hAnsi="Times New Roman"/>
          <w:spacing w:val="-4"/>
          <w:sz w:val="24"/>
          <w:szCs w:val="24"/>
        </w:rPr>
        <w:t>момента и служит для получения необходимого сдвига фаз между потоком Ф</w:t>
      </w:r>
      <w:r w:rsidRPr="00B275E8">
        <w:rPr>
          <w:rFonts w:ascii="Times New Roman" w:hAnsi="Times New Roman"/>
          <w:spacing w:val="-4"/>
          <w:sz w:val="24"/>
          <w:szCs w:val="24"/>
          <w:vertAlign w:val="subscript"/>
        </w:rPr>
        <w:t>р</w:t>
      </w:r>
      <w:r w:rsidRPr="00B275E8">
        <w:rPr>
          <w:rFonts w:ascii="Times New Roman" w:hAnsi="Times New Roman"/>
          <w:spacing w:val="-4"/>
          <w:sz w:val="24"/>
          <w:szCs w:val="24"/>
        </w:rPr>
        <w:t xml:space="preserve"> и </w:t>
      </w:r>
      <w:r w:rsidRPr="00B275E8">
        <w:rPr>
          <w:rFonts w:ascii="Times New Roman" w:hAnsi="Times New Roman"/>
          <w:spacing w:val="-3"/>
          <w:sz w:val="24"/>
          <w:szCs w:val="24"/>
        </w:rPr>
        <w:t xml:space="preserve">напряжением сети </w:t>
      </w:r>
      <w:r w:rsidRPr="00B275E8">
        <w:rPr>
          <w:rFonts w:ascii="Times New Roman" w:hAnsi="Times New Roman"/>
          <w:iCs/>
          <w:spacing w:val="-3"/>
          <w:sz w:val="24"/>
          <w:szCs w:val="24"/>
          <w:lang w:val="en-US"/>
        </w:rPr>
        <w:t>U</w:t>
      </w:r>
      <w:r w:rsidRPr="00B275E8">
        <w:rPr>
          <w:rFonts w:ascii="Times New Roman" w:hAnsi="Times New Roman"/>
          <w:i/>
          <w:iCs/>
          <w:spacing w:val="-3"/>
          <w:sz w:val="24"/>
          <w:szCs w:val="24"/>
        </w:rPr>
        <w:t xml:space="preserve">. </w:t>
      </w:r>
      <w:r w:rsidRPr="00B275E8">
        <w:rPr>
          <w:rFonts w:ascii="Times New Roman" w:hAnsi="Times New Roman"/>
          <w:spacing w:val="-3"/>
          <w:sz w:val="24"/>
          <w:szCs w:val="24"/>
        </w:rPr>
        <w:t>Обмотка сердечника</w:t>
      </w:r>
      <w:r w:rsidRPr="00B275E8">
        <w:rPr>
          <w:rFonts w:ascii="Times New Roman" w:hAnsi="Times New Roman"/>
          <w:i/>
          <w:iCs/>
          <w:spacing w:val="-3"/>
          <w:sz w:val="24"/>
          <w:szCs w:val="24"/>
        </w:rPr>
        <w:t xml:space="preserve"> </w:t>
      </w:r>
      <w:r w:rsidRPr="00184130">
        <w:rPr>
          <w:rFonts w:ascii="Times New Roman" w:hAnsi="Times New Roman"/>
          <w:iCs/>
          <w:spacing w:val="-3"/>
          <w:sz w:val="24"/>
          <w:szCs w:val="24"/>
        </w:rPr>
        <w:t xml:space="preserve">1 </w:t>
      </w:r>
      <w:r w:rsidRPr="00B275E8">
        <w:rPr>
          <w:rFonts w:ascii="Times New Roman" w:hAnsi="Times New Roman"/>
          <w:spacing w:val="-3"/>
          <w:sz w:val="24"/>
          <w:szCs w:val="24"/>
        </w:rPr>
        <w:t xml:space="preserve">из-за большого числа витков обладает значительной индуктивностью, и ток в ней </w:t>
      </w:r>
      <w:r w:rsidRPr="00184130">
        <w:rPr>
          <w:rFonts w:ascii="Times New Roman" w:hAnsi="Times New Roman"/>
          <w:iCs/>
          <w:spacing w:val="-3"/>
          <w:sz w:val="24"/>
          <w:szCs w:val="24"/>
          <w:lang w:val="en-US"/>
        </w:rPr>
        <w:t>I</w:t>
      </w:r>
      <w:r w:rsidRPr="00184130">
        <w:rPr>
          <w:rFonts w:ascii="Times New Roman" w:hAnsi="Times New Roman"/>
          <w:spacing w:val="-5"/>
          <w:sz w:val="24"/>
          <w:szCs w:val="24"/>
          <w:vertAlign w:val="subscript"/>
          <w:lang w:val="en-US"/>
        </w:rPr>
        <w:t>y</w:t>
      </w:r>
      <w:r w:rsidRPr="00B275E8">
        <w:rPr>
          <w:rFonts w:ascii="Times New Roman" w:hAnsi="Times New Roman"/>
          <w:i/>
          <w:iCs/>
          <w:spacing w:val="-3"/>
          <w:sz w:val="24"/>
          <w:szCs w:val="24"/>
        </w:rPr>
        <w:t xml:space="preserve"> </w:t>
      </w:r>
      <w:r w:rsidRPr="00B275E8">
        <w:rPr>
          <w:rFonts w:ascii="Times New Roman" w:hAnsi="Times New Roman"/>
          <w:spacing w:val="-3"/>
          <w:sz w:val="24"/>
          <w:szCs w:val="24"/>
        </w:rPr>
        <w:t xml:space="preserve">отстает от напряжения </w:t>
      </w:r>
      <w:r w:rsidRPr="00B275E8">
        <w:rPr>
          <w:rFonts w:ascii="Times New Roman" w:hAnsi="Times New Roman"/>
          <w:i/>
          <w:iCs/>
          <w:spacing w:val="-3"/>
          <w:sz w:val="24"/>
          <w:szCs w:val="24"/>
          <w:lang w:val="en-US"/>
        </w:rPr>
        <w:t>U</w:t>
      </w:r>
      <w:r w:rsidRPr="00B275E8">
        <w:rPr>
          <w:rFonts w:ascii="Times New Roman" w:hAnsi="Times New Roman"/>
          <w:i/>
          <w:iCs/>
          <w:spacing w:val="-3"/>
          <w:sz w:val="24"/>
          <w:szCs w:val="24"/>
        </w:rPr>
        <w:t xml:space="preserve"> </w:t>
      </w:r>
      <w:r w:rsidRPr="00B275E8">
        <w:rPr>
          <w:rFonts w:ascii="Times New Roman" w:hAnsi="Times New Roman"/>
          <w:spacing w:val="-3"/>
          <w:sz w:val="24"/>
          <w:szCs w:val="24"/>
        </w:rPr>
        <w:t>на угол, близкий к 90°. Нерабочий поток Ф</w:t>
      </w:r>
      <w:r w:rsidRPr="00B275E8">
        <w:rPr>
          <w:rFonts w:ascii="Times New Roman" w:hAnsi="Times New Roman"/>
          <w:spacing w:val="-3"/>
          <w:sz w:val="24"/>
          <w:szCs w:val="24"/>
          <w:vertAlign w:val="subscript"/>
        </w:rPr>
        <w:t>в</w:t>
      </w:r>
      <w:r w:rsidRPr="00B275E8">
        <w:rPr>
          <w:rFonts w:ascii="Times New Roman" w:hAnsi="Times New Roman"/>
          <w:spacing w:val="-3"/>
          <w:sz w:val="24"/>
          <w:szCs w:val="24"/>
        </w:rPr>
        <w:t xml:space="preserve"> вызывает в сердечнике</w:t>
      </w:r>
      <w:r w:rsidRPr="00184130">
        <w:rPr>
          <w:rFonts w:ascii="Times New Roman" w:hAnsi="Times New Roman"/>
          <w:spacing w:val="-3"/>
          <w:sz w:val="24"/>
          <w:szCs w:val="24"/>
        </w:rPr>
        <w:t xml:space="preserve"> </w:t>
      </w:r>
      <w:r w:rsidR="00184130" w:rsidRPr="00184130">
        <w:rPr>
          <w:rFonts w:ascii="Times New Roman" w:hAnsi="Times New Roman"/>
          <w:iCs/>
          <w:spacing w:val="-3"/>
          <w:sz w:val="24"/>
          <w:szCs w:val="24"/>
          <w:lang w:val="en-US"/>
        </w:rPr>
        <w:t>I</w:t>
      </w:r>
      <w:r w:rsidRPr="00B275E8">
        <w:rPr>
          <w:rFonts w:ascii="Times New Roman" w:hAnsi="Times New Roman"/>
          <w:i/>
          <w:iCs/>
          <w:spacing w:val="-3"/>
          <w:sz w:val="24"/>
          <w:szCs w:val="24"/>
        </w:rPr>
        <w:t xml:space="preserve"> </w:t>
      </w:r>
      <w:r w:rsidRPr="00B275E8">
        <w:rPr>
          <w:rFonts w:ascii="Times New Roman" w:hAnsi="Times New Roman"/>
          <w:spacing w:val="-3"/>
          <w:sz w:val="24"/>
          <w:szCs w:val="24"/>
        </w:rPr>
        <w:t>незначитель</w:t>
      </w:r>
      <w:r w:rsidRPr="00B275E8">
        <w:rPr>
          <w:rFonts w:ascii="Times New Roman" w:hAnsi="Times New Roman"/>
          <w:spacing w:val="-3"/>
          <w:sz w:val="24"/>
          <w:szCs w:val="24"/>
        </w:rPr>
        <w:softHyphen/>
      </w:r>
      <w:r w:rsidRPr="00B275E8">
        <w:rPr>
          <w:rFonts w:ascii="Times New Roman" w:hAnsi="Times New Roman"/>
          <w:spacing w:val="-4"/>
          <w:sz w:val="24"/>
          <w:szCs w:val="24"/>
        </w:rPr>
        <w:t xml:space="preserve">ные потери, поэтому он отстает от тока </w:t>
      </w:r>
      <w:r w:rsidRPr="00184130">
        <w:rPr>
          <w:rFonts w:ascii="Times New Roman" w:hAnsi="Times New Roman"/>
          <w:iCs/>
          <w:spacing w:val="-3"/>
          <w:sz w:val="24"/>
          <w:szCs w:val="24"/>
          <w:lang w:val="en-US"/>
        </w:rPr>
        <w:t>I</w:t>
      </w:r>
      <w:r w:rsidRPr="00184130">
        <w:rPr>
          <w:rFonts w:ascii="Times New Roman" w:hAnsi="Times New Roman"/>
          <w:spacing w:val="-5"/>
          <w:sz w:val="24"/>
          <w:szCs w:val="24"/>
          <w:vertAlign w:val="subscript"/>
          <w:lang w:val="en-US"/>
        </w:rPr>
        <w:t>y</w:t>
      </w:r>
      <w:r w:rsidRPr="00184130">
        <w:rPr>
          <w:rFonts w:ascii="Times New Roman" w:hAnsi="Times New Roman"/>
          <w:iCs/>
          <w:spacing w:val="-4"/>
          <w:sz w:val="24"/>
          <w:szCs w:val="24"/>
        </w:rPr>
        <w:t xml:space="preserve"> </w:t>
      </w:r>
      <w:r w:rsidRPr="00184130">
        <w:rPr>
          <w:rFonts w:ascii="Times New Roman" w:hAnsi="Times New Roman"/>
          <w:spacing w:val="-4"/>
          <w:sz w:val="24"/>
          <w:szCs w:val="24"/>
        </w:rPr>
        <w:t>на</w:t>
      </w:r>
      <w:r w:rsidRPr="00B275E8">
        <w:rPr>
          <w:rFonts w:ascii="Times New Roman" w:hAnsi="Times New Roman"/>
          <w:spacing w:val="-4"/>
          <w:sz w:val="24"/>
          <w:szCs w:val="24"/>
        </w:rPr>
        <w:t xml:space="preserve"> небольшой угол (1-2°), Рабочий по</w:t>
      </w:r>
      <w:r w:rsidRPr="00B275E8">
        <w:rPr>
          <w:rFonts w:ascii="Times New Roman" w:hAnsi="Times New Roman"/>
          <w:spacing w:val="-4"/>
          <w:sz w:val="24"/>
          <w:szCs w:val="24"/>
        </w:rPr>
        <w:softHyphen/>
        <w:t>ток Ф</w:t>
      </w:r>
      <w:r w:rsidRPr="00B275E8">
        <w:rPr>
          <w:rFonts w:ascii="Times New Roman" w:hAnsi="Times New Roman"/>
          <w:spacing w:val="-4"/>
          <w:sz w:val="24"/>
          <w:szCs w:val="24"/>
          <w:vertAlign w:val="subscript"/>
        </w:rPr>
        <w:t>р</w:t>
      </w:r>
      <w:r w:rsidRPr="00B275E8">
        <w:rPr>
          <w:rFonts w:ascii="Times New Roman" w:hAnsi="Times New Roman"/>
          <w:spacing w:val="-4"/>
          <w:sz w:val="24"/>
          <w:szCs w:val="24"/>
        </w:rPr>
        <w:t xml:space="preserve"> отстает от этого же тока на существенно больший угол (20-25°), посколь</w:t>
      </w:r>
      <w:r w:rsidRPr="00B275E8">
        <w:rPr>
          <w:rFonts w:ascii="Times New Roman" w:hAnsi="Times New Roman"/>
          <w:sz w:val="24"/>
          <w:szCs w:val="24"/>
        </w:rPr>
        <w:t xml:space="preserve">ку, кроме потерь в стали, имеются активные потери в алюминиевом дискет </w:t>
      </w:r>
      <w:r w:rsidRPr="00B275E8">
        <w:rPr>
          <w:rFonts w:ascii="Times New Roman" w:hAnsi="Times New Roman"/>
          <w:spacing w:val="-3"/>
          <w:sz w:val="24"/>
          <w:szCs w:val="24"/>
        </w:rPr>
        <w:t xml:space="preserve">Поток </w:t>
      </w:r>
      <w:r w:rsidRPr="00184130">
        <w:rPr>
          <w:rFonts w:ascii="Times New Roman" w:hAnsi="Times New Roman"/>
          <w:iCs/>
          <w:spacing w:val="-3"/>
          <w:sz w:val="24"/>
          <w:szCs w:val="24"/>
        </w:rPr>
        <w:t>Ф</w:t>
      </w:r>
      <w:r w:rsidRPr="00184130">
        <w:rPr>
          <w:rFonts w:ascii="Times New Roman" w:hAnsi="Times New Roman"/>
          <w:iCs/>
          <w:spacing w:val="-3"/>
          <w:sz w:val="24"/>
          <w:szCs w:val="24"/>
          <w:vertAlign w:val="subscript"/>
        </w:rPr>
        <w:t>и</w:t>
      </w:r>
      <w:r w:rsidRPr="00B275E8">
        <w:rPr>
          <w:rFonts w:ascii="Times New Roman" w:hAnsi="Times New Roman"/>
          <w:i/>
          <w:iCs/>
          <w:spacing w:val="-3"/>
          <w:sz w:val="24"/>
          <w:szCs w:val="24"/>
        </w:rPr>
        <w:t xml:space="preserve"> </w:t>
      </w:r>
      <w:r w:rsidRPr="00B275E8">
        <w:rPr>
          <w:rFonts w:ascii="Times New Roman" w:hAnsi="Times New Roman"/>
          <w:spacing w:val="-3"/>
          <w:sz w:val="24"/>
          <w:szCs w:val="24"/>
        </w:rPr>
        <w:t>является геометрической суммой потоков Ф</w:t>
      </w:r>
      <w:r w:rsidRPr="00B275E8">
        <w:rPr>
          <w:rFonts w:ascii="Times New Roman" w:hAnsi="Times New Roman"/>
          <w:spacing w:val="-3"/>
          <w:sz w:val="24"/>
          <w:szCs w:val="24"/>
          <w:vertAlign w:val="subscript"/>
        </w:rPr>
        <w:t>р</w:t>
      </w:r>
      <w:r w:rsidRPr="00B275E8">
        <w:rPr>
          <w:rFonts w:ascii="Times New Roman" w:hAnsi="Times New Roman"/>
          <w:spacing w:val="-3"/>
          <w:sz w:val="24"/>
          <w:szCs w:val="24"/>
        </w:rPr>
        <w:t xml:space="preserve"> и Ф</w:t>
      </w:r>
      <w:r w:rsidRPr="00B275E8">
        <w:rPr>
          <w:rFonts w:ascii="Times New Roman" w:hAnsi="Times New Roman"/>
          <w:spacing w:val="-3"/>
          <w:sz w:val="24"/>
          <w:szCs w:val="24"/>
          <w:vertAlign w:val="subscript"/>
        </w:rPr>
        <w:t>в</w:t>
      </w:r>
      <w:r w:rsidRPr="00B275E8">
        <w:rPr>
          <w:rFonts w:ascii="Times New Roman" w:hAnsi="Times New Roman"/>
          <w:spacing w:val="-3"/>
          <w:sz w:val="24"/>
          <w:szCs w:val="24"/>
        </w:rPr>
        <w:t>.</w:t>
      </w:r>
    </w:p>
    <w:p w:rsidR="00B275E8" w:rsidRPr="00B275E8" w:rsidRDefault="00B275E8" w:rsidP="00652C09">
      <w:pPr>
        <w:shd w:val="clear" w:color="auto" w:fill="FFFFFF"/>
        <w:spacing w:after="0" w:line="360" w:lineRule="auto"/>
        <w:ind w:left="-539" w:firstLine="357"/>
        <w:jc w:val="both"/>
        <w:rPr>
          <w:rFonts w:ascii="Times New Roman" w:hAnsi="Times New Roman"/>
          <w:sz w:val="24"/>
          <w:szCs w:val="24"/>
        </w:rPr>
      </w:pPr>
      <w:r w:rsidRPr="00B275E8">
        <w:rPr>
          <w:rFonts w:ascii="Times New Roman" w:hAnsi="Times New Roman"/>
          <w:spacing w:val="-5"/>
          <w:sz w:val="24"/>
          <w:szCs w:val="24"/>
        </w:rPr>
        <w:t xml:space="preserve">П-образный электромагнит </w:t>
      </w:r>
      <w:r w:rsidRPr="00B275E8">
        <w:rPr>
          <w:rFonts w:ascii="Times New Roman" w:hAnsi="Times New Roman"/>
          <w:i/>
          <w:iCs/>
          <w:spacing w:val="-5"/>
          <w:sz w:val="24"/>
          <w:szCs w:val="24"/>
        </w:rPr>
        <w:t xml:space="preserve">4 </w:t>
      </w:r>
      <w:r w:rsidRPr="00B275E8">
        <w:rPr>
          <w:rFonts w:ascii="Times New Roman" w:hAnsi="Times New Roman"/>
          <w:spacing w:val="-5"/>
          <w:sz w:val="24"/>
          <w:szCs w:val="24"/>
        </w:rPr>
        <w:t>имеет обмотку с небольшим числом витков, выполненную из медного сравнительно толстого провода и включенную последова</w:t>
      </w:r>
      <w:r w:rsidRPr="00B275E8">
        <w:rPr>
          <w:rFonts w:ascii="Times New Roman" w:hAnsi="Times New Roman"/>
          <w:spacing w:val="-5"/>
          <w:sz w:val="24"/>
          <w:szCs w:val="24"/>
        </w:rPr>
        <w:softHyphen/>
      </w:r>
      <w:r w:rsidRPr="00B275E8">
        <w:rPr>
          <w:rFonts w:ascii="Times New Roman" w:hAnsi="Times New Roman"/>
          <w:spacing w:val="-2"/>
          <w:sz w:val="24"/>
          <w:szCs w:val="24"/>
        </w:rPr>
        <w:t xml:space="preserve">тельно с нагрузкой цепи </w:t>
      </w:r>
      <w:r w:rsidRPr="00B275E8">
        <w:rPr>
          <w:rFonts w:ascii="Times New Roman" w:hAnsi="Times New Roman"/>
          <w:i/>
          <w:iCs/>
          <w:spacing w:val="-2"/>
          <w:sz w:val="24"/>
          <w:szCs w:val="24"/>
          <w:lang w:val="en-US"/>
        </w:rPr>
        <w:t>Z</w:t>
      </w:r>
      <w:r w:rsidRPr="00B275E8">
        <w:rPr>
          <w:rFonts w:ascii="Times New Roman" w:hAnsi="Times New Roman"/>
          <w:i/>
          <w:iCs/>
          <w:spacing w:val="-2"/>
          <w:sz w:val="24"/>
          <w:szCs w:val="24"/>
        </w:rPr>
        <w:t xml:space="preserve">. </w:t>
      </w:r>
      <w:r w:rsidRPr="00B275E8">
        <w:rPr>
          <w:rFonts w:ascii="Times New Roman" w:hAnsi="Times New Roman"/>
          <w:spacing w:val="-2"/>
          <w:sz w:val="24"/>
          <w:szCs w:val="24"/>
        </w:rPr>
        <w:t xml:space="preserve">По этой обмотке проходит ток нагрузки /, который </w:t>
      </w:r>
      <w:r w:rsidRPr="00B275E8">
        <w:rPr>
          <w:rFonts w:ascii="Times New Roman" w:hAnsi="Times New Roman"/>
          <w:spacing w:val="-3"/>
          <w:sz w:val="24"/>
          <w:szCs w:val="24"/>
        </w:rPr>
        <w:t>при ее активно-индуктивном характере (наиболее часто встречающийся харак</w:t>
      </w:r>
      <w:r w:rsidRPr="00B275E8">
        <w:rPr>
          <w:rFonts w:ascii="Times New Roman" w:hAnsi="Times New Roman"/>
          <w:spacing w:val="-4"/>
          <w:sz w:val="24"/>
          <w:szCs w:val="24"/>
        </w:rPr>
        <w:t xml:space="preserve">тер нагрузки) отстает от напряжения </w:t>
      </w:r>
      <w:r w:rsidRPr="00B275E8">
        <w:rPr>
          <w:rFonts w:ascii="Times New Roman" w:hAnsi="Times New Roman"/>
          <w:i/>
          <w:iCs/>
          <w:spacing w:val="-4"/>
          <w:sz w:val="24"/>
          <w:szCs w:val="24"/>
          <w:lang w:val="en-US"/>
        </w:rPr>
        <w:t>U</w:t>
      </w:r>
      <w:r w:rsidRPr="00B275E8">
        <w:rPr>
          <w:rFonts w:ascii="Times New Roman" w:hAnsi="Times New Roman"/>
          <w:i/>
          <w:iCs/>
          <w:spacing w:val="-4"/>
          <w:sz w:val="24"/>
          <w:szCs w:val="24"/>
        </w:rPr>
        <w:t xml:space="preserve"> </w:t>
      </w:r>
      <w:r w:rsidRPr="00B275E8">
        <w:rPr>
          <w:rFonts w:ascii="Times New Roman" w:hAnsi="Times New Roman"/>
          <w:iCs/>
          <w:spacing w:val="-4"/>
          <w:sz w:val="24"/>
          <w:szCs w:val="24"/>
        </w:rPr>
        <w:t>на</w:t>
      </w:r>
      <w:r w:rsidRPr="00B275E8">
        <w:rPr>
          <w:rFonts w:ascii="Times New Roman" w:hAnsi="Times New Roman"/>
          <w:i/>
          <w:iCs/>
          <w:spacing w:val="-4"/>
          <w:sz w:val="24"/>
          <w:szCs w:val="24"/>
        </w:rPr>
        <w:t xml:space="preserve"> </w:t>
      </w:r>
      <w:r w:rsidR="005A1D11">
        <w:rPr>
          <w:rFonts w:ascii="Times New Roman" w:hAnsi="Times New Roman"/>
          <w:spacing w:val="-4"/>
          <w:sz w:val="24"/>
          <w:szCs w:val="24"/>
        </w:rPr>
        <w:t xml:space="preserve">угол φ (рис. </w:t>
      </w:r>
      <w:r w:rsidR="00F67C78">
        <w:rPr>
          <w:rFonts w:ascii="Times New Roman" w:hAnsi="Times New Roman"/>
          <w:spacing w:val="-4"/>
          <w:sz w:val="24"/>
          <w:szCs w:val="24"/>
        </w:rPr>
        <w:t>15</w:t>
      </w:r>
      <w:r w:rsidRPr="00B275E8">
        <w:rPr>
          <w:rFonts w:ascii="Times New Roman" w:hAnsi="Times New Roman"/>
          <w:spacing w:val="-4"/>
          <w:sz w:val="24"/>
          <w:szCs w:val="24"/>
        </w:rPr>
        <w:t xml:space="preserve">, </w:t>
      </w:r>
      <w:r w:rsidRPr="00B275E8">
        <w:rPr>
          <w:rFonts w:ascii="Times New Roman" w:hAnsi="Times New Roman"/>
          <w:i/>
          <w:iCs/>
          <w:spacing w:val="-4"/>
          <w:sz w:val="24"/>
          <w:szCs w:val="24"/>
        </w:rPr>
        <w:t xml:space="preserve">6). </w:t>
      </w:r>
      <w:r w:rsidRPr="00B275E8">
        <w:rPr>
          <w:rFonts w:ascii="Times New Roman" w:hAnsi="Times New Roman"/>
          <w:spacing w:val="-4"/>
          <w:sz w:val="24"/>
          <w:szCs w:val="24"/>
        </w:rPr>
        <w:t xml:space="preserve">Ток </w:t>
      </w:r>
      <w:r w:rsidRPr="00B275E8">
        <w:rPr>
          <w:rFonts w:ascii="Times New Roman" w:hAnsi="Times New Roman"/>
          <w:i/>
          <w:spacing w:val="-4"/>
          <w:sz w:val="24"/>
          <w:szCs w:val="24"/>
          <w:lang w:val="en-US"/>
        </w:rPr>
        <w:t>I</w:t>
      </w:r>
      <w:r w:rsidRPr="00B275E8">
        <w:rPr>
          <w:rFonts w:ascii="Times New Roman" w:hAnsi="Times New Roman"/>
          <w:spacing w:val="-4"/>
          <w:sz w:val="24"/>
          <w:szCs w:val="24"/>
        </w:rPr>
        <w:t>создает маг</w:t>
      </w:r>
      <w:r w:rsidRPr="00B275E8">
        <w:rPr>
          <w:rFonts w:ascii="Times New Roman" w:hAnsi="Times New Roman"/>
          <w:spacing w:val="-1"/>
          <w:sz w:val="24"/>
          <w:szCs w:val="24"/>
        </w:rPr>
        <w:t>нитный поток Ф</w:t>
      </w:r>
      <w:r w:rsidRPr="00B275E8">
        <w:rPr>
          <w:rFonts w:ascii="Times New Roman" w:hAnsi="Times New Roman"/>
          <w:spacing w:val="-1"/>
          <w:sz w:val="24"/>
          <w:szCs w:val="24"/>
          <w:vertAlign w:val="subscript"/>
          <w:lang w:val="en-US"/>
        </w:rPr>
        <w:t>I</w:t>
      </w:r>
      <w:r w:rsidRPr="00B275E8">
        <w:rPr>
          <w:rFonts w:ascii="Times New Roman" w:hAnsi="Times New Roman"/>
          <w:spacing w:val="-1"/>
          <w:sz w:val="24"/>
          <w:szCs w:val="24"/>
        </w:rPr>
        <w:t>, который отстает от тока /на угол а (порядка 5-15°) из-за на</w:t>
      </w:r>
      <w:r w:rsidRPr="00B275E8">
        <w:rPr>
          <w:rFonts w:ascii="Times New Roman" w:hAnsi="Times New Roman"/>
          <w:sz w:val="24"/>
          <w:szCs w:val="24"/>
        </w:rPr>
        <w:t>личия потерь в стали электромагнита. Поток Ф</w:t>
      </w:r>
      <w:r w:rsidRPr="00B275E8">
        <w:rPr>
          <w:rFonts w:ascii="Times New Roman" w:hAnsi="Times New Roman"/>
          <w:sz w:val="24"/>
          <w:szCs w:val="24"/>
          <w:vertAlign w:val="subscript"/>
          <w:lang w:val="en-US"/>
        </w:rPr>
        <w:t>I</w:t>
      </w:r>
      <w:r w:rsidRPr="00B275E8">
        <w:rPr>
          <w:rFonts w:ascii="Times New Roman" w:hAnsi="Times New Roman"/>
          <w:sz w:val="24"/>
          <w:szCs w:val="24"/>
        </w:rPr>
        <w:t xml:space="preserve"> дважды пересекает диск </w:t>
      </w:r>
      <w:r w:rsidRPr="00B275E8">
        <w:rPr>
          <w:rFonts w:ascii="Times New Roman" w:hAnsi="Times New Roman"/>
          <w:i/>
          <w:iCs/>
          <w:sz w:val="24"/>
          <w:szCs w:val="24"/>
        </w:rPr>
        <w:t xml:space="preserve">2 </w:t>
      </w:r>
      <w:r w:rsidR="00F67C78">
        <w:rPr>
          <w:rFonts w:ascii="Times New Roman" w:hAnsi="Times New Roman"/>
          <w:spacing w:val="-1"/>
          <w:sz w:val="24"/>
          <w:szCs w:val="24"/>
        </w:rPr>
        <w:t>(рис. 15</w:t>
      </w:r>
      <w:r w:rsidRPr="00B275E8">
        <w:rPr>
          <w:rFonts w:ascii="Times New Roman" w:hAnsi="Times New Roman"/>
          <w:spacing w:val="-1"/>
          <w:sz w:val="24"/>
          <w:szCs w:val="24"/>
        </w:rPr>
        <w:t>, с), индуцируя в нем вихревые токи, которые, согласно закону элек</w:t>
      </w:r>
      <w:r w:rsidRPr="00B275E8">
        <w:rPr>
          <w:rFonts w:ascii="Times New Roman" w:hAnsi="Times New Roman"/>
          <w:spacing w:val="-3"/>
          <w:sz w:val="24"/>
          <w:szCs w:val="24"/>
        </w:rPr>
        <w:t xml:space="preserve">тромагнитной индукции, отстают по фазе от потока на угол 90° (сопротивление </w:t>
      </w:r>
      <w:r w:rsidRPr="00B275E8">
        <w:rPr>
          <w:rFonts w:ascii="Times New Roman" w:hAnsi="Times New Roman"/>
          <w:sz w:val="24"/>
          <w:szCs w:val="24"/>
        </w:rPr>
        <w:t>диска считается чисто активным).</w:t>
      </w:r>
    </w:p>
    <w:p w:rsidR="00B275E8" w:rsidRPr="00B275E8" w:rsidRDefault="00B275E8" w:rsidP="00652C09">
      <w:pPr>
        <w:shd w:val="clear" w:color="auto" w:fill="FFFFFF"/>
        <w:spacing w:after="0" w:line="360" w:lineRule="auto"/>
        <w:ind w:left="-539" w:firstLine="357"/>
        <w:jc w:val="both"/>
        <w:rPr>
          <w:rFonts w:ascii="Times New Roman" w:hAnsi="Times New Roman"/>
          <w:sz w:val="24"/>
          <w:szCs w:val="24"/>
        </w:rPr>
      </w:pPr>
      <w:r w:rsidRPr="00B275E8">
        <w:rPr>
          <w:rFonts w:ascii="Times New Roman" w:hAnsi="Times New Roman"/>
          <w:spacing w:val="-1"/>
          <w:sz w:val="24"/>
          <w:szCs w:val="24"/>
        </w:rPr>
        <w:t>Дальнейший анализ работы индукционного счетчика показывает, что зна</w:t>
      </w:r>
      <w:r w:rsidRPr="00B275E8">
        <w:rPr>
          <w:rFonts w:ascii="Times New Roman" w:hAnsi="Times New Roman"/>
          <w:spacing w:val="-2"/>
          <w:sz w:val="24"/>
          <w:szCs w:val="24"/>
        </w:rPr>
        <w:t>чение вращающего момента зависит от взаимодействия магнитных потоков Ф</w:t>
      </w:r>
      <w:r w:rsidRPr="00B275E8">
        <w:rPr>
          <w:rFonts w:ascii="Times New Roman" w:hAnsi="Times New Roman"/>
          <w:spacing w:val="-2"/>
          <w:sz w:val="24"/>
          <w:szCs w:val="24"/>
          <w:vertAlign w:val="subscript"/>
          <w:lang w:val="en-US"/>
        </w:rPr>
        <w:t>I</w:t>
      </w:r>
      <w:r w:rsidRPr="00B275E8">
        <w:rPr>
          <w:rFonts w:ascii="Times New Roman" w:hAnsi="Times New Roman"/>
          <w:spacing w:val="-2"/>
          <w:sz w:val="24"/>
          <w:szCs w:val="24"/>
          <w:vertAlign w:val="subscript"/>
        </w:rPr>
        <w:t xml:space="preserve"> </w:t>
      </w:r>
      <w:r w:rsidRPr="00B275E8">
        <w:rPr>
          <w:rFonts w:ascii="Times New Roman" w:hAnsi="Times New Roman"/>
          <w:sz w:val="24"/>
          <w:szCs w:val="24"/>
        </w:rPr>
        <w:t>и Ф</w:t>
      </w:r>
      <w:r w:rsidRPr="00B275E8">
        <w:rPr>
          <w:rFonts w:ascii="Times New Roman" w:hAnsi="Times New Roman"/>
          <w:sz w:val="24"/>
          <w:szCs w:val="24"/>
          <w:vertAlign w:val="subscript"/>
        </w:rPr>
        <w:t>р</w:t>
      </w:r>
      <w:r w:rsidRPr="00B275E8">
        <w:rPr>
          <w:rFonts w:ascii="Times New Roman" w:hAnsi="Times New Roman"/>
          <w:sz w:val="24"/>
          <w:szCs w:val="24"/>
        </w:rPr>
        <w:t xml:space="preserve"> и от угла сдвига фаз между ними у и вычисляется согласно выражению</w:t>
      </w:r>
    </w:p>
    <w:p w:rsidR="00184130" w:rsidRDefault="00184130" w:rsidP="005A1D11">
      <w:pPr>
        <w:shd w:val="clear" w:color="auto" w:fill="FFFFFF"/>
        <w:tabs>
          <w:tab w:val="left" w:pos="6850"/>
        </w:tabs>
        <w:spacing w:after="0" w:line="360" w:lineRule="auto"/>
        <w:ind w:left="-539" w:firstLine="357"/>
        <w:jc w:val="center"/>
        <w:rPr>
          <w:rFonts w:ascii="Times New Roman" w:hAnsi="Times New Roman"/>
          <w:sz w:val="24"/>
          <w:szCs w:val="24"/>
        </w:rPr>
      </w:pPr>
      <w:r w:rsidRPr="00184130">
        <w:rPr>
          <w:rFonts w:ascii="Times New Roman" w:hAnsi="Times New Roman"/>
          <w:position w:val="-14"/>
          <w:sz w:val="24"/>
          <w:szCs w:val="24"/>
        </w:rPr>
        <w:object w:dxaOrig="1960" w:dyaOrig="380">
          <v:shape id="_x0000_i1097" type="#_x0000_t75" style="width:98.25pt;height:18.75pt" o:ole="">
            <v:imagedata r:id="rId134" o:title=""/>
          </v:shape>
          <o:OLEObject Type="Embed" ProgID="Equation.3" ShapeID="_x0000_i1097" DrawAspect="Content" ObjectID="_1469698121" r:id="rId135"/>
        </w:object>
      </w:r>
      <w:r>
        <w:rPr>
          <w:rFonts w:ascii="Times New Roman" w:hAnsi="Times New Roman"/>
          <w:sz w:val="24"/>
          <w:szCs w:val="24"/>
        </w:rPr>
        <w:t>(5.1)</w:t>
      </w:r>
    </w:p>
    <w:p w:rsidR="00B275E8" w:rsidRPr="00B275E8" w:rsidRDefault="00B275E8" w:rsidP="00652C09">
      <w:pPr>
        <w:shd w:val="clear" w:color="auto" w:fill="FFFFFF"/>
        <w:spacing w:after="0" w:line="360" w:lineRule="auto"/>
        <w:ind w:left="-539" w:firstLine="357"/>
        <w:jc w:val="both"/>
        <w:rPr>
          <w:rFonts w:ascii="Times New Roman" w:hAnsi="Times New Roman"/>
          <w:sz w:val="24"/>
          <w:szCs w:val="24"/>
        </w:rPr>
      </w:pPr>
      <w:r w:rsidRPr="00B275E8">
        <w:rPr>
          <w:rFonts w:ascii="Times New Roman" w:hAnsi="Times New Roman"/>
          <w:spacing w:val="-5"/>
          <w:sz w:val="24"/>
          <w:szCs w:val="24"/>
        </w:rPr>
        <w:t xml:space="preserve">где </w:t>
      </w:r>
      <w:r w:rsidRPr="00B275E8">
        <w:rPr>
          <w:rFonts w:ascii="Times New Roman" w:hAnsi="Times New Roman"/>
          <w:i/>
          <w:iCs/>
          <w:spacing w:val="-5"/>
          <w:sz w:val="24"/>
          <w:szCs w:val="24"/>
          <w:lang w:val="en-US"/>
        </w:rPr>
        <w:t>k</w:t>
      </w:r>
      <w:r w:rsidRPr="00B275E8">
        <w:rPr>
          <w:rFonts w:ascii="Times New Roman" w:hAnsi="Times New Roman"/>
          <w:i/>
          <w:iCs/>
          <w:spacing w:val="-5"/>
          <w:sz w:val="24"/>
          <w:szCs w:val="24"/>
        </w:rPr>
        <w:t xml:space="preserve"> </w:t>
      </w:r>
      <w:r w:rsidRPr="00B275E8">
        <w:rPr>
          <w:rFonts w:ascii="Times New Roman" w:hAnsi="Times New Roman"/>
          <w:spacing w:val="-5"/>
          <w:sz w:val="24"/>
          <w:szCs w:val="24"/>
        </w:rPr>
        <w:t>— коэффициент пропорциональности, зависящий от конструкции электро</w:t>
      </w:r>
      <w:r w:rsidRPr="00B275E8">
        <w:rPr>
          <w:rFonts w:ascii="Times New Roman" w:hAnsi="Times New Roman"/>
          <w:sz w:val="24"/>
          <w:szCs w:val="24"/>
        </w:rPr>
        <w:t>магнитов и диска.</w:t>
      </w:r>
    </w:p>
    <w:p w:rsidR="00B275E8" w:rsidRPr="00B275E8" w:rsidRDefault="00B275E8" w:rsidP="00652C09">
      <w:pPr>
        <w:shd w:val="clear" w:color="auto" w:fill="FFFFFF"/>
        <w:spacing w:after="0" w:line="360" w:lineRule="auto"/>
        <w:ind w:left="-539" w:right="283" w:firstLine="357"/>
        <w:jc w:val="both"/>
        <w:rPr>
          <w:rFonts w:ascii="Times New Roman" w:hAnsi="Times New Roman"/>
          <w:sz w:val="24"/>
          <w:szCs w:val="24"/>
        </w:rPr>
      </w:pPr>
      <w:r w:rsidRPr="00B275E8">
        <w:rPr>
          <w:rFonts w:ascii="Times New Roman" w:hAnsi="Times New Roman"/>
          <w:spacing w:val="-3"/>
          <w:sz w:val="24"/>
          <w:szCs w:val="24"/>
        </w:rPr>
        <w:t>Из-за наличия воздушных зазоров сердечники обоих электромагнитов нахо</w:t>
      </w:r>
      <w:r w:rsidRPr="00B275E8">
        <w:rPr>
          <w:rFonts w:ascii="Times New Roman" w:hAnsi="Times New Roman"/>
          <w:spacing w:val="-4"/>
          <w:sz w:val="24"/>
          <w:szCs w:val="24"/>
        </w:rPr>
        <w:t>дятся в ненасыщенном состоянии, поэтому потоки Ф</w:t>
      </w:r>
      <w:r w:rsidRPr="00B275E8">
        <w:rPr>
          <w:rFonts w:ascii="Times New Roman" w:hAnsi="Times New Roman"/>
          <w:spacing w:val="-4"/>
          <w:sz w:val="24"/>
          <w:szCs w:val="24"/>
          <w:vertAlign w:val="subscript"/>
          <w:lang w:val="en-US"/>
        </w:rPr>
        <w:t>I</w:t>
      </w:r>
      <w:r w:rsidRPr="00B275E8">
        <w:rPr>
          <w:rFonts w:ascii="Times New Roman" w:hAnsi="Times New Roman"/>
          <w:spacing w:val="-4"/>
          <w:sz w:val="24"/>
          <w:szCs w:val="24"/>
        </w:rPr>
        <w:t xml:space="preserve"> и Ф</w:t>
      </w:r>
      <w:r w:rsidRPr="00B275E8">
        <w:rPr>
          <w:rFonts w:ascii="Times New Roman" w:hAnsi="Times New Roman"/>
          <w:spacing w:val="-4"/>
          <w:sz w:val="24"/>
          <w:szCs w:val="24"/>
          <w:vertAlign w:val="subscript"/>
        </w:rPr>
        <w:t>р</w:t>
      </w:r>
      <w:r w:rsidRPr="00B275E8">
        <w:rPr>
          <w:rFonts w:ascii="Times New Roman" w:hAnsi="Times New Roman"/>
          <w:spacing w:val="-4"/>
          <w:sz w:val="24"/>
          <w:szCs w:val="24"/>
        </w:rPr>
        <w:t xml:space="preserve"> будут пропорцио</w:t>
      </w:r>
      <w:r w:rsidRPr="00B275E8">
        <w:rPr>
          <w:rFonts w:ascii="Times New Roman" w:hAnsi="Times New Roman"/>
          <w:sz w:val="24"/>
          <w:szCs w:val="24"/>
        </w:rPr>
        <w:t>нальны токам в обмотках, то есть</w:t>
      </w:r>
    </w:p>
    <w:p w:rsidR="00B275E8" w:rsidRPr="00B275E8" w:rsidRDefault="00B275E8" w:rsidP="00652C09">
      <w:pPr>
        <w:shd w:val="clear" w:color="auto" w:fill="FFFFFF"/>
        <w:spacing w:after="0" w:line="360" w:lineRule="auto"/>
        <w:ind w:left="-539" w:right="283" w:firstLine="357"/>
        <w:jc w:val="both"/>
        <w:rPr>
          <w:rFonts w:ascii="Times New Roman" w:hAnsi="Times New Roman"/>
          <w:sz w:val="24"/>
          <w:szCs w:val="24"/>
        </w:rPr>
      </w:pPr>
    </w:p>
    <w:p w:rsidR="00B275E8" w:rsidRPr="00B275E8" w:rsidRDefault="00B275E8" w:rsidP="005A1D11">
      <w:pPr>
        <w:shd w:val="clear" w:color="auto" w:fill="FFFFFF"/>
        <w:spacing w:after="0" w:line="360" w:lineRule="auto"/>
        <w:ind w:left="-539" w:right="283" w:firstLine="357"/>
        <w:jc w:val="center"/>
        <w:rPr>
          <w:rFonts w:ascii="Times New Roman" w:hAnsi="Times New Roman"/>
          <w:sz w:val="24"/>
          <w:szCs w:val="24"/>
        </w:rPr>
      </w:pPr>
      <w:r w:rsidRPr="00B275E8">
        <w:rPr>
          <w:rFonts w:ascii="Times New Roman" w:hAnsi="Times New Roman"/>
          <w:sz w:val="24"/>
          <w:szCs w:val="24"/>
        </w:rPr>
        <w:t>Ф</w:t>
      </w:r>
      <w:r w:rsidRPr="00B275E8">
        <w:rPr>
          <w:rFonts w:ascii="Times New Roman" w:hAnsi="Times New Roman"/>
          <w:sz w:val="24"/>
          <w:szCs w:val="24"/>
          <w:vertAlign w:val="subscript"/>
          <w:lang w:val="en-US"/>
        </w:rPr>
        <w:t>I</w:t>
      </w:r>
      <w:r w:rsidRPr="00B275E8">
        <w:rPr>
          <w:rFonts w:ascii="Times New Roman" w:hAnsi="Times New Roman"/>
          <w:sz w:val="24"/>
          <w:szCs w:val="24"/>
        </w:rPr>
        <w:t xml:space="preserve"> = </w:t>
      </w:r>
      <w:r w:rsidRPr="00B275E8">
        <w:rPr>
          <w:rFonts w:ascii="Times New Roman" w:hAnsi="Times New Roman"/>
          <w:sz w:val="24"/>
          <w:szCs w:val="24"/>
          <w:lang w:val="en-US"/>
        </w:rPr>
        <w:t>k</w:t>
      </w:r>
      <w:r w:rsidRPr="00B275E8">
        <w:rPr>
          <w:rFonts w:ascii="Times New Roman" w:hAnsi="Times New Roman"/>
          <w:sz w:val="24"/>
          <w:szCs w:val="24"/>
          <w:vertAlign w:val="subscript"/>
          <w:lang w:val="en-US"/>
        </w:rPr>
        <w:t>I</w:t>
      </w:r>
      <w:r w:rsidRPr="00B275E8">
        <w:rPr>
          <w:rFonts w:ascii="Times New Roman" w:hAnsi="Times New Roman"/>
          <w:sz w:val="24"/>
          <w:szCs w:val="24"/>
          <w:lang w:val="en-US"/>
        </w:rPr>
        <w:t>I</w:t>
      </w:r>
      <w:r w:rsidRPr="00B275E8">
        <w:rPr>
          <w:rFonts w:ascii="Times New Roman" w:hAnsi="Times New Roman"/>
          <w:sz w:val="24"/>
          <w:szCs w:val="24"/>
        </w:rPr>
        <w:t>; Ф</w:t>
      </w:r>
      <w:r w:rsidRPr="00B275E8">
        <w:rPr>
          <w:rFonts w:ascii="Times New Roman" w:hAnsi="Times New Roman"/>
          <w:sz w:val="24"/>
          <w:szCs w:val="24"/>
          <w:vertAlign w:val="subscript"/>
        </w:rPr>
        <w:t>р</w:t>
      </w:r>
      <w:r w:rsidRPr="00B275E8">
        <w:rPr>
          <w:rFonts w:ascii="Times New Roman" w:hAnsi="Times New Roman"/>
          <w:sz w:val="24"/>
          <w:szCs w:val="24"/>
        </w:rPr>
        <w:t xml:space="preserve"> = </w:t>
      </w:r>
      <w:r w:rsidRPr="00B275E8">
        <w:rPr>
          <w:rFonts w:ascii="Times New Roman" w:hAnsi="Times New Roman"/>
          <w:sz w:val="24"/>
          <w:szCs w:val="24"/>
          <w:lang w:val="en-US"/>
        </w:rPr>
        <w:t>k</w:t>
      </w:r>
      <w:r w:rsidRPr="00B275E8">
        <w:rPr>
          <w:rFonts w:ascii="Times New Roman" w:hAnsi="Times New Roman"/>
          <w:sz w:val="24"/>
          <w:szCs w:val="24"/>
          <w:vertAlign w:val="subscript"/>
          <w:lang w:val="en-US"/>
        </w:rPr>
        <w:t>u</w:t>
      </w:r>
      <w:r w:rsidRPr="00B275E8">
        <w:rPr>
          <w:rFonts w:ascii="Times New Roman" w:hAnsi="Times New Roman"/>
          <w:sz w:val="24"/>
          <w:szCs w:val="24"/>
          <w:lang w:val="en-US"/>
        </w:rPr>
        <w:t>I</w:t>
      </w:r>
      <w:r w:rsidRPr="00B275E8">
        <w:rPr>
          <w:rFonts w:ascii="Times New Roman" w:hAnsi="Times New Roman"/>
          <w:sz w:val="24"/>
          <w:szCs w:val="24"/>
          <w:vertAlign w:val="subscript"/>
          <w:lang w:val="en-US"/>
        </w:rPr>
        <w:t>u</w:t>
      </w:r>
      <w:r w:rsidRPr="00B275E8">
        <w:rPr>
          <w:rFonts w:ascii="Times New Roman" w:hAnsi="Times New Roman"/>
          <w:sz w:val="24"/>
          <w:szCs w:val="24"/>
          <w:vertAlign w:val="subscript"/>
        </w:rPr>
        <w:t xml:space="preserve"> </w:t>
      </w:r>
      <w:r w:rsidRPr="00B275E8">
        <w:rPr>
          <w:rFonts w:ascii="Times New Roman" w:hAnsi="Times New Roman"/>
          <w:sz w:val="24"/>
          <w:szCs w:val="24"/>
          <w:lang w:val="en-US"/>
        </w:rPr>
        <w:t>U</w:t>
      </w:r>
      <w:r w:rsidRPr="00B275E8">
        <w:rPr>
          <w:rFonts w:ascii="Times New Roman" w:hAnsi="Times New Roman"/>
          <w:sz w:val="24"/>
          <w:szCs w:val="24"/>
        </w:rPr>
        <w:t>/</w:t>
      </w:r>
      <w:r w:rsidRPr="00B275E8">
        <w:rPr>
          <w:rFonts w:ascii="Times New Roman" w:hAnsi="Times New Roman"/>
          <w:sz w:val="24"/>
          <w:szCs w:val="24"/>
          <w:lang w:val="en-US"/>
        </w:rPr>
        <w:t>Z</w:t>
      </w:r>
      <w:r w:rsidRPr="00B275E8">
        <w:rPr>
          <w:rFonts w:ascii="Times New Roman" w:hAnsi="Times New Roman"/>
          <w:sz w:val="24"/>
          <w:szCs w:val="24"/>
          <w:vertAlign w:val="subscript"/>
          <w:lang w:val="en-US"/>
        </w:rPr>
        <w:t>u</w:t>
      </w:r>
      <w:r w:rsidRPr="00B275E8">
        <w:rPr>
          <w:rFonts w:ascii="Times New Roman" w:hAnsi="Times New Roman"/>
          <w:sz w:val="24"/>
          <w:szCs w:val="24"/>
        </w:rPr>
        <w:t>,</w:t>
      </w:r>
    </w:p>
    <w:p w:rsidR="00B275E8" w:rsidRPr="00B275E8" w:rsidRDefault="00B275E8" w:rsidP="00652C09">
      <w:pPr>
        <w:shd w:val="clear" w:color="auto" w:fill="FFFFFF"/>
        <w:spacing w:after="0" w:line="360" w:lineRule="auto"/>
        <w:ind w:left="-539" w:right="283" w:firstLine="357"/>
        <w:jc w:val="both"/>
        <w:rPr>
          <w:rFonts w:ascii="Times New Roman" w:hAnsi="Times New Roman"/>
          <w:sz w:val="24"/>
          <w:szCs w:val="24"/>
        </w:rPr>
      </w:pPr>
      <w:r w:rsidRPr="00B275E8">
        <w:rPr>
          <w:rFonts w:ascii="Times New Roman" w:hAnsi="Times New Roman"/>
          <w:spacing w:val="-5"/>
          <w:sz w:val="24"/>
          <w:szCs w:val="24"/>
        </w:rPr>
        <w:t xml:space="preserve">где </w:t>
      </w:r>
      <w:r w:rsidRPr="00B275E8">
        <w:rPr>
          <w:rFonts w:ascii="Times New Roman" w:hAnsi="Times New Roman"/>
          <w:i/>
          <w:iCs/>
          <w:spacing w:val="-5"/>
          <w:sz w:val="24"/>
          <w:szCs w:val="24"/>
          <w:lang w:val="en-US"/>
        </w:rPr>
        <w:t>Z</w:t>
      </w:r>
      <w:r w:rsidRPr="00B275E8">
        <w:rPr>
          <w:rFonts w:ascii="Times New Roman" w:hAnsi="Times New Roman"/>
          <w:i/>
          <w:iCs/>
          <w:spacing w:val="-5"/>
          <w:sz w:val="24"/>
          <w:szCs w:val="24"/>
          <w:vertAlign w:val="subscript"/>
          <w:lang w:val="en-US"/>
        </w:rPr>
        <w:t>U</w:t>
      </w:r>
      <w:r w:rsidRPr="00B275E8">
        <w:rPr>
          <w:rFonts w:ascii="Times New Roman" w:hAnsi="Times New Roman"/>
          <w:i/>
          <w:iCs/>
          <w:spacing w:val="-5"/>
          <w:sz w:val="24"/>
          <w:szCs w:val="24"/>
        </w:rPr>
        <w:t xml:space="preserve"> </w:t>
      </w:r>
      <w:r w:rsidRPr="00B275E8">
        <w:rPr>
          <w:rFonts w:ascii="Times New Roman" w:hAnsi="Times New Roman"/>
          <w:spacing w:val="-5"/>
          <w:sz w:val="24"/>
          <w:szCs w:val="24"/>
        </w:rPr>
        <w:t xml:space="preserve">— полное сопротивление параллельной обмотки, которое при неизменной </w:t>
      </w:r>
      <w:r w:rsidRPr="00B275E8">
        <w:rPr>
          <w:rFonts w:ascii="Times New Roman" w:hAnsi="Times New Roman"/>
          <w:sz w:val="24"/>
          <w:szCs w:val="24"/>
        </w:rPr>
        <w:t>частоте — величина постоянная.</w:t>
      </w:r>
    </w:p>
    <w:p w:rsidR="00B275E8" w:rsidRPr="00B275E8" w:rsidRDefault="00B275E8" w:rsidP="00652C09">
      <w:pPr>
        <w:shd w:val="clear" w:color="auto" w:fill="FFFFFF"/>
        <w:spacing w:after="0" w:line="360" w:lineRule="auto"/>
        <w:ind w:left="-539" w:right="264" w:firstLine="357"/>
        <w:jc w:val="both"/>
        <w:rPr>
          <w:rFonts w:ascii="Times New Roman" w:hAnsi="Times New Roman"/>
          <w:sz w:val="24"/>
          <w:szCs w:val="24"/>
        </w:rPr>
      </w:pPr>
      <w:r w:rsidRPr="00B275E8">
        <w:rPr>
          <w:rFonts w:ascii="Times New Roman" w:hAnsi="Times New Roman"/>
          <w:spacing w:val="-2"/>
          <w:sz w:val="24"/>
          <w:szCs w:val="24"/>
        </w:rPr>
        <w:t>Подставляя зн</w:t>
      </w:r>
      <w:r w:rsidR="00184130">
        <w:rPr>
          <w:rFonts w:ascii="Times New Roman" w:hAnsi="Times New Roman"/>
          <w:spacing w:val="-2"/>
          <w:sz w:val="24"/>
          <w:szCs w:val="24"/>
        </w:rPr>
        <w:t>ачения потоков в уравнение (</w:t>
      </w:r>
      <w:r w:rsidR="00184130" w:rsidRPr="00184130">
        <w:rPr>
          <w:rFonts w:ascii="Times New Roman" w:hAnsi="Times New Roman"/>
          <w:spacing w:val="-2"/>
          <w:sz w:val="24"/>
          <w:szCs w:val="24"/>
        </w:rPr>
        <w:t>5</w:t>
      </w:r>
      <w:r w:rsidR="00184130">
        <w:rPr>
          <w:rFonts w:ascii="Times New Roman" w:hAnsi="Times New Roman"/>
          <w:spacing w:val="-2"/>
          <w:sz w:val="24"/>
          <w:szCs w:val="24"/>
        </w:rPr>
        <w:t>.1</w:t>
      </w:r>
      <w:r w:rsidRPr="00B275E8">
        <w:rPr>
          <w:rFonts w:ascii="Times New Roman" w:hAnsi="Times New Roman"/>
          <w:spacing w:val="-2"/>
          <w:sz w:val="24"/>
          <w:szCs w:val="24"/>
        </w:rPr>
        <w:t xml:space="preserve">) и объединяя постоянные, </w:t>
      </w:r>
      <w:r w:rsidRPr="00B275E8">
        <w:rPr>
          <w:rFonts w:ascii="Times New Roman" w:hAnsi="Times New Roman"/>
          <w:sz w:val="24"/>
          <w:szCs w:val="24"/>
        </w:rPr>
        <w:t>получим:</w:t>
      </w:r>
    </w:p>
    <w:p w:rsidR="00B275E8" w:rsidRPr="00B275E8" w:rsidRDefault="00B275E8" w:rsidP="005A1D11">
      <w:pPr>
        <w:shd w:val="clear" w:color="auto" w:fill="FFFFFF"/>
        <w:spacing w:after="0" w:line="360" w:lineRule="auto"/>
        <w:ind w:left="-539" w:right="206" w:firstLine="357"/>
        <w:jc w:val="center"/>
        <w:rPr>
          <w:rFonts w:ascii="Times New Roman" w:hAnsi="Times New Roman"/>
          <w:sz w:val="24"/>
          <w:szCs w:val="24"/>
        </w:rPr>
      </w:pPr>
      <w:r w:rsidRPr="00B275E8">
        <w:rPr>
          <w:rFonts w:ascii="Times New Roman" w:hAnsi="Times New Roman"/>
          <w:spacing w:val="-8"/>
          <w:sz w:val="24"/>
          <w:szCs w:val="24"/>
          <w:lang w:val="en-US"/>
        </w:rPr>
        <w:t>M</w:t>
      </w:r>
      <w:r w:rsidRPr="00B275E8">
        <w:rPr>
          <w:rFonts w:ascii="Times New Roman" w:hAnsi="Times New Roman"/>
          <w:spacing w:val="-8"/>
          <w:sz w:val="24"/>
          <w:szCs w:val="24"/>
          <w:vertAlign w:val="subscript"/>
        </w:rPr>
        <w:t>вр</w:t>
      </w:r>
      <w:r w:rsidRPr="00B275E8">
        <w:rPr>
          <w:rFonts w:ascii="Times New Roman" w:hAnsi="Times New Roman"/>
          <w:spacing w:val="-8"/>
          <w:sz w:val="24"/>
          <w:szCs w:val="24"/>
        </w:rPr>
        <w:t xml:space="preserve"> = </w:t>
      </w:r>
      <w:r w:rsidRPr="00B275E8">
        <w:rPr>
          <w:rFonts w:ascii="Times New Roman" w:hAnsi="Times New Roman"/>
          <w:sz w:val="24"/>
          <w:szCs w:val="24"/>
          <w:lang w:val="en-US"/>
        </w:rPr>
        <w:t>kUI</w:t>
      </w:r>
      <w:r w:rsidRPr="00B275E8">
        <w:rPr>
          <w:rFonts w:ascii="Times New Roman" w:hAnsi="Times New Roman"/>
          <w:sz w:val="24"/>
          <w:szCs w:val="24"/>
        </w:rPr>
        <w:t xml:space="preserve"> </w:t>
      </w:r>
      <w:r w:rsidRPr="00B275E8">
        <w:rPr>
          <w:rFonts w:ascii="Times New Roman" w:hAnsi="Times New Roman"/>
          <w:sz w:val="24"/>
          <w:szCs w:val="24"/>
          <w:lang w:val="en-US"/>
        </w:rPr>
        <w:t>sinψ</w:t>
      </w:r>
    </w:p>
    <w:p w:rsidR="00B275E8" w:rsidRPr="00B275E8" w:rsidRDefault="00B275E8" w:rsidP="00652C09">
      <w:pPr>
        <w:shd w:val="clear" w:color="auto" w:fill="FFFFFF"/>
        <w:spacing w:after="0" w:line="360" w:lineRule="auto"/>
        <w:ind w:left="-539" w:right="250" w:firstLine="357"/>
        <w:jc w:val="both"/>
        <w:rPr>
          <w:rFonts w:ascii="Times New Roman" w:hAnsi="Times New Roman"/>
          <w:sz w:val="24"/>
          <w:szCs w:val="24"/>
        </w:rPr>
      </w:pPr>
      <w:r w:rsidRPr="00B275E8">
        <w:rPr>
          <w:rFonts w:ascii="Times New Roman" w:hAnsi="Times New Roman"/>
          <w:spacing w:val="-4"/>
          <w:sz w:val="24"/>
          <w:szCs w:val="24"/>
        </w:rPr>
        <w:t xml:space="preserve">Для того чтобы показания счетчика соответствовали потребляемой нагрузкой </w:t>
      </w:r>
      <w:r w:rsidRPr="00B275E8">
        <w:rPr>
          <w:rFonts w:ascii="Times New Roman" w:hAnsi="Times New Roman"/>
          <w:spacing w:val="-2"/>
          <w:sz w:val="24"/>
          <w:szCs w:val="24"/>
        </w:rPr>
        <w:t>энергии, его вращающий момент должен быть пропорционален активной мощ</w:t>
      </w:r>
      <w:r w:rsidRPr="00B275E8">
        <w:rPr>
          <w:rFonts w:ascii="Times New Roman" w:hAnsi="Times New Roman"/>
          <w:sz w:val="24"/>
          <w:szCs w:val="24"/>
        </w:rPr>
        <w:t>ности переменного тока, то есть</w:t>
      </w:r>
    </w:p>
    <w:p w:rsidR="00B275E8" w:rsidRPr="00B275E8" w:rsidRDefault="00B275E8" w:rsidP="005A1D11">
      <w:pPr>
        <w:shd w:val="clear" w:color="auto" w:fill="FFFFFF"/>
        <w:tabs>
          <w:tab w:val="left" w:pos="6898"/>
        </w:tabs>
        <w:spacing w:after="0" w:line="360" w:lineRule="auto"/>
        <w:ind w:left="-539" w:firstLine="357"/>
        <w:jc w:val="center"/>
        <w:rPr>
          <w:rFonts w:ascii="Times New Roman" w:hAnsi="Times New Roman"/>
          <w:sz w:val="24"/>
          <w:szCs w:val="24"/>
        </w:rPr>
      </w:pPr>
      <w:r w:rsidRPr="00B275E8">
        <w:rPr>
          <w:rFonts w:ascii="Times New Roman" w:hAnsi="Times New Roman"/>
          <w:spacing w:val="-8"/>
          <w:sz w:val="24"/>
          <w:szCs w:val="24"/>
          <w:lang w:val="en-US"/>
        </w:rPr>
        <w:t>M</w:t>
      </w:r>
      <w:r w:rsidRPr="00B275E8">
        <w:rPr>
          <w:rFonts w:ascii="Times New Roman" w:hAnsi="Times New Roman"/>
          <w:spacing w:val="-8"/>
          <w:sz w:val="24"/>
          <w:szCs w:val="24"/>
          <w:vertAlign w:val="subscript"/>
        </w:rPr>
        <w:t>вр</w:t>
      </w:r>
      <w:r w:rsidRPr="00B275E8">
        <w:rPr>
          <w:rFonts w:ascii="Times New Roman" w:hAnsi="Times New Roman"/>
          <w:spacing w:val="-8"/>
          <w:sz w:val="24"/>
          <w:szCs w:val="24"/>
        </w:rPr>
        <w:t xml:space="preserve"> = </w:t>
      </w:r>
      <w:r w:rsidRPr="00B275E8">
        <w:rPr>
          <w:rFonts w:ascii="Times New Roman" w:hAnsi="Times New Roman"/>
          <w:i/>
          <w:iCs/>
          <w:sz w:val="24"/>
          <w:szCs w:val="24"/>
          <w:lang w:val="en-US"/>
        </w:rPr>
        <w:t>kUI</w:t>
      </w:r>
      <w:r w:rsidRPr="00B275E8">
        <w:rPr>
          <w:rFonts w:ascii="Times New Roman" w:hAnsi="Times New Roman"/>
          <w:i/>
          <w:iCs/>
          <w:sz w:val="24"/>
          <w:szCs w:val="24"/>
        </w:rPr>
        <w:t xml:space="preserve"> </w:t>
      </w:r>
      <w:r w:rsidRPr="00B275E8">
        <w:rPr>
          <w:rFonts w:ascii="Times New Roman" w:hAnsi="Times New Roman"/>
          <w:sz w:val="24"/>
          <w:szCs w:val="24"/>
          <w:lang w:val="en-US"/>
        </w:rPr>
        <w:t>cosφ</w:t>
      </w:r>
      <w:r w:rsidRPr="00B275E8">
        <w:rPr>
          <w:rFonts w:ascii="Times New Roman" w:hAnsi="Times New Roman"/>
          <w:sz w:val="24"/>
          <w:szCs w:val="24"/>
        </w:rPr>
        <w:t xml:space="preserve"> </w:t>
      </w:r>
      <w:r w:rsidRPr="00B275E8">
        <w:rPr>
          <w:rFonts w:ascii="Times New Roman" w:hAnsi="Times New Roman"/>
          <w:i/>
          <w:iCs/>
          <w:sz w:val="24"/>
          <w:szCs w:val="24"/>
        </w:rPr>
        <w:t xml:space="preserve">= </w:t>
      </w:r>
      <w:r w:rsidRPr="00B275E8">
        <w:rPr>
          <w:rFonts w:ascii="Times New Roman" w:hAnsi="Times New Roman"/>
          <w:i/>
          <w:iCs/>
          <w:sz w:val="24"/>
          <w:szCs w:val="24"/>
          <w:lang w:val="en-US"/>
        </w:rPr>
        <w:t>kP</w:t>
      </w:r>
      <w:r w:rsidR="005A1D11">
        <w:rPr>
          <w:rFonts w:ascii="Times New Roman" w:hAnsi="Times New Roman"/>
          <w:i/>
          <w:iCs/>
          <w:sz w:val="24"/>
          <w:szCs w:val="24"/>
        </w:rPr>
        <w:t xml:space="preserve"> </w:t>
      </w:r>
      <w:r w:rsidR="00E01EF7">
        <w:rPr>
          <w:rFonts w:ascii="Times New Roman" w:hAnsi="Times New Roman"/>
          <w:spacing w:val="-3"/>
          <w:sz w:val="24"/>
          <w:szCs w:val="24"/>
        </w:rPr>
        <w:t>(5.2</w:t>
      </w:r>
      <w:r w:rsidRPr="00B275E8">
        <w:rPr>
          <w:rFonts w:ascii="Times New Roman" w:hAnsi="Times New Roman"/>
          <w:spacing w:val="-3"/>
          <w:sz w:val="24"/>
          <w:szCs w:val="24"/>
        </w:rPr>
        <w:t>)</w:t>
      </w:r>
    </w:p>
    <w:p w:rsidR="00B275E8" w:rsidRPr="00B275E8" w:rsidRDefault="00B275E8" w:rsidP="00652C09">
      <w:pPr>
        <w:shd w:val="clear" w:color="auto" w:fill="FFFFFF"/>
        <w:spacing w:after="0" w:line="360" w:lineRule="auto"/>
        <w:ind w:left="-539" w:right="235" w:firstLine="357"/>
        <w:jc w:val="both"/>
        <w:rPr>
          <w:rFonts w:ascii="Times New Roman" w:hAnsi="Times New Roman"/>
          <w:sz w:val="24"/>
          <w:szCs w:val="24"/>
        </w:rPr>
      </w:pPr>
      <w:r w:rsidRPr="00B275E8">
        <w:rPr>
          <w:rFonts w:ascii="Times New Roman" w:hAnsi="Times New Roman"/>
          <w:spacing w:val="-6"/>
          <w:sz w:val="24"/>
          <w:szCs w:val="24"/>
        </w:rPr>
        <w:t xml:space="preserve">Для этого необходимо, чтобы </w:t>
      </w:r>
      <w:r w:rsidRPr="00B275E8">
        <w:rPr>
          <w:rFonts w:ascii="Times New Roman" w:hAnsi="Times New Roman"/>
          <w:spacing w:val="-6"/>
          <w:sz w:val="24"/>
          <w:szCs w:val="24"/>
          <w:lang w:val="en-US"/>
        </w:rPr>
        <w:t>sinψ</w:t>
      </w:r>
      <w:r w:rsidRPr="00B275E8">
        <w:rPr>
          <w:rFonts w:ascii="Times New Roman" w:hAnsi="Times New Roman"/>
          <w:spacing w:val="-6"/>
          <w:sz w:val="24"/>
          <w:szCs w:val="24"/>
        </w:rPr>
        <w:t xml:space="preserve">= </w:t>
      </w:r>
      <w:r w:rsidRPr="00B275E8">
        <w:rPr>
          <w:rFonts w:ascii="Times New Roman" w:hAnsi="Times New Roman"/>
          <w:spacing w:val="-6"/>
          <w:sz w:val="24"/>
          <w:szCs w:val="24"/>
          <w:lang w:val="en-US"/>
        </w:rPr>
        <w:t>cosφ</w:t>
      </w:r>
      <w:r w:rsidRPr="00B275E8">
        <w:rPr>
          <w:rFonts w:ascii="Times New Roman" w:hAnsi="Times New Roman"/>
          <w:spacing w:val="-6"/>
          <w:sz w:val="24"/>
          <w:szCs w:val="24"/>
        </w:rPr>
        <w:t xml:space="preserve">, а это будет в том случае, если угол </w:t>
      </w:r>
      <w:r w:rsidRPr="00B275E8">
        <w:rPr>
          <w:rFonts w:ascii="Times New Roman" w:hAnsi="Times New Roman"/>
          <w:sz w:val="24"/>
          <w:szCs w:val="24"/>
        </w:rPr>
        <w:t>сдвига фаз между потоками Ф</w:t>
      </w:r>
      <w:r w:rsidRPr="00B275E8">
        <w:rPr>
          <w:rFonts w:ascii="Times New Roman" w:hAnsi="Times New Roman"/>
          <w:sz w:val="24"/>
          <w:szCs w:val="24"/>
          <w:vertAlign w:val="subscript"/>
          <w:lang w:val="en-US"/>
        </w:rPr>
        <w:t>I</w:t>
      </w:r>
      <w:r w:rsidRPr="00B275E8">
        <w:rPr>
          <w:rFonts w:ascii="Times New Roman" w:hAnsi="Times New Roman"/>
          <w:sz w:val="24"/>
          <w:szCs w:val="24"/>
        </w:rPr>
        <w:t>, и Ф</w:t>
      </w:r>
      <w:r w:rsidRPr="00B275E8">
        <w:rPr>
          <w:rFonts w:ascii="Times New Roman" w:hAnsi="Times New Roman"/>
          <w:sz w:val="24"/>
          <w:szCs w:val="24"/>
          <w:vertAlign w:val="subscript"/>
        </w:rPr>
        <w:t>р</w:t>
      </w:r>
    </w:p>
    <w:p w:rsidR="00B275E8" w:rsidRPr="00B275E8" w:rsidRDefault="00B275E8" w:rsidP="005A1D11">
      <w:pPr>
        <w:shd w:val="clear" w:color="auto" w:fill="FFFFFF"/>
        <w:tabs>
          <w:tab w:val="left" w:pos="6902"/>
        </w:tabs>
        <w:spacing w:after="0" w:line="360" w:lineRule="auto"/>
        <w:ind w:left="-539" w:firstLine="357"/>
        <w:jc w:val="center"/>
        <w:rPr>
          <w:rFonts w:ascii="Times New Roman" w:hAnsi="Times New Roman"/>
          <w:sz w:val="24"/>
          <w:szCs w:val="24"/>
        </w:rPr>
      </w:pPr>
      <w:r w:rsidRPr="00B275E8">
        <w:rPr>
          <w:rFonts w:ascii="Times New Roman" w:hAnsi="Times New Roman"/>
          <w:sz w:val="24"/>
          <w:szCs w:val="24"/>
        </w:rPr>
        <w:t>ψ=90°-φ</w:t>
      </w:r>
      <w:r w:rsidR="00E01EF7">
        <w:rPr>
          <w:rFonts w:ascii="Times New Roman" w:hAnsi="Times New Roman"/>
          <w:spacing w:val="-1"/>
          <w:sz w:val="24"/>
          <w:szCs w:val="24"/>
        </w:rPr>
        <w:t>(5.3</w:t>
      </w:r>
      <w:r w:rsidRPr="00B275E8">
        <w:rPr>
          <w:rFonts w:ascii="Times New Roman" w:hAnsi="Times New Roman"/>
          <w:spacing w:val="-1"/>
          <w:sz w:val="24"/>
          <w:szCs w:val="24"/>
        </w:rPr>
        <w:t>)</w:t>
      </w:r>
    </w:p>
    <w:p w:rsidR="00B275E8" w:rsidRPr="00B275E8" w:rsidRDefault="00B275E8" w:rsidP="00652C09">
      <w:pPr>
        <w:shd w:val="clear" w:color="auto" w:fill="FFFFFF"/>
        <w:spacing w:after="0" w:line="360" w:lineRule="auto"/>
        <w:ind w:left="-539" w:firstLine="357"/>
        <w:jc w:val="both"/>
        <w:rPr>
          <w:rFonts w:ascii="Times New Roman" w:hAnsi="Times New Roman"/>
          <w:sz w:val="24"/>
          <w:szCs w:val="24"/>
        </w:rPr>
      </w:pPr>
      <w:r w:rsidRPr="00B275E8">
        <w:rPr>
          <w:rFonts w:ascii="Times New Roman" w:hAnsi="Times New Roman"/>
          <w:sz w:val="24"/>
          <w:szCs w:val="24"/>
        </w:rPr>
        <w:t>Из векторной диа</w:t>
      </w:r>
      <w:r w:rsidR="00F67C78">
        <w:rPr>
          <w:rFonts w:ascii="Times New Roman" w:hAnsi="Times New Roman"/>
          <w:sz w:val="24"/>
          <w:szCs w:val="24"/>
        </w:rPr>
        <w:t>граммы, приведенной на рис. 15</w:t>
      </w:r>
      <w:r w:rsidRPr="00B275E8">
        <w:rPr>
          <w:rFonts w:ascii="Times New Roman" w:hAnsi="Times New Roman"/>
          <w:sz w:val="24"/>
          <w:szCs w:val="24"/>
        </w:rPr>
        <w:t xml:space="preserve">, </w:t>
      </w:r>
      <w:r w:rsidRPr="00B275E8">
        <w:rPr>
          <w:rFonts w:ascii="Times New Roman" w:hAnsi="Times New Roman"/>
          <w:i/>
          <w:iCs/>
          <w:sz w:val="24"/>
          <w:szCs w:val="24"/>
        </w:rPr>
        <w:t xml:space="preserve">б, </w:t>
      </w:r>
      <w:r w:rsidRPr="00B275E8">
        <w:rPr>
          <w:rFonts w:ascii="Times New Roman" w:hAnsi="Times New Roman"/>
          <w:sz w:val="24"/>
          <w:szCs w:val="24"/>
        </w:rPr>
        <w:t xml:space="preserve">следует, что </w:t>
      </w:r>
      <w:r w:rsidRPr="00B275E8">
        <w:rPr>
          <w:rFonts w:ascii="Times New Roman" w:hAnsi="Times New Roman"/>
          <w:sz w:val="24"/>
          <w:szCs w:val="24"/>
          <w:lang w:val="en-US"/>
        </w:rPr>
        <w:t>ψ</w:t>
      </w:r>
      <w:r w:rsidRPr="00B275E8">
        <w:rPr>
          <w:rFonts w:ascii="Times New Roman" w:hAnsi="Times New Roman"/>
          <w:sz w:val="24"/>
          <w:szCs w:val="24"/>
        </w:rPr>
        <w:t xml:space="preserve"> = β - α -</w:t>
      </w:r>
      <w:r w:rsidRPr="00B275E8">
        <w:rPr>
          <w:rFonts w:ascii="Times New Roman" w:hAnsi="Times New Roman"/>
          <w:sz w:val="24"/>
          <w:szCs w:val="24"/>
          <w:lang w:val="en-US"/>
        </w:rPr>
        <w:t>φ</w:t>
      </w:r>
      <w:r w:rsidRPr="00B275E8">
        <w:rPr>
          <w:rFonts w:ascii="Times New Roman" w:hAnsi="Times New Roman"/>
          <w:sz w:val="24"/>
          <w:szCs w:val="24"/>
        </w:rPr>
        <w:t>. Таким образ</w:t>
      </w:r>
      <w:r w:rsidR="00E01EF7">
        <w:rPr>
          <w:rFonts w:ascii="Times New Roman" w:hAnsi="Times New Roman"/>
          <w:sz w:val="24"/>
          <w:szCs w:val="24"/>
        </w:rPr>
        <w:t>ом, для выполнения условия (5.3</w:t>
      </w:r>
      <w:r w:rsidRPr="00B275E8">
        <w:rPr>
          <w:rFonts w:ascii="Times New Roman" w:hAnsi="Times New Roman"/>
          <w:sz w:val="24"/>
          <w:szCs w:val="24"/>
        </w:rPr>
        <w:t>) угол β - α должен быть равен 90°.</w:t>
      </w:r>
    </w:p>
    <w:p w:rsidR="00B275E8" w:rsidRPr="00B275E8" w:rsidRDefault="00B275E8" w:rsidP="00652C09">
      <w:pPr>
        <w:shd w:val="clear" w:color="auto" w:fill="FFFFFF"/>
        <w:spacing w:after="0" w:line="360" w:lineRule="auto"/>
        <w:ind w:left="-539" w:right="202" w:firstLine="357"/>
        <w:jc w:val="both"/>
        <w:rPr>
          <w:rFonts w:ascii="Times New Roman" w:hAnsi="Times New Roman"/>
          <w:sz w:val="24"/>
          <w:szCs w:val="24"/>
        </w:rPr>
      </w:pPr>
      <w:r w:rsidRPr="00B275E8">
        <w:rPr>
          <w:rFonts w:ascii="Times New Roman" w:hAnsi="Times New Roman"/>
          <w:spacing w:val="-3"/>
          <w:sz w:val="24"/>
          <w:szCs w:val="24"/>
        </w:rPr>
        <w:t xml:space="preserve">Выполнение этого условия достигается конструкцией электромагнита </w:t>
      </w:r>
      <w:r w:rsidRPr="00B275E8">
        <w:rPr>
          <w:rFonts w:ascii="Times New Roman" w:hAnsi="Times New Roman"/>
          <w:i/>
          <w:iCs/>
          <w:spacing w:val="-3"/>
          <w:sz w:val="24"/>
          <w:szCs w:val="24"/>
        </w:rPr>
        <w:t xml:space="preserve">1, </w:t>
      </w:r>
      <w:r w:rsidRPr="00B275E8">
        <w:rPr>
          <w:rFonts w:ascii="Times New Roman" w:hAnsi="Times New Roman"/>
          <w:spacing w:val="-3"/>
          <w:sz w:val="24"/>
          <w:szCs w:val="24"/>
        </w:rPr>
        <w:t xml:space="preserve">которая позволяет получить угол </w:t>
      </w:r>
      <w:r w:rsidRPr="00B275E8">
        <w:rPr>
          <w:rFonts w:ascii="Times New Roman" w:hAnsi="Times New Roman"/>
          <w:sz w:val="24"/>
          <w:szCs w:val="24"/>
        </w:rPr>
        <w:t>β</w:t>
      </w:r>
      <w:r w:rsidRPr="00B275E8">
        <w:rPr>
          <w:rFonts w:ascii="Times New Roman" w:hAnsi="Times New Roman"/>
          <w:spacing w:val="-3"/>
          <w:sz w:val="24"/>
          <w:szCs w:val="24"/>
        </w:rPr>
        <w:t xml:space="preserve">&gt; 90°. Для регулировки угла </w:t>
      </w:r>
      <w:r w:rsidRPr="00B275E8">
        <w:rPr>
          <w:rFonts w:ascii="Times New Roman" w:hAnsi="Times New Roman"/>
          <w:sz w:val="24"/>
          <w:szCs w:val="24"/>
        </w:rPr>
        <w:t>α</w:t>
      </w:r>
      <w:r w:rsidRPr="00B275E8">
        <w:rPr>
          <w:rFonts w:ascii="Times New Roman" w:hAnsi="Times New Roman"/>
          <w:spacing w:val="-3"/>
          <w:sz w:val="24"/>
          <w:szCs w:val="24"/>
        </w:rPr>
        <w:t xml:space="preserve"> на электромаг</w:t>
      </w:r>
      <w:r w:rsidRPr="00B275E8">
        <w:rPr>
          <w:rFonts w:ascii="Times New Roman" w:hAnsi="Times New Roman"/>
          <w:spacing w:val="-2"/>
          <w:sz w:val="24"/>
          <w:szCs w:val="24"/>
        </w:rPr>
        <w:t xml:space="preserve">нит </w:t>
      </w:r>
      <w:r w:rsidRPr="00B275E8">
        <w:rPr>
          <w:rFonts w:ascii="Times New Roman" w:hAnsi="Times New Roman"/>
          <w:i/>
          <w:iCs/>
          <w:spacing w:val="-2"/>
          <w:sz w:val="24"/>
          <w:szCs w:val="24"/>
        </w:rPr>
        <w:t xml:space="preserve">4 </w:t>
      </w:r>
      <w:r w:rsidR="00F67C78">
        <w:rPr>
          <w:rFonts w:ascii="Times New Roman" w:hAnsi="Times New Roman"/>
          <w:spacing w:val="-2"/>
          <w:sz w:val="24"/>
          <w:szCs w:val="24"/>
        </w:rPr>
        <w:t>(рис. 15</w:t>
      </w:r>
      <w:r w:rsidRPr="00B275E8">
        <w:rPr>
          <w:rFonts w:ascii="Times New Roman" w:hAnsi="Times New Roman"/>
          <w:spacing w:val="-2"/>
          <w:sz w:val="24"/>
          <w:szCs w:val="24"/>
        </w:rPr>
        <w:t xml:space="preserve">, </w:t>
      </w:r>
      <w:r w:rsidRPr="00B275E8">
        <w:rPr>
          <w:rFonts w:ascii="Times New Roman" w:hAnsi="Times New Roman"/>
          <w:i/>
          <w:iCs/>
          <w:spacing w:val="-2"/>
          <w:sz w:val="24"/>
          <w:szCs w:val="24"/>
        </w:rPr>
        <w:t xml:space="preserve">а) </w:t>
      </w:r>
      <w:r w:rsidRPr="00B275E8">
        <w:rPr>
          <w:rFonts w:ascii="Times New Roman" w:hAnsi="Times New Roman"/>
          <w:spacing w:val="-2"/>
          <w:sz w:val="24"/>
          <w:szCs w:val="24"/>
        </w:rPr>
        <w:t xml:space="preserve">накладывают короткозамкнутые витки </w:t>
      </w:r>
      <w:r w:rsidRPr="00B275E8">
        <w:rPr>
          <w:rFonts w:ascii="Times New Roman" w:hAnsi="Times New Roman"/>
          <w:i/>
          <w:iCs/>
          <w:spacing w:val="-2"/>
          <w:sz w:val="24"/>
          <w:szCs w:val="24"/>
          <w:lang w:val="en-US"/>
        </w:rPr>
        <w:t>w</w:t>
      </w:r>
      <w:r w:rsidRPr="00B275E8">
        <w:rPr>
          <w:rFonts w:ascii="Times New Roman" w:hAnsi="Times New Roman"/>
          <w:i/>
          <w:iCs/>
          <w:spacing w:val="-2"/>
          <w:sz w:val="24"/>
          <w:szCs w:val="24"/>
        </w:rPr>
        <w:t xml:space="preserve"> </w:t>
      </w:r>
      <w:r w:rsidRPr="00B275E8">
        <w:rPr>
          <w:rFonts w:ascii="Times New Roman" w:hAnsi="Times New Roman"/>
          <w:spacing w:val="-2"/>
          <w:sz w:val="24"/>
          <w:szCs w:val="24"/>
        </w:rPr>
        <w:t xml:space="preserve">и обмотку 5, замкнутую на проволочный резистор </w:t>
      </w:r>
      <w:r w:rsidRPr="00B275E8">
        <w:rPr>
          <w:rFonts w:ascii="Times New Roman" w:hAnsi="Times New Roman"/>
          <w:i/>
          <w:iCs/>
          <w:spacing w:val="-2"/>
          <w:sz w:val="24"/>
          <w:szCs w:val="24"/>
          <w:lang w:val="en-US"/>
        </w:rPr>
        <w:t>R</w:t>
      </w:r>
      <w:r w:rsidRPr="00B275E8">
        <w:rPr>
          <w:rFonts w:ascii="Times New Roman" w:hAnsi="Times New Roman"/>
          <w:i/>
          <w:iCs/>
          <w:spacing w:val="-2"/>
          <w:sz w:val="24"/>
          <w:szCs w:val="24"/>
        </w:rPr>
        <w:t xml:space="preserve">, </w:t>
      </w:r>
      <w:r w:rsidRPr="00B275E8">
        <w:rPr>
          <w:rFonts w:ascii="Times New Roman" w:hAnsi="Times New Roman"/>
          <w:spacing w:val="-2"/>
          <w:sz w:val="24"/>
          <w:szCs w:val="24"/>
        </w:rPr>
        <w:t>выполненный в виде петли с перемещаю</w:t>
      </w:r>
      <w:r w:rsidRPr="00B275E8">
        <w:rPr>
          <w:rFonts w:ascii="Times New Roman" w:hAnsi="Times New Roman"/>
          <w:sz w:val="24"/>
          <w:szCs w:val="24"/>
        </w:rPr>
        <w:t xml:space="preserve">щимся контактом. Регулируя сопротивление </w:t>
      </w:r>
      <w:r w:rsidRPr="00B275E8">
        <w:rPr>
          <w:rFonts w:ascii="Times New Roman" w:hAnsi="Times New Roman"/>
          <w:i/>
          <w:iCs/>
          <w:sz w:val="24"/>
          <w:szCs w:val="24"/>
          <w:lang w:val="en-US"/>
        </w:rPr>
        <w:t>R</w:t>
      </w:r>
      <w:r w:rsidRPr="00B275E8">
        <w:rPr>
          <w:rFonts w:ascii="Times New Roman" w:hAnsi="Times New Roman"/>
          <w:i/>
          <w:iCs/>
          <w:sz w:val="24"/>
          <w:szCs w:val="24"/>
        </w:rPr>
        <w:t xml:space="preserve">, </w:t>
      </w:r>
      <w:r w:rsidRPr="00B275E8">
        <w:rPr>
          <w:rFonts w:ascii="Times New Roman" w:hAnsi="Times New Roman"/>
          <w:sz w:val="24"/>
          <w:szCs w:val="24"/>
        </w:rPr>
        <w:t>меняют потери на пути пото</w:t>
      </w:r>
      <w:r w:rsidRPr="00B275E8">
        <w:rPr>
          <w:rFonts w:ascii="Times New Roman" w:hAnsi="Times New Roman"/>
          <w:spacing w:val="-1"/>
          <w:sz w:val="24"/>
          <w:szCs w:val="24"/>
        </w:rPr>
        <w:t>ка Ф</w:t>
      </w:r>
      <w:r w:rsidRPr="00B275E8">
        <w:rPr>
          <w:rFonts w:ascii="Times New Roman" w:hAnsi="Times New Roman"/>
          <w:spacing w:val="-1"/>
          <w:sz w:val="24"/>
          <w:szCs w:val="24"/>
          <w:vertAlign w:val="subscript"/>
          <w:lang w:val="en-US"/>
        </w:rPr>
        <w:t>I</w:t>
      </w:r>
      <w:r w:rsidRPr="00B275E8">
        <w:rPr>
          <w:rFonts w:ascii="Times New Roman" w:hAnsi="Times New Roman"/>
          <w:spacing w:val="-1"/>
          <w:sz w:val="24"/>
          <w:szCs w:val="24"/>
        </w:rPr>
        <w:t xml:space="preserve"> и, следовательно, изменяют угол </w:t>
      </w:r>
      <w:r w:rsidRPr="00B275E8">
        <w:rPr>
          <w:rFonts w:ascii="Times New Roman" w:hAnsi="Times New Roman"/>
          <w:sz w:val="24"/>
          <w:szCs w:val="24"/>
        </w:rPr>
        <w:t>α</w:t>
      </w:r>
      <w:r w:rsidRPr="00B275E8">
        <w:rPr>
          <w:rFonts w:ascii="Times New Roman" w:hAnsi="Times New Roman"/>
          <w:spacing w:val="-1"/>
          <w:sz w:val="24"/>
          <w:szCs w:val="24"/>
        </w:rPr>
        <w:t xml:space="preserve">, добиваясь, таким образом, равенства </w:t>
      </w:r>
      <w:r w:rsidRPr="00B275E8">
        <w:rPr>
          <w:rFonts w:ascii="Times New Roman" w:hAnsi="Times New Roman"/>
          <w:sz w:val="24"/>
          <w:szCs w:val="24"/>
        </w:rPr>
        <w:t xml:space="preserve">β - α </w:t>
      </w:r>
      <w:r w:rsidR="00E01EF7">
        <w:rPr>
          <w:rFonts w:ascii="Times New Roman" w:hAnsi="Times New Roman"/>
          <w:spacing w:val="-1"/>
          <w:sz w:val="24"/>
          <w:szCs w:val="24"/>
        </w:rPr>
        <w:t>= 90° и выполнения условия (5.3), а значит и соотношения (5.2</w:t>
      </w:r>
      <w:r w:rsidRPr="00B275E8">
        <w:rPr>
          <w:rFonts w:ascii="Times New Roman" w:hAnsi="Times New Roman"/>
          <w:spacing w:val="-1"/>
          <w:sz w:val="24"/>
          <w:szCs w:val="24"/>
        </w:rPr>
        <w:t>).</w:t>
      </w:r>
    </w:p>
    <w:p w:rsidR="00B275E8" w:rsidRPr="00B275E8" w:rsidRDefault="00B275E8" w:rsidP="00652C09">
      <w:pPr>
        <w:shd w:val="clear" w:color="auto" w:fill="FFFFFF"/>
        <w:spacing w:after="0" w:line="360" w:lineRule="auto"/>
        <w:ind w:left="-539" w:right="202" w:firstLine="357"/>
        <w:jc w:val="both"/>
        <w:rPr>
          <w:rFonts w:ascii="Times New Roman" w:hAnsi="Times New Roman"/>
          <w:sz w:val="24"/>
          <w:szCs w:val="24"/>
        </w:rPr>
      </w:pPr>
      <w:r w:rsidRPr="00B275E8">
        <w:rPr>
          <w:rFonts w:ascii="Times New Roman" w:hAnsi="Times New Roman"/>
          <w:spacing w:val="-3"/>
          <w:sz w:val="24"/>
          <w:szCs w:val="24"/>
        </w:rPr>
        <w:t>Роль противодействующего момента в счетчиках выполняет тормозной мо</w:t>
      </w:r>
      <w:r w:rsidRPr="00B275E8">
        <w:rPr>
          <w:rFonts w:ascii="Times New Roman" w:hAnsi="Times New Roman"/>
          <w:spacing w:val="-2"/>
          <w:sz w:val="24"/>
          <w:szCs w:val="24"/>
        </w:rPr>
        <w:t>мент М</w:t>
      </w:r>
      <w:r w:rsidRPr="00B275E8">
        <w:rPr>
          <w:rFonts w:ascii="Times New Roman" w:hAnsi="Times New Roman"/>
          <w:spacing w:val="-2"/>
          <w:sz w:val="24"/>
          <w:szCs w:val="24"/>
          <w:vertAlign w:val="subscript"/>
        </w:rPr>
        <w:t>т</w:t>
      </w:r>
      <w:r w:rsidRPr="00B275E8">
        <w:rPr>
          <w:rFonts w:ascii="Times New Roman" w:hAnsi="Times New Roman"/>
          <w:spacing w:val="-2"/>
          <w:sz w:val="24"/>
          <w:szCs w:val="24"/>
        </w:rPr>
        <w:t xml:space="preserve">, возникающий при вращении алюминиевого диска </w:t>
      </w:r>
      <w:r w:rsidRPr="00B275E8">
        <w:rPr>
          <w:rFonts w:ascii="Times New Roman" w:hAnsi="Times New Roman"/>
          <w:i/>
          <w:iCs/>
          <w:spacing w:val="-2"/>
          <w:sz w:val="24"/>
          <w:szCs w:val="24"/>
        </w:rPr>
        <w:t xml:space="preserve">3 </w:t>
      </w:r>
      <w:r w:rsidRPr="00B275E8">
        <w:rPr>
          <w:rFonts w:ascii="Times New Roman" w:hAnsi="Times New Roman"/>
          <w:spacing w:val="-2"/>
          <w:sz w:val="24"/>
          <w:szCs w:val="24"/>
        </w:rPr>
        <w:t xml:space="preserve">подвижной части </w:t>
      </w:r>
      <w:r w:rsidRPr="00B275E8">
        <w:rPr>
          <w:rFonts w:ascii="Times New Roman" w:hAnsi="Times New Roman"/>
          <w:sz w:val="24"/>
          <w:szCs w:val="24"/>
        </w:rPr>
        <w:t xml:space="preserve">в поле постоянного магнита </w:t>
      </w:r>
      <w:r w:rsidRPr="00B275E8">
        <w:rPr>
          <w:rFonts w:ascii="Times New Roman" w:hAnsi="Times New Roman"/>
          <w:i/>
          <w:iCs/>
          <w:sz w:val="24"/>
          <w:szCs w:val="24"/>
        </w:rPr>
        <w:t xml:space="preserve">4 </w:t>
      </w:r>
      <w:r w:rsidR="00F67C78">
        <w:rPr>
          <w:rFonts w:ascii="Times New Roman" w:hAnsi="Times New Roman"/>
          <w:sz w:val="24"/>
          <w:szCs w:val="24"/>
        </w:rPr>
        <w:t>(см. рис. 15</w:t>
      </w:r>
      <w:r w:rsidRPr="00B275E8">
        <w:rPr>
          <w:rFonts w:ascii="Times New Roman" w:hAnsi="Times New Roman"/>
          <w:sz w:val="24"/>
          <w:szCs w:val="24"/>
        </w:rPr>
        <w:t xml:space="preserve">). Так как значения индуцируемых </w:t>
      </w:r>
      <w:r w:rsidRPr="00B275E8">
        <w:rPr>
          <w:rFonts w:ascii="Times New Roman" w:hAnsi="Times New Roman"/>
          <w:spacing w:val="-5"/>
          <w:sz w:val="24"/>
          <w:szCs w:val="24"/>
        </w:rPr>
        <w:t>в диске вихревых токов пропорциональны скорости изменения магнитного пото</w:t>
      </w:r>
      <w:r w:rsidRPr="00B275E8">
        <w:rPr>
          <w:rFonts w:ascii="Times New Roman" w:hAnsi="Times New Roman"/>
          <w:sz w:val="24"/>
          <w:szCs w:val="24"/>
        </w:rPr>
        <w:t>ка</w:t>
      </w:r>
      <w:r w:rsidRPr="00B275E8">
        <w:rPr>
          <w:rFonts w:ascii="Times New Roman" w:hAnsi="Times New Roman"/>
          <w:spacing w:val="-4"/>
          <w:sz w:val="24"/>
          <w:szCs w:val="24"/>
        </w:rPr>
        <w:t xml:space="preserve">, то есть скорости вращения диска </w:t>
      </w:r>
      <w:r w:rsidRPr="00B275E8">
        <w:rPr>
          <w:rFonts w:ascii="Times New Roman" w:hAnsi="Times New Roman"/>
          <w:spacing w:val="-4"/>
          <w:sz w:val="24"/>
          <w:szCs w:val="24"/>
          <w:lang w:val="en-US"/>
        </w:rPr>
        <w:t>d</w:t>
      </w:r>
      <w:r w:rsidRPr="00B275E8">
        <w:rPr>
          <w:rFonts w:ascii="Times New Roman" w:hAnsi="Times New Roman"/>
          <w:sz w:val="24"/>
          <w:szCs w:val="24"/>
        </w:rPr>
        <w:t>α/</w:t>
      </w:r>
      <w:r w:rsidRPr="00B275E8">
        <w:rPr>
          <w:rFonts w:ascii="Times New Roman" w:hAnsi="Times New Roman"/>
          <w:sz w:val="24"/>
          <w:szCs w:val="24"/>
          <w:lang w:val="en-US"/>
        </w:rPr>
        <w:t>dt</w:t>
      </w:r>
      <w:r w:rsidRPr="00B275E8">
        <w:rPr>
          <w:rFonts w:ascii="Times New Roman" w:hAnsi="Times New Roman"/>
          <w:spacing w:val="-4"/>
          <w:sz w:val="24"/>
          <w:szCs w:val="24"/>
        </w:rPr>
        <w:t>, то тормозной момент определяется выражением</w:t>
      </w:r>
    </w:p>
    <w:p w:rsidR="00B275E8" w:rsidRPr="00B275E8" w:rsidRDefault="00B275E8" w:rsidP="005A1D11">
      <w:pPr>
        <w:shd w:val="clear" w:color="auto" w:fill="FFFFFF"/>
        <w:tabs>
          <w:tab w:val="left" w:pos="6960"/>
        </w:tabs>
        <w:spacing w:after="0" w:line="360" w:lineRule="auto"/>
        <w:ind w:left="-539" w:firstLine="357"/>
        <w:jc w:val="center"/>
        <w:rPr>
          <w:rFonts w:ascii="Times New Roman" w:hAnsi="Times New Roman"/>
          <w:sz w:val="24"/>
          <w:szCs w:val="24"/>
        </w:rPr>
      </w:pPr>
      <w:r w:rsidRPr="00B275E8">
        <w:rPr>
          <w:rFonts w:ascii="Times New Roman" w:hAnsi="Times New Roman"/>
          <w:sz w:val="24"/>
          <w:szCs w:val="24"/>
        </w:rPr>
        <w:t>М</w:t>
      </w:r>
      <w:r w:rsidRPr="00B275E8">
        <w:rPr>
          <w:rFonts w:ascii="Times New Roman" w:hAnsi="Times New Roman"/>
          <w:sz w:val="24"/>
          <w:szCs w:val="24"/>
          <w:vertAlign w:val="subscript"/>
        </w:rPr>
        <w:t>т</w:t>
      </w:r>
      <w:r w:rsidRPr="00B275E8">
        <w:rPr>
          <w:rFonts w:ascii="Times New Roman" w:hAnsi="Times New Roman"/>
          <w:sz w:val="24"/>
          <w:szCs w:val="24"/>
        </w:rPr>
        <w:t xml:space="preserve"> = </w:t>
      </w:r>
      <w:r w:rsidRPr="00B275E8">
        <w:rPr>
          <w:rFonts w:ascii="Times New Roman" w:hAnsi="Times New Roman"/>
          <w:sz w:val="24"/>
          <w:szCs w:val="24"/>
          <w:lang w:val="en-US"/>
        </w:rPr>
        <w:t>k</w:t>
      </w:r>
      <w:r w:rsidRPr="00B275E8">
        <w:rPr>
          <w:rFonts w:ascii="Times New Roman" w:hAnsi="Times New Roman"/>
          <w:sz w:val="24"/>
          <w:szCs w:val="24"/>
          <w:vertAlign w:val="subscript"/>
        </w:rPr>
        <w:t>1</w:t>
      </w:r>
      <w:r w:rsidRPr="00B275E8">
        <w:rPr>
          <w:rFonts w:ascii="Times New Roman" w:hAnsi="Times New Roman"/>
          <w:spacing w:val="-4"/>
          <w:sz w:val="24"/>
          <w:szCs w:val="24"/>
        </w:rPr>
        <w:t xml:space="preserve"> </w:t>
      </w:r>
      <w:r w:rsidRPr="00B275E8">
        <w:rPr>
          <w:rFonts w:ascii="Times New Roman" w:hAnsi="Times New Roman"/>
          <w:spacing w:val="-4"/>
          <w:sz w:val="24"/>
          <w:szCs w:val="24"/>
          <w:lang w:val="en-US"/>
        </w:rPr>
        <w:t>d</w:t>
      </w:r>
      <w:r w:rsidRPr="00B275E8">
        <w:rPr>
          <w:rFonts w:ascii="Times New Roman" w:hAnsi="Times New Roman"/>
          <w:sz w:val="24"/>
          <w:szCs w:val="24"/>
        </w:rPr>
        <w:t>α/</w:t>
      </w:r>
      <w:r w:rsidRPr="00B275E8">
        <w:rPr>
          <w:rFonts w:ascii="Times New Roman" w:hAnsi="Times New Roman"/>
          <w:sz w:val="24"/>
          <w:szCs w:val="24"/>
          <w:lang w:val="en-US"/>
        </w:rPr>
        <w:t>dt</w:t>
      </w:r>
      <w:r w:rsidR="00E01EF7">
        <w:rPr>
          <w:rFonts w:ascii="Times New Roman" w:hAnsi="Times New Roman"/>
          <w:spacing w:val="-2"/>
          <w:sz w:val="24"/>
          <w:szCs w:val="24"/>
        </w:rPr>
        <w:t>(5.4</w:t>
      </w:r>
      <w:r w:rsidRPr="00B275E8">
        <w:rPr>
          <w:rFonts w:ascii="Times New Roman" w:hAnsi="Times New Roman"/>
          <w:spacing w:val="-2"/>
          <w:sz w:val="24"/>
          <w:szCs w:val="24"/>
        </w:rPr>
        <w:t>)</w:t>
      </w:r>
    </w:p>
    <w:p w:rsidR="00B275E8" w:rsidRPr="00B275E8" w:rsidRDefault="00B275E8" w:rsidP="00652C09">
      <w:pPr>
        <w:shd w:val="clear" w:color="auto" w:fill="FFFFFF"/>
        <w:spacing w:after="0" w:line="360" w:lineRule="auto"/>
        <w:ind w:left="-539" w:firstLine="357"/>
        <w:jc w:val="both"/>
        <w:rPr>
          <w:rFonts w:ascii="Times New Roman" w:hAnsi="Times New Roman"/>
          <w:sz w:val="24"/>
          <w:szCs w:val="24"/>
        </w:rPr>
      </w:pPr>
      <w:r w:rsidRPr="00B275E8">
        <w:rPr>
          <w:rFonts w:ascii="Times New Roman" w:hAnsi="Times New Roman"/>
          <w:spacing w:val="-4"/>
          <w:sz w:val="24"/>
          <w:szCs w:val="24"/>
        </w:rPr>
        <w:t xml:space="preserve">где </w:t>
      </w:r>
      <w:r w:rsidRPr="00B275E8">
        <w:rPr>
          <w:rFonts w:ascii="Times New Roman" w:hAnsi="Times New Roman"/>
          <w:i/>
          <w:iCs/>
          <w:spacing w:val="-4"/>
          <w:sz w:val="24"/>
          <w:szCs w:val="24"/>
          <w:lang w:val="en-US"/>
        </w:rPr>
        <w:t>k</w:t>
      </w:r>
      <w:r w:rsidRPr="00B275E8">
        <w:rPr>
          <w:rFonts w:ascii="Times New Roman" w:hAnsi="Times New Roman"/>
          <w:i/>
          <w:iCs/>
          <w:spacing w:val="-4"/>
          <w:sz w:val="24"/>
          <w:szCs w:val="24"/>
          <w:vertAlign w:val="subscript"/>
        </w:rPr>
        <w:t>1</w:t>
      </w:r>
      <w:r w:rsidRPr="00B275E8">
        <w:rPr>
          <w:rFonts w:ascii="Times New Roman" w:hAnsi="Times New Roman"/>
          <w:i/>
          <w:iCs/>
          <w:spacing w:val="-4"/>
          <w:sz w:val="24"/>
          <w:szCs w:val="24"/>
        </w:rPr>
        <w:t xml:space="preserve"> </w:t>
      </w:r>
      <w:r w:rsidRPr="00B275E8">
        <w:rPr>
          <w:rFonts w:ascii="Times New Roman" w:hAnsi="Times New Roman"/>
          <w:spacing w:val="-4"/>
          <w:sz w:val="24"/>
          <w:szCs w:val="24"/>
        </w:rPr>
        <w:t>— коэффициент пропорциональности.</w:t>
      </w:r>
    </w:p>
    <w:p w:rsidR="00B275E8" w:rsidRPr="00B275E8" w:rsidRDefault="00B275E8" w:rsidP="00652C09">
      <w:pPr>
        <w:shd w:val="clear" w:color="auto" w:fill="FFFFFF"/>
        <w:spacing w:after="0" w:line="360" w:lineRule="auto"/>
        <w:ind w:left="-539" w:right="86" w:firstLine="357"/>
        <w:jc w:val="both"/>
        <w:rPr>
          <w:rFonts w:ascii="Times New Roman" w:hAnsi="Times New Roman"/>
          <w:sz w:val="24"/>
          <w:szCs w:val="24"/>
        </w:rPr>
      </w:pPr>
      <w:r w:rsidRPr="00B275E8">
        <w:rPr>
          <w:rFonts w:ascii="Times New Roman" w:hAnsi="Times New Roman"/>
          <w:spacing w:val="-4"/>
          <w:sz w:val="24"/>
          <w:szCs w:val="24"/>
        </w:rPr>
        <w:t xml:space="preserve">Под действием вращающего момента диск начинает вращаться с ускорением, </w:t>
      </w:r>
      <w:r w:rsidRPr="00B275E8">
        <w:rPr>
          <w:rFonts w:ascii="Times New Roman" w:hAnsi="Times New Roman"/>
          <w:spacing w:val="-2"/>
          <w:sz w:val="24"/>
          <w:szCs w:val="24"/>
        </w:rPr>
        <w:t xml:space="preserve">что увеличивает тормозной момент до тех пор, пока моменты не уравновесят </w:t>
      </w:r>
      <w:r w:rsidRPr="00B275E8">
        <w:rPr>
          <w:rFonts w:ascii="Times New Roman" w:hAnsi="Times New Roman"/>
          <w:spacing w:val="-5"/>
          <w:sz w:val="24"/>
          <w:szCs w:val="24"/>
        </w:rPr>
        <w:t>друг друга (М</w:t>
      </w:r>
      <w:r w:rsidRPr="00B275E8">
        <w:rPr>
          <w:rFonts w:ascii="Times New Roman" w:hAnsi="Times New Roman"/>
          <w:spacing w:val="-5"/>
          <w:sz w:val="24"/>
          <w:szCs w:val="24"/>
          <w:vertAlign w:val="subscript"/>
        </w:rPr>
        <w:t>вр</w:t>
      </w:r>
      <w:r w:rsidRPr="00B275E8">
        <w:rPr>
          <w:rFonts w:ascii="Times New Roman" w:hAnsi="Times New Roman"/>
          <w:spacing w:val="-5"/>
          <w:sz w:val="24"/>
          <w:szCs w:val="24"/>
        </w:rPr>
        <w:t>= М</w:t>
      </w:r>
      <w:r w:rsidRPr="00B275E8">
        <w:rPr>
          <w:rFonts w:ascii="Times New Roman" w:hAnsi="Times New Roman"/>
          <w:spacing w:val="-5"/>
          <w:sz w:val="24"/>
          <w:szCs w:val="24"/>
          <w:vertAlign w:val="subscript"/>
        </w:rPr>
        <w:t>т</w:t>
      </w:r>
      <w:r w:rsidRPr="00B275E8">
        <w:rPr>
          <w:rFonts w:ascii="Times New Roman" w:hAnsi="Times New Roman"/>
          <w:spacing w:val="-5"/>
          <w:sz w:val="24"/>
          <w:szCs w:val="24"/>
        </w:rPr>
        <w:t>) и вращение не станет равномерным. С учетом зависимо</w:t>
      </w:r>
      <w:r w:rsidR="00E01EF7">
        <w:rPr>
          <w:rFonts w:ascii="Times New Roman" w:hAnsi="Times New Roman"/>
          <w:sz w:val="24"/>
          <w:szCs w:val="24"/>
        </w:rPr>
        <w:t>стей (5.2) и (5.4</w:t>
      </w:r>
      <w:r w:rsidRPr="00B275E8">
        <w:rPr>
          <w:rFonts w:ascii="Times New Roman" w:hAnsi="Times New Roman"/>
          <w:sz w:val="24"/>
          <w:szCs w:val="24"/>
        </w:rPr>
        <w:t>) имеем</w:t>
      </w:r>
    </w:p>
    <w:p w:rsidR="00B275E8" w:rsidRPr="00B275E8" w:rsidRDefault="00B275E8" w:rsidP="005A1D11">
      <w:pPr>
        <w:shd w:val="clear" w:color="auto" w:fill="FFFFFF"/>
        <w:spacing w:after="0" w:line="360" w:lineRule="auto"/>
        <w:ind w:left="-539" w:right="86" w:firstLine="357"/>
        <w:jc w:val="center"/>
        <w:rPr>
          <w:rFonts w:ascii="Times New Roman" w:hAnsi="Times New Roman"/>
          <w:sz w:val="24"/>
          <w:szCs w:val="24"/>
        </w:rPr>
      </w:pPr>
      <w:r w:rsidRPr="00B275E8">
        <w:rPr>
          <w:rFonts w:ascii="Times New Roman" w:hAnsi="Times New Roman"/>
          <w:sz w:val="24"/>
          <w:szCs w:val="24"/>
          <w:lang w:val="en-US"/>
        </w:rPr>
        <w:t>Kp</w:t>
      </w:r>
      <w:r w:rsidRPr="00B275E8">
        <w:rPr>
          <w:rFonts w:ascii="Times New Roman" w:hAnsi="Times New Roman"/>
          <w:sz w:val="24"/>
          <w:szCs w:val="24"/>
        </w:rPr>
        <w:t xml:space="preserve"> = </w:t>
      </w:r>
      <w:r w:rsidRPr="00B275E8">
        <w:rPr>
          <w:rFonts w:ascii="Times New Roman" w:hAnsi="Times New Roman"/>
          <w:sz w:val="24"/>
          <w:szCs w:val="24"/>
          <w:lang w:val="en-US"/>
        </w:rPr>
        <w:t>k</w:t>
      </w:r>
      <w:r w:rsidRPr="00B275E8">
        <w:rPr>
          <w:rFonts w:ascii="Times New Roman" w:hAnsi="Times New Roman"/>
          <w:sz w:val="24"/>
          <w:szCs w:val="24"/>
          <w:vertAlign w:val="subscript"/>
        </w:rPr>
        <w:t>1</w:t>
      </w:r>
      <w:r w:rsidRPr="00B275E8">
        <w:rPr>
          <w:rFonts w:ascii="Times New Roman" w:hAnsi="Times New Roman"/>
          <w:spacing w:val="-4"/>
          <w:sz w:val="24"/>
          <w:szCs w:val="24"/>
        </w:rPr>
        <w:t xml:space="preserve"> (</w:t>
      </w:r>
      <w:r w:rsidRPr="00B275E8">
        <w:rPr>
          <w:rFonts w:ascii="Times New Roman" w:hAnsi="Times New Roman"/>
          <w:spacing w:val="-4"/>
          <w:sz w:val="24"/>
          <w:szCs w:val="24"/>
          <w:lang w:val="en-US"/>
        </w:rPr>
        <w:t>d</w:t>
      </w:r>
      <w:r w:rsidRPr="00B275E8">
        <w:rPr>
          <w:rFonts w:ascii="Times New Roman" w:hAnsi="Times New Roman"/>
          <w:sz w:val="24"/>
          <w:szCs w:val="24"/>
        </w:rPr>
        <w:t>α/</w:t>
      </w:r>
      <w:r w:rsidRPr="00B275E8">
        <w:rPr>
          <w:rFonts w:ascii="Times New Roman" w:hAnsi="Times New Roman"/>
          <w:sz w:val="24"/>
          <w:szCs w:val="24"/>
          <w:lang w:val="en-US"/>
        </w:rPr>
        <w:t>dt</w:t>
      </w:r>
      <w:r w:rsidRPr="00B275E8">
        <w:rPr>
          <w:rFonts w:ascii="Times New Roman" w:hAnsi="Times New Roman"/>
          <w:sz w:val="24"/>
          <w:szCs w:val="24"/>
        </w:rPr>
        <w:t xml:space="preserve">) или </w:t>
      </w:r>
      <w:r w:rsidRPr="00B275E8">
        <w:rPr>
          <w:rFonts w:ascii="Times New Roman" w:hAnsi="Times New Roman"/>
          <w:sz w:val="24"/>
          <w:szCs w:val="24"/>
          <w:lang w:val="en-US"/>
        </w:rPr>
        <w:t>Pdt</w:t>
      </w:r>
      <w:r w:rsidRPr="00B275E8">
        <w:rPr>
          <w:rFonts w:ascii="Times New Roman" w:hAnsi="Times New Roman"/>
          <w:sz w:val="24"/>
          <w:szCs w:val="24"/>
        </w:rPr>
        <w:t xml:space="preserve"> = (</w:t>
      </w:r>
      <w:r w:rsidRPr="00B275E8">
        <w:rPr>
          <w:rFonts w:ascii="Times New Roman" w:hAnsi="Times New Roman"/>
          <w:sz w:val="24"/>
          <w:szCs w:val="24"/>
          <w:lang w:val="en-US"/>
        </w:rPr>
        <w:t>k</w:t>
      </w:r>
      <w:r w:rsidRPr="00B275E8">
        <w:rPr>
          <w:rFonts w:ascii="Times New Roman" w:hAnsi="Times New Roman"/>
          <w:sz w:val="24"/>
          <w:szCs w:val="24"/>
          <w:vertAlign w:val="subscript"/>
        </w:rPr>
        <w:t>1</w:t>
      </w:r>
      <w:r w:rsidRPr="00B275E8">
        <w:rPr>
          <w:rFonts w:ascii="Times New Roman" w:hAnsi="Times New Roman"/>
          <w:spacing w:val="-4"/>
          <w:sz w:val="24"/>
          <w:szCs w:val="24"/>
        </w:rPr>
        <w:t xml:space="preserve">/ </w:t>
      </w:r>
      <w:r w:rsidRPr="00B275E8">
        <w:rPr>
          <w:rFonts w:ascii="Times New Roman" w:hAnsi="Times New Roman"/>
          <w:spacing w:val="-4"/>
          <w:sz w:val="24"/>
          <w:szCs w:val="24"/>
          <w:lang w:val="en-US"/>
        </w:rPr>
        <w:t>k</w:t>
      </w:r>
      <w:r w:rsidRPr="00B275E8">
        <w:rPr>
          <w:rFonts w:ascii="Times New Roman" w:hAnsi="Times New Roman"/>
          <w:spacing w:val="-4"/>
          <w:sz w:val="24"/>
          <w:szCs w:val="24"/>
        </w:rPr>
        <w:t xml:space="preserve"> ) * </w:t>
      </w:r>
      <w:r w:rsidRPr="00B275E8">
        <w:rPr>
          <w:rFonts w:ascii="Times New Roman" w:hAnsi="Times New Roman"/>
          <w:spacing w:val="-4"/>
          <w:sz w:val="24"/>
          <w:szCs w:val="24"/>
          <w:lang w:val="en-US"/>
        </w:rPr>
        <w:t>d</w:t>
      </w:r>
      <w:r w:rsidRPr="00B275E8">
        <w:rPr>
          <w:rFonts w:ascii="Times New Roman" w:hAnsi="Times New Roman"/>
          <w:sz w:val="24"/>
          <w:szCs w:val="24"/>
        </w:rPr>
        <w:t>α</w:t>
      </w:r>
    </w:p>
    <w:p w:rsidR="00B275E8" w:rsidRPr="00B275E8" w:rsidRDefault="00B275E8" w:rsidP="00652C09">
      <w:pPr>
        <w:shd w:val="clear" w:color="auto" w:fill="FFFFFF"/>
        <w:spacing w:after="0" w:line="360" w:lineRule="auto"/>
        <w:ind w:left="-539" w:firstLine="357"/>
        <w:jc w:val="both"/>
        <w:rPr>
          <w:rFonts w:ascii="Times New Roman" w:hAnsi="Times New Roman"/>
          <w:sz w:val="24"/>
          <w:szCs w:val="24"/>
        </w:rPr>
      </w:pPr>
      <w:r w:rsidRPr="00B275E8">
        <w:rPr>
          <w:rFonts w:ascii="Times New Roman" w:hAnsi="Times New Roman"/>
          <w:spacing w:val="-3"/>
          <w:sz w:val="24"/>
          <w:szCs w:val="24"/>
        </w:rPr>
        <w:t xml:space="preserve">Интегрируя последнее равенство в пределах интервала времени </w:t>
      </w:r>
      <w:r w:rsidRPr="00B275E8">
        <w:rPr>
          <w:rFonts w:ascii="Times New Roman" w:hAnsi="Times New Roman"/>
          <w:i/>
          <w:iCs/>
          <w:spacing w:val="-3"/>
          <w:sz w:val="24"/>
          <w:szCs w:val="24"/>
        </w:rPr>
        <w:t>∆</w:t>
      </w:r>
      <w:r w:rsidRPr="00B275E8">
        <w:rPr>
          <w:rFonts w:ascii="Times New Roman" w:hAnsi="Times New Roman"/>
          <w:i/>
          <w:iCs/>
          <w:spacing w:val="-3"/>
          <w:sz w:val="24"/>
          <w:szCs w:val="24"/>
          <w:lang w:val="en-US"/>
        </w:rPr>
        <w:t>t</w:t>
      </w:r>
      <w:r w:rsidRPr="00B275E8">
        <w:rPr>
          <w:rFonts w:ascii="Times New Roman" w:hAnsi="Times New Roman"/>
          <w:i/>
          <w:iCs/>
          <w:spacing w:val="-3"/>
          <w:sz w:val="24"/>
          <w:szCs w:val="24"/>
        </w:rPr>
        <w:t xml:space="preserve">, </w:t>
      </w:r>
      <w:r w:rsidRPr="00B275E8">
        <w:rPr>
          <w:rFonts w:ascii="Times New Roman" w:hAnsi="Times New Roman"/>
          <w:spacing w:val="-3"/>
          <w:sz w:val="24"/>
          <w:szCs w:val="24"/>
        </w:rPr>
        <w:t>получим:</w:t>
      </w:r>
    </w:p>
    <w:p w:rsidR="00B275E8" w:rsidRPr="00B275E8" w:rsidRDefault="00B275E8" w:rsidP="005A1D11">
      <w:pPr>
        <w:shd w:val="clear" w:color="auto" w:fill="FFFFFF"/>
        <w:tabs>
          <w:tab w:val="left" w:pos="3221"/>
          <w:tab w:val="left" w:pos="5779"/>
        </w:tabs>
        <w:spacing w:after="0" w:line="360" w:lineRule="auto"/>
        <w:ind w:left="-539" w:firstLine="357"/>
        <w:jc w:val="center"/>
        <w:rPr>
          <w:rFonts w:ascii="Times New Roman" w:hAnsi="Times New Roman"/>
          <w:sz w:val="24"/>
          <w:szCs w:val="24"/>
        </w:rPr>
      </w:pPr>
      <w:r w:rsidRPr="00B275E8">
        <w:rPr>
          <w:rFonts w:ascii="Times New Roman" w:hAnsi="Times New Roman"/>
          <w:i/>
          <w:iCs/>
          <w:smallCaps/>
          <w:w w:val="123"/>
          <w:sz w:val="24"/>
          <w:szCs w:val="24"/>
          <w:lang w:val="en-US"/>
        </w:rPr>
        <w:t>w</w:t>
      </w:r>
      <w:r w:rsidRPr="00B275E8">
        <w:rPr>
          <w:rFonts w:ascii="Times New Roman" w:hAnsi="Times New Roman"/>
          <w:i/>
          <w:iCs/>
          <w:smallCaps/>
          <w:w w:val="123"/>
          <w:sz w:val="24"/>
          <w:szCs w:val="24"/>
        </w:rPr>
        <w:t>=</w:t>
      </w:r>
      <w:r w:rsidRPr="00B275E8">
        <w:rPr>
          <w:rFonts w:ascii="Times New Roman" w:hAnsi="Times New Roman"/>
          <w:i/>
          <w:iCs/>
          <w:smallCaps/>
          <w:w w:val="123"/>
          <w:sz w:val="24"/>
          <w:szCs w:val="24"/>
          <w:lang w:val="en-US"/>
        </w:rPr>
        <w:t>cn</w:t>
      </w:r>
    </w:p>
    <w:p w:rsidR="00B275E8" w:rsidRPr="00B275E8" w:rsidRDefault="00B275E8" w:rsidP="00652C09">
      <w:pPr>
        <w:shd w:val="clear" w:color="auto" w:fill="FFFFFF"/>
        <w:spacing w:after="0" w:line="360" w:lineRule="auto"/>
        <w:ind w:left="-539" w:right="77" w:firstLine="357"/>
        <w:jc w:val="both"/>
        <w:rPr>
          <w:rFonts w:ascii="Times New Roman" w:hAnsi="Times New Roman"/>
          <w:sz w:val="24"/>
          <w:szCs w:val="24"/>
        </w:rPr>
      </w:pPr>
      <w:r w:rsidRPr="00B275E8">
        <w:rPr>
          <w:rFonts w:ascii="Times New Roman" w:hAnsi="Times New Roman"/>
          <w:spacing w:val="-4"/>
          <w:sz w:val="24"/>
          <w:szCs w:val="24"/>
        </w:rPr>
        <w:t xml:space="preserve">где </w:t>
      </w:r>
      <w:r w:rsidRPr="00B275E8">
        <w:rPr>
          <w:rFonts w:ascii="Times New Roman" w:hAnsi="Times New Roman"/>
          <w:i/>
          <w:iCs/>
          <w:spacing w:val="-4"/>
          <w:sz w:val="24"/>
          <w:szCs w:val="24"/>
          <w:lang w:val="en-US"/>
        </w:rPr>
        <w:t>W</w:t>
      </w:r>
      <w:r w:rsidRPr="00B275E8">
        <w:rPr>
          <w:rFonts w:ascii="Times New Roman" w:hAnsi="Times New Roman"/>
          <w:i/>
          <w:iCs/>
          <w:spacing w:val="-4"/>
          <w:sz w:val="24"/>
          <w:szCs w:val="24"/>
        </w:rPr>
        <w:t xml:space="preserve"> — </w:t>
      </w:r>
      <w:r w:rsidRPr="00B275E8">
        <w:rPr>
          <w:rFonts w:ascii="Times New Roman" w:hAnsi="Times New Roman"/>
          <w:spacing w:val="-4"/>
          <w:sz w:val="24"/>
          <w:szCs w:val="24"/>
        </w:rPr>
        <w:t xml:space="preserve">энергия, израсходованная в нагрузке за интервал времени </w:t>
      </w:r>
      <w:r w:rsidRPr="00B275E8">
        <w:rPr>
          <w:rFonts w:ascii="Times New Roman" w:hAnsi="Times New Roman"/>
          <w:i/>
          <w:iCs/>
          <w:spacing w:val="-3"/>
          <w:sz w:val="24"/>
          <w:szCs w:val="24"/>
        </w:rPr>
        <w:t>∆</w:t>
      </w:r>
      <w:r w:rsidRPr="00B275E8">
        <w:rPr>
          <w:rFonts w:ascii="Times New Roman" w:hAnsi="Times New Roman"/>
          <w:i/>
          <w:iCs/>
          <w:spacing w:val="-3"/>
          <w:sz w:val="24"/>
          <w:szCs w:val="24"/>
          <w:lang w:val="en-US"/>
        </w:rPr>
        <w:t>t</w:t>
      </w:r>
      <w:r w:rsidRPr="00B275E8">
        <w:rPr>
          <w:rFonts w:ascii="Times New Roman" w:hAnsi="Times New Roman"/>
          <w:i/>
          <w:iCs/>
          <w:spacing w:val="-3"/>
          <w:sz w:val="24"/>
          <w:szCs w:val="24"/>
        </w:rPr>
        <w:t xml:space="preserve">, </w:t>
      </w:r>
      <w:r w:rsidRPr="00B275E8">
        <w:rPr>
          <w:rFonts w:ascii="Times New Roman" w:hAnsi="Times New Roman"/>
          <w:i/>
          <w:iCs/>
          <w:spacing w:val="-4"/>
          <w:sz w:val="24"/>
          <w:szCs w:val="24"/>
          <w:lang w:val="en-US"/>
        </w:rPr>
        <w:t>N</w:t>
      </w:r>
      <w:r w:rsidRPr="00B275E8">
        <w:rPr>
          <w:rFonts w:ascii="Times New Roman" w:hAnsi="Times New Roman"/>
          <w:i/>
          <w:iCs/>
          <w:spacing w:val="-4"/>
          <w:sz w:val="24"/>
          <w:szCs w:val="24"/>
        </w:rPr>
        <w:t xml:space="preserve">— </w:t>
      </w:r>
      <w:r w:rsidRPr="00B275E8">
        <w:rPr>
          <w:rFonts w:ascii="Times New Roman" w:hAnsi="Times New Roman"/>
          <w:spacing w:val="-4"/>
          <w:sz w:val="24"/>
          <w:szCs w:val="24"/>
        </w:rPr>
        <w:t xml:space="preserve">число </w:t>
      </w:r>
      <w:r w:rsidRPr="00B275E8">
        <w:rPr>
          <w:rFonts w:ascii="Times New Roman" w:hAnsi="Times New Roman"/>
          <w:spacing w:val="-3"/>
          <w:sz w:val="24"/>
          <w:szCs w:val="24"/>
        </w:rPr>
        <w:t xml:space="preserve">оборотов диска за этот же интервал времени; </w:t>
      </w:r>
      <w:r w:rsidRPr="00B275E8">
        <w:rPr>
          <w:rFonts w:ascii="Times New Roman" w:hAnsi="Times New Roman"/>
          <w:i/>
          <w:iCs/>
          <w:spacing w:val="-3"/>
          <w:sz w:val="24"/>
          <w:szCs w:val="24"/>
        </w:rPr>
        <w:t xml:space="preserve">С </w:t>
      </w:r>
      <w:r w:rsidRPr="00B275E8">
        <w:rPr>
          <w:rFonts w:ascii="Times New Roman" w:hAnsi="Times New Roman"/>
          <w:spacing w:val="-3"/>
          <w:sz w:val="24"/>
          <w:szCs w:val="24"/>
        </w:rPr>
        <w:t>— постоянная счетчика.</w:t>
      </w:r>
    </w:p>
    <w:p w:rsidR="00B275E8" w:rsidRPr="00B275E8" w:rsidRDefault="00B275E8" w:rsidP="00652C09">
      <w:pPr>
        <w:shd w:val="clear" w:color="auto" w:fill="FFFFFF"/>
        <w:spacing w:after="0" w:line="360" w:lineRule="auto"/>
        <w:ind w:left="-539" w:right="62" w:firstLine="357"/>
        <w:jc w:val="both"/>
        <w:rPr>
          <w:rFonts w:ascii="Times New Roman" w:hAnsi="Times New Roman"/>
          <w:sz w:val="24"/>
          <w:szCs w:val="24"/>
        </w:rPr>
      </w:pPr>
      <w:r w:rsidRPr="00B275E8">
        <w:rPr>
          <w:rFonts w:ascii="Times New Roman" w:hAnsi="Times New Roman"/>
          <w:spacing w:val="-8"/>
          <w:sz w:val="24"/>
          <w:szCs w:val="24"/>
        </w:rPr>
        <w:t xml:space="preserve">Отсчет энергии производится по показаниям счетного механизма </w:t>
      </w:r>
      <w:r w:rsidRPr="00B275E8">
        <w:rPr>
          <w:rFonts w:ascii="Times New Roman" w:hAnsi="Times New Roman"/>
          <w:i/>
          <w:iCs/>
          <w:spacing w:val="-8"/>
          <w:sz w:val="24"/>
          <w:szCs w:val="24"/>
        </w:rPr>
        <w:t xml:space="preserve">2 </w:t>
      </w:r>
      <w:r w:rsidR="00F67C78">
        <w:rPr>
          <w:rFonts w:ascii="Times New Roman" w:hAnsi="Times New Roman"/>
          <w:spacing w:val="-8"/>
          <w:sz w:val="24"/>
          <w:szCs w:val="24"/>
        </w:rPr>
        <w:t>(рис. 15</w:t>
      </w:r>
      <w:r w:rsidRPr="00B275E8">
        <w:rPr>
          <w:rFonts w:ascii="Times New Roman" w:hAnsi="Times New Roman"/>
          <w:spacing w:val="-8"/>
          <w:sz w:val="24"/>
          <w:szCs w:val="24"/>
        </w:rPr>
        <w:t xml:space="preserve">) — </w:t>
      </w:r>
      <w:r w:rsidRPr="00B275E8">
        <w:rPr>
          <w:rFonts w:ascii="Times New Roman" w:hAnsi="Times New Roman"/>
          <w:spacing w:val="-6"/>
          <w:sz w:val="24"/>
          <w:szCs w:val="24"/>
        </w:rPr>
        <w:t xml:space="preserve">счетчика оборотов, градуированного в единицах энергии. Единице электрической </w:t>
      </w:r>
      <w:r w:rsidRPr="00B275E8">
        <w:rPr>
          <w:rFonts w:ascii="Times New Roman" w:hAnsi="Times New Roman"/>
          <w:spacing w:val="-5"/>
          <w:sz w:val="24"/>
          <w:szCs w:val="24"/>
        </w:rPr>
        <w:t xml:space="preserve">энергии (обычно 1 кВтч), регистрируемой счетным механизмом, соответствует </w:t>
      </w:r>
      <w:r w:rsidRPr="00B275E8">
        <w:rPr>
          <w:rFonts w:ascii="Times New Roman" w:hAnsi="Times New Roman"/>
          <w:spacing w:val="-4"/>
          <w:sz w:val="24"/>
          <w:szCs w:val="24"/>
        </w:rPr>
        <w:t>определенное число оборотов подвижной части счетчика (диска). Это соотноше</w:t>
      </w:r>
      <w:r w:rsidRPr="00B275E8">
        <w:rPr>
          <w:rFonts w:ascii="Times New Roman" w:hAnsi="Times New Roman"/>
          <w:spacing w:val="-6"/>
          <w:sz w:val="24"/>
          <w:szCs w:val="24"/>
        </w:rPr>
        <w:t xml:space="preserve">ние, которое называется </w:t>
      </w:r>
      <w:r w:rsidRPr="00184130">
        <w:rPr>
          <w:rFonts w:ascii="Times New Roman" w:hAnsi="Times New Roman"/>
          <w:iCs/>
          <w:spacing w:val="-6"/>
          <w:sz w:val="24"/>
          <w:szCs w:val="24"/>
        </w:rPr>
        <w:t>передаточным числом А,</w:t>
      </w:r>
      <w:r w:rsidRPr="00B275E8">
        <w:rPr>
          <w:rFonts w:ascii="Times New Roman" w:hAnsi="Times New Roman"/>
          <w:i/>
          <w:iCs/>
          <w:spacing w:val="-6"/>
          <w:sz w:val="24"/>
          <w:szCs w:val="24"/>
        </w:rPr>
        <w:t xml:space="preserve"> </w:t>
      </w:r>
      <w:r w:rsidRPr="00B275E8">
        <w:rPr>
          <w:rFonts w:ascii="Times New Roman" w:hAnsi="Times New Roman"/>
          <w:spacing w:val="-6"/>
          <w:sz w:val="24"/>
          <w:szCs w:val="24"/>
        </w:rPr>
        <w:t xml:space="preserve">указывается на лицевой панели </w:t>
      </w:r>
      <w:r w:rsidRPr="00B275E8">
        <w:rPr>
          <w:rFonts w:ascii="Times New Roman" w:hAnsi="Times New Roman"/>
          <w:sz w:val="24"/>
          <w:szCs w:val="24"/>
        </w:rPr>
        <w:t>счетчика.</w:t>
      </w:r>
    </w:p>
    <w:p w:rsidR="00B275E8" w:rsidRPr="00B275E8" w:rsidRDefault="00B275E8" w:rsidP="00652C09">
      <w:pPr>
        <w:shd w:val="clear" w:color="auto" w:fill="FFFFFF"/>
        <w:spacing w:after="0" w:line="360" w:lineRule="auto"/>
        <w:ind w:left="-539" w:right="62" w:firstLine="357"/>
        <w:jc w:val="both"/>
        <w:rPr>
          <w:rFonts w:ascii="Times New Roman" w:hAnsi="Times New Roman"/>
          <w:sz w:val="24"/>
          <w:szCs w:val="24"/>
        </w:rPr>
      </w:pPr>
      <w:r w:rsidRPr="00B275E8">
        <w:rPr>
          <w:rFonts w:ascii="Times New Roman" w:hAnsi="Times New Roman"/>
          <w:spacing w:val="-2"/>
          <w:sz w:val="24"/>
          <w:szCs w:val="24"/>
        </w:rPr>
        <w:t>В настоящее время промышленностью выпускается довольно большое ко</w:t>
      </w:r>
      <w:r w:rsidRPr="00B275E8">
        <w:rPr>
          <w:rFonts w:ascii="Times New Roman" w:hAnsi="Times New Roman"/>
          <w:spacing w:val="-3"/>
          <w:sz w:val="24"/>
          <w:szCs w:val="24"/>
        </w:rPr>
        <w:t xml:space="preserve">личество типов индукционных счетчиков, среди которых отметим СА4У-И682, </w:t>
      </w:r>
      <w:r w:rsidRPr="00B275E8">
        <w:rPr>
          <w:rFonts w:ascii="Times New Roman" w:hAnsi="Times New Roman"/>
          <w:sz w:val="24"/>
          <w:szCs w:val="24"/>
        </w:rPr>
        <w:t>СА4У-И670М и СР4У-И689.</w:t>
      </w:r>
    </w:p>
    <w:p w:rsidR="00B275E8" w:rsidRPr="00B275E8" w:rsidRDefault="00184130" w:rsidP="00184130">
      <w:pPr>
        <w:shd w:val="clear" w:color="auto" w:fill="FFFFFF"/>
        <w:tabs>
          <w:tab w:val="left" w:pos="6105"/>
        </w:tabs>
        <w:spacing w:after="0" w:line="360" w:lineRule="auto"/>
        <w:ind w:left="91"/>
        <w:jc w:val="both"/>
        <w:rPr>
          <w:rFonts w:ascii="Times New Roman" w:hAnsi="Times New Roman"/>
          <w:sz w:val="24"/>
          <w:szCs w:val="24"/>
        </w:rPr>
      </w:pPr>
      <w:r>
        <w:rPr>
          <w:rFonts w:ascii="Times New Roman" w:hAnsi="Times New Roman"/>
          <w:sz w:val="24"/>
          <w:szCs w:val="24"/>
        </w:rPr>
        <w:tab/>
      </w:r>
    </w:p>
    <w:p w:rsidR="00B275E8" w:rsidRPr="00221CE2" w:rsidRDefault="00B275E8" w:rsidP="00B275E8">
      <w:pPr>
        <w:shd w:val="clear" w:color="auto" w:fill="FFFFFF"/>
        <w:tabs>
          <w:tab w:val="left" w:pos="710"/>
        </w:tabs>
        <w:spacing w:before="115"/>
        <w:ind w:left="130"/>
        <w:rPr>
          <w:sz w:val="24"/>
          <w:szCs w:val="24"/>
        </w:rPr>
      </w:pPr>
    </w:p>
    <w:p w:rsidR="00B275E8" w:rsidRPr="00221CE2" w:rsidRDefault="00B275E8" w:rsidP="00B275E8">
      <w:pPr>
        <w:rPr>
          <w:sz w:val="24"/>
          <w:szCs w:val="24"/>
        </w:rPr>
      </w:pPr>
    </w:p>
    <w:p w:rsidR="00B275E8" w:rsidRDefault="00B275E8"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D73BB" w:rsidRDefault="006D73BB" w:rsidP="006A0C6C">
      <w:pPr>
        <w:jc w:val="center"/>
        <w:rPr>
          <w:rFonts w:ascii="Times New Roman" w:hAnsi="Times New Roman"/>
          <w:sz w:val="24"/>
          <w:szCs w:val="24"/>
        </w:rPr>
      </w:pPr>
    </w:p>
    <w:p w:rsidR="006D73BB" w:rsidRDefault="006D73BB"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652C09" w:rsidRDefault="00652C09" w:rsidP="006A0C6C">
      <w:pPr>
        <w:jc w:val="center"/>
        <w:rPr>
          <w:rFonts w:ascii="Times New Roman" w:hAnsi="Times New Roman"/>
          <w:sz w:val="24"/>
          <w:szCs w:val="24"/>
        </w:rPr>
      </w:pPr>
    </w:p>
    <w:p w:rsidR="00730962" w:rsidRPr="00730962" w:rsidRDefault="00C83A25" w:rsidP="00B275E8">
      <w:pPr>
        <w:numPr>
          <w:ilvl w:val="0"/>
          <w:numId w:val="22"/>
        </w:numPr>
        <w:shd w:val="clear" w:color="auto" w:fill="FFFFFF"/>
        <w:spacing w:before="5" w:after="0" w:line="360" w:lineRule="auto"/>
        <w:ind w:right="38"/>
        <w:jc w:val="center"/>
        <w:rPr>
          <w:rFonts w:ascii="Times New Roman" w:hAnsi="Times New Roman"/>
          <w:b/>
          <w:bCs/>
          <w:spacing w:val="-9"/>
          <w:sz w:val="28"/>
          <w:szCs w:val="28"/>
        </w:rPr>
      </w:pPr>
      <w:r w:rsidRPr="00C83A25">
        <w:rPr>
          <w:rFonts w:ascii="Times New Roman" w:hAnsi="Times New Roman"/>
          <w:b/>
          <w:bCs/>
          <w:spacing w:val="-9"/>
          <w:sz w:val="28"/>
          <w:szCs w:val="28"/>
        </w:rPr>
        <w:t>Цифровые счетчики электрической энергии.</w:t>
      </w:r>
    </w:p>
    <w:p w:rsidR="00730962" w:rsidRPr="00730962" w:rsidRDefault="00730962" w:rsidP="002D4399">
      <w:pPr>
        <w:spacing w:after="0" w:line="360" w:lineRule="auto"/>
        <w:ind w:left="-360" w:firstLine="180"/>
        <w:jc w:val="both"/>
        <w:rPr>
          <w:rFonts w:ascii="Times New Roman" w:hAnsi="Times New Roman"/>
          <w:sz w:val="24"/>
          <w:szCs w:val="24"/>
        </w:rPr>
      </w:pPr>
      <w:r w:rsidRPr="00730962">
        <w:rPr>
          <w:rFonts w:ascii="Times New Roman" w:hAnsi="Times New Roman"/>
          <w:sz w:val="24"/>
          <w:szCs w:val="24"/>
        </w:rPr>
        <w:t>Ещё несколько лет назад контроль потребления и сбережение электроэнергии не были столь актуальны. Всех вполне устраивали цены на электроэнергию и соответствующая система её учёта на базе электромеханических (индукционных) счётчиков. Принцип их работы основан на подсчёте количества оборотов диска, вращающегося в бегущем магнитном поле. Частота вращения пропорциональна мощности, а количество оборотов — потребляемой электроэнергии. Такие счётчики просты, надёжны и дёшевы.</w:t>
      </w:r>
    </w:p>
    <w:p w:rsidR="00730962" w:rsidRPr="00730962" w:rsidRDefault="00652C09" w:rsidP="002D4399">
      <w:pPr>
        <w:spacing w:after="0" w:line="360" w:lineRule="auto"/>
        <w:ind w:left="-360" w:firstLine="180"/>
        <w:jc w:val="both"/>
        <w:rPr>
          <w:rFonts w:ascii="Times New Roman" w:hAnsi="Times New Roman"/>
          <w:sz w:val="24"/>
          <w:szCs w:val="24"/>
        </w:rPr>
      </w:pPr>
      <w:r>
        <w:rPr>
          <w:rFonts w:ascii="Times New Roman" w:hAnsi="Times New Roman"/>
          <w:sz w:val="24"/>
          <w:szCs w:val="24"/>
        </w:rPr>
        <w:t>При переходе России на рыноч</w:t>
      </w:r>
      <w:r w:rsidR="00730962" w:rsidRPr="00730962">
        <w:rPr>
          <w:rFonts w:ascii="Times New Roman" w:hAnsi="Times New Roman"/>
          <w:sz w:val="24"/>
          <w:szCs w:val="24"/>
        </w:rPr>
        <w:t>ные отношения, у поставщиков электроэнергии возникла проблема контроля и управления её потреблением. В свою очередь, потребитель заинтересован в том, чтобы не переплачивать. В результате, стало необходимо увеличение сервисных функций счётчиков. Поставщикам необходим оперативный доступ ко всей информации о количестве проданной электроэнергии на данный момент и дистанционный контроль. Потребитель заинтересован в экономии электроэнергии за счёт использования различных тарифов (дневной, ночной и так далее) и в удобном способе оплаты. Альтернатива этому — применение электронных платежей, вплоть до установления картридеров непосредственно в сами счётчики для оплаты.</w:t>
      </w:r>
    </w:p>
    <w:p w:rsidR="00730962" w:rsidRPr="00730962" w:rsidRDefault="00730962" w:rsidP="002D4399">
      <w:pPr>
        <w:spacing w:after="0" w:line="360" w:lineRule="auto"/>
        <w:ind w:left="-360" w:firstLine="180"/>
        <w:jc w:val="both"/>
        <w:rPr>
          <w:rFonts w:ascii="Times New Roman" w:hAnsi="Times New Roman"/>
          <w:sz w:val="24"/>
          <w:szCs w:val="24"/>
        </w:rPr>
      </w:pPr>
      <w:r w:rsidRPr="00730962">
        <w:rPr>
          <w:rFonts w:ascii="Times New Roman" w:hAnsi="Times New Roman"/>
          <w:sz w:val="24"/>
          <w:szCs w:val="24"/>
        </w:rPr>
        <w:t>Современные механические счётчики не могут справиться с поставленными задачами, при условии оптимального соотношения цена/качество. Поэтому необходим новый подход к системам учёта электроэнергии и проведения платежей.</w:t>
      </w:r>
    </w:p>
    <w:p w:rsidR="00730962" w:rsidRPr="00730962" w:rsidRDefault="00730962" w:rsidP="002D4399">
      <w:pPr>
        <w:spacing w:after="0" w:line="360" w:lineRule="auto"/>
        <w:ind w:left="-360" w:firstLine="180"/>
        <w:jc w:val="both"/>
        <w:rPr>
          <w:rFonts w:ascii="Times New Roman" w:hAnsi="Times New Roman"/>
          <w:sz w:val="24"/>
          <w:szCs w:val="24"/>
        </w:rPr>
      </w:pPr>
      <w:r w:rsidRPr="00730962">
        <w:rPr>
          <w:rFonts w:ascii="Times New Roman" w:hAnsi="Times New Roman"/>
          <w:sz w:val="24"/>
          <w:szCs w:val="24"/>
        </w:rPr>
        <w:t>В настоящее время, при стремительном развитии микроэлектроники и снижении цен на электронные компоненты, цифровые системы управления постепенно вытесняют своих аналоговых конкурентов. Это, в первую очередь обусловлено большим разнообразием микроконтроллеров и резким снижением их стоимости. Одно из главных преимуществ цифровых систем управления на базе микроконтроллеров — это гибкость и многофункциональность, достигаемые не аппаратно, а программно, не требуя дополнительных материальных затрат. Переход на микроконтроллерное управление счётчиков электрической энергии имеет ряд преимуществ, в первую очередь, повышение точности и надёжности, а так же многофункциональность, достигаемая за счёт малых аппаратных затрат.</w:t>
      </w:r>
    </w:p>
    <w:p w:rsidR="00730962" w:rsidRPr="00730962" w:rsidRDefault="00730962" w:rsidP="002D4399">
      <w:pPr>
        <w:spacing w:after="0" w:line="360" w:lineRule="auto"/>
        <w:ind w:left="-360" w:firstLine="180"/>
        <w:jc w:val="both"/>
        <w:rPr>
          <w:rFonts w:ascii="Times New Roman" w:hAnsi="Times New Roman"/>
          <w:sz w:val="24"/>
          <w:szCs w:val="24"/>
        </w:rPr>
      </w:pPr>
      <w:r w:rsidRPr="00730962">
        <w:rPr>
          <w:rFonts w:ascii="Times New Roman" w:hAnsi="Times New Roman"/>
          <w:sz w:val="24"/>
          <w:szCs w:val="24"/>
        </w:rPr>
        <w:t>В зависимости от требований, современные цифровые счётчики должны в любой момент времени оперативно передавать требуемые данные по различным каналам связи на диспетчерские пункты энергоснабжающих предприятий для оперативного контроля и экономических расчётов потребления электроэнергии.</w:t>
      </w:r>
    </w:p>
    <w:p w:rsidR="00730962" w:rsidRPr="00730962" w:rsidRDefault="00730962" w:rsidP="002D4399">
      <w:pPr>
        <w:spacing w:after="0" w:line="360" w:lineRule="auto"/>
        <w:ind w:left="-360" w:firstLine="180"/>
        <w:jc w:val="both"/>
        <w:rPr>
          <w:rFonts w:ascii="Times New Roman" w:hAnsi="Times New Roman"/>
          <w:sz w:val="24"/>
          <w:szCs w:val="24"/>
        </w:rPr>
      </w:pPr>
      <w:r w:rsidRPr="00730962">
        <w:rPr>
          <w:rFonts w:ascii="Times New Roman" w:hAnsi="Times New Roman"/>
          <w:sz w:val="24"/>
          <w:szCs w:val="24"/>
        </w:rPr>
        <w:t>Для расчёта электрической энергии, потребляемой за определённый период времени, необходимо интегрировать во времени мгновенные значения активной мощности. Для синусоидального сигнала мощность равна произведению напряжения на ток в сети в данный момент времени. На этом принципе работает любой счётчик электрической энергии. На рис. 1</w:t>
      </w:r>
      <w:r>
        <w:rPr>
          <w:rFonts w:ascii="Times New Roman" w:hAnsi="Times New Roman"/>
          <w:sz w:val="24"/>
          <w:szCs w:val="24"/>
        </w:rPr>
        <w:t>3</w:t>
      </w:r>
      <w:r w:rsidRPr="00730962">
        <w:rPr>
          <w:rFonts w:ascii="Times New Roman" w:hAnsi="Times New Roman"/>
          <w:sz w:val="24"/>
          <w:szCs w:val="24"/>
        </w:rPr>
        <w:t xml:space="preserve"> показана блок-схема электромеханического счётчика.</w:t>
      </w:r>
    </w:p>
    <w:p w:rsidR="00730962" w:rsidRPr="00730962" w:rsidRDefault="009A7FBE" w:rsidP="00730962">
      <w:pPr>
        <w:spacing w:after="0" w:line="360" w:lineRule="auto"/>
        <w:ind w:left="-360"/>
        <w:jc w:val="center"/>
        <w:rPr>
          <w:rFonts w:ascii="Times New Roman" w:hAnsi="Times New Roman"/>
          <w:sz w:val="24"/>
          <w:szCs w:val="24"/>
        </w:rPr>
      </w:pPr>
      <w:r>
        <w:rPr>
          <w:rFonts w:ascii="Times New Roman" w:hAnsi="Times New Roman"/>
          <w:noProof/>
          <w:sz w:val="24"/>
          <w:szCs w:val="24"/>
          <w:lang w:eastAsia="ru-RU"/>
        </w:rPr>
        <w:pict>
          <v:shape id="_x0000_i1098" type="#_x0000_t75" style="width:312pt;height:3in;visibility:visible">
            <v:imagedata r:id="rId136" o:title=""/>
          </v:shape>
        </w:pict>
      </w:r>
    </w:p>
    <w:p w:rsidR="00730962" w:rsidRPr="00730962" w:rsidRDefault="00730962" w:rsidP="00730962">
      <w:pPr>
        <w:spacing w:after="0" w:line="360" w:lineRule="auto"/>
        <w:ind w:left="-360" w:firstLine="708"/>
        <w:jc w:val="both"/>
        <w:rPr>
          <w:rFonts w:ascii="Times New Roman" w:hAnsi="Times New Roman"/>
          <w:sz w:val="24"/>
          <w:szCs w:val="24"/>
        </w:rPr>
      </w:pPr>
      <w:r w:rsidRPr="00730962">
        <w:rPr>
          <w:rFonts w:ascii="Times New Roman" w:hAnsi="Times New Roman"/>
          <w:b/>
          <w:sz w:val="24"/>
          <w:szCs w:val="24"/>
        </w:rPr>
        <w:t>Рисунок 13</w:t>
      </w:r>
      <w:r w:rsidRPr="00730962">
        <w:rPr>
          <w:rFonts w:ascii="Times New Roman" w:hAnsi="Times New Roman"/>
          <w:sz w:val="24"/>
          <w:szCs w:val="24"/>
        </w:rPr>
        <w:t xml:space="preserve"> Блок-схема электромеханического счетчика электрической энергии</w:t>
      </w:r>
    </w:p>
    <w:p w:rsidR="00730962" w:rsidRPr="00730962" w:rsidRDefault="00730962" w:rsidP="00730962">
      <w:pPr>
        <w:spacing w:after="0" w:line="360" w:lineRule="auto"/>
        <w:ind w:left="-360"/>
        <w:jc w:val="both"/>
        <w:rPr>
          <w:rFonts w:ascii="Times New Roman" w:hAnsi="Times New Roman"/>
          <w:sz w:val="24"/>
          <w:szCs w:val="24"/>
        </w:rPr>
      </w:pPr>
      <w:r w:rsidRPr="00730962">
        <w:rPr>
          <w:rFonts w:ascii="Times New Roman" w:hAnsi="Times New Roman"/>
          <w:sz w:val="24"/>
          <w:szCs w:val="24"/>
        </w:rPr>
        <w:t>Реализация цифрового счётчи</w:t>
      </w:r>
      <w:r>
        <w:rPr>
          <w:rFonts w:ascii="Times New Roman" w:hAnsi="Times New Roman"/>
          <w:sz w:val="24"/>
          <w:szCs w:val="24"/>
        </w:rPr>
        <w:t>ка электрической энергии (рис. 15</w:t>
      </w:r>
      <w:r w:rsidRPr="00730962">
        <w:rPr>
          <w:rFonts w:ascii="Times New Roman" w:hAnsi="Times New Roman"/>
          <w:sz w:val="24"/>
          <w:szCs w:val="24"/>
        </w:rPr>
        <w:t>) требует специализированных ИС, способных производить перемножение сигналов и предоставлять полученную величину в удобной для микроконтроллера форме. Например, преобразователь активной мощности — в частоту следования импульсов. Общее количество пришедших импульсов, подсчитываемое микроконтроллером, прямо пропорционально потребляемой электроэнергии.</w:t>
      </w:r>
    </w:p>
    <w:p w:rsidR="00730962" w:rsidRPr="00730962" w:rsidRDefault="009A7FBE" w:rsidP="00730962">
      <w:pPr>
        <w:spacing w:after="0" w:line="360" w:lineRule="auto"/>
        <w:ind w:left="-360"/>
        <w:jc w:val="center"/>
        <w:rPr>
          <w:rFonts w:ascii="Times New Roman" w:hAnsi="Times New Roman"/>
          <w:sz w:val="24"/>
          <w:szCs w:val="24"/>
        </w:rPr>
      </w:pPr>
      <w:r>
        <w:rPr>
          <w:rFonts w:ascii="Times New Roman" w:hAnsi="Times New Roman"/>
          <w:noProof/>
          <w:sz w:val="24"/>
          <w:szCs w:val="24"/>
          <w:lang w:eastAsia="ru-RU"/>
        </w:rPr>
        <w:pict>
          <v:shape id="_x0000_i1099" type="#_x0000_t75" style="width:300.75pt;height:228pt;visibility:visible">
            <v:imagedata r:id="rId137" o:title=""/>
          </v:shape>
        </w:pict>
      </w:r>
    </w:p>
    <w:p w:rsidR="00730962" w:rsidRDefault="00730962" w:rsidP="00730962">
      <w:pPr>
        <w:spacing w:after="0" w:line="360" w:lineRule="auto"/>
        <w:ind w:left="-360"/>
        <w:jc w:val="center"/>
        <w:rPr>
          <w:rFonts w:ascii="Times New Roman" w:hAnsi="Times New Roman"/>
          <w:sz w:val="24"/>
          <w:szCs w:val="24"/>
        </w:rPr>
      </w:pPr>
      <w:r w:rsidRPr="00730962">
        <w:rPr>
          <w:rFonts w:ascii="Times New Roman" w:hAnsi="Times New Roman"/>
          <w:b/>
          <w:sz w:val="24"/>
          <w:szCs w:val="24"/>
        </w:rPr>
        <w:t>Рисунок 15</w:t>
      </w:r>
      <w:r w:rsidRPr="00730962">
        <w:rPr>
          <w:rFonts w:ascii="Times New Roman" w:hAnsi="Times New Roman"/>
          <w:sz w:val="24"/>
          <w:szCs w:val="24"/>
        </w:rPr>
        <w:t xml:space="preserve"> Блок-схема цифрового счетчика электрической энергии</w:t>
      </w:r>
    </w:p>
    <w:p w:rsidR="00730962" w:rsidRPr="00730962" w:rsidRDefault="00730962" w:rsidP="00730962">
      <w:pPr>
        <w:spacing w:after="0" w:line="360" w:lineRule="auto"/>
        <w:ind w:left="-360"/>
        <w:jc w:val="center"/>
        <w:rPr>
          <w:rFonts w:ascii="Times New Roman" w:hAnsi="Times New Roman"/>
          <w:sz w:val="24"/>
          <w:szCs w:val="24"/>
        </w:rPr>
      </w:pPr>
    </w:p>
    <w:p w:rsidR="00730962" w:rsidRPr="00730962" w:rsidRDefault="00730962" w:rsidP="00730962">
      <w:pPr>
        <w:spacing w:after="0" w:line="360" w:lineRule="auto"/>
        <w:ind w:left="-360"/>
        <w:jc w:val="both"/>
        <w:rPr>
          <w:rFonts w:ascii="Times New Roman" w:hAnsi="Times New Roman"/>
          <w:sz w:val="24"/>
          <w:szCs w:val="24"/>
        </w:rPr>
      </w:pPr>
      <w:r>
        <w:rPr>
          <w:rFonts w:ascii="Times New Roman" w:hAnsi="Times New Roman"/>
          <w:sz w:val="24"/>
          <w:szCs w:val="24"/>
        </w:rPr>
        <w:t xml:space="preserve">Важную </w:t>
      </w:r>
      <w:r w:rsidRPr="00730962">
        <w:rPr>
          <w:rFonts w:ascii="Times New Roman" w:hAnsi="Times New Roman"/>
          <w:sz w:val="24"/>
          <w:szCs w:val="24"/>
        </w:rPr>
        <w:t>роль играют всевозможные сервисные функции, такие как дистанционный доступ к счётчику, к информации о накопленной энергии и многие другие. Наличие цифрового дисплея, управляемого от микроконтроллера, позволяет программно устанавливать различные режимы вывода информации, например, выводить на дисплей информацию о потреблённой энергии за каждый месяц, по различным тарифам и так далее.</w:t>
      </w:r>
    </w:p>
    <w:p w:rsidR="00730962" w:rsidRDefault="00730962" w:rsidP="00730962">
      <w:pPr>
        <w:spacing w:after="0" w:line="360" w:lineRule="auto"/>
        <w:ind w:left="-360"/>
        <w:jc w:val="both"/>
        <w:rPr>
          <w:rFonts w:ascii="Times New Roman" w:hAnsi="Times New Roman"/>
          <w:sz w:val="24"/>
          <w:szCs w:val="24"/>
        </w:rPr>
      </w:pPr>
      <w:r w:rsidRPr="00730962">
        <w:rPr>
          <w:rFonts w:ascii="Times New Roman" w:hAnsi="Times New Roman"/>
          <w:sz w:val="24"/>
          <w:szCs w:val="24"/>
        </w:rPr>
        <w:t>Для выполнения некоторых нестандартных функций, например, согласования уровней, используются дополнительные ИС. Сейчас начали выпускать специализированные ИС — преобразователи мощности в частоту — и специализированные микроконтроллеры, содержащие подобные преобразователи на кристалле. Но, зачастую, они слишком дороги для использования в коммунально-бытовых индукционных счётчиках. Поэтому многие мировые производители микроконтроллеров разрабатывают специализированные микросхемы, предназначенные для такого применения.</w:t>
      </w:r>
    </w:p>
    <w:p w:rsidR="00730962" w:rsidRPr="00730962" w:rsidRDefault="00730962" w:rsidP="00730962">
      <w:pPr>
        <w:spacing w:after="0" w:line="360" w:lineRule="auto"/>
        <w:ind w:left="-360"/>
        <w:jc w:val="both"/>
        <w:rPr>
          <w:rFonts w:ascii="Times New Roman" w:hAnsi="Times New Roman"/>
          <w:b/>
          <w:sz w:val="24"/>
          <w:szCs w:val="24"/>
        </w:rPr>
      </w:pPr>
      <w:r w:rsidRPr="00730962">
        <w:rPr>
          <w:rFonts w:ascii="Times New Roman" w:hAnsi="Times New Roman"/>
          <w:b/>
          <w:sz w:val="24"/>
          <w:szCs w:val="24"/>
        </w:rPr>
        <w:t xml:space="preserve">Примеры цифровых счётчиков </w:t>
      </w:r>
      <w:r w:rsidRPr="00730962">
        <w:rPr>
          <w:rFonts w:ascii="Times New Roman" w:hAnsi="Times New Roman"/>
          <w:b/>
          <w:bCs/>
          <w:spacing w:val="-9"/>
          <w:sz w:val="24"/>
          <w:szCs w:val="24"/>
        </w:rPr>
        <w:t>электрической энергии</w:t>
      </w:r>
    </w:p>
    <w:p w:rsidR="00730962" w:rsidRPr="00730962" w:rsidRDefault="00730962" w:rsidP="00730962">
      <w:pPr>
        <w:spacing w:after="0" w:line="360" w:lineRule="auto"/>
        <w:ind w:left="-360"/>
        <w:jc w:val="both"/>
        <w:rPr>
          <w:rFonts w:ascii="Times New Roman" w:hAnsi="Times New Roman"/>
          <w:b/>
          <w:sz w:val="24"/>
          <w:szCs w:val="24"/>
        </w:rPr>
      </w:pPr>
      <w:r w:rsidRPr="00730962">
        <w:rPr>
          <w:rFonts w:ascii="Times New Roman" w:hAnsi="Times New Roman"/>
          <w:b/>
          <w:sz w:val="24"/>
          <w:szCs w:val="24"/>
        </w:rPr>
        <w:t>Счетчики электрической энергии СОЛО</w:t>
      </w:r>
    </w:p>
    <w:p w:rsidR="00730962" w:rsidRPr="00730962" w:rsidRDefault="009A7FBE" w:rsidP="00730962">
      <w:pPr>
        <w:spacing w:after="0" w:line="360" w:lineRule="auto"/>
        <w:ind w:left="-360"/>
        <w:jc w:val="both"/>
        <w:rPr>
          <w:rFonts w:ascii="Times New Roman" w:hAnsi="Times New Roman"/>
          <w:sz w:val="24"/>
          <w:szCs w:val="24"/>
        </w:rPr>
      </w:pPr>
      <w:r>
        <w:rPr>
          <w:rFonts w:ascii="Times New Roman" w:hAnsi="Times New Roman"/>
          <w:noProof/>
          <w:sz w:val="24"/>
          <w:szCs w:val="24"/>
          <w:lang w:eastAsia="ru-RU"/>
        </w:rPr>
        <w:pict>
          <v:shape id="_x0000_i1100" type="#_x0000_t75" style="width:112.5pt;height:108pt;visibility:visible">
            <v:imagedata r:id="rId138" o:title=""/>
          </v:shape>
        </w:pict>
      </w:r>
    </w:p>
    <w:p w:rsidR="00730962" w:rsidRPr="00730962" w:rsidRDefault="00730962" w:rsidP="00730962">
      <w:pPr>
        <w:spacing w:after="0" w:line="360" w:lineRule="auto"/>
        <w:ind w:left="-360"/>
        <w:jc w:val="both"/>
        <w:rPr>
          <w:rFonts w:ascii="Times New Roman" w:hAnsi="Times New Roman"/>
          <w:sz w:val="24"/>
          <w:szCs w:val="24"/>
        </w:rPr>
      </w:pPr>
      <w:r w:rsidRPr="00730962">
        <w:rPr>
          <w:rFonts w:ascii="Times New Roman" w:hAnsi="Times New Roman"/>
          <w:sz w:val="24"/>
          <w:szCs w:val="24"/>
        </w:rPr>
        <w:tab/>
        <w:t>Счетчик однотарифный предназначен для учета и измерения активной электроэнергии в сетях 220 В частотой 50 Гц.</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Класс точности 1; 2</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Тип счетного механизма ЭМ или ЖКИ Номинальное напряжение, В 220</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Рабочее напряжение, В 176 – 242</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Номинальный (максимальный ток), А 5(60)</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Цена деления младшего разряда, кВт·ч 0,1</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Постоянная счетчика, имп/кВт·ч 6400 или 3200</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Потребляемая мощность, не более:</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в цепи напряжения, В·А (Вт)</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в цепи тока, В А 8,0 (2,0) 0,5</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Габаритные размеры, мм, не более:</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в круглом корпусе 215х134х113</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в прямоугольном корпусе208х132х69,3</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Масса, кг 0,7</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Минимальная наработка на отказ, ч141 000</w:t>
      </w:r>
    </w:p>
    <w:p w:rsidR="00730962" w:rsidRP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Межповерочный интервал, лет16</w:t>
      </w:r>
    </w:p>
    <w:p w:rsidR="00730962" w:rsidRDefault="00730962" w:rsidP="00730962">
      <w:pPr>
        <w:numPr>
          <w:ilvl w:val="0"/>
          <w:numId w:val="19"/>
        </w:numPr>
        <w:spacing w:after="0" w:line="360" w:lineRule="auto"/>
        <w:jc w:val="both"/>
        <w:rPr>
          <w:rFonts w:ascii="Times New Roman" w:hAnsi="Times New Roman"/>
          <w:sz w:val="24"/>
          <w:szCs w:val="24"/>
        </w:rPr>
      </w:pPr>
      <w:r w:rsidRPr="00730962">
        <w:rPr>
          <w:rFonts w:ascii="Times New Roman" w:hAnsi="Times New Roman"/>
          <w:sz w:val="24"/>
          <w:szCs w:val="24"/>
        </w:rPr>
        <w:t>Средний срок службы, лет 30</w:t>
      </w:r>
    </w:p>
    <w:p w:rsidR="003802E6" w:rsidRPr="00730962" w:rsidRDefault="003802E6" w:rsidP="003802E6">
      <w:pPr>
        <w:spacing w:after="0" w:line="360" w:lineRule="auto"/>
        <w:jc w:val="both"/>
        <w:rPr>
          <w:rFonts w:ascii="Times New Roman" w:hAnsi="Times New Roman"/>
          <w:sz w:val="24"/>
          <w:szCs w:val="24"/>
        </w:rPr>
      </w:pPr>
    </w:p>
    <w:p w:rsidR="003802E6" w:rsidRPr="003802E6" w:rsidRDefault="009A7FBE" w:rsidP="003802E6">
      <w:pPr>
        <w:rPr>
          <w:rFonts w:ascii="Times New Roman" w:hAnsi="Times New Roman"/>
          <w:b/>
          <w:sz w:val="24"/>
          <w:szCs w:val="24"/>
        </w:rPr>
      </w:pPr>
      <w:r>
        <w:rPr>
          <w:noProof/>
        </w:rPr>
        <w:pict>
          <v:shape id="_x0000_s1083" type="#_x0000_t75" style="position:absolute;margin-left:0;margin-top:12.35pt;width:112.5pt;height:120pt;z-index:-251656704" wrapcoords="-144 0 -144 21465 21600 21465 21600 0 -144 0">
            <v:imagedata r:id="rId139" o:title="6"/>
            <w10:wrap type="tight"/>
          </v:shape>
        </w:pict>
      </w:r>
      <w:r w:rsidR="003802E6" w:rsidRPr="003802E6">
        <w:rPr>
          <w:rFonts w:ascii="Times New Roman" w:hAnsi="Times New Roman"/>
          <w:b/>
          <w:sz w:val="24"/>
          <w:szCs w:val="24"/>
        </w:rPr>
        <w:t>Электронн</w:t>
      </w:r>
      <w:r w:rsidR="003802E6">
        <w:rPr>
          <w:rFonts w:ascii="Times New Roman" w:hAnsi="Times New Roman"/>
          <w:b/>
          <w:sz w:val="24"/>
          <w:szCs w:val="24"/>
        </w:rPr>
        <w:t xml:space="preserve">ый электросчётчик Меркурий-200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Измерение и учет электроэнергии в бытовом, мелкомоторном и производственном секторах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класс точности: 2.0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номинальный-максимальный ток, A: 5-50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номинальная частота 50 Гц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полная и активная мощность потребляемая цепью напряжения 10В.А и 2,0 Вт соответственно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полная мощность потребляемая цепью тока не более 2,5 В.А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диапазон рабочих температур, 0С: от -20 до +55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межповерочный интервал: 8 или16 лет (см.модификации)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средний срок службы: не менее 30 лет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количество тарифных зон: 1-4 </w:t>
      </w:r>
    </w:p>
    <w:p w:rsidR="003802E6" w:rsidRPr="003802E6" w:rsidRDefault="003802E6" w:rsidP="003802E6">
      <w:pPr>
        <w:rPr>
          <w:rFonts w:ascii="Times New Roman" w:hAnsi="Times New Roman"/>
          <w:sz w:val="24"/>
          <w:szCs w:val="24"/>
        </w:rPr>
      </w:pPr>
      <w:r w:rsidRPr="003802E6">
        <w:rPr>
          <w:rFonts w:ascii="Times New Roman" w:hAnsi="Times New Roman"/>
          <w:sz w:val="24"/>
          <w:szCs w:val="24"/>
        </w:rPr>
        <w:t xml:space="preserve">• многотарифные счетчики имеют последовательный встроенный интерфейс CAN, обеспечивающий обмен информацией с компьютером </w:t>
      </w:r>
    </w:p>
    <w:p w:rsidR="003802E6" w:rsidRDefault="003802E6" w:rsidP="003802E6">
      <w:pPr>
        <w:rPr>
          <w:rFonts w:ascii="Times New Roman" w:hAnsi="Times New Roman"/>
          <w:sz w:val="24"/>
          <w:szCs w:val="24"/>
        </w:rPr>
      </w:pPr>
      <w:r w:rsidRPr="003802E6">
        <w:rPr>
          <w:rFonts w:ascii="Times New Roman" w:hAnsi="Times New Roman"/>
          <w:sz w:val="24"/>
          <w:szCs w:val="24"/>
        </w:rPr>
        <w:t>• возможность крепления как традиционным способом, так и на DIN-рейку</w:t>
      </w:r>
    </w:p>
    <w:p w:rsidR="003802E6" w:rsidRPr="003802E6" w:rsidRDefault="003802E6" w:rsidP="003802E6">
      <w:pPr>
        <w:rPr>
          <w:rFonts w:ascii="Times New Roman" w:hAnsi="Times New Roman"/>
          <w:b/>
          <w:sz w:val="24"/>
          <w:szCs w:val="24"/>
        </w:rPr>
      </w:pPr>
    </w:p>
    <w:p w:rsidR="003802E6" w:rsidRDefault="009A7FBE" w:rsidP="003802E6">
      <w:pPr>
        <w:spacing w:line="360" w:lineRule="auto"/>
        <w:rPr>
          <w:rFonts w:ascii="Times New Roman" w:hAnsi="Times New Roman"/>
          <w:b/>
          <w:sz w:val="24"/>
          <w:szCs w:val="24"/>
        </w:rPr>
      </w:pPr>
      <w:r>
        <w:rPr>
          <w:b/>
          <w:noProof/>
        </w:rPr>
        <w:pict>
          <v:shape id="_x0000_s1085" type="#_x0000_t75" style="position:absolute;margin-left:-9pt;margin-top:35.85pt;width:112.5pt;height:120pt;z-index:-251655680" wrapcoords="-144 0 -144 21465 21600 21465 21600 0 -144 0">
            <v:imagedata r:id="rId140" o:title="20"/>
            <w10:wrap type="tight"/>
          </v:shape>
        </w:pict>
      </w:r>
      <w:r w:rsidR="003802E6" w:rsidRPr="003802E6">
        <w:rPr>
          <w:rFonts w:ascii="Times New Roman" w:hAnsi="Times New Roman"/>
          <w:b/>
          <w:sz w:val="24"/>
          <w:szCs w:val="24"/>
        </w:rPr>
        <w:t>СTС5605, СТС5602 Серия счётчиков трехфазных микропроцессорных комбинированных</w:t>
      </w:r>
    </w:p>
    <w:p w:rsidR="004E6D5A" w:rsidRDefault="003802E6" w:rsidP="003802E6">
      <w:pPr>
        <w:spacing w:line="360" w:lineRule="auto"/>
        <w:rPr>
          <w:rFonts w:ascii="Times New Roman" w:hAnsi="Times New Roman"/>
          <w:sz w:val="24"/>
          <w:szCs w:val="24"/>
        </w:rPr>
      </w:pPr>
      <w:r w:rsidRPr="003802E6">
        <w:rPr>
          <w:rFonts w:ascii="Times New Roman" w:hAnsi="Times New Roman"/>
          <w:sz w:val="24"/>
          <w:szCs w:val="24"/>
        </w:rPr>
        <w:t>Назначение: Счетчики серии СТС5605, СТС5602 - трехфазные, многотарифные, электронные, цифровые, комбированные приборы, сочетающие в себе многофункциональный микропроцессорный счетчик и измеритель показателей качества электрознергии. Счетчики серии СТС5605 трансформаторного включения предназначены для измерения активной и реактивной электроэнергии на промышленных предприятиях и объектах энергетики. Применяются в системах АСКУЭ для передачи измеренных величин на диспетчерский пункт контроля, учета и распределения электрической энергии.</w:t>
      </w: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rPr>
          <w:rFonts w:ascii="Times New Roman" w:hAnsi="Times New Roman"/>
          <w:sz w:val="24"/>
          <w:szCs w:val="24"/>
        </w:rPr>
      </w:pPr>
    </w:p>
    <w:p w:rsidR="004E6D5A" w:rsidRDefault="004E6D5A" w:rsidP="004E6D5A">
      <w:pPr>
        <w:spacing w:after="0" w:line="360" w:lineRule="auto"/>
        <w:ind w:right="-143"/>
        <w:jc w:val="center"/>
        <w:rPr>
          <w:rFonts w:ascii="Times New Roman" w:hAnsi="Times New Roman"/>
          <w:b/>
          <w:sz w:val="28"/>
          <w:szCs w:val="28"/>
        </w:rPr>
      </w:pPr>
      <w:r>
        <w:rPr>
          <w:rFonts w:ascii="Times New Roman" w:hAnsi="Times New Roman"/>
          <w:sz w:val="24"/>
          <w:szCs w:val="24"/>
        </w:rPr>
        <w:tab/>
      </w:r>
      <w:r w:rsidRPr="0037473D">
        <w:rPr>
          <w:rFonts w:ascii="Times New Roman" w:hAnsi="Times New Roman"/>
          <w:b/>
          <w:sz w:val="28"/>
          <w:szCs w:val="28"/>
        </w:rPr>
        <w:t>7. Список литературы</w:t>
      </w:r>
      <w:r>
        <w:rPr>
          <w:rFonts w:ascii="Times New Roman" w:hAnsi="Times New Roman"/>
          <w:b/>
          <w:sz w:val="28"/>
          <w:szCs w:val="28"/>
        </w:rPr>
        <w:t>:</w:t>
      </w:r>
    </w:p>
    <w:p w:rsidR="004E6D5A" w:rsidRPr="0037473D" w:rsidRDefault="004E6D5A" w:rsidP="004E6D5A">
      <w:pPr>
        <w:spacing w:after="0" w:line="360" w:lineRule="auto"/>
        <w:ind w:right="-143"/>
        <w:jc w:val="both"/>
        <w:rPr>
          <w:rFonts w:ascii="Times New Roman" w:hAnsi="Times New Roman"/>
          <w:sz w:val="24"/>
          <w:szCs w:val="24"/>
        </w:rPr>
      </w:pPr>
      <w:r w:rsidRPr="0037473D">
        <w:rPr>
          <w:rFonts w:ascii="Times New Roman" w:hAnsi="Times New Roman"/>
          <w:sz w:val="24"/>
          <w:szCs w:val="24"/>
        </w:rPr>
        <w:t xml:space="preserve">1. </w:t>
      </w:r>
      <w:r>
        <w:rPr>
          <w:rFonts w:ascii="Times New Roman" w:hAnsi="Times New Roman"/>
          <w:sz w:val="24"/>
          <w:szCs w:val="24"/>
        </w:rPr>
        <w:t xml:space="preserve">Б.Я. </w:t>
      </w:r>
      <w:r w:rsidRPr="0037473D">
        <w:rPr>
          <w:rFonts w:ascii="Times New Roman" w:hAnsi="Times New Roman"/>
          <w:sz w:val="24"/>
          <w:szCs w:val="24"/>
        </w:rPr>
        <w:t>Авдеев</w:t>
      </w:r>
      <w:r>
        <w:rPr>
          <w:rFonts w:ascii="Times New Roman" w:hAnsi="Times New Roman"/>
          <w:sz w:val="24"/>
          <w:szCs w:val="24"/>
        </w:rPr>
        <w:t>,</w:t>
      </w:r>
      <w:r w:rsidRPr="0037473D">
        <w:rPr>
          <w:rFonts w:ascii="Times New Roman" w:hAnsi="Times New Roman"/>
          <w:sz w:val="24"/>
          <w:szCs w:val="24"/>
        </w:rPr>
        <w:t xml:space="preserve"> </w:t>
      </w:r>
      <w:r>
        <w:rPr>
          <w:rFonts w:ascii="Times New Roman" w:hAnsi="Times New Roman"/>
          <w:sz w:val="24"/>
          <w:szCs w:val="24"/>
        </w:rPr>
        <w:t xml:space="preserve">Е.М. </w:t>
      </w:r>
      <w:r w:rsidRPr="0037473D">
        <w:rPr>
          <w:rFonts w:ascii="Times New Roman" w:hAnsi="Times New Roman"/>
          <w:sz w:val="24"/>
          <w:szCs w:val="24"/>
        </w:rPr>
        <w:t>Антонюк</w:t>
      </w:r>
      <w:r>
        <w:rPr>
          <w:rFonts w:ascii="Times New Roman" w:hAnsi="Times New Roman"/>
          <w:sz w:val="24"/>
          <w:szCs w:val="24"/>
        </w:rPr>
        <w:t>,</w:t>
      </w:r>
      <w:r w:rsidRPr="0037473D">
        <w:rPr>
          <w:rFonts w:ascii="Times New Roman" w:hAnsi="Times New Roman"/>
          <w:sz w:val="24"/>
          <w:szCs w:val="24"/>
        </w:rPr>
        <w:t xml:space="preserve"> Е.М.</w:t>
      </w:r>
      <w:r>
        <w:rPr>
          <w:rFonts w:ascii="Times New Roman" w:hAnsi="Times New Roman"/>
          <w:sz w:val="24"/>
          <w:szCs w:val="24"/>
        </w:rPr>
        <w:t xml:space="preserve"> </w:t>
      </w:r>
      <w:r w:rsidRPr="0037473D">
        <w:rPr>
          <w:rFonts w:ascii="Times New Roman" w:hAnsi="Times New Roman"/>
          <w:sz w:val="24"/>
          <w:szCs w:val="24"/>
        </w:rPr>
        <w:t>Душина «Основы метрологии и электрические измерения»</w:t>
      </w:r>
    </w:p>
    <w:p w:rsidR="004E6D5A" w:rsidRDefault="004E6D5A" w:rsidP="004E6D5A">
      <w:pPr>
        <w:spacing w:after="0" w:line="360" w:lineRule="auto"/>
        <w:ind w:right="-143"/>
        <w:jc w:val="both"/>
        <w:rPr>
          <w:rFonts w:ascii="Times New Roman" w:hAnsi="Times New Roman"/>
          <w:sz w:val="24"/>
          <w:szCs w:val="24"/>
        </w:rPr>
      </w:pPr>
      <w:r w:rsidRPr="0037473D">
        <w:rPr>
          <w:rFonts w:ascii="Times New Roman" w:hAnsi="Times New Roman"/>
          <w:sz w:val="24"/>
          <w:szCs w:val="24"/>
        </w:rPr>
        <w:t>2. Э.Г. Атамалян «Приборы и методы измерения электрических величин»</w:t>
      </w:r>
    </w:p>
    <w:p w:rsidR="004E6D5A" w:rsidRPr="0037473D" w:rsidRDefault="004E6D5A" w:rsidP="004E6D5A">
      <w:pPr>
        <w:spacing w:after="0" w:line="360" w:lineRule="auto"/>
        <w:ind w:right="-143"/>
        <w:jc w:val="both"/>
        <w:rPr>
          <w:rFonts w:ascii="Times New Roman" w:hAnsi="Times New Roman"/>
          <w:sz w:val="24"/>
          <w:szCs w:val="24"/>
        </w:rPr>
      </w:pPr>
      <w:r>
        <w:rPr>
          <w:rFonts w:ascii="Times New Roman" w:hAnsi="Times New Roman"/>
          <w:sz w:val="24"/>
          <w:szCs w:val="24"/>
        </w:rPr>
        <w:t>3. Мейзда  «Электронные измерительные приборы и методы измерений»</w:t>
      </w:r>
    </w:p>
    <w:p w:rsidR="003802E6" w:rsidRPr="004E6D5A" w:rsidRDefault="003802E6" w:rsidP="004E6D5A">
      <w:pPr>
        <w:tabs>
          <w:tab w:val="left" w:pos="1905"/>
        </w:tabs>
        <w:rPr>
          <w:rFonts w:ascii="Times New Roman" w:hAnsi="Times New Roman"/>
          <w:sz w:val="24"/>
          <w:szCs w:val="24"/>
        </w:rPr>
      </w:pPr>
      <w:bookmarkStart w:id="0" w:name="_GoBack"/>
      <w:bookmarkEnd w:id="0"/>
    </w:p>
    <w:sectPr w:rsidR="003802E6" w:rsidRPr="004E6D5A" w:rsidSect="004B4B40">
      <w:footerReference w:type="even" r:id="rId141"/>
      <w:footerReference w:type="default" r:id="rId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702" w:rsidRDefault="00ED7702" w:rsidP="004B338C">
      <w:pPr>
        <w:spacing w:after="0" w:line="240" w:lineRule="auto"/>
      </w:pPr>
      <w:r>
        <w:separator/>
      </w:r>
    </w:p>
  </w:endnote>
  <w:endnote w:type="continuationSeparator" w:id="0">
    <w:p w:rsidR="00ED7702" w:rsidRDefault="00ED7702" w:rsidP="004B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399" w:rsidRDefault="002D4399" w:rsidP="00ED7702">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D4399" w:rsidRDefault="002D4399" w:rsidP="002D4399">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399" w:rsidRDefault="004E6D5A" w:rsidP="00AB2C24">
    <w:pPr>
      <w:pStyle w:val="a8"/>
      <w:tabs>
        <w:tab w:val="clear" w:pos="4677"/>
        <w:tab w:val="clear" w:pos="9355"/>
        <w:tab w:val="left" w:pos="4950"/>
      </w:tabs>
      <w:ind w:right="360"/>
    </w:pPr>
    <w:r>
      <w:tab/>
    </w:r>
    <w:r>
      <w:rPr>
        <w:rStyle w:val="ab"/>
      </w:rPr>
      <w:fldChar w:fldCharType="begin"/>
    </w:r>
    <w:r>
      <w:rPr>
        <w:rStyle w:val="ab"/>
      </w:rPr>
      <w:instrText xml:space="preserve"> PAGE </w:instrText>
    </w:r>
    <w:r>
      <w:rPr>
        <w:rStyle w:val="ab"/>
      </w:rPr>
      <w:fldChar w:fldCharType="separate"/>
    </w:r>
    <w:r w:rsidR="009A7FBE">
      <w:rPr>
        <w:rStyle w:val="ab"/>
        <w:noProof/>
      </w:rPr>
      <w:t>1</w:t>
    </w:r>
    <w:r>
      <w:rPr>
        <w:rStyle w:val="a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702" w:rsidRDefault="00ED7702" w:rsidP="004B338C">
      <w:pPr>
        <w:spacing w:after="0" w:line="240" w:lineRule="auto"/>
      </w:pPr>
      <w:r>
        <w:separator/>
      </w:r>
    </w:p>
  </w:footnote>
  <w:footnote w:type="continuationSeparator" w:id="0">
    <w:p w:rsidR="00ED7702" w:rsidRDefault="00ED7702" w:rsidP="004B3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9E0186E"/>
    <w:lvl w:ilvl="0">
      <w:start w:val="1"/>
      <w:numFmt w:val="decimal"/>
      <w:lvlText w:val="%1."/>
      <w:lvlJc w:val="left"/>
      <w:pPr>
        <w:tabs>
          <w:tab w:val="num" w:pos="1492"/>
        </w:tabs>
        <w:ind w:left="1492" w:hanging="360"/>
      </w:pPr>
    </w:lvl>
  </w:abstractNum>
  <w:abstractNum w:abstractNumId="1">
    <w:nsid w:val="FFFFFF7D"/>
    <w:multiLevelType w:val="singleLevel"/>
    <w:tmpl w:val="021E97CC"/>
    <w:lvl w:ilvl="0">
      <w:start w:val="1"/>
      <w:numFmt w:val="decimal"/>
      <w:lvlText w:val="%1."/>
      <w:lvlJc w:val="left"/>
      <w:pPr>
        <w:tabs>
          <w:tab w:val="num" w:pos="1209"/>
        </w:tabs>
        <w:ind w:left="1209" w:hanging="360"/>
      </w:pPr>
    </w:lvl>
  </w:abstractNum>
  <w:abstractNum w:abstractNumId="2">
    <w:nsid w:val="FFFFFF7E"/>
    <w:multiLevelType w:val="singleLevel"/>
    <w:tmpl w:val="8670152E"/>
    <w:lvl w:ilvl="0">
      <w:start w:val="1"/>
      <w:numFmt w:val="decimal"/>
      <w:lvlText w:val="%1."/>
      <w:lvlJc w:val="left"/>
      <w:pPr>
        <w:tabs>
          <w:tab w:val="num" w:pos="926"/>
        </w:tabs>
        <w:ind w:left="926" w:hanging="360"/>
      </w:pPr>
    </w:lvl>
  </w:abstractNum>
  <w:abstractNum w:abstractNumId="3">
    <w:nsid w:val="FFFFFF7F"/>
    <w:multiLevelType w:val="singleLevel"/>
    <w:tmpl w:val="7FAC502E"/>
    <w:lvl w:ilvl="0">
      <w:start w:val="1"/>
      <w:numFmt w:val="decimal"/>
      <w:lvlText w:val="%1."/>
      <w:lvlJc w:val="left"/>
      <w:pPr>
        <w:tabs>
          <w:tab w:val="num" w:pos="643"/>
        </w:tabs>
        <w:ind w:left="643" w:hanging="360"/>
      </w:pPr>
    </w:lvl>
  </w:abstractNum>
  <w:abstractNum w:abstractNumId="4">
    <w:nsid w:val="FFFFFF80"/>
    <w:multiLevelType w:val="singleLevel"/>
    <w:tmpl w:val="43E63AD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F028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4EE8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6AF3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8E6934"/>
    <w:lvl w:ilvl="0">
      <w:start w:val="1"/>
      <w:numFmt w:val="decimal"/>
      <w:lvlText w:val="%1."/>
      <w:lvlJc w:val="left"/>
      <w:pPr>
        <w:tabs>
          <w:tab w:val="num" w:pos="360"/>
        </w:tabs>
        <w:ind w:left="360" w:hanging="360"/>
      </w:pPr>
    </w:lvl>
  </w:abstractNum>
  <w:abstractNum w:abstractNumId="9">
    <w:nsid w:val="FFFFFF89"/>
    <w:multiLevelType w:val="singleLevel"/>
    <w:tmpl w:val="5830B444"/>
    <w:lvl w:ilvl="0">
      <w:start w:val="1"/>
      <w:numFmt w:val="bullet"/>
      <w:lvlText w:val=""/>
      <w:lvlJc w:val="left"/>
      <w:pPr>
        <w:tabs>
          <w:tab w:val="num" w:pos="360"/>
        </w:tabs>
        <w:ind w:left="360" w:hanging="360"/>
      </w:pPr>
      <w:rPr>
        <w:rFonts w:ascii="Symbol" w:hAnsi="Symbol" w:hint="default"/>
      </w:rPr>
    </w:lvl>
  </w:abstractNum>
  <w:abstractNum w:abstractNumId="10">
    <w:nsid w:val="0106730F"/>
    <w:multiLevelType w:val="hybridMultilevel"/>
    <w:tmpl w:val="D3FC115E"/>
    <w:lvl w:ilvl="0" w:tplc="04190001">
      <w:start w:val="1"/>
      <w:numFmt w:val="bullet"/>
      <w:lvlText w:val=""/>
      <w:lvlJc w:val="left"/>
      <w:pPr>
        <w:tabs>
          <w:tab w:val="num" w:pos="513"/>
        </w:tabs>
        <w:ind w:left="513" w:hanging="360"/>
      </w:pPr>
      <w:rPr>
        <w:rFonts w:ascii="Symbol" w:hAnsi="Symbol" w:hint="default"/>
      </w:rPr>
    </w:lvl>
    <w:lvl w:ilvl="1" w:tplc="04190003" w:tentative="1">
      <w:start w:val="1"/>
      <w:numFmt w:val="bullet"/>
      <w:lvlText w:val="o"/>
      <w:lvlJc w:val="left"/>
      <w:pPr>
        <w:tabs>
          <w:tab w:val="num" w:pos="1233"/>
        </w:tabs>
        <w:ind w:left="1233" w:hanging="360"/>
      </w:pPr>
      <w:rPr>
        <w:rFonts w:ascii="Courier New" w:hAnsi="Courier New" w:cs="Courier New" w:hint="default"/>
      </w:rPr>
    </w:lvl>
    <w:lvl w:ilvl="2" w:tplc="04190005" w:tentative="1">
      <w:start w:val="1"/>
      <w:numFmt w:val="bullet"/>
      <w:lvlText w:val=""/>
      <w:lvlJc w:val="left"/>
      <w:pPr>
        <w:tabs>
          <w:tab w:val="num" w:pos="1953"/>
        </w:tabs>
        <w:ind w:left="1953" w:hanging="360"/>
      </w:pPr>
      <w:rPr>
        <w:rFonts w:ascii="Wingdings" w:hAnsi="Wingdings" w:hint="default"/>
      </w:rPr>
    </w:lvl>
    <w:lvl w:ilvl="3" w:tplc="04190001" w:tentative="1">
      <w:start w:val="1"/>
      <w:numFmt w:val="bullet"/>
      <w:lvlText w:val=""/>
      <w:lvlJc w:val="left"/>
      <w:pPr>
        <w:tabs>
          <w:tab w:val="num" w:pos="2673"/>
        </w:tabs>
        <w:ind w:left="2673" w:hanging="360"/>
      </w:pPr>
      <w:rPr>
        <w:rFonts w:ascii="Symbol" w:hAnsi="Symbol" w:hint="default"/>
      </w:rPr>
    </w:lvl>
    <w:lvl w:ilvl="4" w:tplc="04190003" w:tentative="1">
      <w:start w:val="1"/>
      <w:numFmt w:val="bullet"/>
      <w:lvlText w:val="o"/>
      <w:lvlJc w:val="left"/>
      <w:pPr>
        <w:tabs>
          <w:tab w:val="num" w:pos="3393"/>
        </w:tabs>
        <w:ind w:left="3393" w:hanging="360"/>
      </w:pPr>
      <w:rPr>
        <w:rFonts w:ascii="Courier New" w:hAnsi="Courier New" w:cs="Courier New" w:hint="default"/>
      </w:rPr>
    </w:lvl>
    <w:lvl w:ilvl="5" w:tplc="04190005" w:tentative="1">
      <w:start w:val="1"/>
      <w:numFmt w:val="bullet"/>
      <w:lvlText w:val=""/>
      <w:lvlJc w:val="left"/>
      <w:pPr>
        <w:tabs>
          <w:tab w:val="num" w:pos="4113"/>
        </w:tabs>
        <w:ind w:left="4113" w:hanging="360"/>
      </w:pPr>
      <w:rPr>
        <w:rFonts w:ascii="Wingdings" w:hAnsi="Wingdings" w:hint="default"/>
      </w:rPr>
    </w:lvl>
    <w:lvl w:ilvl="6" w:tplc="04190001" w:tentative="1">
      <w:start w:val="1"/>
      <w:numFmt w:val="bullet"/>
      <w:lvlText w:val=""/>
      <w:lvlJc w:val="left"/>
      <w:pPr>
        <w:tabs>
          <w:tab w:val="num" w:pos="4833"/>
        </w:tabs>
        <w:ind w:left="4833" w:hanging="360"/>
      </w:pPr>
      <w:rPr>
        <w:rFonts w:ascii="Symbol" w:hAnsi="Symbol" w:hint="default"/>
      </w:rPr>
    </w:lvl>
    <w:lvl w:ilvl="7" w:tplc="04190003" w:tentative="1">
      <w:start w:val="1"/>
      <w:numFmt w:val="bullet"/>
      <w:lvlText w:val="o"/>
      <w:lvlJc w:val="left"/>
      <w:pPr>
        <w:tabs>
          <w:tab w:val="num" w:pos="5553"/>
        </w:tabs>
        <w:ind w:left="5553" w:hanging="360"/>
      </w:pPr>
      <w:rPr>
        <w:rFonts w:ascii="Courier New" w:hAnsi="Courier New" w:cs="Courier New" w:hint="default"/>
      </w:rPr>
    </w:lvl>
    <w:lvl w:ilvl="8" w:tplc="04190005" w:tentative="1">
      <w:start w:val="1"/>
      <w:numFmt w:val="bullet"/>
      <w:lvlText w:val=""/>
      <w:lvlJc w:val="left"/>
      <w:pPr>
        <w:tabs>
          <w:tab w:val="num" w:pos="6273"/>
        </w:tabs>
        <w:ind w:left="6273" w:hanging="360"/>
      </w:pPr>
      <w:rPr>
        <w:rFonts w:ascii="Wingdings" w:hAnsi="Wingdings" w:hint="default"/>
      </w:rPr>
    </w:lvl>
  </w:abstractNum>
  <w:abstractNum w:abstractNumId="11">
    <w:nsid w:val="080A0E09"/>
    <w:multiLevelType w:val="hybridMultilevel"/>
    <w:tmpl w:val="4D566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217EDE"/>
    <w:multiLevelType w:val="hybridMultilevel"/>
    <w:tmpl w:val="DBC6B6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27D135F4"/>
    <w:multiLevelType w:val="hybridMultilevel"/>
    <w:tmpl w:val="45EC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E7FE3"/>
    <w:multiLevelType w:val="hybridMultilevel"/>
    <w:tmpl w:val="F61046B6"/>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5">
    <w:nsid w:val="3CBC311F"/>
    <w:multiLevelType w:val="hybridMultilevel"/>
    <w:tmpl w:val="F6F6CF90"/>
    <w:lvl w:ilvl="0" w:tplc="B3F42F9A">
      <w:start w:val="6"/>
      <w:numFmt w:val="decimal"/>
      <w:lvlText w:val="%1."/>
      <w:lvlJc w:val="left"/>
      <w:pPr>
        <w:tabs>
          <w:tab w:val="num" w:pos="-207"/>
        </w:tabs>
        <w:ind w:left="-207" w:hanging="360"/>
      </w:pPr>
      <w:rPr>
        <w:rFonts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16">
    <w:nsid w:val="470009ED"/>
    <w:multiLevelType w:val="hybridMultilevel"/>
    <w:tmpl w:val="D3284B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4A1B294E"/>
    <w:multiLevelType w:val="hybridMultilevel"/>
    <w:tmpl w:val="A3602F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5201F4"/>
    <w:multiLevelType w:val="hybridMultilevel"/>
    <w:tmpl w:val="1110E682"/>
    <w:lvl w:ilvl="0" w:tplc="AE14EC0C">
      <w:start w:val="4"/>
      <w:numFmt w:val="decimal"/>
      <w:lvlText w:val="%1."/>
      <w:lvlJc w:val="left"/>
      <w:pPr>
        <w:tabs>
          <w:tab w:val="num" w:pos="-207"/>
        </w:tabs>
        <w:ind w:left="-207" w:hanging="360"/>
      </w:pPr>
      <w:rPr>
        <w:rFonts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19">
    <w:nsid w:val="50657BA7"/>
    <w:multiLevelType w:val="hybridMultilevel"/>
    <w:tmpl w:val="DAC2F73E"/>
    <w:lvl w:ilvl="0" w:tplc="B3F42F9A">
      <w:start w:val="4"/>
      <w:numFmt w:val="decimal"/>
      <w:lvlText w:val="%1."/>
      <w:lvlJc w:val="left"/>
      <w:pPr>
        <w:tabs>
          <w:tab w:val="num" w:pos="-207"/>
        </w:tabs>
        <w:ind w:left="-207" w:hanging="360"/>
      </w:pPr>
      <w:rPr>
        <w:rFonts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20">
    <w:nsid w:val="60893C36"/>
    <w:multiLevelType w:val="hybridMultilevel"/>
    <w:tmpl w:val="489849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64CB0E1B"/>
    <w:multiLevelType w:val="hybridMultilevel"/>
    <w:tmpl w:val="B2C6F5F4"/>
    <w:lvl w:ilvl="0" w:tplc="04190001">
      <w:start w:val="1"/>
      <w:numFmt w:val="bullet"/>
      <w:lvlText w:val=""/>
      <w:lvlJc w:val="left"/>
      <w:pPr>
        <w:tabs>
          <w:tab w:val="num" w:pos="-207"/>
        </w:tabs>
        <w:ind w:left="-207" w:hanging="360"/>
      </w:pPr>
      <w:rPr>
        <w:rFonts w:ascii="Symbol" w:hAnsi="Symbol"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8"/>
  </w:num>
  <w:num w:numId="14">
    <w:abstractNumId w:val="19"/>
  </w:num>
  <w:num w:numId="15">
    <w:abstractNumId w:val="21"/>
  </w:num>
  <w:num w:numId="16">
    <w:abstractNumId w:val="14"/>
  </w:num>
  <w:num w:numId="17">
    <w:abstractNumId w:val="10"/>
  </w:num>
  <w:num w:numId="18">
    <w:abstractNumId w:val="17"/>
  </w:num>
  <w:num w:numId="19">
    <w:abstractNumId w:val="20"/>
  </w:num>
  <w:num w:numId="20">
    <w:abstractNumId w:val="1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3217"/>
    <w:rsid w:val="00041C0E"/>
    <w:rsid w:val="00043B1F"/>
    <w:rsid w:val="00055456"/>
    <w:rsid w:val="000770D2"/>
    <w:rsid w:val="00086E88"/>
    <w:rsid w:val="000A2BD7"/>
    <w:rsid w:val="001064E4"/>
    <w:rsid w:val="00123916"/>
    <w:rsid w:val="00161FC1"/>
    <w:rsid w:val="001816BB"/>
    <w:rsid w:val="00184130"/>
    <w:rsid w:val="00187900"/>
    <w:rsid w:val="001A58DC"/>
    <w:rsid w:val="001B2A7B"/>
    <w:rsid w:val="002121D2"/>
    <w:rsid w:val="002229EF"/>
    <w:rsid w:val="00237059"/>
    <w:rsid w:val="00247887"/>
    <w:rsid w:val="00251F48"/>
    <w:rsid w:val="002552AC"/>
    <w:rsid w:val="00273BAF"/>
    <w:rsid w:val="00282F64"/>
    <w:rsid w:val="002D4399"/>
    <w:rsid w:val="002F0970"/>
    <w:rsid w:val="002F3FE3"/>
    <w:rsid w:val="003672EB"/>
    <w:rsid w:val="0037473D"/>
    <w:rsid w:val="003802E6"/>
    <w:rsid w:val="00384C27"/>
    <w:rsid w:val="003B1392"/>
    <w:rsid w:val="00441E24"/>
    <w:rsid w:val="004B338C"/>
    <w:rsid w:val="004B4B40"/>
    <w:rsid w:val="004C4D1D"/>
    <w:rsid w:val="004E2E7C"/>
    <w:rsid w:val="004E6D5A"/>
    <w:rsid w:val="00522D35"/>
    <w:rsid w:val="00556456"/>
    <w:rsid w:val="00594380"/>
    <w:rsid w:val="005A1D11"/>
    <w:rsid w:val="005A5B70"/>
    <w:rsid w:val="005F15F9"/>
    <w:rsid w:val="00616A08"/>
    <w:rsid w:val="006468DB"/>
    <w:rsid w:val="00652C09"/>
    <w:rsid w:val="00674CBF"/>
    <w:rsid w:val="006A0C6C"/>
    <w:rsid w:val="006D088C"/>
    <w:rsid w:val="006D73BB"/>
    <w:rsid w:val="007116FD"/>
    <w:rsid w:val="00712DD7"/>
    <w:rsid w:val="007247A5"/>
    <w:rsid w:val="00730962"/>
    <w:rsid w:val="00740638"/>
    <w:rsid w:val="0076118D"/>
    <w:rsid w:val="00774930"/>
    <w:rsid w:val="007A58C3"/>
    <w:rsid w:val="00803C9C"/>
    <w:rsid w:val="00811708"/>
    <w:rsid w:val="00817AFF"/>
    <w:rsid w:val="008F442A"/>
    <w:rsid w:val="009404A6"/>
    <w:rsid w:val="009A37EE"/>
    <w:rsid w:val="009A7FBE"/>
    <w:rsid w:val="009B006F"/>
    <w:rsid w:val="00A26169"/>
    <w:rsid w:val="00A43E02"/>
    <w:rsid w:val="00A67ECD"/>
    <w:rsid w:val="00AB2C24"/>
    <w:rsid w:val="00AC6443"/>
    <w:rsid w:val="00AC7953"/>
    <w:rsid w:val="00AD08EF"/>
    <w:rsid w:val="00AD209B"/>
    <w:rsid w:val="00AE1E9E"/>
    <w:rsid w:val="00B275E8"/>
    <w:rsid w:val="00B33217"/>
    <w:rsid w:val="00B55693"/>
    <w:rsid w:val="00B661EC"/>
    <w:rsid w:val="00B977A1"/>
    <w:rsid w:val="00BA6BD2"/>
    <w:rsid w:val="00BA7462"/>
    <w:rsid w:val="00BB3D07"/>
    <w:rsid w:val="00C32F62"/>
    <w:rsid w:val="00C832C9"/>
    <w:rsid w:val="00C83A25"/>
    <w:rsid w:val="00CD6273"/>
    <w:rsid w:val="00CE3943"/>
    <w:rsid w:val="00CF48E3"/>
    <w:rsid w:val="00DF1CA2"/>
    <w:rsid w:val="00E01EF7"/>
    <w:rsid w:val="00E52852"/>
    <w:rsid w:val="00E56171"/>
    <w:rsid w:val="00E741D6"/>
    <w:rsid w:val="00ED7702"/>
    <w:rsid w:val="00F32225"/>
    <w:rsid w:val="00F40107"/>
    <w:rsid w:val="00F67266"/>
    <w:rsid w:val="00F67C78"/>
    <w:rsid w:val="00FF43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162"/>
    <o:shapelayout v:ext="edit">
      <o:idmap v:ext="edit" data="1"/>
    </o:shapelayout>
  </w:shapeDefaults>
  <w:decimalSymbol w:val=","/>
  <w:listSeparator w:val=";"/>
  <w15:chartTrackingRefBased/>
  <w15:docId w15:val="{C3E9FF64-A545-4CB2-B9E8-66AFDEF5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B4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58DC"/>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1A58DC"/>
    <w:rPr>
      <w:rFonts w:ascii="Tahoma" w:hAnsi="Tahoma" w:cs="Tahoma"/>
      <w:sz w:val="16"/>
      <w:szCs w:val="16"/>
    </w:rPr>
  </w:style>
  <w:style w:type="paragraph" w:styleId="a5">
    <w:name w:val="caption"/>
    <w:basedOn w:val="a"/>
    <w:next w:val="a"/>
    <w:uiPriority w:val="35"/>
    <w:qFormat/>
    <w:rsid w:val="00251F48"/>
    <w:pPr>
      <w:spacing w:line="240" w:lineRule="auto"/>
    </w:pPr>
    <w:rPr>
      <w:b/>
      <w:bCs/>
      <w:color w:val="4F81BD"/>
      <w:sz w:val="18"/>
      <w:szCs w:val="18"/>
    </w:rPr>
  </w:style>
  <w:style w:type="paragraph" w:customStyle="1" w:styleId="Style1">
    <w:name w:val="Style1"/>
    <w:basedOn w:val="a"/>
    <w:uiPriority w:val="99"/>
    <w:rsid w:val="008F442A"/>
    <w:pPr>
      <w:widowControl w:val="0"/>
      <w:autoSpaceDE w:val="0"/>
      <w:autoSpaceDN w:val="0"/>
      <w:adjustRightInd w:val="0"/>
      <w:spacing w:after="0" w:line="305" w:lineRule="exact"/>
      <w:ind w:firstLine="465"/>
      <w:jc w:val="both"/>
    </w:pPr>
    <w:rPr>
      <w:rFonts w:ascii="Century Schoolbook" w:eastAsia="Times New Roman" w:hAnsi="Century Schoolbook"/>
      <w:sz w:val="24"/>
      <w:szCs w:val="24"/>
      <w:lang w:eastAsia="ru-RU"/>
    </w:rPr>
  </w:style>
  <w:style w:type="paragraph" w:customStyle="1" w:styleId="Style2">
    <w:name w:val="Style2"/>
    <w:basedOn w:val="a"/>
    <w:uiPriority w:val="99"/>
    <w:rsid w:val="008F442A"/>
    <w:pPr>
      <w:widowControl w:val="0"/>
      <w:autoSpaceDE w:val="0"/>
      <w:autoSpaceDN w:val="0"/>
      <w:adjustRightInd w:val="0"/>
      <w:spacing w:after="0" w:line="304" w:lineRule="exact"/>
      <w:ind w:firstLine="295"/>
    </w:pPr>
    <w:rPr>
      <w:rFonts w:ascii="Century Schoolbook" w:eastAsia="Times New Roman" w:hAnsi="Century Schoolbook"/>
      <w:sz w:val="24"/>
      <w:szCs w:val="24"/>
      <w:lang w:eastAsia="ru-RU"/>
    </w:rPr>
  </w:style>
  <w:style w:type="character" w:customStyle="1" w:styleId="FontStyle11">
    <w:name w:val="Font Style11"/>
    <w:basedOn w:val="a0"/>
    <w:uiPriority w:val="99"/>
    <w:rsid w:val="008F442A"/>
    <w:rPr>
      <w:rFonts w:ascii="Century Schoolbook" w:hAnsi="Century Schoolbook" w:cs="Century Schoolbook"/>
      <w:color w:val="000000"/>
      <w:sz w:val="26"/>
      <w:szCs w:val="26"/>
    </w:rPr>
  </w:style>
  <w:style w:type="character" w:customStyle="1" w:styleId="FontStyle12">
    <w:name w:val="Font Style12"/>
    <w:basedOn w:val="a0"/>
    <w:uiPriority w:val="99"/>
    <w:rsid w:val="008F442A"/>
    <w:rPr>
      <w:rFonts w:ascii="Century Schoolbook" w:hAnsi="Century Schoolbook" w:cs="Century Schoolbook"/>
      <w:i/>
      <w:iCs/>
      <w:color w:val="000000"/>
      <w:sz w:val="26"/>
      <w:szCs w:val="26"/>
    </w:rPr>
  </w:style>
  <w:style w:type="character" w:customStyle="1" w:styleId="FontStyle13">
    <w:name w:val="Font Style13"/>
    <w:basedOn w:val="a0"/>
    <w:uiPriority w:val="99"/>
    <w:rsid w:val="008F442A"/>
    <w:rPr>
      <w:rFonts w:ascii="Century Schoolbook" w:hAnsi="Century Schoolbook" w:cs="Century Schoolbook"/>
      <w:i/>
      <w:iCs/>
      <w:color w:val="000000"/>
      <w:spacing w:val="-10"/>
      <w:sz w:val="28"/>
      <w:szCs w:val="28"/>
    </w:rPr>
  </w:style>
  <w:style w:type="paragraph" w:customStyle="1" w:styleId="Style3">
    <w:name w:val="Style3"/>
    <w:basedOn w:val="a"/>
    <w:uiPriority w:val="99"/>
    <w:rsid w:val="00273BAF"/>
    <w:pPr>
      <w:widowControl w:val="0"/>
      <w:autoSpaceDE w:val="0"/>
      <w:autoSpaceDN w:val="0"/>
      <w:adjustRightInd w:val="0"/>
      <w:spacing w:after="0" w:line="305" w:lineRule="exact"/>
      <w:ind w:firstLine="471"/>
      <w:jc w:val="both"/>
    </w:pPr>
    <w:rPr>
      <w:rFonts w:ascii="Century Schoolbook" w:eastAsia="Times New Roman" w:hAnsi="Century Schoolbook"/>
      <w:sz w:val="24"/>
      <w:szCs w:val="24"/>
      <w:lang w:eastAsia="ru-RU"/>
    </w:rPr>
  </w:style>
  <w:style w:type="character" w:customStyle="1" w:styleId="FontStyle15">
    <w:name w:val="Font Style15"/>
    <w:basedOn w:val="a0"/>
    <w:uiPriority w:val="99"/>
    <w:rsid w:val="00273BAF"/>
    <w:rPr>
      <w:rFonts w:ascii="Century Schoolbook" w:hAnsi="Century Schoolbook" w:cs="Century Schoolbook"/>
      <w:color w:val="000000"/>
      <w:sz w:val="26"/>
      <w:szCs w:val="26"/>
    </w:rPr>
  </w:style>
  <w:style w:type="character" w:customStyle="1" w:styleId="FontStyle16">
    <w:name w:val="Font Style16"/>
    <w:basedOn w:val="a0"/>
    <w:uiPriority w:val="99"/>
    <w:rsid w:val="00273BAF"/>
    <w:rPr>
      <w:rFonts w:ascii="Century Schoolbook" w:hAnsi="Century Schoolbook" w:cs="Century Schoolbook"/>
      <w:smallCaps/>
      <w:color w:val="000000"/>
      <w:sz w:val="20"/>
      <w:szCs w:val="20"/>
    </w:rPr>
  </w:style>
  <w:style w:type="character" w:customStyle="1" w:styleId="FontStyle14">
    <w:name w:val="Font Style14"/>
    <w:basedOn w:val="a0"/>
    <w:uiPriority w:val="99"/>
    <w:rsid w:val="00A67ECD"/>
    <w:rPr>
      <w:rFonts w:ascii="Century Schoolbook" w:hAnsi="Century Schoolbook" w:cs="Century Schoolbook"/>
      <w:color w:val="000000"/>
      <w:sz w:val="26"/>
      <w:szCs w:val="26"/>
    </w:rPr>
  </w:style>
  <w:style w:type="paragraph" w:customStyle="1" w:styleId="Style5">
    <w:name w:val="Style5"/>
    <w:basedOn w:val="a"/>
    <w:uiPriority w:val="99"/>
    <w:rsid w:val="00A67ECD"/>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6">
    <w:name w:val="Style6"/>
    <w:basedOn w:val="a"/>
    <w:uiPriority w:val="99"/>
    <w:rsid w:val="00A67ECD"/>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7">
    <w:name w:val="Style7"/>
    <w:basedOn w:val="a"/>
    <w:uiPriority w:val="99"/>
    <w:rsid w:val="00A67ECD"/>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paragraph" w:customStyle="1" w:styleId="Style4">
    <w:name w:val="Style4"/>
    <w:basedOn w:val="a"/>
    <w:uiPriority w:val="99"/>
    <w:rsid w:val="009404A6"/>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7">
    <w:name w:val="Font Style17"/>
    <w:basedOn w:val="a0"/>
    <w:uiPriority w:val="99"/>
    <w:rsid w:val="009404A6"/>
    <w:rPr>
      <w:rFonts w:ascii="Century Schoolbook" w:hAnsi="Century Schoolbook" w:cs="Century Schoolbook"/>
      <w:color w:val="000000"/>
      <w:sz w:val="24"/>
      <w:szCs w:val="24"/>
    </w:rPr>
  </w:style>
  <w:style w:type="character" w:customStyle="1" w:styleId="FontStyle19">
    <w:name w:val="Font Style19"/>
    <w:basedOn w:val="a0"/>
    <w:uiPriority w:val="99"/>
    <w:rsid w:val="00FF43D6"/>
    <w:rPr>
      <w:rFonts w:ascii="Impact" w:hAnsi="Impact" w:cs="Impact"/>
      <w:color w:val="000000"/>
      <w:sz w:val="34"/>
      <w:szCs w:val="34"/>
    </w:rPr>
  </w:style>
  <w:style w:type="character" w:customStyle="1" w:styleId="FontStyle20">
    <w:name w:val="Font Style20"/>
    <w:basedOn w:val="a0"/>
    <w:uiPriority w:val="99"/>
    <w:rsid w:val="004B338C"/>
    <w:rPr>
      <w:rFonts w:ascii="Century Schoolbook" w:hAnsi="Century Schoolbook" w:cs="Century Schoolbook"/>
      <w:b/>
      <w:bCs/>
      <w:i/>
      <w:iCs/>
      <w:color w:val="000000"/>
      <w:sz w:val="22"/>
      <w:szCs w:val="22"/>
    </w:rPr>
  </w:style>
  <w:style w:type="character" w:customStyle="1" w:styleId="FontStyle21">
    <w:name w:val="Font Style21"/>
    <w:basedOn w:val="a0"/>
    <w:uiPriority w:val="99"/>
    <w:rsid w:val="004B338C"/>
    <w:rPr>
      <w:rFonts w:ascii="Century Schoolbook" w:hAnsi="Century Schoolbook" w:cs="Century Schoolbook"/>
      <w:color w:val="000000"/>
      <w:spacing w:val="-10"/>
      <w:sz w:val="28"/>
      <w:szCs w:val="28"/>
    </w:rPr>
  </w:style>
  <w:style w:type="character" w:customStyle="1" w:styleId="FontStyle23">
    <w:name w:val="Font Style23"/>
    <w:basedOn w:val="a0"/>
    <w:uiPriority w:val="99"/>
    <w:rsid w:val="004B338C"/>
    <w:rPr>
      <w:rFonts w:ascii="Century Schoolbook" w:hAnsi="Century Schoolbook" w:cs="Century Schoolbook"/>
      <w:b/>
      <w:bCs/>
      <w:i/>
      <w:iCs/>
      <w:color w:val="000000"/>
      <w:spacing w:val="10"/>
      <w:sz w:val="24"/>
      <w:szCs w:val="24"/>
    </w:rPr>
  </w:style>
  <w:style w:type="paragraph" w:customStyle="1" w:styleId="Style9">
    <w:name w:val="Style9"/>
    <w:basedOn w:val="a"/>
    <w:uiPriority w:val="99"/>
    <w:rsid w:val="004B338C"/>
    <w:pPr>
      <w:widowControl w:val="0"/>
      <w:autoSpaceDE w:val="0"/>
      <w:autoSpaceDN w:val="0"/>
      <w:adjustRightInd w:val="0"/>
      <w:spacing w:after="0" w:line="293" w:lineRule="exact"/>
      <w:ind w:firstLine="209"/>
      <w:jc w:val="both"/>
    </w:pPr>
    <w:rPr>
      <w:rFonts w:ascii="Century Schoolbook" w:eastAsia="Times New Roman" w:hAnsi="Century Schoolbook"/>
      <w:sz w:val="24"/>
      <w:szCs w:val="24"/>
      <w:lang w:eastAsia="ru-RU"/>
    </w:rPr>
  </w:style>
  <w:style w:type="character" w:customStyle="1" w:styleId="FontStyle28">
    <w:name w:val="Font Style28"/>
    <w:basedOn w:val="a0"/>
    <w:uiPriority w:val="99"/>
    <w:rsid w:val="001064E4"/>
    <w:rPr>
      <w:rFonts w:ascii="Century Schoolbook" w:hAnsi="Century Schoolbook" w:cs="Century Schoolbook"/>
      <w:i/>
      <w:iCs/>
      <w:color w:val="000000"/>
      <w:sz w:val="26"/>
      <w:szCs w:val="26"/>
    </w:rPr>
  </w:style>
  <w:style w:type="character" w:customStyle="1" w:styleId="FontStyle18">
    <w:name w:val="Font Style18"/>
    <w:basedOn w:val="a0"/>
    <w:uiPriority w:val="99"/>
    <w:rsid w:val="00247887"/>
    <w:rPr>
      <w:rFonts w:ascii="Franklin Gothic Demi" w:hAnsi="Franklin Gothic Demi" w:cs="Franklin Gothic Demi"/>
      <w:color w:val="000000"/>
      <w:sz w:val="22"/>
      <w:szCs w:val="22"/>
    </w:rPr>
  </w:style>
  <w:style w:type="paragraph" w:styleId="a6">
    <w:name w:val="header"/>
    <w:basedOn w:val="a"/>
    <w:link w:val="a7"/>
    <w:uiPriority w:val="99"/>
    <w:semiHidden/>
    <w:unhideWhenUsed/>
    <w:rsid w:val="00247887"/>
    <w:pPr>
      <w:tabs>
        <w:tab w:val="center" w:pos="4677"/>
        <w:tab w:val="right" w:pos="9355"/>
      </w:tabs>
    </w:pPr>
  </w:style>
  <w:style w:type="character" w:customStyle="1" w:styleId="a7">
    <w:name w:val="Верхній колонтитул Знак"/>
    <w:basedOn w:val="a0"/>
    <w:link w:val="a6"/>
    <w:uiPriority w:val="99"/>
    <w:semiHidden/>
    <w:rsid w:val="00247887"/>
    <w:rPr>
      <w:sz w:val="22"/>
      <w:szCs w:val="22"/>
      <w:lang w:eastAsia="en-US"/>
    </w:rPr>
  </w:style>
  <w:style w:type="paragraph" w:styleId="a8">
    <w:name w:val="footer"/>
    <w:basedOn w:val="a"/>
    <w:link w:val="a9"/>
    <w:uiPriority w:val="99"/>
    <w:semiHidden/>
    <w:unhideWhenUsed/>
    <w:rsid w:val="00247887"/>
    <w:pPr>
      <w:tabs>
        <w:tab w:val="center" w:pos="4677"/>
        <w:tab w:val="right" w:pos="9355"/>
      </w:tabs>
    </w:pPr>
  </w:style>
  <w:style w:type="character" w:customStyle="1" w:styleId="a9">
    <w:name w:val="Нижній колонтитул Знак"/>
    <w:basedOn w:val="a0"/>
    <w:link w:val="a8"/>
    <w:uiPriority w:val="99"/>
    <w:semiHidden/>
    <w:rsid w:val="00247887"/>
    <w:rPr>
      <w:sz w:val="22"/>
      <w:szCs w:val="22"/>
      <w:lang w:eastAsia="en-US"/>
    </w:rPr>
  </w:style>
  <w:style w:type="paragraph" w:customStyle="1" w:styleId="aa">
    <w:name w:val="Абзац списка"/>
    <w:basedOn w:val="a"/>
    <w:qFormat/>
    <w:rsid w:val="00616A08"/>
    <w:pPr>
      <w:ind w:left="720"/>
      <w:contextualSpacing/>
    </w:pPr>
  </w:style>
  <w:style w:type="character" w:styleId="ab">
    <w:name w:val="page number"/>
    <w:basedOn w:val="a0"/>
    <w:rsid w:val="002D4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30.bin"/><Relationship Id="rId84" Type="http://schemas.openxmlformats.org/officeDocument/2006/relationships/image" Target="media/image38.wmf"/><Relationship Id="rId138" Type="http://schemas.openxmlformats.org/officeDocument/2006/relationships/image" Target="media/image74.png"/><Relationship Id="rId107" Type="http://schemas.openxmlformats.org/officeDocument/2006/relationships/image" Target="media/image50.jpeg"/><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oleObject" Target="embeddings/oleObject25.bin"/><Relationship Id="rId58" Type="http://schemas.openxmlformats.org/officeDocument/2006/relationships/image" Target="media/image25.wmf"/><Relationship Id="rId74" Type="http://schemas.openxmlformats.org/officeDocument/2006/relationships/oleObject" Target="embeddings/oleObject36.bin"/><Relationship Id="rId79" Type="http://schemas.openxmlformats.org/officeDocument/2006/relationships/oleObject" Target="embeddings/oleObject38.bin"/><Relationship Id="rId102" Type="http://schemas.openxmlformats.org/officeDocument/2006/relationships/oleObject" Target="embeddings/oleObject49.bin"/><Relationship Id="rId123" Type="http://schemas.openxmlformats.org/officeDocument/2006/relationships/image" Target="media/image60.jpeg"/><Relationship Id="rId128" Type="http://schemas.openxmlformats.org/officeDocument/2006/relationships/image" Target="media/image65.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3.bin"/><Relationship Id="rId95" Type="http://schemas.openxmlformats.org/officeDocument/2006/relationships/image" Target="media/image44.wmf"/><Relationship Id="rId22" Type="http://schemas.openxmlformats.org/officeDocument/2006/relationships/oleObject" Target="embeddings/oleObject9.bin"/><Relationship Id="rId27" Type="http://schemas.openxmlformats.org/officeDocument/2006/relationships/image" Target="media/image10.wmf"/><Relationship Id="rId43" Type="http://schemas.openxmlformats.org/officeDocument/2006/relationships/oleObject" Target="embeddings/oleObject19.bin"/><Relationship Id="rId48" Type="http://schemas.openxmlformats.org/officeDocument/2006/relationships/oleObject" Target="embeddings/oleObject22.bin"/><Relationship Id="rId64" Type="http://schemas.openxmlformats.org/officeDocument/2006/relationships/image" Target="media/image28.wmf"/><Relationship Id="rId69" Type="http://schemas.openxmlformats.org/officeDocument/2006/relationships/oleObject" Target="embeddings/oleObject33.bin"/><Relationship Id="rId113" Type="http://schemas.openxmlformats.org/officeDocument/2006/relationships/image" Target="media/image53.wmf"/><Relationship Id="rId118" Type="http://schemas.openxmlformats.org/officeDocument/2006/relationships/image" Target="media/image56.jpeg"/><Relationship Id="rId134" Type="http://schemas.openxmlformats.org/officeDocument/2006/relationships/image" Target="media/image71.wmf"/><Relationship Id="rId139" Type="http://schemas.openxmlformats.org/officeDocument/2006/relationships/image" Target="media/image75.jpeg"/><Relationship Id="rId80" Type="http://schemas.openxmlformats.org/officeDocument/2006/relationships/image" Target="media/image36.wmf"/><Relationship Id="rId85" Type="http://schemas.openxmlformats.org/officeDocument/2006/relationships/oleObject" Target="embeddings/oleObject41.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4.bin"/><Relationship Id="rId38" Type="http://schemas.openxmlformats.org/officeDocument/2006/relationships/image" Target="media/image16.wmf"/><Relationship Id="rId59" Type="http://schemas.openxmlformats.org/officeDocument/2006/relationships/oleObject" Target="embeddings/oleObject28.bin"/><Relationship Id="rId103" Type="http://schemas.openxmlformats.org/officeDocument/2006/relationships/image" Target="media/image48.wmf"/><Relationship Id="rId108" Type="http://schemas.openxmlformats.org/officeDocument/2006/relationships/image" Target="media/image51.wmf"/><Relationship Id="rId124" Type="http://schemas.openxmlformats.org/officeDocument/2006/relationships/image" Target="media/image61.jpeg"/><Relationship Id="rId129" Type="http://schemas.openxmlformats.org/officeDocument/2006/relationships/image" Target="media/image66.png"/><Relationship Id="rId54" Type="http://schemas.openxmlformats.org/officeDocument/2006/relationships/image" Target="media/image23.wmf"/><Relationship Id="rId70" Type="http://schemas.openxmlformats.org/officeDocument/2006/relationships/oleObject" Target="embeddings/oleObject34.bin"/><Relationship Id="rId75" Type="http://schemas.openxmlformats.org/officeDocument/2006/relationships/image" Target="media/image33.wmf"/><Relationship Id="rId91" Type="http://schemas.openxmlformats.org/officeDocument/2006/relationships/image" Target="media/image42.wmf"/><Relationship Id="rId96" Type="http://schemas.openxmlformats.org/officeDocument/2006/relationships/oleObject" Target="embeddings/oleObject46.bin"/><Relationship Id="rId140"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wmf"/><Relationship Id="rId28" Type="http://schemas.openxmlformats.org/officeDocument/2006/relationships/oleObject" Target="embeddings/oleObject12.bin"/><Relationship Id="rId49" Type="http://schemas.openxmlformats.org/officeDocument/2006/relationships/image" Target="media/image21.wmf"/><Relationship Id="rId114" Type="http://schemas.openxmlformats.org/officeDocument/2006/relationships/oleObject" Target="embeddings/oleObject55.bin"/><Relationship Id="rId119" Type="http://schemas.openxmlformats.org/officeDocument/2006/relationships/image" Target="media/image57.jpeg"/><Relationship Id="rId44"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oleObject" Target="embeddings/oleObject31.bin"/><Relationship Id="rId81" Type="http://schemas.openxmlformats.org/officeDocument/2006/relationships/oleObject" Target="embeddings/oleObject39.bin"/><Relationship Id="rId86" Type="http://schemas.openxmlformats.org/officeDocument/2006/relationships/image" Target="media/image39.jpeg"/><Relationship Id="rId130" Type="http://schemas.openxmlformats.org/officeDocument/2006/relationships/image" Target="media/image67.png"/><Relationship Id="rId135" Type="http://schemas.openxmlformats.org/officeDocument/2006/relationships/oleObject" Target="embeddings/oleObject58.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oleObject" Target="embeddings/oleObject52.bin"/><Relationship Id="rId34" Type="http://schemas.openxmlformats.org/officeDocument/2006/relationships/image" Target="media/image14.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oleObject" Target="embeddings/oleObject37.bin"/><Relationship Id="rId97" Type="http://schemas.openxmlformats.org/officeDocument/2006/relationships/image" Target="media/image45.wmf"/><Relationship Id="rId104" Type="http://schemas.openxmlformats.org/officeDocument/2006/relationships/oleObject" Target="embeddings/oleObject50.bin"/><Relationship Id="rId120" Type="http://schemas.openxmlformats.org/officeDocument/2006/relationships/image" Target="media/image58.jpeg"/><Relationship Id="rId125" Type="http://schemas.openxmlformats.org/officeDocument/2006/relationships/image" Target="media/image62.jpeg"/><Relationship Id="rId141"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oleObject" Target="embeddings/oleObject10.bin"/><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image" Target="media/image40.wmf"/><Relationship Id="rId110" Type="http://schemas.openxmlformats.org/officeDocument/2006/relationships/image" Target="media/image52.wmf"/><Relationship Id="rId115" Type="http://schemas.openxmlformats.org/officeDocument/2006/relationships/image" Target="media/image54.wmf"/><Relationship Id="rId131" Type="http://schemas.openxmlformats.org/officeDocument/2006/relationships/image" Target="media/image68.png"/><Relationship Id="rId136" Type="http://schemas.openxmlformats.org/officeDocument/2006/relationships/image" Target="media/image72.png"/><Relationship Id="rId61" Type="http://schemas.openxmlformats.org/officeDocument/2006/relationships/oleObject" Target="embeddings/oleObject29.bin"/><Relationship Id="rId82" Type="http://schemas.openxmlformats.org/officeDocument/2006/relationships/image" Target="media/image37.wmf"/><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image" Target="media/image34.jpeg"/><Relationship Id="rId100" Type="http://schemas.openxmlformats.org/officeDocument/2006/relationships/oleObject" Target="embeddings/oleObject48.bin"/><Relationship Id="rId105" Type="http://schemas.openxmlformats.org/officeDocument/2006/relationships/image" Target="media/image49.wmf"/><Relationship Id="rId126" Type="http://schemas.openxmlformats.org/officeDocument/2006/relationships/image" Target="media/image63.png"/><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oleObject" Target="embeddings/oleObject35.bin"/><Relationship Id="rId93" Type="http://schemas.openxmlformats.org/officeDocument/2006/relationships/image" Target="media/image43.wmf"/><Relationship Id="rId98" Type="http://schemas.openxmlformats.org/officeDocument/2006/relationships/oleObject" Target="embeddings/oleObject47.bin"/><Relationship Id="rId121" Type="http://schemas.openxmlformats.org/officeDocument/2006/relationships/image" Target="media/image59.wmf"/><Relationship Id="rId142"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32.bin"/><Relationship Id="rId116" Type="http://schemas.openxmlformats.org/officeDocument/2006/relationships/oleObject" Target="embeddings/oleObject56.bin"/><Relationship Id="rId137" Type="http://schemas.openxmlformats.org/officeDocument/2006/relationships/image" Target="media/image73.png"/><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40.bin"/><Relationship Id="rId88" Type="http://schemas.openxmlformats.org/officeDocument/2006/relationships/oleObject" Target="embeddings/oleObject42.bin"/><Relationship Id="rId111" Type="http://schemas.openxmlformats.org/officeDocument/2006/relationships/oleObject" Target="embeddings/oleObject53.bin"/><Relationship Id="rId132" Type="http://schemas.openxmlformats.org/officeDocument/2006/relationships/image" Target="media/image69.jpeg"/><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7.bin"/><Relationship Id="rId106" Type="http://schemas.openxmlformats.org/officeDocument/2006/relationships/oleObject" Target="embeddings/oleObject51.bin"/><Relationship Id="rId127" Type="http://schemas.openxmlformats.org/officeDocument/2006/relationships/image" Target="media/image64.png"/><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image" Target="media/image35.wmf"/><Relationship Id="rId94" Type="http://schemas.openxmlformats.org/officeDocument/2006/relationships/oleObject" Target="embeddings/oleObject4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1.bin"/><Relationship Id="rId47" Type="http://schemas.openxmlformats.org/officeDocument/2006/relationships/oleObject" Target="embeddings/oleObject21.bin"/><Relationship Id="rId68" Type="http://schemas.openxmlformats.org/officeDocument/2006/relationships/image" Target="media/image30.wmf"/><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image" Target="media/image70.jpeg"/><Relationship Id="rId16"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6446</Words>
  <Characters>36747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WIN7XP</Company>
  <LinksUpToDate>false</LinksUpToDate>
  <CharactersWithSpaces>43107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Irina</cp:lastModifiedBy>
  <cp:revision>2</cp:revision>
  <cp:lastPrinted>2009-11-17T17:10:00Z</cp:lastPrinted>
  <dcterms:created xsi:type="dcterms:W3CDTF">2014-08-16T09:39:00Z</dcterms:created>
  <dcterms:modified xsi:type="dcterms:W3CDTF">2014-08-16T09:39:00Z</dcterms:modified>
</cp:coreProperties>
</file>