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D1FA3" w:rsidRPr="007D00D1" w:rsidRDefault="001D1FA3" w:rsidP="007D00D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D1FA3" w:rsidRPr="007D00D1" w:rsidRDefault="001D1FA3" w:rsidP="007D00D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D1FA3" w:rsidRPr="007D00D1" w:rsidRDefault="001D1FA3" w:rsidP="007D00D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left="709"/>
        <w:jc w:val="center"/>
        <w:rPr>
          <w:b/>
          <w:i/>
          <w:sz w:val="28"/>
          <w:szCs w:val="28"/>
        </w:rPr>
      </w:pPr>
      <w:r w:rsidRPr="007D00D1">
        <w:rPr>
          <w:b/>
          <w:i/>
          <w:sz w:val="28"/>
          <w:szCs w:val="28"/>
        </w:rPr>
        <w:t>Реферат по</w:t>
      </w:r>
      <w:r w:rsidR="00353D5F" w:rsidRPr="007D00D1">
        <w:rPr>
          <w:b/>
          <w:i/>
          <w:sz w:val="28"/>
          <w:szCs w:val="28"/>
        </w:rPr>
        <w:t xml:space="preserve"> лесному</w:t>
      </w:r>
      <w:r w:rsidRPr="007D00D1">
        <w:rPr>
          <w:b/>
          <w:i/>
          <w:sz w:val="28"/>
          <w:szCs w:val="28"/>
        </w:rPr>
        <w:t xml:space="preserve"> товароведению на тему:</w:t>
      </w:r>
    </w:p>
    <w:p w:rsidR="00BA51FE" w:rsidRPr="007D00D1" w:rsidRDefault="00BA51FE" w:rsidP="007D00D1">
      <w:pPr>
        <w:spacing w:line="360" w:lineRule="auto"/>
        <w:ind w:left="709"/>
        <w:jc w:val="center"/>
        <w:rPr>
          <w:b/>
          <w:sz w:val="28"/>
          <w:szCs w:val="28"/>
          <w:u w:val="single"/>
        </w:rPr>
      </w:pPr>
      <w:r w:rsidRPr="007D00D1">
        <w:rPr>
          <w:b/>
          <w:sz w:val="28"/>
          <w:szCs w:val="28"/>
          <w:u w:val="single"/>
        </w:rPr>
        <w:t>«Изучени</w:t>
      </w:r>
      <w:r w:rsidR="001B7AB1" w:rsidRPr="007D00D1">
        <w:rPr>
          <w:b/>
          <w:sz w:val="28"/>
          <w:szCs w:val="28"/>
          <w:u w:val="single"/>
        </w:rPr>
        <w:t>е способов измерения пороков круглых лесоматериалов и пиломатериалов</w:t>
      </w:r>
      <w:r w:rsidRPr="007D00D1">
        <w:rPr>
          <w:b/>
          <w:sz w:val="28"/>
          <w:szCs w:val="28"/>
          <w:u w:val="single"/>
        </w:rPr>
        <w:t>»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1FA3" w:rsidRPr="0004128C" w:rsidRDefault="001D1FA3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1FA3" w:rsidRPr="0004128C" w:rsidRDefault="001D1FA3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51FE" w:rsidRPr="007D00D1" w:rsidRDefault="00BA51FE" w:rsidP="007D00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D00D1">
        <w:rPr>
          <w:b/>
          <w:sz w:val="28"/>
          <w:szCs w:val="28"/>
        </w:rPr>
        <w:t>Москва 200</w:t>
      </w:r>
      <w:r w:rsidR="004316FB" w:rsidRPr="007D00D1">
        <w:rPr>
          <w:b/>
          <w:sz w:val="28"/>
          <w:szCs w:val="28"/>
        </w:rPr>
        <w:t>7</w:t>
      </w:r>
      <w:r w:rsidRPr="007D00D1">
        <w:rPr>
          <w:b/>
          <w:sz w:val="28"/>
          <w:szCs w:val="28"/>
        </w:rPr>
        <w:t xml:space="preserve"> г.</w:t>
      </w:r>
    </w:p>
    <w:p w:rsidR="0065772F" w:rsidRPr="007D00D1" w:rsidRDefault="007D00D1" w:rsidP="007D00D1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D00D1">
        <w:rPr>
          <w:b/>
          <w:sz w:val="28"/>
          <w:szCs w:val="28"/>
        </w:rPr>
        <w:br w:type="page"/>
      </w:r>
      <w:r w:rsidR="0065772F" w:rsidRPr="007D00D1">
        <w:rPr>
          <w:b/>
          <w:i/>
          <w:sz w:val="28"/>
          <w:szCs w:val="28"/>
          <w:u w:val="single"/>
        </w:rPr>
        <w:t>Измерение пороков круглых лесоматериалов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Порки в круглых лесоматериалах измеряют в линейных мерах и долях соответствующих размеров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сучков.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Открытые сучки измеряют по наименьшему диаметру(размер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)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54.75pt">
            <v:imagedata r:id="rId5" o:title="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Присучковый наплыв в размер сучка не включают.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Долю гнилой древесины определяют визуально.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0D1">
        <w:rPr>
          <w:sz w:val="28"/>
          <w:szCs w:val="28"/>
        </w:rPr>
        <w:t>Заросший сучок измеряют по высоте прикрывающего его вздутия над поверхностью сортимента(размер а).</w:t>
      </w:r>
    </w:p>
    <w:p w:rsidR="00C82A69" w:rsidRPr="007D00D1" w:rsidRDefault="00C82A69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72F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63pt;height:89.25pt">
            <v:imagedata r:id="rId6" o:title="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Заросший сучок в круглых лесоматериалах лиственных пород допускается измерять по наибольшему диаметру раневого пятна (размер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1) с учетом того, что диаметр сучка под ним для березы, бука, липы, ольхи и ясеня равен 0,9 и для осины – 0,6 этого размера.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0D1">
        <w:rPr>
          <w:sz w:val="28"/>
          <w:szCs w:val="28"/>
        </w:rPr>
        <w:t>Заросшие сучки в круглых лесоматериалах березы допускается измерять, если это обусловлено спецификой сортимента, и по усу бровки раневого пятна (размер с), длина которого примерно соответствует диаметру заросшего сучка в миллиметрах.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Глубину залегания заросших сучков измеряют: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0D1">
        <w:rPr>
          <w:sz w:val="28"/>
          <w:szCs w:val="28"/>
        </w:rPr>
        <w:t xml:space="preserve">в круглых лесоматериалах лиственных пород по соотношению между наименьшим и наибольшим диаметрами раневого пятна (размеры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 xml:space="preserve">1 и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2) и диаметром сортимента у места зарастания сучка.</w:t>
      </w:r>
    </w:p>
    <w:p w:rsidR="00A070D1" w:rsidRPr="007D00D1" w:rsidRDefault="00A070D1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72F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9.75pt;height:90pt">
            <v:imagedata r:id="rId7" o:title="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трещин.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Торцовые трещины  метиковую и отлупную  измеряют: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По наибольшей ширине трещины(размер 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);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По наименьшему диаметру круга, в который они могут быть вписаны или по наименьшей ширине неповрежденной переферической зоны торца (размеры соответственно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1,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2,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 xml:space="preserve">3 и 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1,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2,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3 );</w:t>
      </w:r>
    </w:p>
    <w:p w:rsidR="00CC3DCB" w:rsidRPr="0004128C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наименьшей толщине вырезки, в которую они могут быть вписаны</w:t>
      </w:r>
      <w:r w:rsidR="0004128C" w:rsidRPr="0004128C">
        <w:rPr>
          <w:sz w:val="28"/>
          <w:szCs w:val="28"/>
        </w:rPr>
        <w:t xml:space="preserve"> </w:t>
      </w:r>
      <w:r w:rsidRPr="007D00D1">
        <w:rPr>
          <w:sz w:val="28"/>
          <w:szCs w:val="28"/>
        </w:rPr>
        <w:t>(размер а, а1).</w:t>
      </w:r>
    </w:p>
    <w:p w:rsidR="00CC3DCB" w:rsidRPr="0004128C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59.75pt;margin-top:11.55pt;width:261pt;height:136.95pt;z-index:-251660288;mso-wrap-edited:f;mso-wrap-distance-left:0;mso-wrap-distance-right:0" wrapcoords="16944 0 16944 290 0 290 0 21600 21600 21600 21600 290 21600 290 21600 0 16944 0">
            <v:imagedata r:id="rId8" o:title=""/>
            <w10:wrap type="through"/>
          </v:shape>
        </w:pict>
      </w:r>
    </w:p>
    <w:p w:rsidR="007D00D1" w:rsidRPr="007D00D1" w:rsidRDefault="00AF6C24" w:rsidP="007D00D1">
      <w:pPr>
        <w:framePr w:h="2256" w:hSpace="38" w:wrap="notBeside" w:vAnchor="text" w:hAnchor="page" w:x="1403" w:y="8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29.75pt;height:112.5pt">
            <v:imagedata r:id="rId9" o:title=""/>
          </v:shape>
        </w:pict>
      </w:r>
    </w:p>
    <w:p w:rsidR="00C23015" w:rsidRPr="007D00D1" w:rsidRDefault="00C23015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1-простая метиковая;  2-</w:t>
      </w:r>
      <w:r w:rsidR="004D5F6B" w:rsidRPr="007D00D1">
        <w:rPr>
          <w:sz w:val="28"/>
          <w:szCs w:val="28"/>
        </w:rPr>
        <w:t>сложная метиковая;  3-отлупная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Торцовую трещину усушки измеряют по глубине.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Боковые трещины (морозную, трещину усушки) измеряют по глубине и длине (размеры соответственно </w:t>
      </w:r>
      <w:r w:rsidRPr="007D00D1">
        <w:rPr>
          <w:sz w:val="28"/>
          <w:szCs w:val="28"/>
          <w:lang w:val="en-US"/>
        </w:rPr>
        <w:t>h</w:t>
      </w:r>
      <w:r w:rsidRPr="007D00D1">
        <w:rPr>
          <w:sz w:val="28"/>
          <w:szCs w:val="28"/>
        </w:rPr>
        <w:t>1,</w:t>
      </w:r>
      <w:r w:rsidRPr="007D00D1">
        <w:rPr>
          <w:sz w:val="28"/>
          <w:szCs w:val="28"/>
          <w:lang w:val="en-US"/>
        </w:rPr>
        <w:t>h</w:t>
      </w:r>
      <w:r w:rsidRPr="007D00D1">
        <w:rPr>
          <w:sz w:val="28"/>
          <w:szCs w:val="28"/>
        </w:rPr>
        <w:t xml:space="preserve">2 и </w:t>
      </w:r>
      <w:r w:rsidRPr="007D00D1">
        <w:rPr>
          <w:sz w:val="28"/>
          <w:szCs w:val="28"/>
          <w:lang w:val="en-US"/>
        </w:rPr>
        <w:t>l</w:t>
      </w:r>
      <w:r w:rsidRPr="007D00D1">
        <w:rPr>
          <w:sz w:val="28"/>
          <w:szCs w:val="28"/>
        </w:rPr>
        <w:t>1,</w:t>
      </w:r>
      <w:r w:rsidRPr="007D00D1">
        <w:rPr>
          <w:sz w:val="28"/>
          <w:szCs w:val="28"/>
          <w:lang w:val="en-US"/>
        </w:rPr>
        <w:t>l</w:t>
      </w:r>
      <w:r w:rsidRPr="007D00D1">
        <w:rPr>
          <w:sz w:val="28"/>
          <w:szCs w:val="28"/>
        </w:rPr>
        <w:t>2).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одним из указанных параметров.</w:t>
      </w:r>
    </w:p>
    <w:p w:rsidR="0065772F" w:rsidRDefault="0065772F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0D1">
        <w:rPr>
          <w:sz w:val="28"/>
          <w:szCs w:val="28"/>
        </w:rPr>
        <w:t>Морозную трещину допускается измерять по наименьшей толщине вырезке, в которую она может быть вписана (размер а).</w:t>
      </w:r>
    </w:p>
    <w:p w:rsidR="007D00D1" w:rsidRPr="007D00D1" w:rsidRDefault="007D00D1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4DA3" w:rsidRPr="007D00D1" w:rsidRDefault="00AF6C24" w:rsidP="007D00D1">
      <w:pPr>
        <w:framePr w:h="2707" w:hSpace="38" w:wrap="auto" w:vAnchor="text" w:hAnchor="text" w:x="395" w:y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76pt;height:134.25pt">
            <v:imagedata r:id="rId10" o:title=""/>
          </v:shape>
        </w:pict>
      </w: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C646DF" w:rsidRPr="007D00D1" w:rsidRDefault="007D00D1" w:rsidP="007D00D1">
      <w:pPr>
        <w:spacing w:line="360" w:lineRule="auto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                   </w:t>
      </w:r>
      <w:r w:rsidR="00C646DF" w:rsidRPr="007D00D1">
        <w:rPr>
          <w:sz w:val="28"/>
          <w:szCs w:val="28"/>
        </w:rPr>
        <w:t>1-морозная</w:t>
      </w:r>
      <w:r w:rsidRPr="007D00D1">
        <w:rPr>
          <w:sz w:val="28"/>
          <w:szCs w:val="28"/>
        </w:rPr>
        <w:t xml:space="preserve">                   </w:t>
      </w:r>
      <w:r w:rsidR="00C646DF" w:rsidRPr="007D00D1">
        <w:rPr>
          <w:sz w:val="28"/>
          <w:szCs w:val="28"/>
        </w:rPr>
        <w:t>2-трещина усушки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пороков формы ствола.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Сбежистость измеряют по разности между диаметрами нижнего и верхнего торцов сортимента, отнесенной к его длине, и выражают в сантиметрах 1 м длины или процентах.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В комлевых лесоматериалах нижний конец сортимента измеряют на расстоянии 1м от нижнего торца. 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Округлую и ребристую закомелистость измеряют по разности между диаметрами лесоматериала, измеренными у комлевого торца и на расстоянии 1м от нижнего торца.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Округлую и ребристую закомелистость измеряют по разности по разности между диаметрами лесоматериала, измеренными у комлевого торца (размеры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 xml:space="preserve">1, </w:t>
      </w:r>
      <w:r w:rsidRPr="007D00D1">
        <w:rPr>
          <w:sz w:val="28"/>
          <w:szCs w:val="28"/>
          <w:lang w:val="en-US"/>
        </w:rPr>
        <w:t>z</w:t>
      </w:r>
      <w:r w:rsidR="005C6312" w:rsidRPr="007D00D1">
        <w:rPr>
          <w:sz w:val="28"/>
          <w:szCs w:val="28"/>
        </w:rPr>
        <w:t>2</w:t>
      </w:r>
      <w:r w:rsidRPr="007D00D1">
        <w:rPr>
          <w:sz w:val="28"/>
          <w:szCs w:val="28"/>
        </w:rPr>
        <w:t>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Ребристую закомелистость допускается, если это обусловлено спецификой сортимента, измерять по разности между наибольшим и наименьшим диаметрами комлевого торца лесоматериала (размер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>3 ).</w:t>
      </w:r>
    </w:p>
    <w:p w:rsidR="00D4615B" w:rsidRDefault="00D4615B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0D1">
        <w:rPr>
          <w:sz w:val="28"/>
          <w:szCs w:val="28"/>
        </w:rPr>
        <w:t>1-округлая (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>=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  <w:vertAlign w:val="subscript"/>
        </w:rPr>
        <w:t>1</w:t>
      </w:r>
      <w:r w:rsidRPr="007D00D1">
        <w:rPr>
          <w:sz w:val="28"/>
          <w:szCs w:val="28"/>
        </w:rPr>
        <w:t>-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); 2-ребристая (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  <w:vertAlign w:val="subscript"/>
        </w:rPr>
        <w:t>2</w:t>
      </w:r>
      <w:r w:rsidRPr="007D00D1">
        <w:rPr>
          <w:sz w:val="28"/>
          <w:szCs w:val="28"/>
        </w:rPr>
        <w:t>=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  <w:vertAlign w:val="subscript"/>
        </w:rPr>
        <w:t>2</w:t>
      </w:r>
      <w:r w:rsidRPr="007D00D1">
        <w:rPr>
          <w:sz w:val="28"/>
          <w:szCs w:val="28"/>
        </w:rPr>
        <w:t>-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  <w:vertAlign w:val="subscript"/>
        </w:rPr>
        <w:t>1</w:t>
      </w:r>
      <w:r w:rsidRPr="007D00D1">
        <w:rPr>
          <w:sz w:val="28"/>
          <w:szCs w:val="28"/>
        </w:rPr>
        <w:t>)</w:t>
      </w:r>
    </w:p>
    <w:p w:rsidR="005C6312" w:rsidRPr="007D00D1" w:rsidRDefault="007D00D1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AF6C24">
        <w:rPr>
          <w:noProof/>
        </w:rPr>
        <w:pict>
          <v:shape id="_x0000_s1027" type="#_x0000_t75" style="position:absolute;left:0;text-align:left;margin-left:117pt;margin-top:6pt;width:230.4pt;height:125.3pt;z-index:-251659264;mso-wrap-edited:f;mso-wrap-distance-left:0;mso-wrap-distance-right:0" wrapcoords="0 0 0 1572 0 1572 0 21600 21600 21600 21600 1572 9630 1572 9630 0 0 0">
            <v:imagedata r:id="rId11" o:title=""/>
            <w10:wrap type="through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  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1B7AB1" w:rsidRPr="007D00D1" w:rsidRDefault="001B7AB1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5772F" w:rsidRPr="007D00D1" w:rsidRDefault="00376A8A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нароста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Овальность ствола измеряют по разности между наибольшим и наименьшим диаметрами соответствующего торца лесоматериала.</w:t>
      </w:r>
    </w:p>
    <w:p w:rsidR="0065772F" w:rsidRDefault="0065772F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0D1">
        <w:rPr>
          <w:sz w:val="28"/>
          <w:szCs w:val="28"/>
        </w:rPr>
        <w:t xml:space="preserve">Нарост на стволе измеряют по его длине и толщине (Размеры </w:t>
      </w:r>
      <w:r w:rsidRPr="007D00D1">
        <w:rPr>
          <w:sz w:val="28"/>
          <w:szCs w:val="28"/>
          <w:lang w:val="en-US"/>
        </w:rPr>
        <w:t>l</w:t>
      </w:r>
      <w:r w:rsidRPr="007D00D1">
        <w:rPr>
          <w:sz w:val="28"/>
          <w:szCs w:val="28"/>
        </w:rPr>
        <w:t xml:space="preserve"> и 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).</w:t>
      </w:r>
    </w:p>
    <w:p w:rsidR="007D00D1" w:rsidRPr="007D00D1" w:rsidRDefault="007D00D1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615B" w:rsidRPr="007D00D1" w:rsidRDefault="00AF6C24" w:rsidP="007D00D1">
      <w:pPr>
        <w:framePr w:h="2429" w:hSpace="10080" w:wrap="notBeside" w:vAnchor="text" w:hAnchor="margin" w:x="3092" w:y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87pt;height:121.5pt">
            <v:imagedata r:id="rId12" o:title=""/>
          </v:shape>
        </w:pict>
      </w:r>
    </w:p>
    <w:p w:rsidR="00D4615B" w:rsidRPr="007D00D1" w:rsidRDefault="00D4615B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Если это обусловлено спецификой сортимента, допускается измерять один из указанных параметров. За толщину нароста принимается расстояние между поверхностью </w:t>
      </w:r>
      <w:r w:rsidR="00EA5A20" w:rsidRPr="007D00D1">
        <w:rPr>
          <w:sz w:val="28"/>
          <w:szCs w:val="28"/>
        </w:rPr>
        <w:t>ствола</w:t>
      </w:r>
      <w:r w:rsidRPr="007D00D1">
        <w:rPr>
          <w:sz w:val="28"/>
          <w:szCs w:val="28"/>
        </w:rPr>
        <w:t xml:space="preserve"> и линией проходящей параллельно ей на высоте нароста.</w:t>
      </w:r>
    </w:p>
    <w:p w:rsidR="0004128C" w:rsidRDefault="0004128C" w:rsidP="007D00D1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2910DF" w:rsidRPr="007D00D1" w:rsidRDefault="00EA5A20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</w:t>
      </w:r>
      <w:r w:rsidR="002910DF" w:rsidRPr="007D00D1">
        <w:rPr>
          <w:i/>
          <w:sz w:val="28"/>
          <w:szCs w:val="28"/>
        </w:rPr>
        <w:t xml:space="preserve"> кривизны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Простую кривизну измеряют по величине стрелы прогиба сортимента в месте его наибольшего искривления и выражают в целых сантиметрах и относят ко всей длине искривления, измеренной в метрах, или в процентах от длины искривления, или в долях диаметра верхнего торца (размер </w:t>
      </w:r>
      <w:r w:rsidRPr="007D00D1">
        <w:rPr>
          <w:sz w:val="28"/>
          <w:szCs w:val="28"/>
          <w:lang w:val="en-US"/>
        </w:rPr>
        <w:t>z</w:t>
      </w:r>
      <w:r w:rsidR="00E03E33" w:rsidRPr="007D00D1">
        <w:rPr>
          <w:sz w:val="28"/>
          <w:szCs w:val="28"/>
          <w:vertAlign w:val="subscript"/>
        </w:rPr>
        <w:t>1</w:t>
      </w:r>
      <w:r w:rsidRPr="007D00D1">
        <w:rPr>
          <w:sz w:val="28"/>
          <w:szCs w:val="28"/>
        </w:rPr>
        <w:t xml:space="preserve"> 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Сложную кривизну характеризуют величиной наибольшего искривления 9 размер  </w:t>
      </w:r>
      <w:r w:rsidRPr="007D00D1">
        <w:rPr>
          <w:sz w:val="28"/>
          <w:szCs w:val="28"/>
          <w:lang w:val="en-US"/>
        </w:rPr>
        <w:t>z</w:t>
      </w:r>
      <w:r w:rsidR="00E03E33" w:rsidRPr="007D00D1">
        <w:rPr>
          <w:sz w:val="28"/>
          <w:szCs w:val="28"/>
          <w:vertAlign w:val="subscript"/>
        </w:rPr>
        <w:t>2</w:t>
      </w:r>
      <w:r w:rsidRPr="007D00D1">
        <w:rPr>
          <w:sz w:val="28"/>
          <w:szCs w:val="28"/>
        </w:rPr>
        <w:t xml:space="preserve"> ), измеряемого анологично простой кривизне.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При измерении кривизны комлевых лесоматериалов размер на первом метре от нижнего торца в расчет не принимают.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В круглых лесоматериалах, предназначенных для последующей разделки на чураки, кривизну измеряют отдельно для каждого чурака 9 размеры </w:t>
      </w:r>
      <w:r w:rsidRPr="007D00D1">
        <w:rPr>
          <w:sz w:val="28"/>
          <w:szCs w:val="28"/>
          <w:lang w:val="en-US"/>
        </w:rPr>
        <w:t>z</w:t>
      </w:r>
      <w:r w:rsidR="00E03E33" w:rsidRPr="007D00D1">
        <w:rPr>
          <w:sz w:val="28"/>
          <w:szCs w:val="28"/>
          <w:vertAlign w:val="subscript"/>
        </w:rPr>
        <w:t>3</w:t>
      </w:r>
      <w:r w:rsidRPr="007D00D1">
        <w:rPr>
          <w:sz w:val="28"/>
          <w:szCs w:val="28"/>
        </w:rPr>
        <w:t xml:space="preserve">, </w:t>
      </w:r>
      <w:r w:rsidRPr="007D00D1">
        <w:rPr>
          <w:sz w:val="28"/>
          <w:szCs w:val="28"/>
          <w:lang w:val="en-US"/>
        </w:rPr>
        <w:t>z</w:t>
      </w:r>
      <w:r w:rsidR="00E03E33" w:rsidRPr="007D00D1">
        <w:rPr>
          <w:sz w:val="28"/>
          <w:szCs w:val="28"/>
          <w:vertAlign w:val="subscript"/>
        </w:rPr>
        <w:t>4</w:t>
      </w:r>
      <w:r w:rsidRPr="007D00D1">
        <w:rPr>
          <w:sz w:val="28"/>
          <w:szCs w:val="28"/>
        </w:rPr>
        <w:t xml:space="preserve">, </w:t>
      </w:r>
      <w:r w:rsidRPr="007D00D1">
        <w:rPr>
          <w:sz w:val="28"/>
          <w:szCs w:val="28"/>
          <w:lang w:val="en-US"/>
        </w:rPr>
        <w:t>z</w:t>
      </w:r>
      <w:r w:rsidR="00E03E33" w:rsidRPr="007D00D1">
        <w:rPr>
          <w:sz w:val="28"/>
          <w:szCs w:val="28"/>
          <w:vertAlign w:val="subscript"/>
        </w:rPr>
        <w:t>5</w:t>
      </w:r>
      <w:r w:rsidRPr="007D00D1">
        <w:rPr>
          <w:sz w:val="28"/>
          <w:szCs w:val="28"/>
        </w:rPr>
        <w:t xml:space="preserve">, </w:t>
      </w:r>
      <w:r w:rsidRPr="007D00D1">
        <w:rPr>
          <w:sz w:val="28"/>
          <w:szCs w:val="28"/>
          <w:lang w:val="en-US"/>
        </w:rPr>
        <w:t>z</w:t>
      </w:r>
      <w:r w:rsidR="00E03E33" w:rsidRPr="007D00D1">
        <w:rPr>
          <w:sz w:val="28"/>
          <w:szCs w:val="28"/>
          <w:vertAlign w:val="subscript"/>
        </w:rPr>
        <w:t>6</w:t>
      </w:r>
      <w:r w:rsidRPr="007D00D1">
        <w:rPr>
          <w:sz w:val="28"/>
          <w:szCs w:val="28"/>
        </w:rPr>
        <w:t xml:space="preserve"> )</w:t>
      </w:r>
      <w:r w:rsidR="002910DF" w:rsidRPr="007D00D1">
        <w:rPr>
          <w:sz w:val="28"/>
          <w:szCs w:val="28"/>
        </w:rPr>
        <w:t>.</w:t>
      </w:r>
    </w:p>
    <w:p w:rsidR="002910DF" w:rsidRPr="007D00D1" w:rsidRDefault="002910D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43685" w:rsidRPr="007D00D1" w:rsidRDefault="00AF6C24" w:rsidP="007D00D1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0;margin-top:-.3pt;width:247.5pt;height:275.25pt;z-index:251658240;mso-position-horizontal:left">
            <v:imagedata r:id="rId13" o:title=""/>
            <w10:wrap type="square" side="right"/>
          </v:shape>
        </w:pict>
      </w:r>
      <w:r w:rsidR="00643685" w:rsidRPr="007D00D1">
        <w:rPr>
          <w:sz w:val="28"/>
          <w:szCs w:val="28"/>
        </w:rPr>
        <w:t>1-простая (</w:t>
      </w:r>
      <w:r w:rsidR="00643685" w:rsidRPr="007D00D1">
        <w:rPr>
          <w:sz w:val="28"/>
          <w:szCs w:val="28"/>
          <w:lang w:val="en-US"/>
        </w:rPr>
        <w:t>z</w:t>
      </w:r>
      <w:r w:rsidR="00643685" w:rsidRPr="007D00D1">
        <w:rPr>
          <w:sz w:val="28"/>
          <w:szCs w:val="28"/>
          <w:vertAlign w:val="subscript"/>
        </w:rPr>
        <w:t>1=</w:t>
      </w:r>
      <w:r w:rsidR="00643685" w:rsidRPr="007D00D1">
        <w:rPr>
          <w:sz w:val="28"/>
          <w:szCs w:val="28"/>
          <w:lang w:val="en-US"/>
        </w:rPr>
        <w:t>a</w:t>
      </w:r>
      <w:r w:rsidR="00643685" w:rsidRPr="007D00D1">
        <w:rPr>
          <w:sz w:val="28"/>
          <w:szCs w:val="28"/>
          <w:vertAlign w:val="subscript"/>
        </w:rPr>
        <w:t>1</w:t>
      </w:r>
      <w:r w:rsidR="00643685" w:rsidRPr="007D00D1">
        <w:rPr>
          <w:sz w:val="28"/>
          <w:szCs w:val="28"/>
        </w:rPr>
        <w:t>/</w:t>
      </w:r>
      <w:r w:rsidR="00643685" w:rsidRPr="007D00D1">
        <w:rPr>
          <w:sz w:val="28"/>
          <w:szCs w:val="28"/>
          <w:lang w:val="en-US"/>
        </w:rPr>
        <w:t>l</w:t>
      </w:r>
      <w:r w:rsidR="00643685" w:rsidRPr="007D00D1">
        <w:rPr>
          <w:sz w:val="28"/>
          <w:szCs w:val="28"/>
          <w:vertAlign w:val="subscript"/>
        </w:rPr>
        <w:t xml:space="preserve">1 </w:t>
      </w:r>
      <w:r w:rsidR="00643685" w:rsidRPr="007D00D1">
        <w:rPr>
          <w:sz w:val="28"/>
          <w:szCs w:val="28"/>
        </w:rPr>
        <w:t xml:space="preserve">или </w:t>
      </w:r>
      <w:r w:rsidR="00643685" w:rsidRPr="007D00D1">
        <w:rPr>
          <w:sz w:val="28"/>
          <w:szCs w:val="28"/>
          <w:vertAlign w:val="subscript"/>
        </w:rPr>
        <w:t xml:space="preserve"> </w:t>
      </w:r>
      <w:r w:rsidR="00643685" w:rsidRPr="007D00D1">
        <w:rPr>
          <w:sz w:val="28"/>
          <w:szCs w:val="28"/>
          <w:lang w:val="en-US"/>
        </w:rPr>
        <w:t>z</w:t>
      </w:r>
      <w:r w:rsidR="00643685" w:rsidRPr="007D00D1">
        <w:rPr>
          <w:sz w:val="28"/>
          <w:szCs w:val="28"/>
          <w:vertAlign w:val="subscript"/>
        </w:rPr>
        <w:t>1=</w:t>
      </w:r>
      <w:r w:rsidR="00643685" w:rsidRPr="007D00D1">
        <w:rPr>
          <w:sz w:val="28"/>
          <w:szCs w:val="28"/>
          <w:lang w:val="en-US"/>
        </w:rPr>
        <w:t>a</w:t>
      </w:r>
      <w:r w:rsidR="00643685" w:rsidRPr="007D00D1">
        <w:rPr>
          <w:sz w:val="28"/>
          <w:szCs w:val="28"/>
          <w:vertAlign w:val="subscript"/>
        </w:rPr>
        <w:t>1</w:t>
      </w:r>
      <w:r w:rsidR="00643685" w:rsidRPr="007D00D1">
        <w:rPr>
          <w:sz w:val="28"/>
          <w:szCs w:val="28"/>
        </w:rPr>
        <w:t>/</w:t>
      </w:r>
      <w:r w:rsidR="00643685" w:rsidRPr="007D00D1">
        <w:rPr>
          <w:sz w:val="28"/>
          <w:szCs w:val="28"/>
          <w:lang w:val="en-US"/>
        </w:rPr>
        <w:t>d</w:t>
      </w:r>
      <w:r w:rsidR="00643685" w:rsidRPr="007D00D1">
        <w:rPr>
          <w:sz w:val="28"/>
          <w:szCs w:val="28"/>
          <w:vertAlign w:val="subscript"/>
        </w:rPr>
        <w:t>1</w:t>
      </w:r>
      <w:r w:rsidR="00643685" w:rsidRPr="007D00D1">
        <w:rPr>
          <w:sz w:val="28"/>
          <w:szCs w:val="28"/>
        </w:rPr>
        <w:t>);</w:t>
      </w: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643685" w:rsidRPr="007D00D1" w:rsidRDefault="00643685" w:rsidP="007D00D1">
      <w:pPr>
        <w:spacing w:line="360" w:lineRule="auto"/>
        <w:jc w:val="both"/>
        <w:rPr>
          <w:sz w:val="28"/>
          <w:szCs w:val="28"/>
          <w:lang w:val="en-US"/>
        </w:rPr>
      </w:pPr>
      <w:r w:rsidRPr="007D00D1">
        <w:rPr>
          <w:sz w:val="28"/>
          <w:szCs w:val="28"/>
          <w:lang w:val="en-US"/>
        </w:rPr>
        <w:t>2-</w:t>
      </w:r>
      <w:r w:rsidRPr="007D00D1">
        <w:rPr>
          <w:sz w:val="28"/>
          <w:szCs w:val="28"/>
        </w:rPr>
        <w:t>сложная</w:t>
      </w:r>
      <w:r w:rsidRPr="007D00D1">
        <w:rPr>
          <w:sz w:val="28"/>
          <w:szCs w:val="28"/>
          <w:lang w:val="en-US"/>
        </w:rPr>
        <w:t xml:space="preserve"> (z</w:t>
      </w:r>
      <w:r w:rsidRPr="007D00D1">
        <w:rPr>
          <w:sz w:val="28"/>
          <w:szCs w:val="28"/>
          <w:vertAlign w:val="subscript"/>
          <w:lang w:val="en-US"/>
        </w:rPr>
        <w:t>2=</w:t>
      </w:r>
      <w:r w:rsidRPr="007D00D1">
        <w:rPr>
          <w:sz w:val="28"/>
          <w:szCs w:val="28"/>
          <w:lang w:val="en-US"/>
        </w:rPr>
        <w:t>a</w:t>
      </w:r>
      <w:r w:rsidRPr="007D00D1">
        <w:rPr>
          <w:sz w:val="28"/>
          <w:szCs w:val="28"/>
          <w:vertAlign w:val="subscript"/>
          <w:lang w:val="en-US"/>
        </w:rPr>
        <w:t>3</w:t>
      </w:r>
      <w:r w:rsidRPr="007D00D1">
        <w:rPr>
          <w:sz w:val="28"/>
          <w:szCs w:val="28"/>
          <w:lang w:val="en-US"/>
        </w:rPr>
        <w:t>/l</w:t>
      </w:r>
      <w:r w:rsidRPr="007D00D1">
        <w:rPr>
          <w:sz w:val="28"/>
          <w:szCs w:val="28"/>
          <w:vertAlign w:val="subscript"/>
          <w:lang w:val="en-US"/>
        </w:rPr>
        <w:t xml:space="preserve">3 </w:t>
      </w:r>
      <w:r w:rsidRPr="007D00D1">
        <w:rPr>
          <w:sz w:val="28"/>
          <w:szCs w:val="28"/>
        </w:rPr>
        <w:t>или</w:t>
      </w:r>
      <w:r w:rsidRPr="007D00D1">
        <w:rPr>
          <w:sz w:val="28"/>
          <w:szCs w:val="28"/>
          <w:lang w:val="en-US"/>
        </w:rPr>
        <w:t xml:space="preserve"> </w:t>
      </w:r>
      <w:r w:rsidRPr="007D00D1">
        <w:rPr>
          <w:sz w:val="28"/>
          <w:szCs w:val="28"/>
          <w:vertAlign w:val="subscript"/>
          <w:lang w:val="en-US"/>
        </w:rPr>
        <w:t xml:space="preserve">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  <w:vertAlign w:val="subscript"/>
          <w:lang w:val="en-US"/>
        </w:rPr>
        <w:t>2=</w:t>
      </w:r>
      <w:r w:rsidRPr="007D00D1">
        <w:rPr>
          <w:sz w:val="28"/>
          <w:szCs w:val="28"/>
          <w:lang w:val="en-US"/>
        </w:rPr>
        <w:t>a</w:t>
      </w:r>
      <w:r w:rsidRPr="007D00D1">
        <w:rPr>
          <w:sz w:val="28"/>
          <w:szCs w:val="28"/>
          <w:vertAlign w:val="subscript"/>
          <w:lang w:val="en-US"/>
        </w:rPr>
        <w:t>3</w:t>
      </w:r>
      <w:r w:rsidRPr="007D00D1">
        <w:rPr>
          <w:sz w:val="28"/>
          <w:szCs w:val="28"/>
          <w:lang w:val="en-US"/>
        </w:rPr>
        <w:t>/d</w:t>
      </w:r>
      <w:r w:rsidRPr="007D00D1">
        <w:rPr>
          <w:sz w:val="28"/>
          <w:szCs w:val="28"/>
          <w:vertAlign w:val="subscript"/>
          <w:lang w:val="en-US"/>
        </w:rPr>
        <w:t xml:space="preserve">2 </w:t>
      </w:r>
      <w:r w:rsidRPr="007D00D1">
        <w:rPr>
          <w:sz w:val="28"/>
          <w:szCs w:val="28"/>
        </w:rPr>
        <w:t>при</w:t>
      </w:r>
      <w:r w:rsidRPr="007D00D1">
        <w:rPr>
          <w:sz w:val="28"/>
          <w:szCs w:val="28"/>
          <w:lang w:val="en-US"/>
        </w:rPr>
        <w:t xml:space="preserve"> a</w:t>
      </w:r>
      <w:r w:rsidRPr="007D00D1">
        <w:rPr>
          <w:sz w:val="28"/>
          <w:szCs w:val="28"/>
          <w:vertAlign w:val="subscript"/>
          <w:lang w:val="en-US"/>
        </w:rPr>
        <w:t>3</w:t>
      </w:r>
      <w:r w:rsidRPr="007D00D1">
        <w:rPr>
          <w:sz w:val="28"/>
          <w:szCs w:val="28"/>
          <w:lang w:val="en-US"/>
        </w:rPr>
        <w:t>/l</w:t>
      </w:r>
      <w:r w:rsidRPr="007D00D1">
        <w:rPr>
          <w:sz w:val="28"/>
          <w:szCs w:val="28"/>
          <w:vertAlign w:val="subscript"/>
          <w:lang w:val="en-US"/>
        </w:rPr>
        <w:t>3&gt;</w:t>
      </w:r>
      <w:r w:rsidRPr="007D00D1">
        <w:rPr>
          <w:sz w:val="28"/>
          <w:szCs w:val="28"/>
          <w:lang w:val="en-US"/>
        </w:rPr>
        <w:t xml:space="preserve"> a</w:t>
      </w:r>
      <w:r w:rsidRPr="007D00D1">
        <w:rPr>
          <w:sz w:val="28"/>
          <w:szCs w:val="28"/>
          <w:vertAlign w:val="subscript"/>
          <w:lang w:val="en-US"/>
        </w:rPr>
        <w:t>3</w:t>
      </w:r>
      <w:r w:rsidRPr="007D00D1">
        <w:rPr>
          <w:sz w:val="28"/>
          <w:szCs w:val="28"/>
          <w:lang w:val="en-US"/>
        </w:rPr>
        <w:t>/d</w:t>
      </w:r>
      <w:r w:rsidRPr="007D00D1">
        <w:rPr>
          <w:sz w:val="28"/>
          <w:szCs w:val="28"/>
          <w:vertAlign w:val="subscript"/>
          <w:lang w:val="en-US"/>
        </w:rPr>
        <w:t>2</w:t>
      </w:r>
      <w:r w:rsidRPr="007D00D1">
        <w:rPr>
          <w:sz w:val="28"/>
          <w:szCs w:val="28"/>
          <w:lang w:val="en-US"/>
        </w:rPr>
        <w:t xml:space="preserve"> );</w:t>
      </w: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7D00D1" w:rsidRDefault="007D00D1" w:rsidP="007D00D1">
      <w:pPr>
        <w:spacing w:line="360" w:lineRule="auto"/>
        <w:jc w:val="both"/>
        <w:rPr>
          <w:sz w:val="28"/>
          <w:szCs w:val="28"/>
          <w:lang w:val="en-US"/>
        </w:rPr>
      </w:pPr>
    </w:p>
    <w:p w:rsidR="0065772F" w:rsidRPr="007D00D1" w:rsidRDefault="00643685" w:rsidP="007D00D1">
      <w:pPr>
        <w:spacing w:line="360" w:lineRule="auto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3- кривое бревно, предназначенное для разделки на чураки (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  <w:vertAlign w:val="subscript"/>
        </w:rPr>
        <w:t>3=</w:t>
      </w:r>
      <w:r w:rsidRPr="007D00D1">
        <w:rPr>
          <w:sz w:val="28"/>
          <w:szCs w:val="28"/>
          <w:lang w:val="en-US"/>
        </w:rPr>
        <w:t>a</w:t>
      </w:r>
      <w:r w:rsidRPr="007D00D1">
        <w:rPr>
          <w:sz w:val="28"/>
          <w:szCs w:val="28"/>
          <w:vertAlign w:val="subscript"/>
        </w:rPr>
        <w:t>4</w:t>
      </w:r>
      <w:r w:rsidRPr="007D00D1">
        <w:rPr>
          <w:sz w:val="28"/>
          <w:szCs w:val="28"/>
        </w:rPr>
        <w:t>/</w:t>
      </w:r>
      <w:r w:rsidRPr="007D00D1">
        <w:rPr>
          <w:sz w:val="28"/>
          <w:szCs w:val="28"/>
          <w:lang w:val="en-US"/>
        </w:rPr>
        <w:t>l</w:t>
      </w:r>
      <w:r w:rsidRPr="007D00D1">
        <w:rPr>
          <w:sz w:val="28"/>
          <w:szCs w:val="28"/>
          <w:vertAlign w:val="subscript"/>
        </w:rPr>
        <w:t xml:space="preserve">4,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  <w:vertAlign w:val="subscript"/>
        </w:rPr>
        <w:t>4=</w:t>
      </w:r>
      <w:r w:rsidRPr="007D00D1">
        <w:rPr>
          <w:sz w:val="28"/>
          <w:szCs w:val="28"/>
          <w:lang w:val="en-US"/>
        </w:rPr>
        <w:t>a</w:t>
      </w:r>
      <w:r w:rsidRPr="007D00D1">
        <w:rPr>
          <w:sz w:val="28"/>
          <w:szCs w:val="28"/>
          <w:vertAlign w:val="subscript"/>
        </w:rPr>
        <w:t>5</w:t>
      </w:r>
      <w:r w:rsidRPr="007D00D1">
        <w:rPr>
          <w:sz w:val="28"/>
          <w:szCs w:val="28"/>
        </w:rPr>
        <w:t>/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  <w:vertAlign w:val="subscript"/>
        </w:rPr>
        <w:t>6,</w:t>
      </w:r>
      <w:r w:rsidRPr="007D00D1">
        <w:rPr>
          <w:sz w:val="28"/>
          <w:szCs w:val="28"/>
        </w:rPr>
        <w:t xml:space="preserve">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  <w:vertAlign w:val="subscript"/>
        </w:rPr>
        <w:t>5=</w:t>
      </w:r>
      <w:r w:rsidRPr="007D00D1">
        <w:rPr>
          <w:sz w:val="28"/>
          <w:szCs w:val="28"/>
          <w:lang w:val="en-US"/>
        </w:rPr>
        <w:t>a</w:t>
      </w:r>
      <w:r w:rsidRPr="007D00D1">
        <w:rPr>
          <w:sz w:val="28"/>
          <w:szCs w:val="28"/>
          <w:vertAlign w:val="subscript"/>
        </w:rPr>
        <w:t>7</w:t>
      </w:r>
      <w:r w:rsidRPr="007D00D1">
        <w:rPr>
          <w:sz w:val="28"/>
          <w:szCs w:val="28"/>
        </w:rPr>
        <w:t>/</w:t>
      </w:r>
      <w:r w:rsidRPr="007D00D1">
        <w:rPr>
          <w:sz w:val="28"/>
          <w:szCs w:val="28"/>
          <w:lang w:val="en-US"/>
        </w:rPr>
        <w:t>l</w:t>
      </w:r>
      <w:r w:rsidRPr="007D00D1">
        <w:rPr>
          <w:sz w:val="28"/>
          <w:szCs w:val="28"/>
          <w:vertAlign w:val="subscript"/>
        </w:rPr>
        <w:t xml:space="preserve">7 </w:t>
      </w:r>
      <w:r w:rsidRPr="007D00D1">
        <w:rPr>
          <w:sz w:val="28"/>
          <w:szCs w:val="28"/>
        </w:rPr>
        <w:t>);</w:t>
      </w:r>
      <w:r w:rsidR="002910DF" w:rsidRPr="007D00D1">
        <w:rPr>
          <w:sz w:val="28"/>
          <w:szCs w:val="28"/>
        </w:rPr>
        <w:br w:type="textWrapping" w:clear="all"/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Измерение пороков строения древесины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Наклон волокон измеряют в наиболее типичном месте боковой поверхности сортимента по величине отклонения направления волокон от линии, параллельной оси сортимента, которое определяют по направлению волокон древесины – на окоренных сортиментах (размер а1), или бороздок коры – на неокоренных сортиментах на протяжении 1 м (размер а2), и выражают в процентах или в целых сантиметрах. В комлевых бревнах наклон волокон измеряют не ближе 1 м от нижнего торца .</w:t>
      </w:r>
    </w:p>
    <w:p w:rsidR="0065772F" w:rsidRDefault="0065772F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0D1">
        <w:rPr>
          <w:sz w:val="28"/>
          <w:szCs w:val="28"/>
        </w:rPr>
        <w:t>Допускается наклон волокон измерять на верхнем торце по соответствующей величине отклонения волокон от линии, параллельной продольной оси сортимента на протяжении 1 м от этого торца ( в сантиметрах или долях диаметра верхнего торца).</w:t>
      </w:r>
    </w:p>
    <w:p w:rsidR="007D00D1" w:rsidRPr="007D00D1" w:rsidRDefault="007D00D1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78D7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33.25pt;height:162pt">
            <v:imagedata r:id="rId14" o:title="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Крень измеряют: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ширине и длине зоны, занятой пороком. Если это обусловлено спецификой сортимента, допускается измерять один из указанных параметров;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площади зоны, занятой пороком ( в процентах от площади соответствующих сторон сортимента).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Двойную сердцевину не измеряют, учитывают наличие порока.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Смещенную сердцевину измеряют по отклонению сердцевины от геометрического центра торца и выражают в целых сантиметрах или в процентах от среднего диаметра соответствующего торца.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Пасынок измеряют по наименьшему диаметру.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Сухобокость измеряют по глубине, ширине и длине (размеры соответственно </w:t>
      </w:r>
      <w:r w:rsidRPr="007D00D1">
        <w:rPr>
          <w:sz w:val="28"/>
          <w:szCs w:val="28"/>
          <w:lang w:val="en-US"/>
        </w:rPr>
        <w:t>h</w:t>
      </w:r>
      <w:r w:rsidRPr="007D00D1">
        <w:rPr>
          <w:sz w:val="28"/>
          <w:szCs w:val="28"/>
        </w:rPr>
        <w:t>,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,</w:t>
      </w:r>
      <w:r w:rsidRPr="007D00D1">
        <w:rPr>
          <w:sz w:val="28"/>
          <w:szCs w:val="28"/>
          <w:lang w:val="en-US"/>
        </w:rPr>
        <w:t>l</w:t>
      </w:r>
      <w:r w:rsidRPr="007D00D1">
        <w:rPr>
          <w:sz w:val="28"/>
          <w:szCs w:val="28"/>
        </w:rPr>
        <w:t xml:space="preserve"> )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или два из указанных параметров.</w:t>
      </w:r>
    </w:p>
    <w:p w:rsidR="0065772F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55.25pt;height:109.5pt">
            <v:imagedata r:id="rId15" o:title="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Открытую порость измеряют: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наименьшей толщине вырезки, в которую она может быть вписана (размер а1);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По глубине и длине (размеры соответственно </w:t>
      </w:r>
      <w:r w:rsidRPr="007D00D1">
        <w:rPr>
          <w:sz w:val="28"/>
          <w:szCs w:val="28"/>
          <w:lang w:val="en-US"/>
        </w:rPr>
        <w:t>h</w:t>
      </w:r>
      <w:r w:rsidRPr="007D00D1">
        <w:rPr>
          <w:sz w:val="28"/>
          <w:szCs w:val="28"/>
        </w:rPr>
        <w:t xml:space="preserve">1, </w:t>
      </w:r>
      <w:r w:rsidRPr="007D00D1">
        <w:rPr>
          <w:sz w:val="28"/>
          <w:szCs w:val="28"/>
          <w:lang w:val="en-US"/>
        </w:rPr>
        <w:t>l</w:t>
      </w:r>
      <w:r w:rsidRPr="007D00D1">
        <w:rPr>
          <w:sz w:val="28"/>
          <w:szCs w:val="28"/>
        </w:rPr>
        <w:t>1 ).Если это обусловлено спецификой сортимента, допускается измерять один из указанных параметров.</w:t>
      </w:r>
    </w:p>
    <w:p w:rsidR="0065772F" w:rsidRPr="007D00D1" w:rsidRDefault="0065772F" w:rsidP="007D00D1">
      <w:pPr>
        <w:tabs>
          <w:tab w:val="left" w:pos="3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Закрытую порость измеряют: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наименьшей толщине вырезки, в которую она может быть вписана (размер а2);</w:t>
      </w:r>
    </w:p>
    <w:p w:rsidR="0065772F" w:rsidRDefault="0065772F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0D1">
        <w:rPr>
          <w:sz w:val="28"/>
          <w:szCs w:val="28"/>
        </w:rPr>
        <w:t xml:space="preserve">По наименьшему диаметру круга, в который она может быть вписана, или по наименьшей ширине неповрежденной переферической зоны торца (размеры соответственно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 xml:space="preserve"> и 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 xml:space="preserve"> ).</w:t>
      </w:r>
    </w:p>
    <w:p w:rsidR="007D00D1" w:rsidRPr="007D00D1" w:rsidRDefault="007D00D1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772F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33.5pt;height:129.75pt">
            <v:imagedata r:id="rId16" o:title=""/>
          </v:shape>
        </w:pict>
      </w:r>
      <w:r>
        <w:rPr>
          <w:sz w:val="28"/>
          <w:szCs w:val="28"/>
        </w:rPr>
        <w:pict>
          <v:shape id="_x0000_i1034" type="#_x0000_t75" style="width:87.75pt;height:135pt">
            <v:imagedata r:id="rId17" o:title=""/>
          </v:shape>
        </w:pict>
      </w:r>
    </w:p>
    <w:p w:rsidR="00CF0841" w:rsidRPr="007D00D1" w:rsidRDefault="00CF0841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1-открытая; </w:t>
      </w:r>
      <w:r w:rsidR="007D00D1" w:rsidRPr="00141478">
        <w:rPr>
          <w:sz w:val="28"/>
          <w:szCs w:val="28"/>
        </w:rPr>
        <w:t xml:space="preserve">              </w:t>
      </w:r>
      <w:r w:rsidRPr="007D00D1">
        <w:rPr>
          <w:sz w:val="28"/>
          <w:szCs w:val="28"/>
        </w:rPr>
        <w:t>2- закрытая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Открытый рак измеряют по ширине, длине и</w:t>
      </w:r>
      <w:r w:rsidR="00141478" w:rsidRPr="00141478">
        <w:rPr>
          <w:sz w:val="28"/>
          <w:szCs w:val="28"/>
        </w:rPr>
        <w:t xml:space="preserve"> </w:t>
      </w:r>
      <w:r w:rsidRPr="007D00D1">
        <w:rPr>
          <w:sz w:val="28"/>
          <w:szCs w:val="28"/>
        </w:rPr>
        <w:t>глубине раны.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Закрытый рак </w:t>
      </w:r>
      <w:r w:rsidR="007D00D1" w:rsidRPr="007D00D1">
        <w:rPr>
          <w:sz w:val="28"/>
          <w:szCs w:val="28"/>
        </w:rPr>
        <w:t>измеряют</w:t>
      </w:r>
      <w:r w:rsidRPr="007D00D1">
        <w:rPr>
          <w:sz w:val="28"/>
          <w:szCs w:val="28"/>
        </w:rPr>
        <w:t xml:space="preserve"> по длине и толщине вздутия.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или два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Засмолок измеряют: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ширине и длине зоны, занятой пороком. Если это обусловлено спецификой сортимента, допускается измерять один из указанных параметров</w:t>
      </w:r>
      <w:r w:rsidR="00141478" w:rsidRPr="00141478">
        <w:rPr>
          <w:sz w:val="28"/>
          <w:szCs w:val="28"/>
        </w:rPr>
        <w:t xml:space="preserve"> </w:t>
      </w:r>
      <w:r w:rsidRPr="007D00D1">
        <w:rPr>
          <w:sz w:val="28"/>
          <w:szCs w:val="28"/>
        </w:rPr>
        <w:t>по площади зоны, занятой пороком (в процентах от площади соответствующих сторон сортимента).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Ложное ядро измеряют: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По наименьшему диаметру круга, в который оно может быть вписано, или по наименьшей ширине свободной от порока </w:t>
      </w:r>
      <w:r w:rsidR="00141478" w:rsidRPr="007D00D1">
        <w:rPr>
          <w:sz w:val="28"/>
          <w:szCs w:val="28"/>
        </w:rPr>
        <w:t>периферической</w:t>
      </w:r>
      <w:r w:rsidRPr="007D00D1">
        <w:rPr>
          <w:sz w:val="28"/>
          <w:szCs w:val="28"/>
        </w:rPr>
        <w:t xml:space="preserve"> зоны торца (размеры соответственно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 xml:space="preserve"> и 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);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наименьшей толщине вырезки, в которую оно может быть вписано (размер а );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площади зоны, занятой пороком, в процентах от площади пораженного торца.</w:t>
      </w:r>
    </w:p>
    <w:p w:rsidR="00141478" w:rsidRPr="007D00D1" w:rsidRDefault="00AF6C24" w:rsidP="00141478">
      <w:pPr>
        <w:framePr w:h="2314" w:hSpace="38" w:wrap="auto" w:vAnchor="text" w:hAnchor="page" w:x="2468" w:y="45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05.75pt;height:102pt">
            <v:imagedata r:id="rId18" o:title=""/>
          </v:shape>
        </w:pict>
      </w:r>
    </w:p>
    <w:p w:rsidR="00EB30EC" w:rsidRPr="007D00D1" w:rsidRDefault="00EB30EC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EB30EC" w:rsidRPr="007D00D1" w:rsidRDefault="00EB30EC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EB30EC" w:rsidRPr="007D00D1" w:rsidRDefault="00EB30EC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EB30EC" w:rsidRPr="007D00D1" w:rsidRDefault="00EB30EC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Внутреннюю заболонь измеряют: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По наружному диаметру и ширине ее кольца (размеры соответственно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 xml:space="preserve"> и а). Если это обусловлено спецификой сортимента, допускается измерять один из указанных параметров;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По наименьшей ширине свободной от порока переферической зоны торца (разме 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).</w:t>
      </w:r>
    </w:p>
    <w:p w:rsidR="003A584B" w:rsidRPr="007D00D1" w:rsidRDefault="00AF6C24" w:rsidP="00141478">
      <w:pPr>
        <w:framePr w:h="2592" w:hSpace="38" w:wrap="notBeside" w:vAnchor="text" w:hAnchor="page" w:x="2273" w:y="2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05.75pt;height:105pt">
            <v:imagedata r:id="rId19" o:title=""/>
          </v:shape>
        </w:pict>
      </w:r>
    </w:p>
    <w:p w:rsidR="00141478" w:rsidRDefault="00141478" w:rsidP="007D00D1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Водослой измеряют: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наименьшей толщине вырезки, в которую он может быть вписан;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наименьшему диаметру круга, в который он может быть вписан, или по наименьшей ширине свободной от порока переферической зоны торца;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площади зоны, занятой пороком (в процентах от площади торца).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грибных поражений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Грибные ядровые пятна(полосы), пеструю ситовую гниль,бурую трещиноватую гниль, белую волокнистую гниль, ядровую гниль и дупло измеряют:</w:t>
      </w:r>
    </w:p>
    <w:p w:rsidR="0065772F" w:rsidRPr="007D00D1" w:rsidRDefault="0065772F" w:rsidP="007D00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наименьшей толщине вырезки, в которую они могут быть вписаны (размеры а1, а2, а3, а4);</w:t>
      </w:r>
    </w:p>
    <w:p w:rsidR="0065772F" w:rsidRPr="007D00D1" w:rsidRDefault="0065772F" w:rsidP="007D00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По наименьшему диаметру круга, в который они могут быть вписаны, или по наименьшей ширине здоровой переферической зоны торца (размеры соответственно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1,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2,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3,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4 или и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1,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2,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3,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4);</w:t>
      </w:r>
    </w:p>
    <w:p w:rsidR="0065772F" w:rsidRPr="007D00D1" w:rsidRDefault="0065772F" w:rsidP="007D00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площади зоны поражения (в процентах от площади пораженного торца).</w:t>
      </w:r>
    </w:p>
    <w:p w:rsidR="0065772F" w:rsidRPr="007D00D1" w:rsidRDefault="00141478" w:rsidP="001414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6C24">
        <w:rPr>
          <w:sz w:val="28"/>
          <w:szCs w:val="28"/>
        </w:rPr>
        <w:pict>
          <v:shape id="_x0000_i1037" type="#_x0000_t75" style="width:487.5pt;height:129pt">
            <v:imagedata r:id="rId20" o:title=""/>
          </v:shape>
        </w:pict>
      </w:r>
    </w:p>
    <w:p w:rsidR="0065772F" w:rsidRPr="007D00D1" w:rsidRDefault="0050537C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1-зона поражения в виде массивного центрального пятна; 2- зона поражения в виде нескольких пятен, расположенных в центре; 3- зона поражения в виде одиночного эксцентрично расположенного пятна; 4 – зона поражения в виде кольца.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DE2DF6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Заболонные грибные окраски, побуре</w:t>
      </w:r>
      <w:r w:rsidR="00DE2DF6" w:rsidRPr="007D00D1">
        <w:rPr>
          <w:i/>
          <w:sz w:val="28"/>
          <w:szCs w:val="28"/>
        </w:rPr>
        <w:t>ние и заболонную гниль измеряют:</w:t>
      </w:r>
    </w:p>
    <w:p w:rsidR="0065772F" w:rsidRPr="007D00D1" w:rsidRDefault="0065772F" w:rsidP="007D00D1">
      <w:pPr>
        <w:numPr>
          <w:ilvl w:val="0"/>
          <w:numId w:val="2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7D00D1">
        <w:rPr>
          <w:sz w:val="28"/>
          <w:szCs w:val="28"/>
        </w:rPr>
        <w:t xml:space="preserve">По глубине зоны поражения от боковой поверхности (размеры </w:t>
      </w:r>
      <w:r w:rsidRPr="007D00D1">
        <w:rPr>
          <w:sz w:val="28"/>
          <w:szCs w:val="28"/>
          <w:lang w:val="en-US"/>
        </w:rPr>
        <w:t>h</w:t>
      </w:r>
      <w:r w:rsidRPr="007D00D1">
        <w:rPr>
          <w:sz w:val="28"/>
          <w:szCs w:val="28"/>
        </w:rPr>
        <w:t xml:space="preserve">1, </w:t>
      </w:r>
      <w:r w:rsidRPr="007D00D1">
        <w:rPr>
          <w:sz w:val="28"/>
          <w:szCs w:val="28"/>
          <w:lang w:val="en-US"/>
        </w:rPr>
        <w:t>h</w:t>
      </w:r>
      <w:r w:rsidRPr="007D00D1">
        <w:rPr>
          <w:sz w:val="28"/>
          <w:szCs w:val="28"/>
        </w:rPr>
        <w:t xml:space="preserve">2); для окоренных сортиментов – и по длине (размер </w:t>
      </w:r>
      <w:r w:rsidRPr="007D00D1">
        <w:rPr>
          <w:sz w:val="28"/>
          <w:szCs w:val="28"/>
          <w:lang w:val="en-US"/>
        </w:rPr>
        <w:t>l</w:t>
      </w:r>
      <w:r w:rsidRPr="007D00D1">
        <w:rPr>
          <w:sz w:val="28"/>
          <w:szCs w:val="28"/>
        </w:rPr>
        <w:t>);</w:t>
      </w:r>
    </w:p>
    <w:p w:rsidR="0065772F" w:rsidRPr="007D00D1" w:rsidRDefault="0065772F" w:rsidP="007D00D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площади поражения (в процентах от площади торца или площади заболони на пораженном торце);</w:t>
      </w:r>
    </w:p>
    <w:p w:rsidR="0065772F" w:rsidRPr="00141478" w:rsidRDefault="0065772F" w:rsidP="007D00D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площади зоны поражения и ее глубине от боковой поверхности (в сантиметрах или долях диаметра торца, в процентах от площади торца или площади заболони на торце).</w:t>
      </w:r>
    </w:p>
    <w:p w:rsidR="00141478" w:rsidRPr="007D00D1" w:rsidRDefault="00141478" w:rsidP="007D00D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</w:p>
    <w:p w:rsidR="00DE2DF6" w:rsidRPr="007D00D1" w:rsidRDefault="00AF6C24" w:rsidP="007D00D1">
      <w:pPr>
        <w:framePr w:h="2736" w:hSpace="10080" w:wrap="notBeside" w:vAnchor="text" w:hAnchor="page" w:x="3588" w:y="24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43pt;height:136.5pt">
            <v:imagedata r:id="rId21" o:title=""/>
          </v:shape>
        </w:pict>
      </w:r>
    </w:p>
    <w:p w:rsidR="0065772F" w:rsidRPr="007D00D1" w:rsidRDefault="001E3E90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1- на неокоренных бревнах; 2- на окоренных бревнах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Наружную трухлявую гниль не измеряют, учитывают наличие порока.</w:t>
      </w:r>
    </w:p>
    <w:p w:rsidR="0065772F" w:rsidRPr="007D00D1" w:rsidRDefault="00141478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65772F" w:rsidRPr="007D00D1">
        <w:rPr>
          <w:i/>
          <w:sz w:val="28"/>
          <w:szCs w:val="28"/>
        </w:rPr>
        <w:t>Измерение биологических повреждений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Поверхностную червоточину не измеряют, учитывают наличие порока.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Неглубокую и глубокую червоточину учитывают по разновидностям и измеряют при массовом локальном поражении – по длине зоны поражения; а при единичных червоточинах – по их количеству на 1 м длины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Повреждение птицами измеряют по глубине, ширине и длине. Если это обусловлено спецификой сортимента, допускается измерять один или два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инородных включений, механических повреждений и пороков обработки.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Инородное включение не измеряют, учитывая наличие порока.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Обугленность измеряют:</w:t>
      </w:r>
    </w:p>
    <w:p w:rsidR="0065772F" w:rsidRPr="007D00D1" w:rsidRDefault="0065772F" w:rsidP="007D00D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По глубине, ширине и длине зоны повреждения (размеры соответственно </w:t>
      </w:r>
      <w:r w:rsidRPr="007D00D1">
        <w:rPr>
          <w:sz w:val="28"/>
          <w:szCs w:val="28"/>
          <w:lang w:val="en-US"/>
        </w:rPr>
        <w:t>h</w:t>
      </w:r>
      <w:r w:rsidRPr="007D00D1">
        <w:rPr>
          <w:sz w:val="28"/>
          <w:szCs w:val="28"/>
        </w:rPr>
        <w:t>,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>,</w:t>
      </w:r>
      <w:r w:rsidRPr="007D00D1">
        <w:rPr>
          <w:sz w:val="28"/>
          <w:szCs w:val="28"/>
          <w:lang w:val="en-US"/>
        </w:rPr>
        <w:t>l</w:t>
      </w:r>
      <w:r w:rsidRPr="007D00D1">
        <w:rPr>
          <w:sz w:val="28"/>
          <w:szCs w:val="28"/>
        </w:rPr>
        <w:t xml:space="preserve"> ). Если это обусловлено спецификой сортимента, допускается измерять один или два из указанных параметров;</w:t>
      </w:r>
    </w:p>
    <w:p w:rsidR="0065772F" w:rsidRPr="007D00D1" w:rsidRDefault="0065772F" w:rsidP="007D00D1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площади зоны повреждения (в процентах от площади соответствующих сторон сортимента).</w:t>
      </w:r>
    </w:p>
    <w:p w:rsidR="00107287" w:rsidRPr="007D00D1" w:rsidRDefault="00107287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08.75pt;height:112.5pt">
            <v:imagedata r:id="rId22" o:title="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Обдир коры измеряют</w:t>
      </w:r>
      <w:r w:rsidRPr="007D00D1">
        <w:rPr>
          <w:sz w:val="28"/>
          <w:szCs w:val="28"/>
        </w:rPr>
        <w:t>:</w:t>
      </w:r>
    </w:p>
    <w:p w:rsidR="0065772F" w:rsidRPr="007D00D1" w:rsidRDefault="0065772F" w:rsidP="007D00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ширине и длине зоны повреждения. Если это обусловлено спецификой сортимента, допускается измерять один из указанных параметров;</w:t>
      </w:r>
    </w:p>
    <w:p w:rsidR="0065772F" w:rsidRPr="007D00D1" w:rsidRDefault="0065772F" w:rsidP="007D00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По площади зоны повреждения ( в </w:t>
      </w:r>
      <w:r w:rsidR="00141478" w:rsidRPr="007D00D1">
        <w:rPr>
          <w:sz w:val="28"/>
          <w:szCs w:val="28"/>
        </w:rPr>
        <w:t>процентах</w:t>
      </w:r>
      <w:r w:rsidRPr="007D00D1">
        <w:rPr>
          <w:sz w:val="28"/>
          <w:szCs w:val="28"/>
        </w:rPr>
        <w:t xml:space="preserve"> от площади боковой поверхности сортимента).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Кору измеряют по глубине, ширине и длине.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или два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Скос пропила измеряют по разности между наименьшей и наибольшей длиной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Заруб, запил измеряют по глубине.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Отщеп, скол и вырыв измеряют по толщине, ширине и длине.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или два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Козырек и накол не измеряют, учитывают наличие.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7D00D1">
        <w:rPr>
          <w:b/>
          <w:i/>
          <w:sz w:val="28"/>
          <w:szCs w:val="28"/>
          <w:u w:val="single"/>
        </w:rPr>
        <w:t>Измерение пороков в пилопродукции и деталях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Пороки в пилопродукции и деталях измеряют в линейных мерах и долях соответствующих размеров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Измерение сучков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Не выходящие на ребро круглые, овальные, продолговатые и разветвленные сучки измеряют:по расстоянию между касательными к контуру сучка, проведенными параллельно продольной оси сортимента (размеры а1, а2 );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наименьшему диаметру разреза сучка ( размеры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 xml:space="preserve">1,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2).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b/>
          <w:sz w:val="28"/>
          <w:szCs w:val="28"/>
        </w:rPr>
        <w:t>Сшивные сучки</w:t>
      </w:r>
      <w:r w:rsidRPr="007D00D1">
        <w:rPr>
          <w:sz w:val="28"/>
          <w:szCs w:val="28"/>
        </w:rPr>
        <w:t>, а также выходящие на ребро продолговатые и разветвленные сучки измеряют:</w:t>
      </w:r>
    </w:p>
    <w:p w:rsidR="0065772F" w:rsidRPr="007D00D1" w:rsidRDefault="0065772F" w:rsidP="007D00D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расстоянию между ребром и касательной к контуру сучка, проведенной параллельно ребру, с измерением на той стороне сортимента, куда выходит поперечный разрез сучка (размер а);</w:t>
      </w:r>
    </w:p>
    <w:p w:rsidR="0065772F" w:rsidRPr="007D00D1" w:rsidRDefault="0065772F" w:rsidP="007D00D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По наименьшему диаметру продольного сечения сучка (размеры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 xml:space="preserve">1,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2).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Выходящие на ребро продолговатые и разветвленные сучки, если это обусловлено спецификой сортимента, допускается измерять и по расстоянию между ребром и касательной к контуру сучка, проведенной параллельно ребру, с измерением на той стороне сортимента, куда выходит продольное сечение сучка (размер А2).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Для разветвленных сучков допускается измерять, если это обусловлено спецификой сортимента, и по сумме размеров составляющих сучков с измерением каждого из них по способу, соответствующему его разновидности по форме (размеры </w:t>
      </w:r>
      <w:r w:rsidRPr="007D00D1">
        <w:rPr>
          <w:sz w:val="28"/>
          <w:szCs w:val="28"/>
          <w:lang w:val="en-US"/>
        </w:rPr>
        <w:t>Za</w:t>
      </w:r>
      <w:r w:rsidRPr="007D00D1">
        <w:rPr>
          <w:sz w:val="28"/>
          <w:szCs w:val="28"/>
        </w:rPr>
        <w:t>,</w:t>
      </w:r>
      <w:r w:rsidRPr="007D00D1">
        <w:rPr>
          <w:sz w:val="28"/>
          <w:szCs w:val="28"/>
          <w:lang w:val="en-US"/>
        </w:rPr>
        <w:t>Zb</w:t>
      </w:r>
      <w:r w:rsidRPr="007D00D1">
        <w:rPr>
          <w:sz w:val="28"/>
          <w:szCs w:val="28"/>
        </w:rPr>
        <w:t>,</w:t>
      </w:r>
      <w:r w:rsidRPr="007D00D1">
        <w:rPr>
          <w:sz w:val="28"/>
          <w:szCs w:val="28"/>
          <w:lang w:val="en-US"/>
        </w:rPr>
        <w:t>ZA</w:t>
      </w:r>
      <w:r w:rsidRPr="007D00D1">
        <w:rPr>
          <w:sz w:val="28"/>
          <w:szCs w:val="28"/>
        </w:rPr>
        <w:t>).</w:t>
      </w:r>
    </w:p>
    <w:p w:rsidR="00BF4F0D" w:rsidRPr="007D00D1" w:rsidRDefault="00BF4F0D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40.25pt;height:109.5pt">
            <v:imagedata r:id="rId23" o:title=""/>
          </v:shape>
        </w:pict>
      </w:r>
      <w:r>
        <w:rPr>
          <w:sz w:val="28"/>
          <w:szCs w:val="28"/>
        </w:rPr>
        <w:pict>
          <v:shape id="_x0000_i1041" type="#_x0000_t75" style="width:172.5pt;height:143.25pt">
            <v:imagedata r:id="rId24" o:title="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Выходящие на ребро круглые и овальные сучки измеряют:</w:t>
      </w:r>
    </w:p>
    <w:p w:rsidR="0065772F" w:rsidRPr="007D00D1" w:rsidRDefault="0065772F" w:rsidP="007D00D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расстоянию между ребром и касательной к контуру сучка, проведенной параллельно ребру (размеры а4, а5);</w:t>
      </w:r>
    </w:p>
    <w:p w:rsidR="0065772F" w:rsidRPr="007D00D1" w:rsidRDefault="0065772F" w:rsidP="007D00D1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По протяженности сучка на ребре ( размер </w:t>
      </w:r>
      <w:r w:rsidRPr="007D00D1">
        <w:rPr>
          <w:sz w:val="28"/>
          <w:szCs w:val="28"/>
          <w:lang w:val="en-US"/>
        </w:rPr>
        <w:t>d</w:t>
      </w:r>
      <w:r w:rsidRPr="007D00D1">
        <w:rPr>
          <w:sz w:val="28"/>
          <w:szCs w:val="28"/>
        </w:rPr>
        <w:t>4).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Групповые сучки измеряют суммой размеров всех сучков, выходящих на одну сторону сортимента, с измерением каждого сучка по способу, соотвеиствующему его разновидности по форме (размеры </w:t>
      </w:r>
      <w:r w:rsidRPr="007D00D1">
        <w:rPr>
          <w:sz w:val="28"/>
          <w:szCs w:val="28"/>
          <w:lang w:val="en-US"/>
        </w:rPr>
        <w:t>Za</w:t>
      </w:r>
      <w:r w:rsidRPr="007D00D1">
        <w:rPr>
          <w:sz w:val="28"/>
          <w:szCs w:val="28"/>
        </w:rPr>
        <w:t>.</w:t>
      </w:r>
      <w:r w:rsidRPr="007D00D1">
        <w:rPr>
          <w:sz w:val="28"/>
          <w:szCs w:val="28"/>
          <w:lang w:val="en-US"/>
        </w:rPr>
        <w:t>Zb</w:t>
      </w:r>
      <w:r w:rsidRPr="007D00D1">
        <w:rPr>
          <w:sz w:val="28"/>
          <w:szCs w:val="28"/>
        </w:rPr>
        <w:t>).</w:t>
      </w:r>
    </w:p>
    <w:p w:rsidR="005F53E7" w:rsidRPr="007D00D1" w:rsidRDefault="005F53E7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6pt;margin-top:3.9pt;width:151.2pt;height:97.4pt;z-index:-251657216;mso-wrap-edited:f;mso-wrap-distance-left:0;mso-wrap-distance-right:0" wrapcoords="20375 0 20375 777 10465 777 10465 1123 0 1123 0 19180 0 19180 0 21600 21377 21600 21377 19180 21600 19180 21600 1123 21600 1123 21600 777 21600 777 21600 0 20375 0">
            <v:imagedata r:id="rId25" o:title=""/>
            <w10:wrap type="through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Сучки, окруженные корой, измеряют вместе с корой по способу, соответствующему разновидности каждого сучка.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трещин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Боковые трещины измеряют по максимальной глубине и длине. Если это было обусловлено спецификой сортимента, допускается измерять один из указанных параметров 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Для измерения глубины боковых трещин, не имеющих выхода на торцы, применяют щуп толщиной 0,3 мм.</w:t>
      </w:r>
    </w:p>
    <w:p w:rsidR="00141478" w:rsidRPr="007D00D1" w:rsidRDefault="00AF6C24" w:rsidP="00141478">
      <w:pPr>
        <w:framePr w:h="2227" w:hSpace="10080" w:wrap="notBeside" w:vAnchor="text" w:hAnchor="page" w:x="2341" w:y="304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1.75pt;height:111pt">
            <v:imagedata r:id="rId26" o:title="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Торцовую трещину измеряют по глубине и протяженности на торце в миллиметрах ( размер а) или в долях шириной той стороны сортимента, на которой ее проекция больше (размеры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 xml:space="preserve">1 и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>2). Если это обусловлено спецификой сортимента, допускается измерять один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Торцовую отлупную трещину измеряют по хорде, если ее длина менее полуокружности годичного слоя, или по диаметру, если ее длина равна или больше полуокружности годичного слоя в миллиметрах или долях шириной той стороны сортимента, на которой ее проекция больше.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пороков формы ствола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Сбежистость необрезной пилопродукции измеряют по разности ширин комлевого и вершинного концов сортимента в сантиметрах на 1 м длины или в процентах.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Закомелистость необрезной пилопродукции измеряют по разности ширин сортимента у комлевого торца и на расстоянии 1 м от этого торца.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Нарост на нарезнойпилопродукции измеряют по длине и ширине. Если это обусловлено спецификой сортимента, допускается измерять один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Простую кривизну необрезной пилопродукции измеряют по отклонению от прямолинейности сортимента в месте наибольшего искривления и выражают в целых сантиметрах на 1 м длины искривления или в процентах от длины искривления.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Допускается измерять кривизну по отклонению от прямолинейности на метровом участке в месте наибольшего искривления.</w:t>
      </w:r>
    </w:p>
    <w:p w:rsidR="00141478" w:rsidRPr="007D00D1" w:rsidRDefault="00AF6C24" w:rsidP="00141478">
      <w:pPr>
        <w:framePr w:h="1805" w:hSpace="10080" w:wrap="notBeside" w:vAnchor="text" w:hAnchor="page" w:x="2326" w:y="207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41.75pt;height:90pt">
            <v:imagedata r:id="rId27" o:title="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Сложную кривизну необрезной пилопродукции характеризуют величиной наибольшего искривления, измеряемого аналогично простой кривизне.</w:t>
      </w:r>
    </w:p>
    <w:p w:rsidR="00956043" w:rsidRPr="007D00D1" w:rsidRDefault="00956043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C10F61" w:rsidRPr="007D00D1" w:rsidRDefault="00C10F61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пороков строения древесины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Наклон волокон измеряют в наиболее типичном месте общего направления волокон на протяжении не менее двойной ширины сортимента, по величине отклонения волокон от продольной оси сортимента, не считая небольшие местные отклонения, и выражают в процентах (размеры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>1,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>2 )</w:t>
      </w:r>
    </w:p>
    <w:p w:rsidR="0065772F" w:rsidRPr="007D00D1" w:rsidRDefault="00141478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6C24">
        <w:rPr>
          <w:sz w:val="28"/>
          <w:szCs w:val="28"/>
        </w:rPr>
        <w:pict>
          <v:shape id="_x0000_i1044" type="#_x0000_t75" style="width:196.5pt;height:135.75pt">
            <v:imagedata r:id="rId28" o:title=""/>
          </v:shape>
        </w:pict>
      </w:r>
    </w:p>
    <w:p w:rsidR="00956043" w:rsidRPr="007D00D1" w:rsidRDefault="00956043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Крень,</w:t>
      </w:r>
      <w:r w:rsidRPr="007D00D1">
        <w:rPr>
          <w:sz w:val="28"/>
          <w:szCs w:val="28"/>
        </w:rPr>
        <w:t xml:space="preserve"> тяговую древесину, свилеватость, засмолок, пятнистость и внутреннюю заболонь измеряют по ширине и длине в линейных мерах или по площади зоны, занятой пороком, выражаемых в долях размеров сортимента, или в процентах площади соответствующих сторон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Завиток</w:t>
      </w:r>
      <w:r w:rsidRPr="007D00D1">
        <w:rPr>
          <w:sz w:val="28"/>
          <w:szCs w:val="28"/>
        </w:rPr>
        <w:t xml:space="preserve"> измеряют по его ширине и длине и учитывают по количеству в штуках на 1 м длины или на всей стороне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Разбросанные глазки</w:t>
      </w:r>
      <w:r w:rsidRPr="007D00D1">
        <w:rPr>
          <w:sz w:val="28"/>
          <w:szCs w:val="28"/>
        </w:rPr>
        <w:t xml:space="preserve"> учитывают по количеству в штуках на 1 м длины или на всей стороне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Групповые глазки</w:t>
      </w:r>
      <w:r w:rsidRPr="007D00D1">
        <w:rPr>
          <w:sz w:val="28"/>
          <w:szCs w:val="28"/>
        </w:rPr>
        <w:t xml:space="preserve"> измеряют по ширине и длине занимаемой ими зоны и учитывают по количеству в штуках на 1 м длины или на всей стороне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Кармашки</w:t>
      </w:r>
      <w:r w:rsidRPr="007D00D1">
        <w:rPr>
          <w:sz w:val="28"/>
          <w:szCs w:val="28"/>
        </w:rPr>
        <w:t xml:space="preserve"> измеряют по глубине, ширине и длине и учитывают по количеству в штуках на 1 м длины или на всю сторону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Сердцевину</w:t>
      </w:r>
      <w:r w:rsidRPr="007D00D1">
        <w:rPr>
          <w:sz w:val="28"/>
          <w:szCs w:val="28"/>
        </w:rPr>
        <w:t xml:space="preserve"> и двойную сердцевину не измеряют, учитывают их наличие.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глубину их залегания, считая от ближайшей боковой поверхности.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Сухобокость</w:t>
      </w:r>
      <w:r w:rsidRPr="007D00D1">
        <w:rPr>
          <w:sz w:val="28"/>
          <w:szCs w:val="28"/>
        </w:rPr>
        <w:t xml:space="preserve"> необрезной пилопродуккции измеряют по глубине, ширине и длине.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или два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Прорость</w:t>
      </w:r>
      <w:r w:rsidRPr="007D00D1">
        <w:rPr>
          <w:sz w:val="28"/>
          <w:szCs w:val="28"/>
        </w:rPr>
        <w:t xml:space="preserve"> измеряют по глубине, длине и ширине и учитывают по количеству в штуках на 1 м длины или на весь сортимент.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или два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Открытый рак</w:t>
      </w:r>
      <w:r w:rsidRPr="007D00D1">
        <w:rPr>
          <w:sz w:val="28"/>
          <w:szCs w:val="28"/>
        </w:rPr>
        <w:t xml:space="preserve"> на необрезной пилопродукции измеряют по ширине, длине и глубине раны. </w:t>
      </w:r>
      <w:r w:rsidRPr="007D00D1">
        <w:rPr>
          <w:i/>
          <w:sz w:val="28"/>
          <w:szCs w:val="28"/>
        </w:rPr>
        <w:t>Закрытый рак</w:t>
      </w:r>
      <w:r w:rsidRPr="007D00D1">
        <w:rPr>
          <w:sz w:val="28"/>
          <w:szCs w:val="28"/>
        </w:rPr>
        <w:t xml:space="preserve"> измеряют по длине и толщине вздутия.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или два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Ложное ядро измеряют:</w:t>
      </w:r>
    </w:p>
    <w:p w:rsidR="0065772F" w:rsidRPr="007D00D1" w:rsidRDefault="0065772F" w:rsidP="007D00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глубине, ширине и длине зоны, занятой пороком.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или два из указанных параметров.</w:t>
      </w:r>
    </w:p>
    <w:p w:rsidR="0065772F" w:rsidRPr="007D00D1" w:rsidRDefault="0065772F" w:rsidP="007D00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площади зоны занятой пороком (в процентах от площади соответствующих сторон сортимента).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Водослой измеряют:</w:t>
      </w:r>
    </w:p>
    <w:p w:rsidR="0065772F" w:rsidRPr="007D00D1" w:rsidRDefault="0065772F" w:rsidP="007D00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ширине и длине зоны, занятой пороком. Если это обусловлено спецификой сортимента, допускается измерять один из указанных параметров;</w:t>
      </w:r>
    </w:p>
    <w:p w:rsidR="0065772F" w:rsidRPr="007D00D1" w:rsidRDefault="0065772F" w:rsidP="007D00D1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площади зоны, занятой пороком (в процентах от площади соответствующих сторон сортимента).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химических окрасок древесины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Химические окраски не измеряют, учитывают наличие порока. Если это обусловлено спецификой сортимента, допускается измерять площадь зоны, занятой пороком (в процентах от площади соответствующих сторон сортимента).</w:t>
      </w:r>
    </w:p>
    <w:p w:rsidR="0065772F" w:rsidRPr="007D00D1" w:rsidRDefault="00141478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65772F" w:rsidRPr="007D00D1">
        <w:rPr>
          <w:i/>
          <w:sz w:val="28"/>
          <w:szCs w:val="28"/>
        </w:rPr>
        <w:t>Измерение грибных поражений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Грибные ядровые пятна и полосы</w:t>
      </w:r>
      <w:r w:rsidRPr="007D00D1">
        <w:rPr>
          <w:sz w:val="28"/>
          <w:szCs w:val="28"/>
        </w:rPr>
        <w:t>, пеструю ситовую гниль, бурую трещиноватую гниль, белую волокнистую гниль, ядровую гниль, дупло, заболонные грибные окраски, побурение и заболонную гниль измеряют:</w:t>
      </w:r>
    </w:p>
    <w:p w:rsidR="0065772F" w:rsidRPr="007D00D1" w:rsidRDefault="0065772F" w:rsidP="007D00D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длине,глубине и ширине зоны поражения. Если это обусловлено спецификой сортимента, допускается измерять один или два из указанных параметров;</w:t>
      </w:r>
    </w:p>
    <w:p w:rsidR="0065772F" w:rsidRPr="007D00D1" w:rsidRDefault="0065772F" w:rsidP="007D00D1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площади зоны поражения (в процентах соответствующих сторон сортимента).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Наружную трухлявую гниль</w:t>
      </w:r>
      <w:r w:rsidRPr="007D00D1">
        <w:rPr>
          <w:sz w:val="28"/>
          <w:szCs w:val="28"/>
        </w:rPr>
        <w:t xml:space="preserve"> не измеряют, учитывают наличие порока.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Плесень</w:t>
      </w:r>
      <w:r w:rsidRPr="007D00D1">
        <w:rPr>
          <w:sz w:val="28"/>
          <w:szCs w:val="28"/>
        </w:rPr>
        <w:t xml:space="preserve"> измеряют по ширине и длине или по площади зоны, занятой пороком, выражаемых в долях размеров сортимента или в процентах площади соответствующих сторон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биологических повреждений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Червоточину и повреждения паразитными растениями</w:t>
      </w:r>
      <w:r w:rsidRPr="007D00D1">
        <w:rPr>
          <w:sz w:val="28"/>
          <w:szCs w:val="28"/>
        </w:rPr>
        <w:t xml:space="preserve"> измеряют по наименьшему диаметру и количеству отверстий ходов на один метр длины или на всю сторону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инородных включений, механических повреждений и пороков обработки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Инородное включение не измеряют,учитывая наличие порока.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Обугленность измеряют:</w:t>
      </w:r>
    </w:p>
    <w:p w:rsidR="0065772F" w:rsidRPr="007D00D1" w:rsidRDefault="0065772F" w:rsidP="007D00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глубине, ширине и длине зоны повреждения. Если это обусловлено спецификой сортимента, допускается измерять один или два из указанных параметров;</w:t>
      </w:r>
    </w:p>
    <w:p w:rsidR="0065772F" w:rsidRPr="007D00D1" w:rsidRDefault="0065772F" w:rsidP="007D00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По площади зоны повреждения (в процентах от площади соответствующих сторон сортимента).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Кару на необрезной пилопродукции</w:t>
      </w:r>
      <w:r w:rsidRPr="007D00D1">
        <w:rPr>
          <w:sz w:val="28"/>
          <w:szCs w:val="28"/>
        </w:rPr>
        <w:t xml:space="preserve"> измеряют по глубине, ширине и длине. Если это обусловлено спецификой сортимента, допускается измерять один или два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Скос</w:t>
      </w:r>
      <w:r w:rsidRPr="007D00D1">
        <w:rPr>
          <w:sz w:val="28"/>
          <w:szCs w:val="28"/>
        </w:rPr>
        <w:t xml:space="preserve"> пропила измеряют по разности между наименьшей и наибольшей длиной сортимента.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Обзол</w:t>
      </w:r>
      <w:r w:rsidRPr="007D00D1">
        <w:rPr>
          <w:sz w:val="28"/>
          <w:szCs w:val="28"/>
        </w:rPr>
        <w:t xml:space="preserve"> измеряют по длине и максимальной разнице между ширинами сторон сортимента ( в линейных мерах) или долях ширины соответствующих сторон (размеры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 xml:space="preserve">1,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 xml:space="preserve">2,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 xml:space="preserve">3,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>4).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74.75pt;height:87pt">
            <v:imagedata r:id="rId29" o:title="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Риски, волнистость, ворсистость, мшистость, накол, рваный торец, бахрому, козырек, заусенец, выщербины, гребешок, ожег не измеряют, отмечают их наличие в сортименте.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 xml:space="preserve">Заруб, запил, выхват, отщеп, скол, вырыв, задир, вмятину измеряют по глубине, ширине и длине (размеры соответственно </w:t>
      </w:r>
      <w:r w:rsidRPr="007D00D1">
        <w:rPr>
          <w:sz w:val="28"/>
          <w:szCs w:val="28"/>
          <w:lang w:val="en-US"/>
        </w:rPr>
        <w:t>h</w:t>
      </w:r>
      <w:r w:rsidRPr="007D00D1">
        <w:rPr>
          <w:sz w:val="28"/>
          <w:szCs w:val="28"/>
        </w:rPr>
        <w:t xml:space="preserve">, </w:t>
      </w:r>
      <w:r w:rsidRPr="007D00D1">
        <w:rPr>
          <w:sz w:val="28"/>
          <w:szCs w:val="28"/>
          <w:lang w:val="en-US"/>
        </w:rPr>
        <w:t>b</w:t>
      </w:r>
      <w:r w:rsidRPr="007D00D1">
        <w:rPr>
          <w:sz w:val="28"/>
          <w:szCs w:val="28"/>
        </w:rPr>
        <w:t xml:space="preserve">, </w:t>
      </w:r>
      <w:r w:rsidRPr="007D00D1">
        <w:rPr>
          <w:sz w:val="28"/>
          <w:szCs w:val="28"/>
          <w:lang w:val="en-US"/>
        </w:rPr>
        <w:t>l</w:t>
      </w:r>
      <w:r w:rsidRPr="007D00D1">
        <w:rPr>
          <w:sz w:val="28"/>
          <w:szCs w:val="28"/>
        </w:rPr>
        <w:t xml:space="preserve"> ).</w:t>
      </w:r>
    </w:p>
    <w:p w:rsidR="0065772F" w:rsidRDefault="0065772F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или два из указанных параметров.</w:t>
      </w:r>
    </w:p>
    <w:p w:rsidR="00141478" w:rsidRPr="00141478" w:rsidRDefault="00141478" w:rsidP="007D00D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16240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85.5pt;height:102.75pt">
            <v:imagedata r:id="rId30" o:title=""/>
          </v:shape>
        </w:pic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141478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772F" w:rsidRPr="007D00D1">
        <w:rPr>
          <w:i/>
          <w:sz w:val="28"/>
          <w:szCs w:val="28"/>
        </w:rPr>
        <w:t>Царапину</w:t>
      </w:r>
      <w:r w:rsidR="0065772F" w:rsidRPr="007D00D1">
        <w:rPr>
          <w:sz w:val="28"/>
          <w:szCs w:val="28"/>
        </w:rPr>
        <w:t xml:space="preserve"> измеряют по длине и глубине.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Если это обусловлено спецификой сортимента, допускается измерять один из указанных параметров.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Непрфрезеровку, прошлифовку, недошлифовку измеряют по площади зоны, занятой пороком (в процентах от площади соответствующих сторон сортимента).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Измерение покоробленностей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Продольную покоробленность</w:t>
      </w:r>
      <w:r w:rsidRPr="007D00D1">
        <w:rPr>
          <w:sz w:val="28"/>
          <w:szCs w:val="28"/>
        </w:rPr>
        <w:t xml:space="preserve"> по пласти и продольную покоробленность по кромке, измеряют по величине стрелы прогиба сортимента (размеры а1 и а4)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Поперечную покоробленность</w:t>
      </w:r>
      <w:r w:rsidRPr="007D00D1">
        <w:rPr>
          <w:sz w:val="28"/>
          <w:szCs w:val="28"/>
        </w:rPr>
        <w:t xml:space="preserve"> измеряют по величине стрелы прогиба сортимента (размер а5).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Крыловатость</w:t>
      </w:r>
      <w:r w:rsidRPr="007D00D1">
        <w:rPr>
          <w:sz w:val="28"/>
          <w:szCs w:val="28"/>
        </w:rPr>
        <w:t xml:space="preserve"> измеряют по наибольшему отклонению поверхности сортимента от плоскости (размер а6)</w:t>
      </w: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  <w:r w:rsidRPr="007D00D1">
        <w:rPr>
          <w:i/>
          <w:sz w:val="28"/>
          <w:szCs w:val="28"/>
        </w:rPr>
        <w:t>Сложную покоробленность</w:t>
      </w:r>
      <w:r w:rsidRPr="007D00D1">
        <w:rPr>
          <w:sz w:val="28"/>
          <w:szCs w:val="28"/>
        </w:rPr>
        <w:t xml:space="preserve"> измеряют по величине стрелы прогиба наибольшего из составляющих ее искривлений (размер </w:t>
      </w:r>
      <w:r w:rsidRPr="007D00D1">
        <w:rPr>
          <w:sz w:val="28"/>
          <w:szCs w:val="28"/>
          <w:lang w:val="en-US"/>
        </w:rPr>
        <w:t>z</w:t>
      </w:r>
      <w:r w:rsidRPr="007D00D1">
        <w:rPr>
          <w:sz w:val="28"/>
          <w:szCs w:val="28"/>
        </w:rPr>
        <w:t>).</w:t>
      </w:r>
    </w:p>
    <w:p w:rsidR="00723567" w:rsidRPr="007D00D1" w:rsidRDefault="00723567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141478" w:rsidRDefault="00141478" w:rsidP="00141478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7D00D1">
        <w:rPr>
          <w:b/>
          <w:i/>
          <w:sz w:val="28"/>
          <w:szCs w:val="28"/>
        </w:rPr>
        <w:t xml:space="preserve">Скол в пилопродукции и деталях </w:t>
      </w:r>
    </w:p>
    <w:p w:rsidR="00141478" w:rsidRPr="00141478" w:rsidRDefault="00141478" w:rsidP="00141478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723567" w:rsidRPr="00141478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96.75pt;height:26.25pt">
            <v:imagedata r:id="rId31" o:title=""/>
          </v:shape>
        </w:pict>
      </w:r>
      <w:r w:rsidR="00141478" w:rsidRPr="0014147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8" type="#_x0000_t75" style="width:320.25pt;height:92.25pt">
            <v:imagedata r:id="rId32" o:title=""/>
          </v:shape>
        </w:pict>
      </w:r>
    </w:p>
    <w:p w:rsidR="00E87C1A" w:rsidRPr="007D00D1" w:rsidRDefault="00457FA8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0D1">
        <w:rPr>
          <w:i/>
          <w:sz w:val="28"/>
          <w:szCs w:val="28"/>
        </w:rPr>
        <w:t>1-простая; 2-сложная; 3- продольная; 4-поперечная; 5- крыловатость</w:t>
      </w:r>
    </w:p>
    <w:p w:rsidR="00C10F61" w:rsidRPr="007D00D1" w:rsidRDefault="00C10F61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C10F61" w:rsidRPr="007D00D1" w:rsidRDefault="00141478" w:rsidP="007D00D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AF6C24">
        <w:rPr>
          <w:sz w:val="28"/>
          <w:szCs w:val="28"/>
        </w:rPr>
        <w:pict>
          <v:shape id="_x0000_i1049" type="#_x0000_t75" style="width:187.5pt;height:117pt">
            <v:imagedata r:id="rId33" o:title=""/>
          </v:shape>
        </w:pict>
      </w:r>
    </w:p>
    <w:p w:rsidR="00C10F61" w:rsidRPr="007D00D1" w:rsidRDefault="00C10F61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C10F61" w:rsidRPr="007D00D1" w:rsidRDefault="00C10F61" w:rsidP="007D00D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D00D1">
        <w:rPr>
          <w:b/>
          <w:i/>
          <w:sz w:val="28"/>
          <w:szCs w:val="28"/>
        </w:rPr>
        <w:t>Измерение выхвата</w:t>
      </w:r>
    </w:p>
    <w:p w:rsidR="00C10F61" w:rsidRPr="007D00D1" w:rsidRDefault="00C10F61" w:rsidP="007D00D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10F61" w:rsidRPr="007D00D1" w:rsidRDefault="00AF6C24" w:rsidP="007D00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74.75pt;height:129.75pt">
            <v:imagedata r:id="rId34" o:title=""/>
          </v:shape>
        </w:pict>
      </w:r>
    </w:p>
    <w:p w:rsidR="00C10F61" w:rsidRPr="007D00D1" w:rsidRDefault="00C10F61" w:rsidP="007D00D1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5772F" w:rsidRPr="007D00D1" w:rsidRDefault="0065772F" w:rsidP="007D00D1">
      <w:pPr>
        <w:spacing w:line="360" w:lineRule="auto"/>
        <w:ind w:firstLine="709"/>
        <w:jc w:val="both"/>
        <w:rPr>
          <w:sz w:val="28"/>
          <w:szCs w:val="28"/>
        </w:rPr>
      </w:pPr>
    </w:p>
    <w:p w:rsidR="00457FA8" w:rsidRPr="007D00D1" w:rsidRDefault="00457FA8" w:rsidP="007D00D1">
      <w:pPr>
        <w:framePr w:h="528" w:hSpace="10080" w:wrap="notBeside" w:vAnchor="text" w:hAnchor="margin" w:x="1" w:y="145"/>
        <w:spacing w:line="360" w:lineRule="auto"/>
        <w:ind w:firstLine="709"/>
        <w:jc w:val="both"/>
        <w:rPr>
          <w:sz w:val="28"/>
          <w:szCs w:val="28"/>
        </w:rPr>
        <w:sectPr w:rsidR="00457FA8" w:rsidRPr="007D00D1" w:rsidSect="007D00D1">
          <w:pgSz w:w="11909" w:h="16834" w:code="9"/>
          <w:pgMar w:top="1134" w:right="851" w:bottom="1134" w:left="1701" w:header="720" w:footer="720" w:gutter="0"/>
          <w:cols w:space="720"/>
          <w:noEndnote/>
        </w:sectPr>
      </w:pPr>
    </w:p>
    <w:p w:rsidR="0065772F" w:rsidRPr="007D00D1" w:rsidRDefault="004316FB" w:rsidP="007D00D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7D00D1">
        <w:rPr>
          <w:b/>
          <w:sz w:val="28"/>
          <w:szCs w:val="28"/>
          <w:u w:val="single"/>
        </w:rPr>
        <w:t>Список использованной литературы:</w:t>
      </w:r>
    </w:p>
    <w:p w:rsidR="004316FB" w:rsidRPr="007D00D1" w:rsidRDefault="004316FB" w:rsidP="007D00D1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4316FB" w:rsidRPr="007D00D1" w:rsidRDefault="004316FB" w:rsidP="00141478">
      <w:pPr>
        <w:spacing w:line="360" w:lineRule="auto"/>
        <w:jc w:val="both"/>
        <w:rPr>
          <w:sz w:val="28"/>
          <w:szCs w:val="28"/>
        </w:rPr>
      </w:pPr>
      <w:r w:rsidRPr="007D00D1">
        <w:rPr>
          <w:sz w:val="28"/>
          <w:szCs w:val="28"/>
        </w:rPr>
        <w:t>1. Пороки древесины (классификация, термины и определения, способы измерения) ГОСТ 2140-81.</w:t>
      </w:r>
      <w:bookmarkStart w:id="0" w:name="_GoBack"/>
      <w:bookmarkEnd w:id="0"/>
    </w:p>
    <w:sectPr w:rsidR="004316FB" w:rsidRPr="007D00D1" w:rsidSect="007D00D1">
      <w:pgSz w:w="11909" w:h="16834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30B"/>
    <w:multiLevelType w:val="hybridMultilevel"/>
    <w:tmpl w:val="88B86A6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2FE409E"/>
    <w:multiLevelType w:val="hybridMultilevel"/>
    <w:tmpl w:val="759695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B984157"/>
    <w:multiLevelType w:val="hybridMultilevel"/>
    <w:tmpl w:val="C5CC9C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FCC50C2"/>
    <w:multiLevelType w:val="hybridMultilevel"/>
    <w:tmpl w:val="BCE400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AAF7B7E"/>
    <w:multiLevelType w:val="hybridMultilevel"/>
    <w:tmpl w:val="965A900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44082B14"/>
    <w:multiLevelType w:val="hybridMultilevel"/>
    <w:tmpl w:val="90D0E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A684CED"/>
    <w:multiLevelType w:val="hybridMultilevel"/>
    <w:tmpl w:val="4454C23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F9C662E"/>
    <w:multiLevelType w:val="hybridMultilevel"/>
    <w:tmpl w:val="534E5C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B764BC5"/>
    <w:multiLevelType w:val="hybridMultilevel"/>
    <w:tmpl w:val="47C0F8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7FA021B"/>
    <w:multiLevelType w:val="hybridMultilevel"/>
    <w:tmpl w:val="8D2C65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72F"/>
    <w:rsid w:val="0004128C"/>
    <w:rsid w:val="000B141B"/>
    <w:rsid w:val="000B15A4"/>
    <w:rsid w:val="00107287"/>
    <w:rsid w:val="00141478"/>
    <w:rsid w:val="001B7AB1"/>
    <w:rsid w:val="001D1FA3"/>
    <w:rsid w:val="001E3E90"/>
    <w:rsid w:val="002910DF"/>
    <w:rsid w:val="002F5013"/>
    <w:rsid w:val="00316240"/>
    <w:rsid w:val="00353D5F"/>
    <w:rsid w:val="00376A8A"/>
    <w:rsid w:val="003A584B"/>
    <w:rsid w:val="004316FB"/>
    <w:rsid w:val="00456CC0"/>
    <w:rsid w:val="00457FA8"/>
    <w:rsid w:val="004D5F6B"/>
    <w:rsid w:val="0050537C"/>
    <w:rsid w:val="00555B79"/>
    <w:rsid w:val="005C6312"/>
    <w:rsid w:val="005F53E7"/>
    <w:rsid w:val="00643685"/>
    <w:rsid w:val="00647C06"/>
    <w:rsid w:val="0065772F"/>
    <w:rsid w:val="00723567"/>
    <w:rsid w:val="007D00D1"/>
    <w:rsid w:val="0083698D"/>
    <w:rsid w:val="008C03C8"/>
    <w:rsid w:val="009153F4"/>
    <w:rsid w:val="00956043"/>
    <w:rsid w:val="00A00531"/>
    <w:rsid w:val="00A070D1"/>
    <w:rsid w:val="00A21B6E"/>
    <w:rsid w:val="00A84ECD"/>
    <w:rsid w:val="00AA4DA3"/>
    <w:rsid w:val="00AA78D7"/>
    <w:rsid w:val="00AF6C24"/>
    <w:rsid w:val="00BA51FE"/>
    <w:rsid w:val="00BF4F0D"/>
    <w:rsid w:val="00BF722C"/>
    <w:rsid w:val="00C10F61"/>
    <w:rsid w:val="00C23015"/>
    <w:rsid w:val="00C646DF"/>
    <w:rsid w:val="00C82A69"/>
    <w:rsid w:val="00CC3DCB"/>
    <w:rsid w:val="00CC689F"/>
    <w:rsid w:val="00CF0841"/>
    <w:rsid w:val="00D045E5"/>
    <w:rsid w:val="00D4615B"/>
    <w:rsid w:val="00D50BB3"/>
    <w:rsid w:val="00D606DF"/>
    <w:rsid w:val="00D905F9"/>
    <w:rsid w:val="00DE2DF6"/>
    <w:rsid w:val="00E03E33"/>
    <w:rsid w:val="00E87C1A"/>
    <w:rsid w:val="00EA5A20"/>
    <w:rsid w:val="00EB30EC"/>
    <w:rsid w:val="00F2020B"/>
    <w:rsid w:val="00F570E1"/>
    <w:rsid w:val="00FA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90CC15C3-4BDD-4FFF-BB0A-BC8B22C1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Измерение пороков круглых лесоматериалов</vt:lpstr>
    </vt:vector>
  </TitlesOfParts>
  <Company>HOME</Company>
  <LinksUpToDate>false</LinksUpToDate>
  <CharactersWithSpaces>20048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пороков круглых лесоматериалов</dc:title>
  <dc:subject/>
  <dc:creator>Юля</dc:creator>
  <cp:keywords/>
  <dc:description/>
  <cp:lastModifiedBy>admin</cp:lastModifiedBy>
  <cp:revision>2</cp:revision>
  <cp:lastPrinted>2007-11-21T22:55:00Z</cp:lastPrinted>
  <dcterms:created xsi:type="dcterms:W3CDTF">2014-03-20T13:55:00Z</dcterms:created>
  <dcterms:modified xsi:type="dcterms:W3CDTF">2014-03-20T13:55:00Z</dcterms:modified>
</cp:coreProperties>
</file>