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DB" w:rsidRPr="00FC06A5" w:rsidRDefault="00173BDB" w:rsidP="0076680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A20C13" w:rsidRPr="00FC06A5" w:rsidRDefault="00A20C1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72"/>
          <w:lang w:val="en-US"/>
        </w:rPr>
      </w:pPr>
    </w:p>
    <w:p w:rsidR="005B075E" w:rsidRPr="00FC06A5" w:rsidRDefault="00A20C13" w:rsidP="00A20C1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72"/>
        </w:rPr>
      </w:pPr>
      <w:r w:rsidRPr="00FC06A5">
        <w:rPr>
          <w:rFonts w:ascii="Times New Roman" w:hAnsi="Times New Roman"/>
          <w:b/>
          <w:color w:val="000000"/>
          <w:sz w:val="28"/>
          <w:szCs w:val="72"/>
        </w:rPr>
        <w:t>КАБЕЛЬНЫЕ МАТЕРИАЛЫ И АРМАТУРА</w:t>
      </w:r>
    </w:p>
    <w:p w:rsidR="0017690A" w:rsidRPr="00FC06A5" w:rsidRDefault="0017690A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66800" w:rsidRPr="00FC06A5" w:rsidRDefault="00766800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C3BE8" w:rsidRPr="00FC06A5" w:rsidRDefault="00766800" w:rsidP="00A20C1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Toc220343416"/>
      <w:bookmarkStart w:id="1" w:name="_Toc220343610"/>
      <w:bookmarkStart w:id="2" w:name="_Toc220344139"/>
      <w:bookmarkStart w:id="3" w:name="_Toc220357847"/>
      <w:r w:rsidRPr="00FC06A5">
        <w:rPr>
          <w:rFonts w:ascii="Times New Roman" w:hAnsi="Times New Roman"/>
        </w:rPr>
        <w:br w:type="page"/>
      </w:r>
      <w:r w:rsidR="00A20C13" w:rsidRPr="00FC06A5">
        <w:rPr>
          <w:rFonts w:ascii="Times New Roman" w:hAnsi="Times New Roman"/>
          <w:b/>
          <w:color w:val="000000"/>
          <w:sz w:val="28"/>
          <w:szCs w:val="24"/>
        </w:rPr>
        <w:t xml:space="preserve">1. </w:t>
      </w:r>
      <w:r w:rsidR="009C3BE8" w:rsidRPr="00FC06A5">
        <w:rPr>
          <w:rFonts w:ascii="Times New Roman" w:hAnsi="Times New Roman"/>
          <w:b/>
          <w:color w:val="000000"/>
          <w:sz w:val="28"/>
          <w:szCs w:val="24"/>
        </w:rPr>
        <w:t>Припои, флюсы и компаунды, кабельные массы</w:t>
      </w:r>
      <w:bookmarkEnd w:id="0"/>
      <w:bookmarkEnd w:id="1"/>
      <w:bookmarkEnd w:id="2"/>
      <w:bookmarkEnd w:id="3"/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66800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Сплавы, используемые для прочного механического соединения металлических поверхностей и обеспечивающие хорошую электрическую проводимость места соединения, называют припоями. Для запайки свинцовых оболочек кабеля служит оловянно свинцовый припой поссу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-3</w:t>
      </w:r>
      <w:r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–2, с</w:t>
      </w:r>
      <w:r w:rsidRPr="00FC06A5">
        <w:rPr>
          <w:rFonts w:ascii="Times New Roman" w:hAnsi="Times New Roman"/>
          <w:color w:val="000000"/>
          <w:sz w:val="28"/>
          <w:szCs w:val="24"/>
        </w:rPr>
        <w:t>остоящий из 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олова и 6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8%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свинца, а также небольшого количества (1,5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– 2%</w:t>
      </w:r>
      <w:r w:rsidRPr="00FC06A5">
        <w:rPr>
          <w:rFonts w:ascii="Times New Roman" w:hAnsi="Times New Roman"/>
          <w:color w:val="000000"/>
          <w:sz w:val="28"/>
          <w:szCs w:val="24"/>
        </w:rPr>
        <w:t>) сурьмы. Припой поссу 30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</w:t>
      </w:r>
      <w:r w:rsidRPr="00FC06A5">
        <w:rPr>
          <w:rFonts w:ascii="Times New Roman" w:hAnsi="Times New Roman"/>
          <w:color w:val="000000"/>
          <w:sz w:val="28"/>
          <w:szCs w:val="24"/>
        </w:rPr>
        <w:t>, размягчается при температуре 180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FC06A5">
        <w:rPr>
          <w:rFonts w:ascii="Times New Roman" w:hAnsi="Times New Roman"/>
          <w:color w:val="000000"/>
          <w:sz w:val="28"/>
          <w:szCs w:val="24"/>
        </w:rPr>
        <w:t>, но для разглаживания по месту спайки его подогревают от 220 до 28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 °</w:t>
      </w:r>
      <w:r w:rsidR="00766800"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FC06A5">
        <w:rPr>
          <w:rFonts w:ascii="Times New Roman" w:hAnsi="Times New Roman"/>
          <w:color w:val="000000"/>
          <w:sz w:val="28"/>
          <w:szCs w:val="24"/>
        </w:rPr>
        <w:t>. Для припайки жил кабеля к контактным перьям используют припой с большим содержанием олова поссу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-4</w:t>
      </w:r>
      <w:r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</w:t>
      </w:r>
      <w:r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При монтаже кабелей с алюминиевой оболочкой применяют оловянно-цинковый припой ЦОП с рабо</w:t>
      </w:r>
      <w:r w:rsidR="008D4EB3" w:rsidRPr="00FC06A5">
        <w:rPr>
          <w:rFonts w:ascii="Times New Roman" w:hAnsi="Times New Roman"/>
          <w:color w:val="000000"/>
          <w:sz w:val="28"/>
          <w:szCs w:val="24"/>
        </w:rPr>
        <w:t>чей температурой 200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</w:t>
      </w:r>
      <w:r w:rsidR="00A20C13" w:rsidRPr="00FC06A5">
        <w:rPr>
          <w:rFonts w:ascii="Times New Roman" w:hAnsi="Times New Roman"/>
          <w:color w:val="000000"/>
          <w:sz w:val="28"/>
          <w:szCs w:val="24"/>
        </w:rPr>
        <w:t>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8D4EB3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8D4EB3"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Pr="00FC06A5">
        <w:rPr>
          <w:rFonts w:ascii="Times New Roman" w:hAnsi="Times New Roman"/>
          <w:color w:val="000000"/>
          <w:sz w:val="28"/>
          <w:szCs w:val="24"/>
        </w:rPr>
        <w:t>С, состоящий из 4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цинка и 604, олова.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 xml:space="preserve">Химические вещества, используемые для прочного и равномерного соединения припоя с основным металлом, называют </w:t>
      </w:r>
      <w:r w:rsidRPr="00FC06A5">
        <w:rPr>
          <w:rFonts w:ascii="Times New Roman" w:hAnsi="Times New Roman"/>
          <w:iCs/>
          <w:color w:val="000000"/>
          <w:sz w:val="28"/>
          <w:szCs w:val="24"/>
        </w:rPr>
        <w:t xml:space="preserve">флюсами. </w:t>
      </w:r>
      <w:r w:rsidRPr="00FC06A5">
        <w:rPr>
          <w:rFonts w:ascii="Times New Roman" w:hAnsi="Times New Roman"/>
          <w:color w:val="000000"/>
          <w:sz w:val="28"/>
          <w:szCs w:val="24"/>
        </w:rPr>
        <w:t>Они растворяют и поглощают окислы основного металла до пайки и в процессе её, предохраняя поверхность металла в месте пайки от окисления.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 xml:space="preserve">В качестве флюсов при запайке свинцовых муфт применяют стеарин, а при пропайке медных жил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FC06A5">
        <w:rPr>
          <w:rFonts w:ascii="Times New Roman" w:hAnsi="Times New Roman"/>
          <w:color w:val="000000"/>
          <w:sz w:val="28"/>
          <w:szCs w:val="24"/>
        </w:rPr>
        <w:t>канифо</w:t>
      </w:r>
      <w:r w:rsidR="006C3196" w:rsidRPr="00FC06A5">
        <w:rPr>
          <w:rFonts w:ascii="Times New Roman" w:hAnsi="Times New Roman"/>
          <w:color w:val="000000"/>
          <w:sz w:val="28"/>
          <w:szCs w:val="24"/>
        </w:rPr>
        <w:t xml:space="preserve">ль </w:t>
      </w:r>
      <w:r w:rsidRPr="00FC06A5">
        <w:rPr>
          <w:rFonts w:ascii="Times New Roman" w:hAnsi="Times New Roman"/>
          <w:color w:val="000000"/>
          <w:sz w:val="28"/>
          <w:szCs w:val="24"/>
        </w:rPr>
        <w:t>разведенную на спирту (3 мас. ч канифоли на 7 мас. ч спирта).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При залуживании стальной гофрированной оболочки используют паяльную пасту ПМКН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-4</w:t>
      </w:r>
      <w:r w:rsidRPr="00FC06A5">
        <w:rPr>
          <w:rFonts w:ascii="Times New Roman" w:hAnsi="Times New Roman"/>
          <w:color w:val="000000"/>
          <w:sz w:val="28"/>
          <w:szCs w:val="24"/>
        </w:rPr>
        <w:t>0.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устранения повреждений шланговой оболочки кабеля служит полиизобутиленовый компаунд ЛПК, состоящий из 57,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1%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полиизобутилена П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-2</w:t>
      </w:r>
      <w:r w:rsidRPr="00FC06A5">
        <w:rPr>
          <w:rFonts w:ascii="Times New Roman" w:hAnsi="Times New Roman"/>
          <w:color w:val="000000"/>
          <w:sz w:val="28"/>
          <w:szCs w:val="24"/>
        </w:rPr>
        <w:t>0, 4,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8%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полиизобутилена П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-8</w:t>
      </w:r>
      <w:r w:rsidRPr="00FC06A5">
        <w:rPr>
          <w:rFonts w:ascii="Times New Roman" w:hAnsi="Times New Roman"/>
          <w:color w:val="000000"/>
          <w:sz w:val="28"/>
          <w:szCs w:val="24"/>
        </w:rPr>
        <w:t>5 и 38,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1%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бензина Б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-7</w:t>
      </w:r>
      <w:r w:rsidRPr="00FC06A5">
        <w:rPr>
          <w:rFonts w:ascii="Times New Roman" w:hAnsi="Times New Roman"/>
          <w:color w:val="000000"/>
          <w:sz w:val="28"/>
          <w:szCs w:val="24"/>
        </w:rPr>
        <w:t>0.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На кабелях ТПП при монтаже газонепроницаемых муфт заливают эпоксидный компаунд ЭТЗК, состоящий из 100 мас. ч эпоксидного компаунда 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Pr="00FC06A5">
        <w:rPr>
          <w:rFonts w:ascii="Times New Roman" w:hAnsi="Times New Roman"/>
          <w:color w:val="000000"/>
          <w:sz w:val="28"/>
          <w:szCs w:val="24"/>
        </w:rPr>
        <w:t>53, 60 мас. ч тиокола НВБ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-2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и 12 мас. ч полиэтиленполиамида ПЭПА. </w:t>
      </w:r>
      <w:r w:rsidRPr="00FC06A5">
        <w:rPr>
          <w:rFonts w:ascii="Times New Roman" w:hAnsi="Times New Roman"/>
          <w:iCs/>
          <w:color w:val="000000"/>
          <w:sz w:val="28"/>
          <w:szCs w:val="24"/>
        </w:rPr>
        <w:t xml:space="preserve">Вместо компаунда </w:t>
      </w:r>
      <w:r w:rsidRPr="00FC06A5">
        <w:rPr>
          <w:rFonts w:ascii="Times New Roman" w:hAnsi="Times New Roman"/>
          <w:color w:val="000000"/>
          <w:sz w:val="28"/>
          <w:szCs w:val="24"/>
        </w:rPr>
        <w:t>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Pr="00FC06A5">
        <w:rPr>
          <w:rFonts w:ascii="Times New Roman" w:hAnsi="Times New Roman"/>
          <w:color w:val="000000"/>
          <w:sz w:val="28"/>
          <w:szCs w:val="24"/>
        </w:rPr>
        <w:t>53 можно использовать эпоксидной компаунд 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Pr="00FC06A5">
        <w:rPr>
          <w:rFonts w:ascii="Times New Roman" w:hAnsi="Times New Roman"/>
          <w:color w:val="000000"/>
          <w:sz w:val="28"/>
          <w:szCs w:val="24"/>
        </w:rPr>
        <w:t>15 или эпоксидную смолу ЭД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-5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с соответствующим изменением рецептуры приготовления.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К работе с компаундами ЛПК и ЭТЗК допускаются лица, прошедшие специальный инструктаж по технике безопасности и медицинский осмотр.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восстановления нормального сопротивления изоляции кабельных жил и предохранения кабеля от проникновения влаги применяют специальные прошпарочные и заливочные кабельные массы.</w:t>
      </w:r>
    </w:p>
    <w:p w:rsidR="009C3BE8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 xml:space="preserve">Для прошпарки жил кабеля с воздушно-бумажной изоляцией до монтажа и после него используют кабельную прошпарочную массу МКП, состоящую из 45 мас. ч высокоочищенного парафина,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20 мас</w:t>
      </w:r>
      <w:r w:rsidRPr="00FC06A5">
        <w:rPr>
          <w:rFonts w:ascii="Times New Roman" w:hAnsi="Times New Roman"/>
          <w:color w:val="000000"/>
          <w:sz w:val="28"/>
          <w:szCs w:val="24"/>
        </w:rPr>
        <w:t>. ч</w:t>
      </w:r>
      <w:r w:rsidR="00766800"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светлой канифоли и 35 мас. ч очищенного машинного масла. Максимальная температура подогрева массы 120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С</w:t>
      </w:r>
      <w:r w:rsidRPr="00FC06A5">
        <w:rPr>
          <w:rFonts w:ascii="Times New Roman" w:hAnsi="Times New Roman"/>
          <w:color w:val="000000"/>
          <w:sz w:val="28"/>
          <w:szCs w:val="24"/>
        </w:rPr>
        <w:t>С.</w:t>
      </w:r>
    </w:p>
    <w:p w:rsidR="00766800" w:rsidRPr="00FC06A5" w:rsidRDefault="009C3BE8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заливки оконечных и газонепроницаемых муфт, корытец телефонных распределительных коробок, боксов служит универсальная заливочная масса МКС, состоящая из 78 мас. ч светлой канифоли16 мас. ч очищенного парафина и 6 мас. ч синтетического церезина. Температура её подогрева для заливки кабеля со стирофлексной изоляцией не должна превышать 87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FC06A5">
        <w:rPr>
          <w:rFonts w:ascii="Times New Roman" w:hAnsi="Times New Roman"/>
          <w:color w:val="000000"/>
          <w:sz w:val="28"/>
          <w:szCs w:val="24"/>
        </w:rPr>
        <w:t>, с воздушно-бумажной и кордельно-бумажной 120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FC06A5">
        <w:rPr>
          <w:rFonts w:ascii="Times New Roman" w:hAnsi="Times New Roman"/>
          <w:color w:val="000000"/>
          <w:sz w:val="28"/>
          <w:szCs w:val="24"/>
        </w:rPr>
        <w:t>, для заливки в газонепроницаемые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муфты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– 14</w:t>
      </w:r>
      <w:r w:rsidRPr="00FC06A5">
        <w:rPr>
          <w:rFonts w:ascii="Times New Roman" w:hAnsi="Times New Roman"/>
          <w:color w:val="000000"/>
          <w:sz w:val="28"/>
          <w:szCs w:val="24"/>
        </w:rPr>
        <w:t>0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 xml:space="preserve">о </w:t>
      </w:r>
      <w:r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9C3BE8" w:rsidRPr="00FC06A5" w:rsidRDefault="009C3BE8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заливки чугунных подземных муфт служит масса МКБ, состоящая</w:t>
      </w:r>
      <w:r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из </w:t>
      </w:r>
      <w:r w:rsidRPr="00FC06A5">
        <w:rPr>
          <w:rFonts w:ascii="Times New Roman" w:hAnsi="Times New Roman"/>
          <w:color w:val="000000"/>
          <w:sz w:val="28"/>
          <w:szCs w:val="24"/>
        </w:rPr>
        <w:t>одного битума с максимальной температурой подогрева 150</w:t>
      </w:r>
      <w:r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С. Перегрев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массы снижает её изоляционные свойства, поэтому температуру разогрева проверяют термометром, имеющим шкалу до 250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</w:t>
      </w:r>
      <w:r w:rsidRPr="00FC06A5">
        <w:rPr>
          <w:rFonts w:ascii="Times New Roman" w:hAnsi="Times New Roman"/>
          <w:color w:val="000000"/>
          <w:sz w:val="28"/>
          <w:szCs w:val="24"/>
        </w:rPr>
        <w:t>30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 °С. Для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этого опускают его в чайник, наполненный массой так, чтобы нижний конец термометра находился на расстоянии 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–5 см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от дна чайника.</w:t>
      </w:r>
    </w:p>
    <w:p w:rsidR="009C3BE8" w:rsidRPr="00FC06A5" w:rsidRDefault="009C3BE8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4008D2" w:rsidRPr="00FC06A5" w:rsidRDefault="00FC06A5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Cs/>
          <w:szCs w:val="28"/>
        </w:rPr>
      </w:pPr>
      <w:bookmarkStart w:id="4" w:name="_Toc220344140"/>
      <w:bookmarkStart w:id="5" w:name="_Toc220357848"/>
      <w:bookmarkStart w:id="6" w:name="_Toc220343417"/>
      <w:bookmarkStart w:id="7" w:name="_Toc220343611"/>
      <w:r>
        <w:rPr>
          <w:rFonts w:ascii="Times New Roman" w:hAnsi="Times New Roman"/>
        </w:rPr>
        <w:t xml:space="preserve">2. </w:t>
      </w:r>
      <w:r w:rsidR="004008D2" w:rsidRPr="00FC06A5">
        <w:rPr>
          <w:rFonts w:ascii="Times New Roman" w:hAnsi="Times New Roman"/>
        </w:rPr>
        <w:t>Монтажные материалы</w:t>
      </w:r>
      <w:bookmarkEnd w:id="4"/>
      <w:bookmarkEnd w:id="5"/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При монтаже, линейных сооружений связи городских телефонных сетей применяют различные монтажные материалы.</w:t>
      </w:r>
    </w:p>
    <w:p w:rsidR="004008D2" w:rsidRPr="00FC06A5" w:rsidRDefault="004008D2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восстановления изоляции жил кабелей используют бумажные или полиэтиленовые гильзы и групповые кольца, размеры которых приведены в таблице.</w:t>
      </w:r>
    </w:p>
    <w:p w:rsidR="004008D2" w:rsidRPr="00FC06A5" w:rsidRDefault="004008D2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восстановления шланговой пластмассовой оболочки кабелей в сухих помещениях и изоляции жил однопарных кабелей применяют полиэтиленовую или поливинилхлоридную липкую ленту. При сварке полиэтиленовых муфт используют стеклотканевую ленту (ГОСТ 5937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–5</w:t>
      </w:r>
      <w:r w:rsidRPr="00FC06A5">
        <w:rPr>
          <w:rFonts w:ascii="Times New Roman" w:hAnsi="Times New Roman"/>
          <w:color w:val="000000"/>
          <w:sz w:val="28"/>
          <w:szCs w:val="24"/>
        </w:rPr>
        <w:t>6).</w:t>
      </w:r>
    </w:p>
    <w:p w:rsidR="004008D2" w:rsidRPr="00FC06A5" w:rsidRDefault="004008D2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В качестве монтажных материалов при сращивании жил и монтаже муфт применяют особо</w:t>
      </w:r>
      <w:r w:rsid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прочные суровые нитки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(ГОСТ 6309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–5</w:t>
      </w:r>
      <w:r w:rsidRPr="00FC06A5">
        <w:rPr>
          <w:rFonts w:ascii="Times New Roman" w:hAnsi="Times New Roman"/>
          <w:color w:val="000000"/>
          <w:sz w:val="28"/>
          <w:szCs w:val="24"/>
        </w:rPr>
        <w:t>9), кабельную бумагу 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Pr="00FC06A5">
        <w:rPr>
          <w:rFonts w:ascii="Times New Roman" w:hAnsi="Times New Roman"/>
          <w:color w:val="000000"/>
          <w:sz w:val="28"/>
          <w:szCs w:val="24"/>
        </w:rPr>
        <w:t>20 и 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Pr="00FC06A5">
        <w:rPr>
          <w:rFonts w:ascii="Times New Roman" w:hAnsi="Times New Roman"/>
          <w:color w:val="000000"/>
          <w:sz w:val="28"/>
          <w:szCs w:val="24"/>
        </w:rPr>
        <w:t>70 (ГОСТ 645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–6</w:t>
      </w:r>
      <w:r w:rsidRPr="00FC06A5">
        <w:rPr>
          <w:rFonts w:ascii="Times New Roman" w:hAnsi="Times New Roman"/>
          <w:color w:val="000000"/>
          <w:sz w:val="28"/>
          <w:szCs w:val="24"/>
        </w:rPr>
        <w:t>7), миткалевую ленту шириной 25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</w:t>
      </w:r>
      <w:r w:rsidRPr="00FC06A5">
        <w:rPr>
          <w:rFonts w:ascii="Times New Roman" w:hAnsi="Times New Roman"/>
          <w:color w:val="000000"/>
          <w:sz w:val="28"/>
          <w:szCs w:val="24"/>
        </w:rPr>
        <w:t>30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>, полиэтиленовые сварочные прутки или поливинилхлоридные диаметром 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 xml:space="preserve">На воздушных кабельных линиях связи кабель подвешивают на тросе, состоящем из семи скрученных стальных оцинкованных </w:t>
      </w:r>
      <w:r w:rsidRPr="00FC06A5">
        <w:rPr>
          <w:rFonts w:ascii="Times New Roman" w:hAnsi="Times New Roman"/>
          <w:iCs/>
          <w:color w:val="000000"/>
          <w:sz w:val="28"/>
          <w:szCs w:val="24"/>
        </w:rPr>
        <w:t xml:space="preserve">жил </w:t>
      </w:r>
      <w:r w:rsidRPr="00FC06A5">
        <w:rPr>
          <w:rFonts w:ascii="Times New Roman" w:hAnsi="Times New Roman"/>
          <w:color w:val="000000"/>
          <w:sz w:val="28"/>
          <w:szCs w:val="24"/>
        </w:rPr>
        <w:t>диаметром 1,4; 2 и 2,2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>. В качестве троса может служить и стальная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оцинкованная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проволока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диаметром 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>. Трос крепят к опоре с помощью специальной клеммы, консоли и струбцин.</w:t>
      </w: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Кабель подвешивают на тросе с помощью металлического подвеса, в верхней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и нижней частях которого имеются цилиндрические выгибы. Диаметр верхнего выгиба соответствует диаметру троса, а нижнего диаметру подвешиваемого кабеля.</w:t>
      </w: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При прокладке кабеля по стенам зданий для крепления к стене применяют фасонные скрепы из тонколистовой оцинкованной стали. Размер скрепы выбирают по наружному диаметру кабеля.</w:t>
      </w: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прокладки кабелей по стене используют шурупы на</w:t>
      </w:r>
      <w:r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дюбелях с волокнистым наполнителем. В таблице приведены основные размеры дюбелей с волокнистым наполнением.</w:t>
      </w:r>
    </w:p>
    <w:p w:rsidR="004008D2" w:rsidRPr="00FC06A5" w:rsidRDefault="004008D2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bCs/>
          <w:color w:val="000000"/>
          <w:sz w:val="28"/>
          <w:szCs w:val="24"/>
        </w:rPr>
        <w:t>В настоящее время промышленностью выпускаются дюбели из пластических масс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(капрона, полиэтилена) диаметром 3,5; 4; 5.8; 10 и 12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>, их преимущество в высокой устойчивости против коррозии.</w:t>
      </w:r>
    </w:p>
    <w:p w:rsidR="004008D2" w:rsidRPr="00FC06A5" w:rsidRDefault="004008D2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Довольно простым является способ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крепления кабеля или арматуры с помощью поливинилхлоридных или полиэтиленовых трубок, толщина стенки которых 0,8- 1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, длина и диаметр зависит от длины шурупа. Для установки такого дюбеля сверлят отверстие соответствующего диаметра и длины; затем отрезают кусок трубки чуть меньше длины отверстия, разрезают ее вдоль, свертывают в </w:t>
      </w:r>
      <w:r w:rsidRPr="00FC06A5">
        <w:rPr>
          <w:rFonts w:ascii="Times New Roman" w:hAnsi="Times New Roman"/>
          <w:bCs/>
          <w:color w:val="000000"/>
          <w:sz w:val="28"/>
          <w:szCs w:val="24"/>
        </w:rPr>
        <w:t xml:space="preserve">спираль </w:t>
      </w:r>
      <w:r w:rsidRPr="00FC06A5">
        <w:rPr>
          <w:rFonts w:ascii="Times New Roman" w:hAnsi="Times New Roman"/>
          <w:color w:val="000000"/>
          <w:sz w:val="28"/>
          <w:szCs w:val="24"/>
        </w:rPr>
        <w:t>по длине и вставляют в отверстие стены. После этого ввертывают шуруп.</w:t>
      </w:r>
    </w:p>
    <w:p w:rsidR="00884F8F" w:rsidRPr="00FC06A5" w:rsidRDefault="00884F8F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4008D2" w:rsidRPr="00FC06A5" w:rsidRDefault="00FC06A5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</w:rPr>
      </w:pPr>
      <w:bookmarkStart w:id="8" w:name="_Toc220357850"/>
      <w:r>
        <w:rPr>
          <w:rFonts w:ascii="Times New Roman" w:hAnsi="Times New Roman"/>
        </w:rPr>
        <w:t xml:space="preserve">3. </w:t>
      </w:r>
      <w:r w:rsidR="00A7054E" w:rsidRPr="00FC06A5">
        <w:rPr>
          <w:rFonts w:ascii="Times New Roman" w:hAnsi="Times New Roman"/>
        </w:rPr>
        <w:t>Свинцовые, пластмассовые и чугунные муфты</w:t>
      </w:r>
      <w:bookmarkEnd w:id="8"/>
    </w:p>
    <w:p w:rsidR="00FC06A5" w:rsidRPr="00FC06A5" w:rsidRDefault="00FC06A5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27FF6" w:rsidRDefault="00027FF6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Свинцовые муфты служат для герметичного соединения между собой оболочек двух или нескольких кабелей и по назначению разделяются на соединительные, прямые и разветвительные.</w:t>
      </w:r>
      <w:r w:rsidR="00265390" w:rsidRPr="0026539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Соединительные прямые муфты используют для соединения двух кусков кабеля одинаковой емкости. Если емкость превышает </w:t>
      </w:r>
      <w:r w:rsidRPr="00FC06A5">
        <w:rPr>
          <w:rFonts w:ascii="Times New Roman" w:hAnsi="Times New Roman"/>
          <w:bCs/>
          <w:color w:val="000000"/>
          <w:sz w:val="28"/>
          <w:szCs w:val="24"/>
        </w:rPr>
        <w:t xml:space="preserve">100X2, </w:t>
      </w:r>
      <w:r w:rsidRPr="00FC06A5">
        <w:rPr>
          <w:rFonts w:ascii="Times New Roman" w:hAnsi="Times New Roman"/>
          <w:color w:val="000000"/>
          <w:sz w:val="28"/>
          <w:szCs w:val="24"/>
        </w:rPr>
        <w:t>муфту выполняют из двух частей и обозначают буквой П.</w:t>
      </w:r>
      <w:r w:rsidR="00265390" w:rsidRPr="00265390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Разветвительную муфту (перчатку) используют для соединения одного кабеля большей емкости с несколькими кабелями меньшей емкости. Эти муфты имеют круглую или плоскую форму и буквенные обозначения РК и РПл. На конце одной половины муфты имеется несколько полых цилиндрических пальцев для ответвления кабелей. Свинцовые муфты показаны на рисунке ниже.</w:t>
      </w:r>
    </w:p>
    <w:p w:rsidR="00265390" w:rsidRPr="00265390" w:rsidRDefault="00265390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265390" w:rsidRDefault="00441A93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alt="Описание: Описание: p0026-sel" style="width:197.25pt;height:168.75pt;visibility:visible">
            <v:imagedata r:id="rId7" o:title=""/>
          </v:shape>
        </w:pict>
      </w:r>
    </w:p>
    <w:p w:rsidR="00027FF6" w:rsidRDefault="00265390" w:rsidP="002653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265390">
        <w:rPr>
          <w:rFonts w:ascii="Times New Roman" w:hAnsi="Times New Roman"/>
          <w:color w:val="000000"/>
          <w:sz w:val="28"/>
          <w:szCs w:val="24"/>
        </w:rPr>
        <w:br w:type="page"/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Условное обозначение муфты дает полную её характеристику, например: П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00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–0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 xml:space="preserve">,5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прямая соединительная для стопарного кабеля с диаметром жил 0,5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; РК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-2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–0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,5 разветвительная круглая для кабеля с диаметром жил 0,5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, емкостью 20 пар с двумя ответвительными пальцами.</w:t>
      </w:r>
    </w:p>
    <w:p w:rsidR="00265390" w:rsidRPr="00265390" w:rsidRDefault="00265390" w:rsidP="0026539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265390" w:rsidRDefault="00441A93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Рисунок 8" o:spid="_x0000_i1026" type="#_x0000_t75" alt="Описание: Описание: p26-sel" style="width:216.75pt;height:217.5pt;visibility:visible">
            <v:imagedata r:id="rId8" o:title=""/>
          </v:shape>
        </w:pict>
      </w:r>
    </w:p>
    <w:p w:rsidR="00265390" w:rsidRDefault="00265390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A7054E" w:rsidRPr="00FC06A5" w:rsidRDefault="00027FF6" w:rsidP="0076680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Для восстановления оболочки кабелей ТПП применяют полиэтиленовые соединительные муфты П типоразмеров и разветви</w:t>
      </w:r>
      <w:r w:rsidR="007C20BE" w:rsidRPr="00FC06A5">
        <w:rPr>
          <w:rFonts w:ascii="Times New Roman" w:hAnsi="Times New Roman"/>
          <w:color w:val="000000"/>
          <w:sz w:val="28"/>
          <w:szCs w:val="24"/>
        </w:rPr>
        <w:t>тельные в зависимости от емкости кабеля и числа</w:t>
      </w:r>
      <w:r w:rsidR="007C20BE"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7C20BE" w:rsidRPr="00FC06A5">
        <w:rPr>
          <w:rFonts w:ascii="Times New Roman" w:hAnsi="Times New Roman"/>
          <w:color w:val="000000"/>
          <w:sz w:val="28"/>
          <w:szCs w:val="24"/>
        </w:rPr>
        <w:t xml:space="preserve">разветвительных пальцев. 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>Например, для кабеля емкостью 100X2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–0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>,5 используют соединительную полиэтиленовую муфту 1СП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 xml:space="preserve">2, где цифры </w:t>
      </w:r>
      <w:r w:rsidR="009B565E" w:rsidRPr="00FC06A5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 xml:space="preserve"> означают номер типоразмера, а 12 внутренний диаметр входного отверстия муфты, см рисунок</w:t>
      </w:r>
      <w:r w:rsidR="009B565E" w:rsidRPr="00FC06A5">
        <w:rPr>
          <w:rFonts w:ascii="Times New Roman" w:hAnsi="Times New Roman"/>
          <w:iCs/>
          <w:color w:val="000000"/>
          <w:sz w:val="28"/>
          <w:szCs w:val="24"/>
        </w:rPr>
        <w:t>.</w:t>
      </w:r>
    </w:p>
    <w:p w:rsidR="005E6946" w:rsidRPr="00FC06A5" w:rsidRDefault="009B56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Условное обозначение разветвительной полиэтиленовой муфты РП пятого типоразмера на два направления распайки следующее:</w:t>
      </w:r>
      <w:r w:rsidR="007534C1" w:rsidRPr="00FC06A5">
        <w:rPr>
          <w:rFonts w:ascii="Times New Roman" w:hAnsi="Times New Roman"/>
          <w:color w:val="000000"/>
          <w:sz w:val="28"/>
          <w:szCs w:val="24"/>
        </w:rPr>
        <w:t xml:space="preserve"> 5РП </w:t>
      </w:r>
      <w:r w:rsidR="00441A93">
        <w:pict>
          <v:shape id="_x0000_i1027" type="#_x0000_t75" style="width:69.75pt;height:26.25pt">
            <v:imagedata r:id="rId9" o:title="" chromakey="white"/>
          </v:shape>
        </w:pict>
      </w:r>
      <w:r w:rsidRPr="00FC06A5">
        <w:rPr>
          <w:rFonts w:ascii="Times New Roman" w:hAnsi="Times New Roman"/>
          <w:color w:val="000000"/>
          <w:sz w:val="28"/>
          <w:szCs w:val="24"/>
        </w:rPr>
        <w:t xml:space="preserve"> где цифры 30 и 35 означают размеры входного отверстия муфты большого кабеля, а 24 и 30, 20 и 25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FC06A5">
        <w:rPr>
          <w:rFonts w:ascii="Times New Roman" w:hAnsi="Times New Roman"/>
          <w:color w:val="000000"/>
          <w:sz w:val="28"/>
          <w:szCs w:val="24"/>
        </w:rPr>
        <w:t>размеры выходных отверстий одного и другого пальца.</w:t>
      </w:r>
      <w:r w:rsidR="008B3FAA" w:rsidRPr="008B3FA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Монтаж этих муфт допускается при температуре не ниже -10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С</w:t>
      </w:r>
      <w:r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9B1E38" w:rsidRDefault="005E6946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Если бронированный кабель укладывают в землю, то для защиты свинцовых муфт от механических повреждений и коррозии служат чугунные муфты, которые состоят из двух половинок (верхней и нижней)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крышки.</w:t>
      </w:r>
    </w:p>
    <w:p w:rsidR="00CF7F2E" w:rsidRPr="00B459CC" w:rsidRDefault="00CF7F2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B1E38" w:rsidRPr="00FC06A5" w:rsidRDefault="00441A93" w:rsidP="008B3FAA">
      <w:pPr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Рисунок 9" o:spid="_x0000_i1028" type="#_x0000_t75" alt="Описание: Описание: p0-sel" style="width:358.5pt;height:124.5pt;visibility:visible">
            <v:imagedata r:id="rId10" o:title=""/>
          </v:shape>
        </w:pict>
      </w:r>
    </w:p>
    <w:bookmarkEnd w:id="6"/>
    <w:bookmarkEnd w:id="7"/>
    <w:p w:rsidR="005E6946" w:rsidRPr="00FC06A5" w:rsidRDefault="005E6946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</w:p>
    <w:p w:rsidR="005E6946" w:rsidRPr="00FC06A5" w:rsidRDefault="008B3FAA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</w:rPr>
      </w:pPr>
      <w:bookmarkStart w:id="9" w:name="_Toc220357851"/>
      <w:r>
        <w:rPr>
          <w:rFonts w:ascii="Times New Roman" w:hAnsi="Times New Roman"/>
        </w:rPr>
        <w:t xml:space="preserve">4. </w:t>
      </w:r>
      <w:r w:rsidR="005E6946" w:rsidRPr="00FC06A5">
        <w:rPr>
          <w:rFonts w:ascii="Times New Roman" w:hAnsi="Times New Roman"/>
        </w:rPr>
        <w:t>Опорный конспект</w:t>
      </w:r>
      <w:bookmarkEnd w:id="9"/>
    </w:p>
    <w:p w:rsidR="00766800" w:rsidRPr="00FC06A5" w:rsidRDefault="00766800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</w:p>
    <w:p w:rsidR="004958A5" w:rsidRPr="00FC06A5" w:rsidRDefault="005B07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FC06A5">
        <w:rPr>
          <w:rFonts w:ascii="Times New Roman" w:hAnsi="Times New Roman"/>
          <w:iCs/>
          <w:color w:val="000000"/>
          <w:sz w:val="28"/>
          <w:szCs w:val="24"/>
        </w:rPr>
        <w:t>К</w:t>
      </w:r>
      <w:r w:rsidR="0041053F" w:rsidRPr="00FC06A5">
        <w:rPr>
          <w:rFonts w:ascii="Times New Roman" w:hAnsi="Times New Roman"/>
          <w:iCs/>
          <w:color w:val="000000"/>
          <w:sz w:val="28"/>
          <w:szCs w:val="24"/>
        </w:rPr>
        <w:t>абельные материалы и арматура</w:t>
      </w:r>
      <w:r w:rsidR="004958A5" w:rsidRPr="00FC06A5">
        <w:rPr>
          <w:rFonts w:ascii="Times New Roman" w:hAnsi="Times New Roman"/>
          <w:color w:val="000000"/>
          <w:sz w:val="28"/>
          <w:szCs w:val="24"/>
        </w:rPr>
        <w:t xml:space="preserve"> представляет собой оборудование, при помощи которого осуществляется соединение концов строительных длин кабеля, устройство ответвлений кабеля и оконечных включений его. В состав кабельной арматуры входят кабельные соединительные и оконечные муфты, </w:t>
      </w:r>
      <w:r w:rsidR="0031737A" w:rsidRPr="00FC06A5">
        <w:rPr>
          <w:rFonts w:ascii="Times New Roman" w:hAnsi="Times New Roman"/>
          <w:color w:val="000000"/>
          <w:sz w:val="28"/>
          <w:szCs w:val="24"/>
        </w:rPr>
        <w:t xml:space="preserve">монтажные материалы, припои, флюсы и </w:t>
      </w:r>
      <w:r w:rsidR="00027FF6" w:rsidRPr="00FC06A5">
        <w:rPr>
          <w:rFonts w:ascii="Times New Roman" w:hAnsi="Times New Roman"/>
          <w:color w:val="000000"/>
          <w:sz w:val="28"/>
          <w:szCs w:val="24"/>
        </w:rPr>
        <w:t>компаунды,</w:t>
      </w:r>
      <w:r w:rsidR="0031737A" w:rsidRPr="00FC06A5">
        <w:rPr>
          <w:rFonts w:ascii="Times New Roman" w:hAnsi="Times New Roman"/>
          <w:color w:val="000000"/>
          <w:sz w:val="28"/>
          <w:szCs w:val="24"/>
        </w:rPr>
        <w:t xml:space="preserve"> кабельные массы.</w:t>
      </w:r>
    </w:p>
    <w:p w:rsidR="003C0CDE" w:rsidRDefault="003C0CD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56E77" w:rsidRPr="00FC06A5" w:rsidRDefault="00CF7F2E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</w:rPr>
      </w:pPr>
      <w:bookmarkStart w:id="10" w:name="_Toc220343418"/>
      <w:bookmarkStart w:id="11" w:name="_Toc220343612"/>
      <w:bookmarkStart w:id="12" w:name="_Toc220344142"/>
      <w:bookmarkStart w:id="13" w:name="_Toc220357852"/>
      <w:r>
        <w:rPr>
          <w:rFonts w:ascii="Times New Roman" w:hAnsi="Times New Roman"/>
        </w:rPr>
        <w:br w:type="page"/>
      </w:r>
      <w:r w:rsidR="00756E77" w:rsidRPr="00FC06A5">
        <w:rPr>
          <w:rFonts w:ascii="Times New Roman" w:hAnsi="Times New Roman"/>
        </w:rPr>
        <w:t>Вопросы</w:t>
      </w:r>
      <w:bookmarkEnd w:id="10"/>
      <w:bookmarkEnd w:id="11"/>
      <w:bookmarkEnd w:id="12"/>
      <w:bookmarkEnd w:id="13"/>
    </w:p>
    <w:p w:rsidR="008B3FAA" w:rsidRDefault="008B3FAA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1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Чт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>о такое припой?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2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Чт</w:t>
      </w:r>
      <w:r w:rsidR="009B565E" w:rsidRPr="00FC06A5">
        <w:rPr>
          <w:rFonts w:ascii="Times New Roman" w:hAnsi="Times New Roman"/>
          <w:color w:val="000000"/>
          <w:sz w:val="28"/>
          <w:szCs w:val="24"/>
        </w:rPr>
        <w:t>о такое флюс?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B3FAA" w:rsidRPr="00FC06A5">
        <w:rPr>
          <w:rFonts w:ascii="Times New Roman" w:hAnsi="Times New Roman"/>
          <w:color w:val="000000"/>
          <w:sz w:val="28"/>
          <w:szCs w:val="24"/>
        </w:rPr>
        <w:t>Расскажите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 xml:space="preserve"> о способе</w:t>
      </w:r>
      <w:r w:rsidR="003171BE"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>крепления кабеля или арматуры с помощью поливинилхлоридных или полиэтиленовых трубок</w:t>
      </w:r>
      <w:r w:rsidR="0041053F"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4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Дл</w:t>
      </w:r>
      <w:r w:rsidR="00EA7BB6" w:rsidRPr="00FC06A5">
        <w:rPr>
          <w:rFonts w:ascii="Times New Roman" w:hAnsi="Times New Roman"/>
          <w:color w:val="000000"/>
          <w:sz w:val="28"/>
          <w:szCs w:val="24"/>
        </w:rPr>
        <w:t>я чего используют разветвительную муфту (перчатку)?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Чт</w:t>
      </w:r>
      <w:r w:rsidR="00EA7BB6" w:rsidRPr="00FC06A5">
        <w:rPr>
          <w:rFonts w:ascii="Times New Roman" w:hAnsi="Times New Roman"/>
          <w:color w:val="000000"/>
          <w:sz w:val="28"/>
          <w:szCs w:val="24"/>
        </w:rPr>
        <w:t>о делают для защиты свинцовых муфт на бронированном кабеле который пролегает в земле?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6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Чт</w:t>
      </w:r>
      <w:r w:rsidR="0041053F" w:rsidRPr="00FC06A5">
        <w:rPr>
          <w:rFonts w:ascii="Times New Roman" w:hAnsi="Times New Roman"/>
          <w:color w:val="000000"/>
          <w:sz w:val="28"/>
          <w:szCs w:val="24"/>
        </w:rPr>
        <w:t>о представляет собой кабельные материалы и арматура и что в неё входит?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7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8B3FAA" w:rsidRPr="00FC06A5">
        <w:rPr>
          <w:rFonts w:ascii="Times New Roman" w:hAnsi="Times New Roman"/>
          <w:color w:val="000000"/>
          <w:sz w:val="28"/>
          <w:szCs w:val="24"/>
        </w:rPr>
        <w:t>Расскажите</w:t>
      </w:r>
      <w:r w:rsidR="0041053F" w:rsidRPr="00FC06A5">
        <w:rPr>
          <w:rFonts w:ascii="Times New Roman" w:hAnsi="Times New Roman"/>
          <w:color w:val="000000"/>
          <w:sz w:val="28"/>
          <w:szCs w:val="24"/>
        </w:rPr>
        <w:t xml:space="preserve"> про муфту РП.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8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Чт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о дает нам условное обозначение муфты? Обоснуйте ответ (приведите пример).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9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. Ка</w:t>
      </w:r>
      <w:r w:rsidR="00F911D8" w:rsidRPr="00FC06A5">
        <w:rPr>
          <w:rFonts w:ascii="Times New Roman" w:hAnsi="Times New Roman"/>
          <w:color w:val="000000"/>
          <w:sz w:val="28"/>
          <w:szCs w:val="24"/>
        </w:rPr>
        <w:t xml:space="preserve">кие </w:t>
      </w:r>
      <w:r w:rsidR="00B55A01" w:rsidRPr="00FC06A5">
        <w:rPr>
          <w:rFonts w:ascii="Times New Roman" w:hAnsi="Times New Roman"/>
          <w:color w:val="000000"/>
          <w:sz w:val="28"/>
          <w:szCs w:val="24"/>
        </w:rPr>
        <w:t>монтажные материалы применяются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при монта</w:t>
      </w:r>
      <w:r w:rsidR="00B55A01" w:rsidRPr="00FC06A5">
        <w:rPr>
          <w:rFonts w:ascii="Times New Roman" w:hAnsi="Times New Roman"/>
          <w:color w:val="000000"/>
          <w:sz w:val="28"/>
          <w:szCs w:val="24"/>
        </w:rPr>
        <w:t>же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и для чего</w:t>
      </w:r>
      <w:r w:rsidR="00B55A01" w:rsidRPr="00FC06A5">
        <w:rPr>
          <w:rFonts w:ascii="Times New Roman" w:hAnsi="Times New Roman"/>
          <w:color w:val="000000"/>
          <w:sz w:val="28"/>
          <w:szCs w:val="24"/>
        </w:rPr>
        <w:t>?</w:t>
      </w:r>
    </w:p>
    <w:p w:rsidR="00756E77" w:rsidRPr="00FC06A5" w:rsidRDefault="00756E77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10.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Расскажите все, что вы узнали о</w:t>
      </w:r>
      <w:r w:rsidR="00195634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ПОССу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-3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22291D" w:rsidRPr="0022291D" w:rsidRDefault="0022291D" w:rsidP="0022291D">
      <w:pPr>
        <w:rPr>
          <w:rFonts w:ascii="Times New Roman" w:hAnsi="Times New Roman"/>
          <w:color w:val="FFFFFF"/>
          <w:sz w:val="28"/>
          <w:szCs w:val="28"/>
        </w:rPr>
      </w:pPr>
      <w:r w:rsidRPr="0022291D">
        <w:rPr>
          <w:rFonts w:ascii="Times New Roman" w:hAnsi="Times New Roman"/>
          <w:color w:val="FFFFFF"/>
          <w:sz w:val="28"/>
          <w:szCs w:val="28"/>
        </w:rPr>
        <w:t>кабельный муфта бронированный чугунный</w:t>
      </w:r>
    </w:p>
    <w:p w:rsidR="008B3FAA" w:rsidRPr="00FC06A5" w:rsidRDefault="008B3FAA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B565E" w:rsidRPr="00FC06A5" w:rsidRDefault="00CF7F2E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</w:rPr>
      </w:pPr>
      <w:bookmarkStart w:id="14" w:name="_Toc220357853"/>
      <w:r>
        <w:rPr>
          <w:rFonts w:ascii="Times New Roman" w:hAnsi="Times New Roman"/>
        </w:rPr>
        <w:br w:type="page"/>
      </w:r>
      <w:r w:rsidR="009B565E" w:rsidRPr="00FC06A5">
        <w:rPr>
          <w:rFonts w:ascii="Times New Roman" w:hAnsi="Times New Roman"/>
        </w:rPr>
        <w:t>Ответы</w:t>
      </w:r>
      <w:bookmarkEnd w:id="14"/>
    </w:p>
    <w:p w:rsidR="008B3FAA" w:rsidRDefault="008B3FAA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bookmarkStart w:id="15" w:name="_Toc220357854"/>
    </w:p>
    <w:p w:rsidR="001E6497" w:rsidRPr="00FC06A5" w:rsidRDefault="009B565E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FC06A5">
        <w:rPr>
          <w:rFonts w:ascii="Times New Roman" w:hAnsi="Times New Roman"/>
          <w:b w:val="0"/>
          <w:szCs w:val="24"/>
        </w:rPr>
        <w:t>1.</w:t>
      </w:r>
      <w:r w:rsidRPr="00FC06A5">
        <w:rPr>
          <w:rFonts w:ascii="Times New Roman" w:hAnsi="Times New Roman"/>
          <w:szCs w:val="24"/>
        </w:rPr>
        <w:t xml:space="preserve"> </w:t>
      </w:r>
      <w:r w:rsidRPr="00FC06A5">
        <w:rPr>
          <w:rFonts w:ascii="Times New Roman" w:hAnsi="Times New Roman"/>
          <w:b w:val="0"/>
          <w:szCs w:val="24"/>
        </w:rPr>
        <w:t>Сплав, используемый для прочного механического соединения металлических поверхностей и обеспечивающий хорошую электрическую проводимость места соединения.</w:t>
      </w:r>
      <w:bookmarkEnd w:id="15"/>
    </w:p>
    <w:p w:rsidR="009B565E" w:rsidRPr="00FC06A5" w:rsidRDefault="009B565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2.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C06A5">
        <w:rPr>
          <w:rFonts w:ascii="Times New Roman" w:hAnsi="Times New Roman"/>
          <w:color w:val="000000"/>
          <w:sz w:val="28"/>
          <w:szCs w:val="24"/>
        </w:rPr>
        <w:t>Химическое вещество, используемое для прочного и равномерного соединения припоя с основным металлом.</w:t>
      </w:r>
    </w:p>
    <w:p w:rsidR="003171BE" w:rsidRPr="00FC06A5" w:rsidRDefault="009B565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3.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 xml:space="preserve"> Довольно простым является способ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>крепления кабеля или арматуры с помощью поливинилхлоридных или полиэтиленовых трубок, толщина стенки которых 0,8- 1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 xml:space="preserve">, длина и диаметр зависит от длины шурупа. Для установки такого дюбеля сверлят отверстие соответствующего диаметра и длины; затем отрезают кусок трубки чуть меньше длины отверстия, разрезают ее вдоль, свертывают в </w:t>
      </w:r>
      <w:r w:rsidR="003171BE" w:rsidRPr="00FC06A5">
        <w:rPr>
          <w:rFonts w:ascii="Times New Roman" w:hAnsi="Times New Roman"/>
          <w:bCs/>
          <w:color w:val="000000"/>
          <w:sz w:val="28"/>
          <w:szCs w:val="24"/>
        </w:rPr>
        <w:t xml:space="preserve">спираль </w:t>
      </w:r>
      <w:r w:rsidR="003171BE" w:rsidRPr="00FC06A5">
        <w:rPr>
          <w:rFonts w:ascii="Times New Roman" w:hAnsi="Times New Roman"/>
          <w:color w:val="000000"/>
          <w:sz w:val="28"/>
          <w:szCs w:val="24"/>
        </w:rPr>
        <w:t>по длине и вставляют в отверстие стены. После этого ввертывают шуруп.</w:t>
      </w:r>
    </w:p>
    <w:p w:rsidR="009B565E" w:rsidRPr="00FC06A5" w:rsidRDefault="009B565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4.</w:t>
      </w:r>
      <w:r w:rsidR="00EA7BB6" w:rsidRPr="00FC06A5">
        <w:rPr>
          <w:rFonts w:ascii="Times New Roman" w:hAnsi="Times New Roman"/>
          <w:color w:val="000000"/>
          <w:sz w:val="28"/>
          <w:szCs w:val="24"/>
        </w:rPr>
        <w:t xml:space="preserve"> Разветвительную муфту (перчатку) используют для соединения одного кабеля большей емкости с несколькими кабелями меньшей емкости.</w:t>
      </w:r>
    </w:p>
    <w:p w:rsidR="00EA7BB6" w:rsidRPr="00FC06A5" w:rsidRDefault="009B56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5.</w:t>
      </w:r>
      <w:r w:rsidR="00EA7BB6" w:rsidRPr="00FC06A5">
        <w:rPr>
          <w:rFonts w:ascii="Times New Roman" w:hAnsi="Times New Roman"/>
          <w:color w:val="000000"/>
          <w:sz w:val="28"/>
          <w:szCs w:val="24"/>
        </w:rPr>
        <w:t xml:space="preserve"> Если бронированный кабель укладывают в землю, то для защиты свинцовых муфт от механических повреждений и коррозии служат чугунные муфты, которые состоят из двух половинок (верхней и нижней)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EA7BB6" w:rsidRPr="00FC06A5">
        <w:rPr>
          <w:rFonts w:ascii="Times New Roman" w:hAnsi="Times New Roman"/>
          <w:color w:val="000000"/>
          <w:sz w:val="28"/>
          <w:szCs w:val="24"/>
        </w:rPr>
        <w:t>крышки.</w:t>
      </w:r>
    </w:p>
    <w:p w:rsidR="00BD1A67" w:rsidRPr="00FC06A5" w:rsidRDefault="009B56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6.</w:t>
      </w:r>
      <w:r w:rsidR="00766800"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41053F" w:rsidRPr="00FC06A5">
        <w:rPr>
          <w:rFonts w:ascii="Times New Roman" w:hAnsi="Times New Roman"/>
          <w:iCs/>
          <w:color w:val="000000"/>
          <w:sz w:val="28"/>
          <w:szCs w:val="24"/>
        </w:rPr>
        <w:t>Кабельная арматура</w:t>
      </w:r>
      <w:r w:rsidR="0041053F" w:rsidRPr="00FC06A5">
        <w:rPr>
          <w:rFonts w:ascii="Times New Roman" w:hAnsi="Times New Roman"/>
          <w:color w:val="000000"/>
          <w:sz w:val="28"/>
          <w:szCs w:val="24"/>
        </w:rPr>
        <w:t xml:space="preserve"> представляет собой оборудование, при помощи которого осуществляется соединение концов строительных длин кабеля, устройство ответвлений кабеля и оконечных включений его. В состав кабельной арматуры входят кабельные соединительные и оконечные муфты, монтажные материалы, припои, флюсы и компаунды, кабельные массы.</w:t>
      </w:r>
    </w:p>
    <w:p w:rsidR="00BD1A67" w:rsidRPr="00FC06A5" w:rsidRDefault="009B56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7.</w:t>
      </w:r>
      <w:r w:rsidR="0041053F" w:rsidRPr="00FC06A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E3154" w:rsidRPr="00FC06A5">
        <w:rPr>
          <w:rFonts w:ascii="Times New Roman" w:hAnsi="Times New Roman"/>
          <w:color w:val="000000"/>
          <w:sz w:val="28"/>
          <w:szCs w:val="24"/>
        </w:rPr>
        <w:t xml:space="preserve">Условное обозначение разветвительной полиэтиленовой муфты РП пятого типоразмера на два направления распайки следующее: 5РП </w:t>
      </w:r>
      <w:r w:rsidR="00441A93">
        <w:pict>
          <v:shape id="_x0000_i1029" type="#_x0000_t75" style="width:1in;height:27.75pt">
            <v:imagedata r:id="rId11" o:title="" chromakey="white"/>
          </v:shape>
        </w:pict>
      </w:r>
      <w:r w:rsidR="000E3154" w:rsidRPr="00FC06A5">
        <w:rPr>
          <w:rFonts w:ascii="Times New Roman" w:hAnsi="Times New Roman"/>
          <w:color w:val="000000"/>
          <w:sz w:val="28"/>
          <w:szCs w:val="24"/>
        </w:rPr>
        <w:t xml:space="preserve"> где цифры 30 и 35 означают размеры входного отверстия муфты большого кабеля, а 24 и 30, 20 и 25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0E3154" w:rsidRPr="00FC06A5">
        <w:rPr>
          <w:rFonts w:ascii="Times New Roman" w:hAnsi="Times New Roman"/>
          <w:color w:val="000000"/>
          <w:sz w:val="28"/>
          <w:szCs w:val="24"/>
        </w:rPr>
        <w:t>размеры выходных отверстий одного и другого пальца. Монтаж этих муфт допускается при температуре не ниже -10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-С</w:t>
      </w:r>
      <w:r w:rsidR="000E3154"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BD1A67" w:rsidRPr="00FC06A5" w:rsidRDefault="009B565E" w:rsidP="0076680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8.</w:t>
      </w:r>
      <w:r w:rsidR="00BD1A67" w:rsidRPr="00FC06A5">
        <w:rPr>
          <w:rFonts w:ascii="Times New Roman" w:hAnsi="Times New Roman"/>
          <w:noProof/>
          <w:color w:val="000000"/>
          <w:sz w:val="28"/>
        </w:rPr>
        <w:t xml:space="preserve"> 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Условное обозначение муфты дает полную её характеристику, например: П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-1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00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–0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 xml:space="preserve">,5 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прямая соединительная для стопарного кабеля с диаметром жил 0,5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; РК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-2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–0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,5 разветвительная круглая для кабеля с диаметром жил 0,5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 мм</w:t>
      </w:r>
      <w:r w:rsidR="00BD1A67" w:rsidRPr="00FC06A5">
        <w:rPr>
          <w:rFonts w:ascii="Times New Roman" w:hAnsi="Times New Roman"/>
          <w:color w:val="000000"/>
          <w:sz w:val="28"/>
          <w:szCs w:val="24"/>
        </w:rPr>
        <w:t>, емкостью 20 пар с двумя ответвительными пальцами.</w:t>
      </w:r>
    </w:p>
    <w:p w:rsidR="009B565E" w:rsidRPr="00FC06A5" w:rsidRDefault="009B565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9.</w:t>
      </w:r>
      <w:r w:rsidR="00F911D8" w:rsidRPr="00FC06A5">
        <w:rPr>
          <w:rFonts w:ascii="Times New Roman" w:hAnsi="Times New Roman"/>
          <w:color w:val="000000"/>
          <w:sz w:val="28"/>
          <w:szCs w:val="24"/>
        </w:rPr>
        <w:t xml:space="preserve"> Для восстановления изоляции жил кабелей используют бумажные или полиэтиленовые гильзы и групповые кольца</w:t>
      </w:r>
      <w:r w:rsidR="003A76F4" w:rsidRPr="00FC06A5">
        <w:rPr>
          <w:rFonts w:ascii="Times New Roman" w:hAnsi="Times New Roman"/>
          <w:color w:val="000000"/>
          <w:sz w:val="28"/>
          <w:szCs w:val="24"/>
        </w:rPr>
        <w:t>.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Для восстановления шланговой пластмассовой оболочки кабелей в сухих помещениях и изоляции жил однопарных кабелей применяют полиэтиленовую или поливинилхлоридную липкую ленту. В качестве монтажных материалов при сращивании жил и монтаже муфт применяют особо</w:t>
      </w:r>
      <w:r w:rsidR="008B3FA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прочные суровые нитки, кабельную бумагу, миткалевую ленту, полиэтиленовые сварочные прутки или поливинилхлоридные. При прокладке кабеля по стенам зданий для крепления к стене применяют фасонные скрепы. Для прокладки кабелей по стене используют шурупы на</w:t>
      </w:r>
      <w:r w:rsidR="00091EC0" w:rsidRPr="00FC06A5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дюбелях с волокнистым наполнителем.</w:t>
      </w:r>
    </w:p>
    <w:p w:rsidR="005E4794" w:rsidRPr="00FC06A5" w:rsidRDefault="009B565E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FC06A5">
        <w:rPr>
          <w:rFonts w:ascii="Times New Roman" w:hAnsi="Times New Roman"/>
          <w:color w:val="000000"/>
          <w:sz w:val="28"/>
          <w:szCs w:val="24"/>
        </w:rPr>
        <w:t>10.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Для запайки свинцовых оболочек кабеля служит оловянно свинцовый припой поссу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-3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–2, с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остоящий из 3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0%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олова и 6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8%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 xml:space="preserve"> свинца, а также небольшого количества (1,5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 xml:space="preserve"> – 2%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) сурьмы. Припой поссу 30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–2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, размягчается при температуре 180</w:t>
      </w:r>
      <w:r w:rsidR="00091EC0" w:rsidRPr="00FC06A5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="00091EC0"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, но для разглаживания по месту спайки его подогревают от 220 до 28</w:t>
      </w:r>
      <w:r w:rsidR="00766800" w:rsidRPr="00FC06A5">
        <w:rPr>
          <w:rFonts w:ascii="Times New Roman" w:hAnsi="Times New Roman"/>
          <w:color w:val="000000"/>
          <w:sz w:val="28"/>
          <w:szCs w:val="24"/>
        </w:rPr>
        <w:t>0 °</w:t>
      </w:r>
      <w:r w:rsidR="00766800" w:rsidRPr="00FC06A5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="00091EC0" w:rsidRPr="00FC06A5">
        <w:rPr>
          <w:rFonts w:ascii="Times New Roman" w:hAnsi="Times New Roman"/>
          <w:color w:val="000000"/>
          <w:sz w:val="28"/>
          <w:szCs w:val="24"/>
        </w:rPr>
        <w:t>.</w:t>
      </w:r>
    </w:p>
    <w:p w:rsidR="00FA2164" w:rsidRPr="00FC06A5" w:rsidRDefault="00FA2164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164" w:rsidRPr="00FC06A5" w:rsidRDefault="00FA2164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2164" w:rsidRPr="00FC06A5" w:rsidRDefault="00CF7F2E" w:rsidP="00766800">
      <w:pPr>
        <w:pStyle w:val="3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A2164" w:rsidRPr="00FC06A5">
        <w:rPr>
          <w:rFonts w:ascii="Times New Roman" w:hAnsi="Times New Roman"/>
        </w:rPr>
        <w:t>Литература</w:t>
      </w:r>
    </w:p>
    <w:p w:rsidR="008B3FAA" w:rsidRDefault="008B3FAA" w:rsidP="0076680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497" w:rsidRDefault="008B3FAA" w:rsidP="008B3FAA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766800" w:rsidRPr="00FC06A5">
        <w:rPr>
          <w:rFonts w:ascii="Times New Roman" w:hAnsi="Times New Roman"/>
          <w:color w:val="000000"/>
          <w:sz w:val="28"/>
          <w:szCs w:val="28"/>
        </w:rPr>
        <w:t>П.А. Полонский</w:t>
      </w:r>
      <w:r w:rsidR="001E6497" w:rsidRPr="00FC06A5">
        <w:rPr>
          <w:rFonts w:ascii="Times New Roman" w:hAnsi="Times New Roman"/>
          <w:color w:val="000000"/>
          <w:sz w:val="28"/>
          <w:szCs w:val="28"/>
        </w:rPr>
        <w:t xml:space="preserve"> «Монтаж линейно-кабельных сооружений городских телефонных сетей» </w:t>
      </w:r>
      <w:r w:rsidR="00766800" w:rsidRPr="00FC06A5">
        <w:rPr>
          <w:rFonts w:ascii="Times New Roman" w:hAnsi="Times New Roman"/>
          <w:color w:val="000000"/>
          <w:sz w:val="28"/>
          <w:szCs w:val="28"/>
        </w:rPr>
        <w:t>1978 г</w:t>
      </w:r>
      <w:r w:rsidR="001E6497" w:rsidRPr="00FC06A5">
        <w:rPr>
          <w:rFonts w:ascii="Times New Roman" w:hAnsi="Times New Roman"/>
          <w:color w:val="000000"/>
          <w:sz w:val="28"/>
          <w:szCs w:val="28"/>
        </w:rPr>
        <w:t>.</w:t>
      </w:r>
    </w:p>
    <w:p w:rsidR="00B459CC" w:rsidRPr="00B459CC" w:rsidRDefault="00B459CC" w:rsidP="008B3FAA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16" w:name="_GoBack"/>
      <w:bookmarkEnd w:id="16"/>
    </w:p>
    <w:sectPr w:rsidR="00B459CC" w:rsidRPr="00B459CC" w:rsidSect="00766800">
      <w:headerReference w:type="default" r:id="rId12"/>
      <w:footerReference w:type="default" r:id="rId13"/>
      <w:headerReference w:type="first" r:id="rId14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58" w:rsidRDefault="00160A58" w:rsidP="009C3BE8">
      <w:pPr>
        <w:spacing w:after="0" w:line="240" w:lineRule="auto"/>
      </w:pPr>
      <w:r>
        <w:separator/>
      </w:r>
    </w:p>
  </w:endnote>
  <w:endnote w:type="continuationSeparator" w:id="0">
    <w:p w:rsidR="00160A58" w:rsidRDefault="00160A58" w:rsidP="009C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8E6" w:rsidRDefault="008B7891" w:rsidP="00A20C13">
    <w:pPr>
      <w:pStyle w:val="a8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58" w:rsidRDefault="00160A58" w:rsidP="009C3BE8">
      <w:pPr>
        <w:spacing w:after="0" w:line="240" w:lineRule="auto"/>
      </w:pPr>
      <w:r>
        <w:separator/>
      </w:r>
    </w:p>
  </w:footnote>
  <w:footnote w:type="continuationSeparator" w:id="0">
    <w:p w:rsidR="00160A58" w:rsidRDefault="00160A58" w:rsidP="009C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00" w:rsidRPr="00766800" w:rsidRDefault="00766800" w:rsidP="00766800">
    <w:pPr>
      <w:pStyle w:val="a6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00" w:rsidRPr="00766800" w:rsidRDefault="00766800" w:rsidP="00766800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683"/>
    <w:multiLevelType w:val="hybridMultilevel"/>
    <w:tmpl w:val="D8E20C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EA046D"/>
    <w:multiLevelType w:val="hybridMultilevel"/>
    <w:tmpl w:val="0C546EA6"/>
    <w:lvl w:ilvl="0" w:tplc="A45E3CC0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8A5"/>
    <w:rsid w:val="00023059"/>
    <w:rsid w:val="00027FF6"/>
    <w:rsid w:val="00030EC7"/>
    <w:rsid w:val="00091EC0"/>
    <w:rsid w:val="000A4977"/>
    <w:rsid w:val="000E3154"/>
    <w:rsid w:val="00160A58"/>
    <w:rsid w:val="00173BDB"/>
    <w:rsid w:val="0017690A"/>
    <w:rsid w:val="00195634"/>
    <w:rsid w:val="001A1995"/>
    <w:rsid w:val="001A7FEC"/>
    <w:rsid w:val="001E6497"/>
    <w:rsid w:val="00210E67"/>
    <w:rsid w:val="0022291D"/>
    <w:rsid w:val="00222F42"/>
    <w:rsid w:val="00265390"/>
    <w:rsid w:val="003171BE"/>
    <w:rsid w:val="0031737A"/>
    <w:rsid w:val="00370814"/>
    <w:rsid w:val="00397A3E"/>
    <w:rsid w:val="003A76F4"/>
    <w:rsid w:val="003C0CDE"/>
    <w:rsid w:val="004008D2"/>
    <w:rsid w:val="0041053F"/>
    <w:rsid w:val="00441A93"/>
    <w:rsid w:val="004549BB"/>
    <w:rsid w:val="004958A5"/>
    <w:rsid w:val="005467C4"/>
    <w:rsid w:val="005658E6"/>
    <w:rsid w:val="005B075E"/>
    <w:rsid w:val="005E4794"/>
    <w:rsid w:val="005E6442"/>
    <w:rsid w:val="005E6946"/>
    <w:rsid w:val="006B0143"/>
    <w:rsid w:val="006C3196"/>
    <w:rsid w:val="007534C1"/>
    <w:rsid w:val="00756E77"/>
    <w:rsid w:val="00766800"/>
    <w:rsid w:val="00784734"/>
    <w:rsid w:val="007972D6"/>
    <w:rsid w:val="007C20BE"/>
    <w:rsid w:val="007F68A4"/>
    <w:rsid w:val="00884F8F"/>
    <w:rsid w:val="008B3FAA"/>
    <w:rsid w:val="008B7891"/>
    <w:rsid w:val="008D4EB3"/>
    <w:rsid w:val="008F4E82"/>
    <w:rsid w:val="00982A4F"/>
    <w:rsid w:val="009B1E38"/>
    <w:rsid w:val="009B565E"/>
    <w:rsid w:val="009C3BE8"/>
    <w:rsid w:val="00A20C13"/>
    <w:rsid w:val="00A30035"/>
    <w:rsid w:val="00A50FAB"/>
    <w:rsid w:val="00A7054E"/>
    <w:rsid w:val="00A75973"/>
    <w:rsid w:val="00A76571"/>
    <w:rsid w:val="00AB5F8A"/>
    <w:rsid w:val="00AC0DE4"/>
    <w:rsid w:val="00B33377"/>
    <w:rsid w:val="00B459CC"/>
    <w:rsid w:val="00B55A01"/>
    <w:rsid w:val="00BD1A67"/>
    <w:rsid w:val="00C8148E"/>
    <w:rsid w:val="00CF1D04"/>
    <w:rsid w:val="00CF7F2E"/>
    <w:rsid w:val="00E22A64"/>
    <w:rsid w:val="00E5117B"/>
    <w:rsid w:val="00E549E6"/>
    <w:rsid w:val="00E700FE"/>
    <w:rsid w:val="00EA7BB6"/>
    <w:rsid w:val="00EB792A"/>
    <w:rsid w:val="00EF2230"/>
    <w:rsid w:val="00EF58F0"/>
    <w:rsid w:val="00F73E81"/>
    <w:rsid w:val="00F82C5D"/>
    <w:rsid w:val="00F911D8"/>
    <w:rsid w:val="00FA2164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5CB4BDF-1DEC-4557-8C2A-B699485E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64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A4977"/>
    <w:pPr>
      <w:keepNext/>
      <w:keepLines/>
      <w:spacing w:before="480" w:after="0"/>
      <w:jc w:val="center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9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карен"/>
    <w:basedOn w:val="a"/>
    <w:next w:val="a"/>
    <w:link w:val="30"/>
    <w:uiPriority w:val="99"/>
    <w:qFormat/>
    <w:rsid w:val="000A4977"/>
    <w:pPr>
      <w:keepNext/>
      <w:keepLines/>
      <w:spacing w:before="200" w:after="0"/>
      <w:jc w:val="center"/>
      <w:outlineLvl w:val="2"/>
    </w:pPr>
    <w:rPr>
      <w:rFonts w:ascii="Arial" w:hAnsi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4977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A497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карен Знак"/>
    <w:link w:val="3"/>
    <w:uiPriority w:val="99"/>
    <w:locked/>
    <w:rsid w:val="000A4977"/>
    <w:rPr>
      <w:rFonts w:ascii="Arial" w:hAnsi="Arial" w:cs="Times New Roman"/>
      <w:b/>
      <w:bCs/>
      <w:color w:val="000000"/>
      <w:sz w:val="28"/>
    </w:rPr>
  </w:style>
  <w:style w:type="paragraph" w:styleId="11">
    <w:name w:val="toc 1"/>
    <w:basedOn w:val="a"/>
    <w:next w:val="a"/>
    <w:autoRedefine/>
    <w:uiPriority w:val="99"/>
    <w:rsid w:val="000A4977"/>
    <w:pPr>
      <w:spacing w:after="100"/>
    </w:pPr>
  </w:style>
  <w:style w:type="character" w:styleId="a3">
    <w:name w:val="Hyperlink"/>
    <w:uiPriority w:val="99"/>
    <w:rsid w:val="000A4977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1A199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locked/>
    <w:rsid w:val="001A1995"/>
    <w:rPr>
      <w:rFonts w:ascii="Consolas" w:hAnsi="Consolas" w:cs="Times New Roman"/>
      <w:sz w:val="21"/>
      <w:szCs w:val="21"/>
      <w:lang w:val="x-none" w:eastAsia="en-US"/>
    </w:rPr>
  </w:style>
  <w:style w:type="paragraph" w:styleId="a6">
    <w:name w:val="header"/>
    <w:basedOn w:val="a"/>
    <w:link w:val="a7"/>
    <w:uiPriority w:val="99"/>
    <w:rsid w:val="009C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C3BE8"/>
    <w:rPr>
      <w:rFonts w:cs="Times New Roman"/>
    </w:rPr>
  </w:style>
  <w:style w:type="paragraph" w:styleId="a8">
    <w:name w:val="footer"/>
    <w:basedOn w:val="a"/>
    <w:link w:val="a9"/>
    <w:uiPriority w:val="99"/>
    <w:rsid w:val="009C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9C3BE8"/>
    <w:rPr>
      <w:rFonts w:cs="Times New Roman"/>
    </w:rPr>
  </w:style>
  <w:style w:type="character" w:styleId="aa">
    <w:name w:val="Placeholder Text"/>
    <w:uiPriority w:val="99"/>
    <w:semiHidden/>
    <w:rsid w:val="000E3154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0E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0E315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5E4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2014-03-22T23:43:00Z</dcterms:created>
  <dcterms:modified xsi:type="dcterms:W3CDTF">2014-03-22T23:43:00Z</dcterms:modified>
</cp:coreProperties>
</file>