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49" w:rsidRDefault="007D7B6A">
      <w:pPr>
        <w:widowControl w:val="0"/>
        <w:spacing w:before="120"/>
        <w:jc w:val="center"/>
        <w:rPr>
          <w:rStyle w:val="content"/>
          <w:b/>
          <w:bCs/>
          <w:color w:val="000000"/>
          <w:sz w:val="32"/>
          <w:szCs w:val="32"/>
        </w:rPr>
      </w:pPr>
      <w:r>
        <w:rPr>
          <w:rStyle w:val="content"/>
          <w:b/>
          <w:bCs/>
          <w:color w:val="000000"/>
          <w:sz w:val="32"/>
          <w:szCs w:val="32"/>
        </w:rPr>
        <w:t>Как заставить работника работать, или мотивация персонала в организации</w:t>
      </w:r>
    </w:p>
    <w:p w:rsidR="00750749" w:rsidRDefault="007D7B6A">
      <w:pPr>
        <w:widowControl w:val="0"/>
        <w:spacing w:before="120"/>
        <w:jc w:val="center"/>
        <w:rPr>
          <w:rStyle w:val="content"/>
          <w:b/>
          <w:bCs/>
          <w:color w:val="000000"/>
          <w:sz w:val="32"/>
          <w:szCs w:val="32"/>
        </w:rPr>
      </w:pPr>
      <w:r>
        <w:rPr>
          <w:rStyle w:val="content"/>
          <w:b/>
          <w:bCs/>
          <w:color w:val="000000"/>
          <w:sz w:val="32"/>
          <w:szCs w:val="32"/>
        </w:rPr>
        <w:t>Наталья Тито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Управляющие на тренингах часто спрашивают: "Как обеспечить заинтересованность своих подчиненных в хороших результатах? Неужели деньги - единственная форма поощрения?"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показывает опыт, человек нередко уходит на более низкий оклад, но зато... Какие же преимущества скрываются под словечком "зато"? Поясним.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Почти все или, по крайней мере, многие человеческие потребности можно свести к нескольким основным группам. Причем пока потребность остается неудовлетворенной, она действует как мотивирующий фактор; как только она удовлетворяется, в действие вступает следующая, так сказать, более высокая потребность. Вот они, от низших к высшим.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Основные потребности - те, что связаны с выживанием и поддержанием здоровья. Включают потребность в пище, сне, жилье и любви.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Потребности в надежности и безопасности - это физическая безопасность, а также эмоциональная и экономическая надежность.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Потребность в принадлежности к определенной социальной группе и симпатии ее членов - это стремление каждого человека быть принятыми другими, стать частью коллектива, пользоваться его симпатией.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Потребность в определенном социальном статусе связана с местом человека в обществе и социальной иерархии.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Потребность власти связана с желанием осуществлять управление и контроль над другими.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Потребность в соревновании - как желание побеждать, играть в азартные игры.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Потребность в независимости подчеркивает важность свободы и управления самим собой.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Потребность в достижениях отражает желание учиться и совершенствоваться.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Самое сложное для менеджеров - узнать, какими мотивами руководствуются их подчиненные. Лучший показатель ведущих мотивов сотрудников - их поведение. Наблюдательные управляющие знают, что манеры поведения и поступки людей сигнализируют об их мотивационных потребностях. При этом управляющий должен выполнять правило: фиксировать именно модель поведения человека, а не отдельные его черты. Модель поведения - это наиболее часто повторяющийся, а следовательно, характерный для человека набор реакций. Такой набор реакций тесно связан с потребностями. Именно поэтому по данному набору можно выявить мотивационный тип подчиненного - и решить, чем стимулировать его желание работать и добиваться процветания для родной компании.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Ниже перечислены поведенческие "наборы", соответствующие определенному ведущему мотиву личности.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Мотив - социальный статус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Поведение: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носит дорогую одежду, а стремится иметь символы положения в обществе: офис, титул, и т. д., а хочет соответствовать корпоративным ценностям,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отдает предпочтение дорогим аксессуарам,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ценит все престижное, а стремится, чтобы о нем думали как о профессионале, гордится работой.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Вознаграждение должно придавать подчиненному больший вес в глазах руководства: высокий титул, офис, пользование определенной столовой или клубом, право носить редкие или уникальные вещи (например, галстук), право на машину с шофером, обращение начальника с ним как с равным.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моей практике один руководитель никак не мог удержать своего строптивого подчиненного, который постоянно собирался уходить. Начальник перепробовал все методы ~ от дополнительной премии до бонуса. Разгадка оказалась на удивление примитивной: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этот сотрудник мечтал о мобильном телефоне, аргументируя тем, что у всех его друзей уже есть эти атрибуты высокого статуса (в его представлении), и он чувствует себя на их фоне ущербно. Предоставление телефона решило все проблемы руководства.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Мотив - надежность.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Поведение: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одевается чисто и аккуратно,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давно установившимся привычкам,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негативно воспринимает нововведения в организации, а любит вдаваться в подробности, беспокоен,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его критикуют, защищается в любом случае и до последнего, любит правила и инструкции, а нуждается в точности и ясности инструкций,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трудоголик, без инструкций чувствует дискомфорт.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Люди этого типа любят действовать в рамках хорошо определенной структуры в ситуациях, когда им предоставляется всестороннее руководство. Они должны быть вознаграждены: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отзывами, которые вселят в них чувство поддержки, безопасности и уверенности в будущем;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краткосрочными целями и частой обратной связью;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детальным объяснением всех аспектов политики компании, особенно влекущих за собой изменения;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ясными инструкциями, точно выражающими требования;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хорошими программами социальных льгот;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высокой оценкой длительного стажа работы и преданности фирме; возможностью быстрого доступа к начальнику в необходимое время;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вознаграждениями, которые наделяют правом быть членом команды.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Руководители одной холдинговой компании после длительных поисков наконец-то подобрали специалиста на должность управляющего крупной розничной сетью. Новый управляющий имел богатый опыт административной работы, и ему доверили не только обеспечение текущей работы магазинов, но и определение стратегических аспектов управления и политики сети. Через несколько месяцев его деятельности руководство пригласило консультанта. Основная проблема заключалась в застое, который обнаружился в работе сети магазинов. Учредители не могли понять, почему система не совершенствуется. При этом в адрес нового менеджера высказывались одни похвалы: все отчеты предоставлялись им вовремя, и информационные потоки были прекрасно отлажены. Сам он просиживал на работе по 12~13 часов, проявляя необыкновенную исполнительность и ответственность. Да, он был прекрасным исполнителем-трудоголиком, но проблема заключалась в том, что его основной мотив - надежность - не позволял ему выходить за рамки привычных инструкций и предписаний. Для оптимизации управленческой ситуации консультант порекомендовал взять в качестве помощника для этого управляющего человека с ведущим мотивом - развитие и генерация новых идей.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Мотив - чувство принадлежности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Поведение: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любит быть членом клубов, посещать пабы,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получает удовольствие от игры команды,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соответствует ценностным ориентациям группы,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предан ценностям команды, перед тем, как принять решение, любит делиться своим мнением, выступает против перемен, если это беспокоит группу, стремится быть популярным, умеет хорошо и кратко передавать свои мысли, чтобы держать своих товарищей по команде в курсе дела.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Люди с социальными потребностями хотят принадлежать к какому-либо коллективу, Им нравятся: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подтверждения, что их деятельность отвечает целям команды, призывы быть преданными команде, условия обучения, помогающие команде совершенствоваться, вознаграждение, подчеркивающее общие усилия, возможности взаимодействовать с командой во время работы, а поддержка начальства.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качестве примера можно привести ситуацию ухода одного квалифицированного финансиста из одной аудиторской компании в другую на гораздо меньший оклад. На недоуменные вопросы знакомых этот человек ответил: "Мне совершенно не нравится обстановка в старой компании: люди совершенно чужды друг другу, и каждый тянет одеяло на себя. В новой же фирме я сразу почувствовал какое-то тепло по отношению к себе".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Мотив - соперник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Поведение: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 работает, чтобы достичь цели, а рискует,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любит испытывать свои силы, а организатор игр ("жизнь - это состязание"),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ревниво относится к соперникам, а хочет всегда побеждать, не умеет проигрывать,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плохо работает с командами, "индивидуалист".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Поощрить его можно тем, что связано с напряжением сил и завоеванием общественного признания. К примеру: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содействием его целям и частой обратной связью,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новыми сложными задачами, публичным признанием его результатов,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призами для "самых лучших", членством в престижных клубах.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Такие люди обычно очень ревниво относятся к появлению новых сотрудников, которые подают большие надежды, видя в них соперников и боясь остаться побежденными. Наиболее частая проблема, связанная с работниками подобного типа, особенно если они занимают высокие посты, - им свойственно вести себя (часто неосознанно) так, чтобы устранить того, кто кажется им лучше них, даже ценой больших потерь для своей компании.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Мотив - признание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Поведение: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испытывает потребность и любит похвалу,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обращает внимание на успехи, кичится наградами, любит быть в центре внимания, много работает, хочет добиться успеха.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Такого сотрудника можно вознаградить постановкой краткосрочных целей и быстрой обратной связью, похвалой - письменной и устной, обнародованием результатов его работы, общественной похвалой, призами различного рода.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одной организации на обучающем тренинге из всей группы сильно выделялся менеджер оптовых продаж. Однако его претензия выставить напоказ свою компетентность и стремление поспорить с тренером носила необычный характер: он вступал в дискуссии только в момент появления в комнате руководства. Выяснилось, что таким образом он хотел заработать признание шефа. При этом, к своему несчастью, высказывал зачастую самые нелепые идеи и совершенно не догадывался, что руководителя это только раздражало. Об этом сотруднике в компании ходили анекдоты, ему придумали забавное прозвище. Тем не менее шеф прекрасно знал, что этому амбициозному человеку можно не платить премии - достаточно сказать о его незаменимости и особой значимости для компании.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Мотив - власть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Поведение: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любит принимать решения, любит организовывать работу других, получает удовольствие от руководства работой других,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четко мыслит и умеет хорошо выражать свои идеи,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любит участвовать в руководстве делами,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может принимать трудные решения, может выступать с конструктивной критикой деятельности организации, проявляет инициативу. Поощрить его можно так: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дать более широкие полномочия по мере улучшения результатов его деятельности,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делегировать ему большую часть работы,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доверять сложную работу, которая допускает управление другими, позволить выполнять представительскую роль,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вовлекать в обсуждение профессиональных советов и допускать его участие в принятии решений,</w:t>
      </w:r>
    </w:p>
    <w:p w:rsidR="00750749" w:rsidRDefault="007D7B6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проводить регулярное обсуждение будущих перспектив.</w:t>
      </w:r>
    </w:p>
    <w:p w:rsidR="00750749" w:rsidRDefault="00750749">
      <w:bookmarkStart w:id="0" w:name="_GoBack"/>
      <w:bookmarkEnd w:id="0"/>
    </w:p>
    <w:sectPr w:rsidR="00750749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B6A"/>
    <w:rsid w:val="00750749"/>
    <w:rsid w:val="007D7B6A"/>
    <w:rsid w:val="0088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865585A-F293-4EFB-B459-738808728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">
    <w:name w:val="content"/>
    <w:basedOn w:val="a0"/>
    <w:uiPriority w:val="99"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6229</Words>
  <Characters>3552</Characters>
  <Application>Microsoft Office Word</Application>
  <DocSecurity>0</DocSecurity>
  <Lines>29</Lines>
  <Paragraphs>19</Paragraphs>
  <ScaleCrop>false</ScaleCrop>
  <Company>PERSONAL COMPUTERS</Company>
  <LinksUpToDate>false</LinksUpToDate>
  <CharactersWithSpaces>9762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заставить работника работать, или мотивация персонала в организации</dc:title>
  <dc:subject/>
  <dc:creator>USER</dc:creator>
  <cp:keywords/>
  <dc:description/>
  <cp:lastModifiedBy>admin</cp:lastModifiedBy>
  <cp:revision>2</cp:revision>
  <dcterms:created xsi:type="dcterms:W3CDTF">2014-01-26T04:01:00Z</dcterms:created>
  <dcterms:modified xsi:type="dcterms:W3CDTF">2014-01-26T04:01:00Z</dcterms:modified>
</cp:coreProperties>
</file>