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2B1D">
        <w:rPr>
          <w:sz w:val="28"/>
          <w:szCs w:val="28"/>
        </w:rPr>
        <w:t>Южный Федеральный Университет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2B1D">
        <w:rPr>
          <w:sz w:val="28"/>
          <w:szCs w:val="28"/>
        </w:rPr>
        <w:t>Факультет филологии и журналистики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2B1D">
        <w:rPr>
          <w:sz w:val="28"/>
          <w:szCs w:val="28"/>
        </w:rPr>
        <w:t>Р</w:t>
      </w:r>
      <w:r w:rsidR="00702B1D" w:rsidRPr="00702B1D">
        <w:rPr>
          <w:sz w:val="28"/>
          <w:szCs w:val="28"/>
        </w:rPr>
        <w:t>еферат на тему: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2B1D">
        <w:rPr>
          <w:sz w:val="28"/>
          <w:szCs w:val="28"/>
        </w:rPr>
        <w:t>К</w:t>
      </w:r>
      <w:r w:rsidR="00702B1D" w:rsidRPr="00702B1D">
        <w:rPr>
          <w:sz w:val="28"/>
          <w:szCs w:val="28"/>
        </w:rPr>
        <w:t>анцелярит у</w:t>
      </w:r>
      <w:r w:rsidRPr="00702B1D">
        <w:rPr>
          <w:sz w:val="28"/>
          <w:szCs w:val="28"/>
        </w:rPr>
        <w:t xml:space="preserve"> К.И. Ч</w:t>
      </w:r>
      <w:r w:rsidR="00702B1D" w:rsidRPr="00702B1D">
        <w:rPr>
          <w:sz w:val="28"/>
          <w:szCs w:val="28"/>
        </w:rPr>
        <w:t>уковск</w:t>
      </w:r>
      <w:r w:rsidR="00702B1D">
        <w:rPr>
          <w:sz w:val="28"/>
          <w:szCs w:val="28"/>
        </w:rPr>
        <w:t>ого и его современные трактовки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02B1D" w:rsidRPr="00671887" w:rsidRDefault="00F115E9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Выполнила: 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студентка 1курса 2группы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А.К. Лапухина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Проверил: Г.Г. Хазагеров</w:t>
      </w: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A5C89" w:rsidRPr="00702B1D" w:rsidRDefault="00BA5C8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115E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02B1D">
        <w:rPr>
          <w:sz w:val="28"/>
          <w:szCs w:val="28"/>
        </w:rPr>
        <w:t>Ростов-на-Дону</w:t>
      </w:r>
    </w:p>
    <w:p w:rsidR="00BA5C89" w:rsidRPr="00702B1D" w:rsidRDefault="00F115E9" w:rsidP="00702B1D">
      <w:pPr>
        <w:suppressAutoHyphens/>
        <w:spacing w:line="360" w:lineRule="auto"/>
        <w:ind w:firstLine="709"/>
        <w:jc w:val="center"/>
        <w:rPr>
          <w:sz w:val="28"/>
        </w:rPr>
      </w:pPr>
      <w:r w:rsidRPr="00702B1D">
        <w:rPr>
          <w:sz w:val="28"/>
          <w:szCs w:val="28"/>
        </w:rPr>
        <w:t>2011</w:t>
      </w:r>
    </w:p>
    <w:p w:rsidR="00F33C5B" w:rsidRPr="00702B1D" w:rsidRDefault="00BA5C89" w:rsidP="00702B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2B1D">
        <w:rPr>
          <w:sz w:val="28"/>
        </w:rPr>
        <w:br w:type="page"/>
      </w:r>
      <w:r w:rsidR="00F33C5B" w:rsidRPr="00702B1D">
        <w:rPr>
          <w:b/>
          <w:sz w:val="28"/>
          <w:szCs w:val="28"/>
        </w:rPr>
        <w:t>Введение</w:t>
      </w:r>
    </w:p>
    <w:p w:rsidR="00702B1D" w:rsidRPr="00671887" w:rsidRDefault="00702B1D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15E9" w:rsidRPr="00702B1D" w:rsidRDefault="00F33C5B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Современный русский язык не имеет четких канонов, нормы языка сейчас </w:t>
      </w:r>
      <w:r w:rsidR="00F115E9" w:rsidRPr="00702B1D">
        <w:rPr>
          <w:sz w:val="28"/>
          <w:szCs w:val="28"/>
        </w:rPr>
        <w:t xml:space="preserve">как таковые </w:t>
      </w:r>
      <w:r w:rsidRPr="00702B1D">
        <w:rPr>
          <w:sz w:val="28"/>
          <w:szCs w:val="28"/>
        </w:rPr>
        <w:t xml:space="preserve">не сформулированы. Поэтому литературный язык понемногу «засоряется». В него проникают некоторые элементы диалектизмов, жаргонизмов, наблюдается активное заимствование слов. Кроме того проявляет себя такое явление как канцелярит. </w:t>
      </w:r>
    </w:p>
    <w:p w:rsidR="00F115E9" w:rsidRPr="00702B1D" w:rsidRDefault="00F33C5B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Оно</w:t>
      </w:r>
      <w:r w:rsidR="00C02546" w:rsidRPr="00702B1D">
        <w:rPr>
          <w:sz w:val="28"/>
          <w:szCs w:val="28"/>
        </w:rPr>
        <w:t xml:space="preserve"> появилось гораздо раньше, чем само определение. </w:t>
      </w:r>
    </w:p>
    <w:p w:rsidR="009E4C6D" w:rsidRPr="00702B1D" w:rsidRDefault="009E4C6D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Канцеляри́т — слово, придуманное Корнеем Ивановичем Чуковским для обозначения стиля </w:t>
      </w:r>
      <w:hyperlink r:id="rId7" w:tooltip="Русский язык" w:history="1">
        <w:r w:rsidRPr="00702B1D">
          <w:rPr>
            <w:sz w:val="28"/>
            <w:szCs w:val="28"/>
          </w:rPr>
          <w:t>русского языка</w:t>
        </w:r>
      </w:hyperlink>
      <w:r w:rsidRPr="00702B1D">
        <w:rPr>
          <w:sz w:val="28"/>
          <w:szCs w:val="28"/>
        </w:rPr>
        <w:t>, употребляемого в основном в среде чиновников и юристов. Впервые упомянуто в книге «Живой как жизнь. О русском языке.» (Чуковский К. 1966. Твёрдый переплёт. 208 с.)</w:t>
      </w:r>
    </w:p>
    <w:p w:rsidR="009E4C6D" w:rsidRPr="00702B1D" w:rsidRDefault="009E4C6D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Суффикс «ит» имеет параллель с названиями воспалительных заболеваний (ср. «аппендицит», «</w:t>
      </w:r>
      <w:hyperlink r:id="rId8" w:tooltip="Бронхит" w:history="1">
        <w:r w:rsidRPr="00702B1D">
          <w:rPr>
            <w:sz w:val="28"/>
            <w:szCs w:val="28"/>
          </w:rPr>
          <w:t>бронхит</w:t>
        </w:r>
      </w:hyperlink>
      <w:r w:rsidRPr="00702B1D">
        <w:rPr>
          <w:sz w:val="28"/>
          <w:szCs w:val="28"/>
        </w:rPr>
        <w:t xml:space="preserve">»); прослеживаются также намёки на санскрит, </w:t>
      </w:r>
      <w:hyperlink r:id="rId9" w:tooltip="Иврит" w:history="1">
        <w:r w:rsidRPr="00702B1D">
          <w:rPr>
            <w:sz w:val="28"/>
            <w:szCs w:val="28"/>
          </w:rPr>
          <w:t>иврит</w:t>
        </w:r>
      </w:hyperlink>
      <w:r w:rsidRPr="00702B1D">
        <w:rPr>
          <w:sz w:val="28"/>
          <w:szCs w:val="28"/>
        </w:rPr>
        <w:t>, как названия языков, оканчивающиеся на «ит».</w:t>
      </w:r>
      <w:r w:rsidRPr="00702B1D">
        <w:rPr>
          <w:rStyle w:val="a9"/>
          <w:sz w:val="28"/>
          <w:szCs w:val="28"/>
          <w:vertAlign w:val="baseline"/>
        </w:rPr>
        <w:footnoteReference w:id="1"/>
      </w:r>
    </w:p>
    <w:p w:rsidR="00F115E9" w:rsidRPr="00702B1D" w:rsidRDefault="00F33C5B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В данном реферате рассматривается мнение нескольких исследователей, изучавших канцелярит. </w:t>
      </w:r>
      <w:r w:rsidR="00F115E9" w:rsidRPr="00702B1D">
        <w:rPr>
          <w:sz w:val="28"/>
          <w:szCs w:val="28"/>
        </w:rPr>
        <w:t>Основная задача данной работы выяснить, что такое канцелярит с точки зрения этих исследователей, а так же изучить пути решения возникшей проблемы, связанной с частым употреблением канцеляризмов.</w:t>
      </w:r>
    </w:p>
    <w:p w:rsidR="00F33C5B" w:rsidRPr="00702B1D" w:rsidRDefault="00BA5C89" w:rsidP="00702B1D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02B1D">
        <w:rPr>
          <w:sz w:val="28"/>
          <w:szCs w:val="28"/>
        </w:rPr>
        <w:br w:type="page"/>
      </w:r>
      <w:r w:rsidR="00F33C5B" w:rsidRPr="00702B1D">
        <w:rPr>
          <w:b/>
          <w:sz w:val="28"/>
          <w:szCs w:val="28"/>
        </w:rPr>
        <w:t>Основная часть</w:t>
      </w:r>
    </w:p>
    <w:p w:rsidR="00702B1D" w:rsidRPr="00671887" w:rsidRDefault="00702B1D" w:rsidP="00702B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446FC" w:rsidRPr="00702B1D" w:rsidRDefault="00A446FC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Одним из первых вопрос внедрения канцеляри</w:t>
      </w:r>
      <w:r w:rsidR="00B31834" w:rsidRPr="00702B1D">
        <w:rPr>
          <w:sz w:val="28"/>
          <w:szCs w:val="28"/>
        </w:rPr>
        <w:t>змов</w:t>
      </w:r>
      <w:r w:rsidRPr="00702B1D">
        <w:rPr>
          <w:sz w:val="28"/>
          <w:szCs w:val="28"/>
        </w:rPr>
        <w:t xml:space="preserve"> в различные стили русского языка поднял Чуковский. Он отмечает, что «в официальных речах такие обороты бывают уместны, да и то далеко не всегда»</w:t>
      </w:r>
      <w:r w:rsidR="00B72096" w:rsidRPr="00702B1D">
        <w:rPr>
          <w:rStyle w:val="a9"/>
          <w:sz w:val="28"/>
          <w:szCs w:val="28"/>
          <w:vertAlign w:val="baseline"/>
        </w:rPr>
        <w:footnoteReference w:id="2"/>
      </w:r>
      <w:r w:rsidRPr="00702B1D">
        <w:rPr>
          <w:sz w:val="28"/>
          <w:szCs w:val="28"/>
        </w:rPr>
        <w:t xml:space="preserve">. </w:t>
      </w:r>
    </w:p>
    <w:p w:rsidR="00A446FC" w:rsidRPr="00702B1D" w:rsidRDefault="00A446FC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Корней Иванович говорит так же о том, что шаблоны речи не всегда плохи, не всегда ведут к обеднению языка, но «есть такие житейские случаи, когда словесные трафареты немыслимы»</w:t>
      </w:r>
      <w:r w:rsidR="00B72096" w:rsidRPr="00702B1D">
        <w:rPr>
          <w:rStyle w:val="a9"/>
          <w:sz w:val="28"/>
          <w:szCs w:val="28"/>
          <w:vertAlign w:val="baseline"/>
        </w:rPr>
        <w:footnoteReference w:id="3"/>
      </w:r>
      <w:r w:rsidRPr="00702B1D">
        <w:rPr>
          <w:sz w:val="28"/>
          <w:szCs w:val="28"/>
        </w:rPr>
        <w:t xml:space="preserve"> </w:t>
      </w:r>
    </w:p>
    <w:p w:rsidR="00A446FC" w:rsidRPr="00702B1D" w:rsidRDefault="000F4867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«Штампованными фразами…могут стать самые пылкие, живые, эмоциональные сочетания слов, выражающие благородное чувство – стоит только этим оборотам войти в обиход равнодушных и черствых людей</w:t>
      </w:r>
      <w:r w:rsidR="00B72096" w:rsidRPr="00702B1D">
        <w:rPr>
          <w:sz w:val="28"/>
          <w:szCs w:val="28"/>
        </w:rPr>
        <w:t>»</w:t>
      </w:r>
      <w:r w:rsidRPr="00702B1D">
        <w:rPr>
          <w:sz w:val="28"/>
          <w:szCs w:val="28"/>
        </w:rPr>
        <w:t>.</w:t>
      </w:r>
      <w:r w:rsidR="00B72096" w:rsidRPr="00702B1D">
        <w:rPr>
          <w:rStyle w:val="a9"/>
          <w:sz w:val="28"/>
          <w:szCs w:val="28"/>
          <w:vertAlign w:val="baseline"/>
        </w:rPr>
        <w:footnoteReference w:id="4"/>
      </w:r>
    </w:p>
    <w:p w:rsidR="000F4867" w:rsidRPr="00702B1D" w:rsidRDefault="000F4867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Чуковский соглашается с Лениным в том, что «за «казенно русским языком» скрывается реакционная ложь»</w:t>
      </w:r>
      <w:r w:rsidR="00B72096" w:rsidRPr="00702B1D">
        <w:rPr>
          <w:sz w:val="28"/>
          <w:szCs w:val="28"/>
        </w:rPr>
        <w:t>.</w:t>
      </w:r>
      <w:r w:rsidR="00B72096" w:rsidRPr="00702B1D">
        <w:rPr>
          <w:rStyle w:val="a9"/>
          <w:sz w:val="28"/>
          <w:szCs w:val="28"/>
          <w:vertAlign w:val="baseline"/>
        </w:rPr>
        <w:footnoteReference w:id="5"/>
      </w:r>
      <w:r w:rsidRPr="00702B1D">
        <w:rPr>
          <w:sz w:val="28"/>
          <w:szCs w:val="28"/>
        </w:rPr>
        <w:t xml:space="preserve"> </w:t>
      </w:r>
    </w:p>
    <w:p w:rsidR="000F4867" w:rsidRPr="00702B1D" w:rsidRDefault="000F4867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Корней Иванович, приводи примеры, и наглядно показывает, какие комические обороты получаются в результате использования канцелярских слов в</w:t>
      </w:r>
      <w:r w:rsidR="00702B1D">
        <w:rPr>
          <w:sz w:val="28"/>
          <w:szCs w:val="28"/>
        </w:rPr>
        <w:t xml:space="preserve"> </w:t>
      </w:r>
      <w:r w:rsidRPr="00702B1D">
        <w:rPr>
          <w:sz w:val="28"/>
          <w:szCs w:val="28"/>
        </w:rPr>
        <w:t>разговорной речи или в литературном языке: «А теперь заострим вопрос на мясе»</w:t>
      </w:r>
      <w:r w:rsidR="00B72096" w:rsidRPr="00702B1D">
        <w:rPr>
          <w:sz w:val="28"/>
          <w:szCs w:val="28"/>
        </w:rPr>
        <w:t>.</w:t>
      </w:r>
      <w:r w:rsidR="00B72096" w:rsidRPr="00702B1D">
        <w:rPr>
          <w:rStyle w:val="a9"/>
          <w:sz w:val="28"/>
          <w:szCs w:val="28"/>
          <w:vertAlign w:val="baseline"/>
        </w:rPr>
        <w:footnoteReference w:id="6"/>
      </w:r>
      <w:r w:rsidRPr="00702B1D">
        <w:rPr>
          <w:sz w:val="28"/>
          <w:szCs w:val="28"/>
        </w:rPr>
        <w:t>, «А что касается моего сердца, то оно отдано принцу»</w:t>
      </w:r>
      <w:r w:rsidR="001F19CF" w:rsidRPr="00702B1D">
        <w:rPr>
          <w:rStyle w:val="a9"/>
          <w:sz w:val="28"/>
          <w:szCs w:val="28"/>
          <w:vertAlign w:val="baseline"/>
        </w:rPr>
        <w:footnoteReference w:id="7"/>
      </w:r>
      <w:r w:rsidR="001F19CF" w:rsidRPr="00702B1D">
        <w:rPr>
          <w:sz w:val="28"/>
          <w:szCs w:val="28"/>
        </w:rPr>
        <w:t>.</w:t>
      </w:r>
      <w:r w:rsidRPr="00702B1D">
        <w:rPr>
          <w:sz w:val="28"/>
          <w:szCs w:val="28"/>
        </w:rPr>
        <w:t xml:space="preserve"> </w:t>
      </w:r>
    </w:p>
    <w:p w:rsidR="001F19CF" w:rsidRPr="00702B1D" w:rsidRDefault="000F4867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Но опасность канцеляритов заключается не только в том, что их использование ведет к изменению заложенного смысла (</w:t>
      </w:r>
      <w:r w:rsidR="00303003" w:rsidRPr="00702B1D">
        <w:rPr>
          <w:sz w:val="28"/>
          <w:szCs w:val="28"/>
        </w:rPr>
        <w:t>«Журнал предполагает расширить свою тематику за счет более полного освещения вопросов советского государственного строительства»</w:t>
      </w:r>
      <w:r w:rsidR="001F19CF" w:rsidRPr="00702B1D">
        <w:rPr>
          <w:rStyle w:val="a9"/>
          <w:sz w:val="28"/>
          <w:szCs w:val="28"/>
          <w:vertAlign w:val="baseline"/>
        </w:rPr>
        <w:footnoteReference w:id="8"/>
      </w:r>
      <w:r w:rsidR="00702B1D">
        <w:rPr>
          <w:sz w:val="28"/>
          <w:szCs w:val="28"/>
        </w:rPr>
        <w:t xml:space="preserve"> </w:t>
      </w:r>
      <w:r w:rsidR="00303003" w:rsidRPr="00702B1D">
        <w:rPr>
          <w:sz w:val="28"/>
          <w:szCs w:val="28"/>
        </w:rPr>
        <w:t xml:space="preserve">- получается журнал решил отказаться от освещения государственного строительство, хотя на самом деле </w:t>
      </w:r>
      <w:r w:rsidR="001F19CF" w:rsidRPr="00702B1D">
        <w:rPr>
          <w:sz w:val="28"/>
          <w:szCs w:val="28"/>
        </w:rPr>
        <w:t xml:space="preserve">ситуация </w:t>
      </w:r>
      <w:r w:rsidR="00303003" w:rsidRPr="00702B1D">
        <w:rPr>
          <w:sz w:val="28"/>
          <w:szCs w:val="28"/>
        </w:rPr>
        <w:t>прямо противоположн</w:t>
      </w:r>
      <w:r w:rsidR="00CA719E" w:rsidRPr="00702B1D">
        <w:rPr>
          <w:sz w:val="28"/>
          <w:szCs w:val="28"/>
        </w:rPr>
        <w:t>а</w:t>
      </w:r>
      <w:r w:rsidR="00303003" w:rsidRPr="00702B1D">
        <w:rPr>
          <w:sz w:val="28"/>
          <w:szCs w:val="28"/>
        </w:rPr>
        <w:t>.</w:t>
      </w:r>
      <w:r w:rsidRPr="00702B1D">
        <w:rPr>
          <w:sz w:val="28"/>
          <w:szCs w:val="28"/>
        </w:rPr>
        <w:t xml:space="preserve">) и созданию смешных оборотов. «Главная беда заключается в том, что канцелярская речь по своей ядовитой природе склонна отравлять и губить самые живые слова. Как бы ни было изящно, поэтично и выразительно слово, чуть только войдет оно в состав этой речи, оно совершенно утрачивает свой первоначальный человеческий смысл и превращается в нудный шаблон» </w:t>
      </w:r>
      <w:r w:rsidR="001F19CF" w:rsidRPr="00702B1D">
        <w:rPr>
          <w:rStyle w:val="a9"/>
          <w:sz w:val="28"/>
          <w:szCs w:val="28"/>
          <w:vertAlign w:val="baseline"/>
        </w:rPr>
        <w:footnoteReference w:id="9"/>
      </w:r>
    </w:p>
    <w:p w:rsidR="00303003" w:rsidRPr="00702B1D" w:rsidRDefault="00303003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Действительно, сегодня мы произносим такие эмоционально-сильные слова как «гениальный», «восхитительный», «чудесный» в своей речи не задумываясь над их содержанием, используя их как шаблоны, применяя при каждом удобном случае. </w:t>
      </w:r>
    </w:p>
    <w:p w:rsidR="00303003" w:rsidRPr="00702B1D" w:rsidRDefault="00303003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Еще более </w:t>
      </w:r>
      <w:r w:rsidR="00B31834" w:rsidRPr="00702B1D">
        <w:rPr>
          <w:sz w:val="28"/>
          <w:szCs w:val="28"/>
        </w:rPr>
        <w:t xml:space="preserve">резко реагирует на явление канцерярита </w:t>
      </w:r>
      <w:r w:rsidR="0093377B" w:rsidRPr="00702B1D">
        <w:rPr>
          <w:sz w:val="28"/>
          <w:szCs w:val="28"/>
        </w:rPr>
        <w:t xml:space="preserve">Нора </w:t>
      </w:r>
      <w:r w:rsidR="00B31834" w:rsidRPr="00702B1D">
        <w:rPr>
          <w:sz w:val="28"/>
          <w:szCs w:val="28"/>
        </w:rPr>
        <w:t xml:space="preserve">Галь: </w:t>
      </w:r>
    </w:p>
    <w:p w:rsidR="00C033AB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«</w:t>
      </w:r>
      <w:r w:rsidR="00C033AB" w:rsidRPr="00702B1D">
        <w:rPr>
          <w:sz w:val="28"/>
          <w:szCs w:val="28"/>
        </w:rPr>
        <w:t>Слышишь, видишь, читаешь такое – и хочется снова и снова бить в набат, взывать, умолять, уговаривать: Б е р е г и с ь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к а н ц е л я р и т а!!!</w:t>
      </w:r>
      <w:r w:rsidRPr="00702B1D">
        <w:rPr>
          <w:sz w:val="28"/>
          <w:szCs w:val="28"/>
        </w:rPr>
        <w:t>»</w:t>
      </w:r>
      <w:r w:rsidR="001F19CF" w:rsidRPr="00702B1D">
        <w:rPr>
          <w:rStyle w:val="a9"/>
          <w:sz w:val="28"/>
          <w:szCs w:val="28"/>
          <w:vertAlign w:val="baseline"/>
        </w:rPr>
        <w:footnoteReference w:id="10"/>
      </w:r>
    </w:p>
    <w:p w:rsidR="00B31834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Для не</w:t>
      </w:r>
      <w:r w:rsidR="007D418B" w:rsidRPr="00702B1D">
        <w:rPr>
          <w:sz w:val="28"/>
          <w:szCs w:val="28"/>
        </w:rPr>
        <w:t>е</w:t>
      </w:r>
      <w:r w:rsidRPr="00702B1D">
        <w:rPr>
          <w:sz w:val="28"/>
          <w:szCs w:val="28"/>
        </w:rPr>
        <w:t xml:space="preserve"> канцелярит – «</w:t>
      </w:r>
      <w:r w:rsidR="00C033AB" w:rsidRPr="00702B1D">
        <w:rPr>
          <w:sz w:val="28"/>
          <w:szCs w:val="28"/>
        </w:rPr>
        <w:t>Это – самая распространенная, самая злокачественная болезнь нашей речи</w:t>
      </w:r>
      <w:r w:rsidRPr="00702B1D">
        <w:rPr>
          <w:sz w:val="28"/>
          <w:szCs w:val="28"/>
        </w:rPr>
        <w:t>»</w:t>
      </w:r>
      <w:r w:rsidR="001F19CF" w:rsidRPr="00702B1D">
        <w:rPr>
          <w:sz w:val="28"/>
          <w:szCs w:val="28"/>
        </w:rPr>
        <w:t>.</w:t>
      </w:r>
      <w:r w:rsidR="001F19CF" w:rsidRPr="00702B1D">
        <w:rPr>
          <w:rStyle w:val="a9"/>
          <w:sz w:val="28"/>
          <w:szCs w:val="28"/>
          <w:vertAlign w:val="baseline"/>
        </w:rPr>
        <w:footnoteReference w:id="11"/>
      </w:r>
      <w:r w:rsidR="00702B1D">
        <w:rPr>
          <w:sz w:val="28"/>
          <w:szCs w:val="28"/>
        </w:rPr>
        <w:t xml:space="preserve"> </w:t>
      </w:r>
    </w:p>
    <w:p w:rsidR="00C033AB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Продолжая вслед за Чуковским сравнивать концелярит с болезнью</w:t>
      </w:r>
      <w:r w:rsidR="001F19CF" w:rsidRPr="00702B1D">
        <w:rPr>
          <w:sz w:val="28"/>
          <w:szCs w:val="28"/>
        </w:rPr>
        <w:t>,</w:t>
      </w:r>
      <w:r w:rsidRPr="00702B1D">
        <w:rPr>
          <w:sz w:val="28"/>
          <w:szCs w:val="28"/>
        </w:rPr>
        <w:t xml:space="preserve"> Галь отмечает, что «</w:t>
      </w:r>
      <w:r w:rsidR="00C033AB" w:rsidRPr="00702B1D">
        <w:rPr>
          <w:sz w:val="28"/>
          <w:szCs w:val="28"/>
        </w:rPr>
        <w:t>канцелярит не сдается, он наступает, ширится. Это окаянный и зловредный недуг нашей речи. Сущий рак: разрастаются чужеродные, губительные клетки – постылые штампы, которые не несут ни мысли, ни чувства, ни на грош информации, а лишь забивают и угнетают живое, по</w:t>
      </w:r>
      <w:r w:rsidR="001F19CF" w:rsidRPr="00702B1D">
        <w:rPr>
          <w:sz w:val="28"/>
          <w:szCs w:val="28"/>
        </w:rPr>
        <w:t>лезное ядро</w:t>
      </w:r>
      <w:r w:rsidRPr="00702B1D">
        <w:rPr>
          <w:sz w:val="28"/>
          <w:szCs w:val="28"/>
        </w:rPr>
        <w:t>»</w:t>
      </w:r>
      <w:r w:rsidR="001F19CF" w:rsidRPr="00702B1D">
        <w:rPr>
          <w:sz w:val="28"/>
          <w:szCs w:val="28"/>
        </w:rPr>
        <w:t>.</w:t>
      </w:r>
      <w:r w:rsidR="001F19CF" w:rsidRPr="00702B1D">
        <w:rPr>
          <w:rStyle w:val="a9"/>
          <w:sz w:val="28"/>
          <w:szCs w:val="28"/>
          <w:vertAlign w:val="baseline"/>
        </w:rPr>
        <w:footnoteReference w:id="12"/>
      </w:r>
    </w:p>
    <w:p w:rsidR="00B31834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Называет Галь и причины распространенности явления и признаки концелярита:</w:t>
      </w:r>
    </w:p>
    <w:p w:rsidR="00C033AB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«</w:t>
      </w:r>
      <w:r w:rsidR="00C033AB" w:rsidRPr="00702B1D">
        <w:rPr>
          <w:sz w:val="28"/>
          <w:szCs w:val="28"/>
        </w:rPr>
        <w:t>Слишком много пустых, бессодержательных, мертвых слов. А от них становится неподвижной фраза: тяжеловесная, застойная, она прямо противоположна действию, о котором говорит, чужда борьбе, движению, содержательности, экономности. Суть ее можно выразить вдвое, втрое короче – и выйдет живей и выразительней.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Вот тут бы и вмешаться редактору, выбросить все лишнее… Нет, куда там, вдруг выйдет «несолидно»!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А чем больше длинных, казенных слов, косвенных падежей, придаточных предложений, тем, видите ли, солиднее… И уже не разберешь, что с чем связано и что для чего нужно. Да и не нужно тут больше половины! Пять длинных слов да два коротких – там, где хватило бы одного слова, причем – что очень важно – одного глагола!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Нет, слова-канцеляризмы, слова-штампы не безвредны. Пустые, пустопорожние, они ничему не учат, ничего не сообщают и, уж конечно, никого не способны взволновать, взять за душу. Это словесный мусор, шелуха. И читатель, слушатель перестает воспринимать шелуху, а заодно упускает и важное, он уже не в силах докопаться до зерна, до сути.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Так что же он такое, канцелярит? У него есть очень точные приметы, общие и для переводной и для отечественной литературы.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вытеснение глагола, то есть движения, действия, причастием, деепричастием, существительным (особенно отглагольным!), а значит – застойность, неподвижность. И из всех глагольных форм пристрастие к инфинитиву.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нагромождение существительных в косвенных падежах, чаще всего длинные цепи существительных в одном и том же падеже – родительном, так что уже нельзя понять, что к чему относится и о чем идет речь.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обилие иностранных слов там, где их вполне можно заменить словами русскими.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вытеснение активных оборотов пассивными, почти всегда более тяжелыми, громоздкими.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тяжелый, путаный строй фразы, невразумительность. Несчетные придаточные предложения, вдвойне тяжеловесные и неестественные в разговорной речи.</w:t>
      </w:r>
    </w:p>
    <w:p w:rsidR="00C033AB" w:rsidRPr="00702B1D" w:rsidRDefault="00C033A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Это – серость, однообразие, стертость, штамп. Убогий, скудный словарь: и автор и герои говорят одним и тем же сухим, казенным языком. Всегда, без всякой причины и нужды, предпочитают длинное слово – короткому, официальное или книжное – разговорному, сложное – простому, штамп – живому образу. Короче говоря, канцелярит – это мертвечина. Он проникает и в художественную литературу, и в быт, в устную речь. Даже в детскую. Из официальных материалов, из газет, от радио и телевидения канцелярский язык переходит в повседневную практику. Много лет так читали лекции, так писали учебники и даже буквари. Вскормленные языковой лебедой и мякиной, учителя в свой черед питают той же сухомяткой черствых и мертвых словес все новые поколения ни в</w:t>
      </w:r>
      <w:r w:rsidR="001F19CF" w:rsidRPr="00702B1D">
        <w:rPr>
          <w:sz w:val="28"/>
          <w:szCs w:val="28"/>
        </w:rPr>
        <w:t xml:space="preserve"> чем не повинных ребятишек</w:t>
      </w:r>
      <w:r w:rsidR="00B31834" w:rsidRPr="00702B1D">
        <w:rPr>
          <w:sz w:val="28"/>
          <w:szCs w:val="28"/>
        </w:rPr>
        <w:t>»</w:t>
      </w:r>
      <w:r w:rsidR="001F19CF" w:rsidRPr="00702B1D">
        <w:rPr>
          <w:sz w:val="28"/>
          <w:szCs w:val="28"/>
        </w:rPr>
        <w:t>.</w:t>
      </w:r>
      <w:r w:rsidR="001F19CF" w:rsidRPr="00702B1D">
        <w:rPr>
          <w:rStyle w:val="a9"/>
          <w:sz w:val="28"/>
          <w:szCs w:val="28"/>
          <w:vertAlign w:val="baseline"/>
        </w:rPr>
        <w:footnoteReference w:id="13"/>
      </w:r>
    </w:p>
    <w:p w:rsidR="00C033AB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Коварство канцелярита заключается в том, что</w:t>
      </w:r>
      <w:r w:rsidR="00C033AB" w:rsidRPr="00702B1D">
        <w:rPr>
          <w:sz w:val="28"/>
          <w:szCs w:val="28"/>
        </w:rPr>
        <w:t xml:space="preserve"> </w:t>
      </w:r>
      <w:r w:rsidRPr="00702B1D">
        <w:rPr>
          <w:sz w:val="28"/>
          <w:szCs w:val="28"/>
        </w:rPr>
        <w:t>«</w:t>
      </w:r>
      <w:r w:rsidR="00C033AB" w:rsidRPr="00702B1D">
        <w:rPr>
          <w:sz w:val="28"/>
          <w:szCs w:val="28"/>
        </w:rPr>
        <w:t>от них трудно уберечься даже очень неподатливым людям</w:t>
      </w:r>
      <w:r w:rsidRPr="00702B1D">
        <w:rPr>
          <w:sz w:val="28"/>
          <w:szCs w:val="28"/>
        </w:rPr>
        <w:t>»</w:t>
      </w:r>
      <w:r w:rsidR="001F19CF" w:rsidRPr="00702B1D">
        <w:rPr>
          <w:rStyle w:val="a9"/>
          <w:sz w:val="28"/>
          <w:szCs w:val="28"/>
          <w:vertAlign w:val="baseline"/>
        </w:rPr>
        <w:footnoteReference w:id="14"/>
      </w:r>
    </w:p>
    <w:p w:rsidR="00C033AB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Галь призывает читателя быть внимательными и меньше использовать канцеляризмы, чтобы предотвратить эту «эпидемию»</w:t>
      </w:r>
    </w:p>
    <w:p w:rsidR="00BA5C89" w:rsidRPr="00702B1D" w:rsidRDefault="00B31834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«</w:t>
      </w:r>
      <w:r w:rsidR="00C033AB" w:rsidRPr="00702B1D">
        <w:rPr>
          <w:sz w:val="28"/>
          <w:szCs w:val="28"/>
        </w:rPr>
        <w:t>Мы получили бесценное наследство, то, что создал народ за века, что создавали, шлифовали и оттачивали для нас Пушкин и Тургенев и еще многие лучшие таланты нашей земли. За этот бесценный дар все мы в ответе. И не стыдно ли, когда есть у нас такой чудесный, такой богатый, выразительный, многоцветный язык, говорить и писать на канцелярите?!</w:t>
      </w:r>
      <w:r w:rsidRPr="00702B1D">
        <w:rPr>
          <w:sz w:val="28"/>
          <w:szCs w:val="28"/>
        </w:rPr>
        <w:t>»</w:t>
      </w:r>
      <w:r w:rsidR="001F19CF" w:rsidRPr="00702B1D">
        <w:rPr>
          <w:rStyle w:val="a9"/>
          <w:sz w:val="28"/>
          <w:szCs w:val="28"/>
          <w:vertAlign w:val="baseline"/>
        </w:rPr>
        <w:footnoteReference w:id="15"/>
      </w:r>
    </w:p>
    <w:p w:rsidR="0093377B" w:rsidRPr="00702B1D" w:rsidRDefault="0093377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А. П. Романенко, соглашаясь во многом с К. И. Чуковским отмечает, что канцелярит – это явление не языка, а речи.</w:t>
      </w:r>
    </w:p>
    <w:p w:rsidR="00C033AB" w:rsidRPr="00702B1D" w:rsidRDefault="009E4C6D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Схожее мнение по данному вопросу имеет Т. В. Шмелева. В ее понимании: «Канцелярит - это использование языковых средств с сильной памятью деловой сферы (канцеляризмов) прежде всего в бытовой, обиходной сфере общения, где они воспринимаются как нелепые, а иногда и оскорбительно неуместные.»</w:t>
      </w:r>
      <w:r w:rsidRPr="00702B1D">
        <w:rPr>
          <w:rStyle w:val="a9"/>
          <w:sz w:val="28"/>
          <w:szCs w:val="28"/>
          <w:vertAlign w:val="baseline"/>
        </w:rPr>
        <w:footnoteReference w:id="16"/>
      </w:r>
    </w:p>
    <w:p w:rsidR="00C033AB" w:rsidRPr="00671887" w:rsidRDefault="009E4C6D" w:rsidP="00702B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02B1D">
        <w:rPr>
          <w:sz w:val="28"/>
          <w:szCs w:val="28"/>
        </w:rPr>
        <w:t xml:space="preserve">По аналогии автор выделяет следующие «болезни» языка: «бытовит», «науковит», «политит», «церковит», «эстетит» и др. в соответствии сфере из которой слова проникают в другую сферу языка, где их употребление неуместно. </w:t>
      </w:r>
      <w:r w:rsidR="00671887" w:rsidRPr="00671887">
        <w:rPr>
          <w:sz w:val="28"/>
          <w:szCs w:val="28"/>
        </w:rPr>
        <w:t xml:space="preserve"> </w:t>
      </w:r>
      <w:r w:rsidR="00671887" w:rsidRPr="00061E45">
        <w:rPr>
          <w:color w:val="FFFFFF"/>
          <w:sz w:val="28"/>
          <w:szCs w:val="28"/>
          <w:lang w:val="en-US"/>
        </w:rPr>
        <w:t>канцелярит штамп шаблонный речевой</w:t>
      </w:r>
    </w:p>
    <w:p w:rsidR="0093377B" w:rsidRPr="00702B1D" w:rsidRDefault="0093377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Шмелева предлагает всего один «метод лечения этих </w:t>
      </w:r>
      <w:r w:rsidR="00BA5C89" w:rsidRPr="00702B1D">
        <w:rPr>
          <w:sz w:val="28"/>
          <w:szCs w:val="28"/>
        </w:rPr>
        <w:t>«</w:t>
      </w:r>
      <w:r w:rsidRPr="00702B1D">
        <w:rPr>
          <w:sz w:val="28"/>
          <w:szCs w:val="28"/>
        </w:rPr>
        <w:t>болезней»:</w:t>
      </w:r>
    </w:p>
    <w:p w:rsidR="00702B1D" w:rsidRDefault="0093377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« воспитание </w:t>
      </w:r>
      <w:r w:rsidRPr="00702B1D">
        <w:rPr>
          <w:bCs/>
          <w:sz w:val="28"/>
          <w:szCs w:val="28"/>
        </w:rPr>
        <w:t>чувства сферы</w:t>
      </w:r>
      <w:r w:rsidRPr="00702B1D">
        <w:rPr>
          <w:sz w:val="28"/>
          <w:szCs w:val="28"/>
        </w:rPr>
        <w:t>, то есть разъяснение того, что в языке есть средства с сильной сферной памятью, их “выдает с головой” происхождение (будь то канцелярия, лаборатория или воровская стрелка), а они, в свою очередь, еще больше “выдают с головой” своего пользователя. Конечно, нельзя говорить о том, что в принципе запрещено употреблять средства одной сферы речи в условиях другой, но всегда видно (и слышно), “играет” ли говорящий инородными и чуждыми для него средствами или же по простодушию или цинизму считает их наилучшими. Воспитание чувства сферы, напоминание о происхождении слова или интонации существенно только для простодушных, не понимающих, как они выглядят, используя, например, “политфеню”. Но и это настраивает нас на небесплодность на</w:t>
      </w:r>
      <w:r w:rsidR="007D418B" w:rsidRPr="00702B1D">
        <w:rPr>
          <w:sz w:val="28"/>
          <w:szCs w:val="28"/>
        </w:rPr>
        <w:t>ших усилий</w:t>
      </w:r>
      <w:r w:rsidRPr="00702B1D">
        <w:rPr>
          <w:sz w:val="28"/>
          <w:szCs w:val="28"/>
        </w:rPr>
        <w:t>»</w:t>
      </w:r>
      <w:r w:rsidR="007D418B" w:rsidRPr="00702B1D">
        <w:rPr>
          <w:sz w:val="28"/>
          <w:szCs w:val="28"/>
        </w:rPr>
        <w:t>.</w:t>
      </w:r>
      <w:r w:rsidRPr="00702B1D">
        <w:rPr>
          <w:sz w:val="28"/>
          <w:szCs w:val="28"/>
        </w:rPr>
        <w:t xml:space="preserve"> </w:t>
      </w:r>
      <w:r w:rsidRPr="00702B1D">
        <w:rPr>
          <w:rStyle w:val="a9"/>
          <w:sz w:val="28"/>
          <w:szCs w:val="28"/>
          <w:vertAlign w:val="baseline"/>
        </w:rPr>
        <w:footnoteReference w:id="17"/>
      </w:r>
    </w:p>
    <w:p w:rsidR="007A63D2" w:rsidRPr="00702B1D" w:rsidRDefault="0093377B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Распространенность такового явления, как канцелярит подтверждается откликами в СМИ, в интернете. Эта тема постоянно обсуждается, но сложно сказать о более точном определении на данный момент этого </w:t>
      </w:r>
      <w:r w:rsidR="007D418B" w:rsidRPr="00702B1D">
        <w:rPr>
          <w:sz w:val="28"/>
          <w:szCs w:val="28"/>
        </w:rPr>
        <w:t>явления и</w:t>
      </w:r>
      <w:r w:rsidRPr="00702B1D">
        <w:rPr>
          <w:sz w:val="28"/>
          <w:szCs w:val="28"/>
        </w:rPr>
        <w:t xml:space="preserve"> о новых предложенных действенных методах решения проблемы. </w:t>
      </w:r>
    </w:p>
    <w:p w:rsidR="001F19CF" w:rsidRPr="00702B1D" w:rsidRDefault="007A63D2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6 ноября 2005 г. в рамках передачи «Говорим по-русски» радиостанции «</w:t>
      </w:r>
      <w:r w:rsidR="007D418B" w:rsidRPr="00702B1D">
        <w:rPr>
          <w:sz w:val="28"/>
          <w:szCs w:val="28"/>
        </w:rPr>
        <w:t>Эхо Москвы» обсуждалась тема: «</w:t>
      </w:r>
      <w:r w:rsidRPr="00702B1D">
        <w:rPr>
          <w:sz w:val="28"/>
          <w:szCs w:val="28"/>
        </w:rPr>
        <w:t xml:space="preserve">О канцелярите как тяжелой болезни русской речи и том, почему нельзя говорить «самый минимальный» и «самый максимальный». Петр Пустовалов поместил статью «Канцелярит и речевые штампы» в литературно-критическом журнале «Л.У.». Не только исследователи языка, но и обычные граждане реагируют на распространение канцеляризмов. Неизвестный автор под ником Аспасия поместил в сети «Поэму о Канцелярите»: </w:t>
      </w:r>
    </w:p>
    <w:p w:rsidR="00C033AB" w:rsidRPr="00702B1D" w:rsidRDefault="007A63D2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О</w:t>
      </w:r>
      <w:r w:rsidR="00C033AB" w:rsidRPr="00702B1D">
        <w:rPr>
          <w:sz w:val="28"/>
          <w:szCs w:val="28"/>
        </w:rPr>
        <w:t>дин пиит задумался над речью.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(Признаться честно - слабенький пиит).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чтоб "потрясть" искусством красноречья,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В мученьях он родил Канцелярит.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Такого не бывало в медицине,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Но вот родил мужчина наконец!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Во всех газетах, верите, поныне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Счастливый сын и радостный отец.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Чиновники назначили им встречу,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Кричат пииту: "Браво! Молодец!"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как новоявленного предтечу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Сынишку в мир отправил наш отец.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Ходить ребенок долго обучался,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Несладко было в мире малышу: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Сначала о культуру спотыкался,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Давил цветы синонимов, как вшу.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В дома его поэты не впускали: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Хоть важен был, но все-таки урод.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врядли бы о нем мы столько знали,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Когда б не сердобольный наш народ.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Беднягу приютили, обогрели,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Лелеяли, растили, кто как мог.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День шел за днем, неделя за неделей,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Окреп и вырос папенькин сынок.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вот уже с трибуны ясно слышим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Знакомый голос. Ба! Канцелярит!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Он говорит о том, что в поле - мыши,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Но как-то это странно говорит: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"Товарищи! Субъект окраски серой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Стал оккупировать наш золотой запас.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Но мы, считаясь с адекватной мерой,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Уверены, что истребим сей класс!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Товарищи! Гражданское сознанье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Должно повысить наш культурный рост.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потому, во славу созиданья,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Субъект поймаем дружно мы за хвост!"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И, поражаясь образности слова,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Но недопонимая до конца,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Народ возводит в ранг "всего святого"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Канцелярита и его отца.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Но, окрестив докладчика расстригой,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Сидел в том зале и один поэт,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С ним Муза рядом плакала над книгой,</w:t>
      </w:r>
      <w:r w:rsidR="00702B1D">
        <w:rPr>
          <w:sz w:val="28"/>
          <w:szCs w:val="28"/>
        </w:rPr>
        <w:t xml:space="preserve"> </w:t>
      </w:r>
      <w:r w:rsidR="00C033AB" w:rsidRPr="00702B1D">
        <w:rPr>
          <w:sz w:val="28"/>
          <w:szCs w:val="28"/>
        </w:rPr>
        <w:t>И слезы капали на брюсовский сонет.</w:t>
      </w:r>
      <w:r w:rsidRPr="00702B1D">
        <w:rPr>
          <w:rStyle w:val="a9"/>
          <w:sz w:val="28"/>
          <w:szCs w:val="28"/>
          <w:vertAlign w:val="baseline"/>
        </w:rPr>
        <w:footnoteReference w:id="18"/>
      </w:r>
    </w:p>
    <w:p w:rsidR="00C033AB" w:rsidRPr="00702B1D" w:rsidRDefault="00F115E9" w:rsidP="00702B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2B1D">
        <w:rPr>
          <w:sz w:val="28"/>
          <w:szCs w:val="28"/>
        </w:rPr>
        <w:br w:type="page"/>
      </w:r>
      <w:r w:rsidRPr="00702B1D">
        <w:rPr>
          <w:b/>
          <w:sz w:val="28"/>
          <w:szCs w:val="28"/>
        </w:rPr>
        <w:t>Заключение</w:t>
      </w:r>
    </w:p>
    <w:p w:rsidR="00702B1D" w:rsidRPr="00671887" w:rsidRDefault="00702B1D" w:rsidP="00702B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115E9" w:rsidRPr="00702B1D" w:rsidRDefault="00AD3A4E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Рассмотрев само понятие канцелярит и мнение исследователей о нем, мы пришли к выводу, что канцелярит – это явление речи, основная суть которого заключается в использовании канцелярских слов в других сферах языка, где они неуместны. Основные тенденции канцелярита: создание шаблонов и клеше, а так же чрезмерное употребление существительных, обозначающих действие.</w:t>
      </w:r>
    </w:p>
    <w:p w:rsidR="00AD3A4E" w:rsidRPr="00702B1D" w:rsidRDefault="00AD3A4E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 xml:space="preserve">Проблема изучения канцелярита, как мы выяснили, действительно, важна и актуальна. </w:t>
      </w:r>
    </w:p>
    <w:p w:rsidR="001442FA" w:rsidRPr="00702B1D" w:rsidRDefault="001442FA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Не смотря на разнообразие существующих мнений, исследователи соглашаются с тем, что это явление пагубно для языка и что необходимо искать решение проблемы.</w:t>
      </w:r>
    </w:p>
    <w:p w:rsidR="001442FA" w:rsidRPr="00702B1D" w:rsidRDefault="001442FA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02B1D">
        <w:rPr>
          <w:sz w:val="28"/>
          <w:szCs w:val="28"/>
        </w:rPr>
        <w:t>На данный момент не выработано четкой программы действий, выполнение которых приведет к разрешению проблемы. Необходимо продолжать изучение вопроса для решения поставленной задачи.</w:t>
      </w:r>
    </w:p>
    <w:p w:rsidR="00F115E9" w:rsidRPr="00671887" w:rsidRDefault="00B941C6" w:rsidP="00702B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02B1D">
        <w:rPr>
          <w:sz w:val="28"/>
          <w:szCs w:val="28"/>
        </w:rPr>
        <w:br w:type="page"/>
      </w:r>
      <w:r w:rsidRPr="00702B1D">
        <w:rPr>
          <w:b/>
          <w:sz w:val="28"/>
          <w:szCs w:val="28"/>
        </w:rPr>
        <w:t>Список использованной литературы</w:t>
      </w:r>
    </w:p>
    <w:p w:rsidR="00702B1D" w:rsidRPr="00671887" w:rsidRDefault="00702B1D" w:rsidP="00702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1C6" w:rsidRPr="00702B1D" w:rsidRDefault="00B941C6" w:rsidP="00702B1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2B1D">
        <w:rPr>
          <w:sz w:val="28"/>
          <w:szCs w:val="28"/>
        </w:rPr>
        <w:t>http://fictionbook.ru/author/gal_nora/slovo_jivoe_i_mertvoe/read_online.html?page=1</w:t>
      </w:r>
    </w:p>
    <w:p w:rsidR="00B941C6" w:rsidRPr="00702B1D" w:rsidRDefault="00B941C6" w:rsidP="00702B1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2B1D">
        <w:rPr>
          <w:sz w:val="28"/>
          <w:szCs w:val="28"/>
        </w:rPr>
        <w:t>http://www.philology.ru/linguistics2/shmeleva-00.htm</w:t>
      </w:r>
    </w:p>
    <w:p w:rsidR="00B941C6" w:rsidRPr="00702B1D" w:rsidRDefault="00B941C6" w:rsidP="00702B1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2B1D">
        <w:rPr>
          <w:sz w:val="28"/>
          <w:szCs w:val="28"/>
        </w:rPr>
        <w:t>http://ru.wikipedia.org/wiki/%CA%E0%ED%F6%E5%EB%FF%F0%E8%F2</w:t>
      </w:r>
    </w:p>
    <w:p w:rsidR="00B941C6" w:rsidRPr="00702B1D" w:rsidRDefault="00C5379E" w:rsidP="00702B1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hyperlink r:id="rId10" w:history="1">
        <w:r w:rsidR="00B941C6" w:rsidRPr="00702B1D">
          <w:rPr>
            <w:sz w:val="28"/>
            <w:szCs w:val="28"/>
          </w:rPr>
          <w:t>http://www.stihi.ru/2002/04/19-625</w:t>
        </w:r>
      </w:hyperlink>
    </w:p>
    <w:p w:rsidR="00B941C6" w:rsidRPr="00702B1D" w:rsidRDefault="00B941C6" w:rsidP="00702B1D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02B1D">
        <w:rPr>
          <w:sz w:val="28"/>
          <w:szCs w:val="28"/>
        </w:rPr>
        <w:t>Чуковский К.И. «Живой как жизнь»: разговор о русском языке/ К.И. Чуковский. - Издательство ЦК ВЛКСМ «Молодая гвардия» 1962 г.</w:t>
      </w:r>
    </w:p>
    <w:p w:rsidR="00B941C6" w:rsidRPr="00061E45" w:rsidRDefault="00B941C6" w:rsidP="00702B1D">
      <w:pPr>
        <w:tabs>
          <w:tab w:val="num" w:pos="426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B941C6" w:rsidRPr="00061E45" w:rsidSect="00671887">
      <w:headerReference w:type="default" r:id="rId11"/>
      <w:footerReference w:type="even" r:id="rId12"/>
      <w:footnotePr>
        <w:numRestart w:val="eachPage"/>
      </w:footnotePr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45" w:rsidRDefault="00061E45">
      <w:r>
        <w:separator/>
      </w:r>
    </w:p>
  </w:endnote>
  <w:endnote w:type="continuationSeparator" w:id="0">
    <w:p w:rsidR="00061E45" w:rsidRDefault="000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89" w:rsidRDefault="00BA5C89" w:rsidP="002845D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5C89" w:rsidRDefault="00BA5C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45" w:rsidRDefault="00061E45">
      <w:r>
        <w:separator/>
      </w:r>
    </w:p>
  </w:footnote>
  <w:footnote w:type="continuationSeparator" w:id="0">
    <w:p w:rsidR="00061E45" w:rsidRDefault="00061E45">
      <w:r>
        <w:continuationSeparator/>
      </w:r>
    </w:p>
  </w:footnote>
  <w:footnote w:id="1">
    <w:p w:rsidR="00061E45" w:rsidRDefault="009E4C6D">
      <w:pPr>
        <w:pStyle w:val="a7"/>
      </w:pPr>
      <w:r>
        <w:rPr>
          <w:rStyle w:val="a9"/>
        </w:rPr>
        <w:footnoteRef/>
      </w:r>
      <w:r>
        <w:t xml:space="preserve"> </w:t>
      </w:r>
      <w:r w:rsidRPr="009E4C6D">
        <w:t>http://ru.wikipedia.org/wiki/%CA%E0%ED%F6%E5%EB%FF%F0%E8%F2</w:t>
      </w:r>
    </w:p>
  </w:footnote>
  <w:footnote w:id="2">
    <w:p w:rsidR="00061E45" w:rsidRDefault="00B72096">
      <w:pPr>
        <w:pStyle w:val="a7"/>
      </w:pPr>
      <w:r>
        <w:rPr>
          <w:rStyle w:val="a9"/>
        </w:rPr>
        <w:footnoteRef/>
      </w:r>
      <w:r>
        <w:t>Чуковский К.И. «Живой как жизнь»: разговор о русском языке</w:t>
      </w:r>
      <w:r w:rsidRPr="00B72096">
        <w:t>/</w:t>
      </w:r>
      <w:r>
        <w:t xml:space="preserve"> К.И. Чуковский. -</w:t>
      </w:r>
      <w:r w:rsidRPr="00B72096">
        <w:t xml:space="preserve"> Издатель</w:t>
      </w:r>
      <w:r>
        <w:t>ство ЦК ВЛКСМ «Молодая гвардия» С. 133</w:t>
      </w:r>
      <w:r w:rsidRPr="00B72096">
        <w:t xml:space="preserve"> </w:t>
      </w:r>
      <w:r>
        <w:t xml:space="preserve">  </w:t>
      </w:r>
    </w:p>
  </w:footnote>
  <w:footnote w:id="3">
    <w:p w:rsidR="00061E45" w:rsidRDefault="00B72096">
      <w:pPr>
        <w:pStyle w:val="a7"/>
      </w:pPr>
      <w:r>
        <w:rPr>
          <w:rStyle w:val="a9"/>
        </w:rPr>
        <w:footnoteRef/>
      </w:r>
      <w:r>
        <w:t xml:space="preserve">  Там же С. 122</w:t>
      </w:r>
    </w:p>
  </w:footnote>
  <w:footnote w:id="4">
    <w:p w:rsidR="00061E45" w:rsidRDefault="00B72096">
      <w:pPr>
        <w:pStyle w:val="a7"/>
      </w:pPr>
      <w:r>
        <w:rPr>
          <w:rStyle w:val="a9"/>
        </w:rPr>
        <w:footnoteRef/>
      </w:r>
      <w:r>
        <w:t xml:space="preserve"> Там же С. 127</w:t>
      </w:r>
    </w:p>
  </w:footnote>
  <w:footnote w:id="5">
    <w:p w:rsidR="00061E45" w:rsidRDefault="00B72096">
      <w:pPr>
        <w:pStyle w:val="a7"/>
      </w:pPr>
      <w:r>
        <w:rPr>
          <w:rStyle w:val="a9"/>
        </w:rPr>
        <w:footnoteRef/>
      </w:r>
      <w:r>
        <w:t xml:space="preserve"> Там же С. 126</w:t>
      </w:r>
    </w:p>
  </w:footnote>
  <w:footnote w:id="6">
    <w:p w:rsidR="00061E45" w:rsidRDefault="00B72096">
      <w:pPr>
        <w:pStyle w:val="a7"/>
      </w:pPr>
      <w:r>
        <w:rPr>
          <w:rStyle w:val="a9"/>
        </w:rPr>
        <w:footnoteRef/>
      </w:r>
      <w:r>
        <w:t xml:space="preserve"> Там же С. 114</w:t>
      </w:r>
    </w:p>
  </w:footnote>
  <w:footnote w:id="7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 С. 113</w:t>
      </w:r>
    </w:p>
  </w:footnote>
  <w:footnote w:id="8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 С. 135</w:t>
      </w:r>
    </w:p>
  </w:footnote>
  <w:footnote w:id="9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Чуковский К.И. «Живой как жизнь»: разговор о русском языке</w:t>
      </w:r>
      <w:r w:rsidRPr="00B72096">
        <w:t>/</w:t>
      </w:r>
      <w:r>
        <w:t xml:space="preserve"> К.И. Чуковский. -</w:t>
      </w:r>
      <w:r w:rsidRPr="00B72096">
        <w:t xml:space="preserve"> Издатель</w:t>
      </w:r>
      <w:r>
        <w:t>ство ЦК ВЛКСМ «Молодая гвардия» С 138-139</w:t>
      </w:r>
    </w:p>
  </w:footnote>
  <w:footnote w:id="10">
    <w:p w:rsidR="00061E45" w:rsidRDefault="001F19CF">
      <w:pPr>
        <w:pStyle w:val="a7"/>
      </w:pPr>
      <w:r>
        <w:rPr>
          <w:rStyle w:val="a9"/>
        </w:rPr>
        <w:footnoteRef/>
      </w:r>
      <w:r w:rsidRPr="001F19CF">
        <w:t>http://fictionbook.ru/author/gal_nora/slovo_jivoe_i_mertvoe/read_online.html?page=1</w:t>
      </w:r>
    </w:p>
  </w:footnote>
  <w:footnote w:id="11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2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3">
    <w:p w:rsidR="00061E45" w:rsidRDefault="001F19CF" w:rsidP="001F19CF">
      <w:pPr>
        <w:spacing w:line="360" w:lineRule="auto"/>
        <w:jc w:val="both"/>
      </w:pPr>
      <w:r>
        <w:rPr>
          <w:rStyle w:val="a9"/>
        </w:rPr>
        <w:footnoteRef/>
      </w:r>
      <w:r>
        <w:t xml:space="preserve"> </w:t>
      </w:r>
      <w:hyperlink r:id="rId1" w:history="1">
        <w:r w:rsidRPr="001F19CF">
          <w:rPr>
            <w:sz w:val="20"/>
            <w:szCs w:val="20"/>
          </w:rPr>
          <w:t>http://fictionbook.ru/author/gal_nora/slovo_jivoe_i_mertvoe/read_online.html?page=1</w:t>
        </w:r>
      </w:hyperlink>
    </w:p>
  </w:footnote>
  <w:footnote w:id="14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5">
    <w:p w:rsidR="00061E45" w:rsidRDefault="001F19CF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6">
    <w:p w:rsidR="00061E45" w:rsidRDefault="009E4C6D">
      <w:pPr>
        <w:pStyle w:val="a7"/>
      </w:pPr>
      <w:r>
        <w:rPr>
          <w:rStyle w:val="a9"/>
        </w:rPr>
        <w:footnoteRef/>
      </w:r>
      <w:r>
        <w:t xml:space="preserve"> </w:t>
      </w:r>
      <w:r w:rsidRPr="009E4C6D">
        <w:t>http://www.philology.ru/linguistics2/shmeleva-00.htm</w:t>
      </w:r>
    </w:p>
  </w:footnote>
  <w:footnote w:id="17">
    <w:p w:rsidR="00061E45" w:rsidRDefault="0093377B">
      <w:pPr>
        <w:pStyle w:val="a7"/>
      </w:pPr>
      <w:r>
        <w:rPr>
          <w:rStyle w:val="a9"/>
        </w:rPr>
        <w:footnoteRef/>
      </w:r>
      <w:r>
        <w:t xml:space="preserve"> Там же</w:t>
      </w:r>
    </w:p>
  </w:footnote>
  <w:footnote w:id="18">
    <w:p w:rsidR="00061E45" w:rsidRDefault="007A63D2" w:rsidP="00702B1D">
      <w:pPr>
        <w:spacing w:line="360" w:lineRule="auto"/>
        <w:ind w:firstLine="900"/>
        <w:jc w:val="both"/>
      </w:pPr>
      <w:r>
        <w:rPr>
          <w:rStyle w:val="a9"/>
        </w:rPr>
        <w:footnoteRef/>
      </w:r>
      <w:r>
        <w:t xml:space="preserve"> </w:t>
      </w:r>
      <w:r w:rsidRPr="007A63D2">
        <w:rPr>
          <w:sz w:val="20"/>
          <w:szCs w:val="20"/>
        </w:rPr>
        <w:t>http://www.stihi.ru/2002/04/19-625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87" w:rsidRPr="00671887" w:rsidRDefault="00671887" w:rsidP="00671887">
    <w:pPr>
      <w:pStyle w:val="af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83211"/>
    <w:multiLevelType w:val="hybridMultilevel"/>
    <w:tmpl w:val="028855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3A0907"/>
    <w:multiLevelType w:val="hybridMultilevel"/>
    <w:tmpl w:val="EDD00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C01DD3"/>
    <w:multiLevelType w:val="multilevel"/>
    <w:tmpl w:val="ED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022F72"/>
    <w:multiLevelType w:val="hybridMultilevel"/>
    <w:tmpl w:val="B8C62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3AB"/>
    <w:rsid w:val="00061E45"/>
    <w:rsid w:val="000F4867"/>
    <w:rsid w:val="001442FA"/>
    <w:rsid w:val="001F19CF"/>
    <w:rsid w:val="002845D8"/>
    <w:rsid w:val="00303003"/>
    <w:rsid w:val="005D509C"/>
    <w:rsid w:val="00671887"/>
    <w:rsid w:val="006762D8"/>
    <w:rsid w:val="00702B1D"/>
    <w:rsid w:val="007A63D2"/>
    <w:rsid w:val="007D418B"/>
    <w:rsid w:val="00822308"/>
    <w:rsid w:val="00913726"/>
    <w:rsid w:val="0093377B"/>
    <w:rsid w:val="009E4C6D"/>
    <w:rsid w:val="00A446FC"/>
    <w:rsid w:val="00AD3A4E"/>
    <w:rsid w:val="00B31834"/>
    <w:rsid w:val="00B72096"/>
    <w:rsid w:val="00B941C6"/>
    <w:rsid w:val="00BA5C89"/>
    <w:rsid w:val="00C02546"/>
    <w:rsid w:val="00C033AB"/>
    <w:rsid w:val="00C5379E"/>
    <w:rsid w:val="00C728A8"/>
    <w:rsid w:val="00CA719E"/>
    <w:rsid w:val="00E10DF2"/>
    <w:rsid w:val="00E30635"/>
    <w:rsid w:val="00F022B7"/>
    <w:rsid w:val="00F115E9"/>
    <w:rsid w:val="00F3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E782AD-E7CE-4F25-80DC-5EF6FFD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033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C033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033AB"/>
    <w:pPr>
      <w:spacing w:before="100" w:beforeAutospacing="1" w:after="100" w:afterAutospacing="1"/>
    </w:pPr>
  </w:style>
  <w:style w:type="character" w:styleId="a4">
    <w:name w:val="Hyperlink"/>
    <w:uiPriority w:val="99"/>
    <w:rsid w:val="00C033AB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033AB"/>
    <w:rPr>
      <w:rFonts w:cs="Times New Roman"/>
      <w:i/>
      <w:iCs/>
    </w:rPr>
  </w:style>
  <w:style w:type="character" w:customStyle="1" w:styleId="lab">
    <w:name w:val="lab"/>
    <w:rsid w:val="00C033AB"/>
    <w:rPr>
      <w:rFonts w:cs="Times New Roman"/>
    </w:rPr>
  </w:style>
  <w:style w:type="character" w:styleId="a6">
    <w:name w:val="Strong"/>
    <w:uiPriority w:val="22"/>
    <w:qFormat/>
    <w:rsid w:val="00C033AB"/>
    <w:rPr>
      <w:rFonts w:cs="Times New Roman"/>
      <w:b/>
      <w:bCs/>
    </w:rPr>
  </w:style>
  <w:style w:type="paragraph" w:styleId="a7">
    <w:name w:val="footnote text"/>
    <w:basedOn w:val="a"/>
    <w:link w:val="a8"/>
    <w:uiPriority w:val="99"/>
    <w:semiHidden/>
    <w:rsid w:val="00B7209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B72096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BA5C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BA5C89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D4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702B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702B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1%80%D0%BE%D0%BD%D1%85%D0%B8%D1%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1%83%D1%81%D1%81%D0%BA%D0%B8%D0%B9_%D1%8F%D0%B7%D1%8B%D0%B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tihi.ru/2002/04/19-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2%D1%80%D0%B8%D1%8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ictionbook.ru/author/gal_nora/slovo_jivoe_i_mertvoe/read_online.html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Галь</vt:lpstr>
    </vt:vector>
  </TitlesOfParts>
  <Company>Reanimator Extreme Edition</Company>
  <LinksUpToDate>false</LinksUpToDate>
  <CharactersWithSpaces>12507</CharactersWithSpaces>
  <SharedDoc>false</SharedDoc>
  <HLinks>
    <vt:vector size="30" baseType="variant">
      <vt:variant>
        <vt:i4>2228256</vt:i4>
      </vt:variant>
      <vt:variant>
        <vt:i4>9</vt:i4>
      </vt:variant>
      <vt:variant>
        <vt:i4>0</vt:i4>
      </vt:variant>
      <vt:variant>
        <vt:i4>5</vt:i4>
      </vt:variant>
      <vt:variant>
        <vt:lpwstr>http://www.stihi.ru/2002/04/19-625</vt:lpwstr>
      </vt:variant>
      <vt:variant>
        <vt:lpwstr/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http://ru.wikipedia.org/wiki/%D0%98%D0%B2%D1%80%D0%B8%D1%82</vt:lpwstr>
      </vt:variant>
      <vt:variant>
        <vt:lpwstr/>
      </vt:variant>
      <vt:variant>
        <vt:i4>8323170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http://ru.wikipedia.org/wiki/%D0%91%D1%80%D0%BE%D0%BD%D1%85%D0%B8%D1%82</vt:lpwstr>
      </vt:variant>
      <vt:variant>
        <vt:lpwstr/>
      </vt:variant>
      <vt:variant>
        <vt:i4>2752524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http://ru.wikipedia.org/wiki/%D0%A0%D1%83%D1%81%D1%81%D0%BA%D0%B8%D0%B9_%D1%8F%D0%B7%D1%8B%D0%BA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http://fictionbook.ru/author/gal_nora/slovo_jivoe_i_mertvoe/read_online.html?page=1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Галь</dc:title>
  <dc:subject/>
  <dc:creator>user</dc:creator>
  <cp:keywords/>
  <dc:description/>
  <cp:lastModifiedBy>admin</cp:lastModifiedBy>
  <cp:revision>2</cp:revision>
  <cp:lastPrinted>2011-05-18T19:05:00Z</cp:lastPrinted>
  <dcterms:created xsi:type="dcterms:W3CDTF">2014-03-27T19:24:00Z</dcterms:created>
  <dcterms:modified xsi:type="dcterms:W3CDTF">2014-03-27T19:24:00Z</dcterms:modified>
</cp:coreProperties>
</file>