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6" w:rsidRDefault="00F86C36">
      <w:pPr>
        <w:pStyle w:val="1"/>
        <w:rPr>
          <w:sz w:val="32"/>
        </w:rPr>
      </w:pPr>
      <w:r>
        <w:t xml:space="preserve">        </w:t>
      </w:r>
      <w:r>
        <w:rPr>
          <w:sz w:val="32"/>
        </w:rPr>
        <w:t xml:space="preserve">  Министерство народного образования</w:t>
      </w:r>
    </w:p>
    <w:p w:rsidR="00F86C36" w:rsidRDefault="00F86C36">
      <w:pPr>
        <w:pStyle w:val="1"/>
        <w:rPr>
          <w:sz w:val="32"/>
        </w:rPr>
      </w:pPr>
      <w:r>
        <w:rPr>
          <w:sz w:val="32"/>
        </w:rPr>
        <w:t xml:space="preserve">               </w:t>
      </w:r>
      <w:r>
        <w:rPr>
          <w:sz w:val="32"/>
          <w:lang w:val="en-US"/>
        </w:rPr>
        <w:t xml:space="preserve">   </w:t>
      </w:r>
      <w:r>
        <w:rPr>
          <w:sz w:val="32"/>
        </w:rPr>
        <w:t xml:space="preserve">   Республики Саха (Якутия)</w:t>
      </w:r>
    </w:p>
    <w:p w:rsidR="00F86C36" w:rsidRDefault="00F86C36">
      <w:pPr>
        <w:pStyle w:val="1"/>
        <w:rPr>
          <w:sz w:val="32"/>
        </w:rPr>
      </w:pPr>
      <w:r>
        <w:rPr>
          <w:sz w:val="32"/>
        </w:rPr>
        <w:t xml:space="preserve">   </w:t>
      </w:r>
      <w:r>
        <w:rPr>
          <w:sz w:val="32"/>
          <w:lang w:val="en-US"/>
        </w:rPr>
        <w:t xml:space="preserve">         </w:t>
      </w:r>
      <w:r>
        <w:rPr>
          <w:sz w:val="32"/>
        </w:rPr>
        <w:t xml:space="preserve">  Городское управление образования</w:t>
      </w:r>
    </w:p>
    <w:p w:rsidR="00F86C36" w:rsidRDefault="00F86C36">
      <w:pPr>
        <w:pStyle w:val="1"/>
        <w:rPr>
          <w:sz w:val="32"/>
          <w:lang w:val="en-US"/>
        </w:rPr>
      </w:pPr>
      <w:r>
        <w:rPr>
          <w:sz w:val="32"/>
        </w:rPr>
        <w:t xml:space="preserve">       </w:t>
      </w:r>
      <w:r>
        <w:rPr>
          <w:sz w:val="32"/>
          <w:lang w:val="en-US"/>
        </w:rPr>
        <w:t xml:space="preserve">  </w:t>
      </w:r>
      <w:r>
        <w:rPr>
          <w:sz w:val="32"/>
        </w:rPr>
        <w:t xml:space="preserve">  </w:t>
      </w:r>
      <w:r>
        <w:rPr>
          <w:sz w:val="32"/>
          <w:lang w:val="en-US"/>
        </w:rPr>
        <w:t xml:space="preserve">  </w:t>
      </w:r>
      <w:r>
        <w:rPr>
          <w:sz w:val="32"/>
        </w:rPr>
        <w:t xml:space="preserve">     Средняя школа-гимназия №</w:t>
      </w:r>
      <w:r>
        <w:rPr>
          <w:sz w:val="32"/>
          <w:lang w:val="en-US"/>
        </w:rPr>
        <w:t xml:space="preserve"> 26</w:t>
      </w:r>
    </w:p>
    <w:p w:rsidR="00F86C36" w:rsidRDefault="00F86C36">
      <w:pPr>
        <w:pStyle w:val="1"/>
        <w:rPr>
          <w:sz w:val="32"/>
          <w:lang w:val="en-US"/>
        </w:rPr>
      </w:pPr>
    </w:p>
    <w:p w:rsidR="00F86C36" w:rsidRDefault="00F86C36">
      <w:pPr>
        <w:pStyle w:val="1"/>
        <w:rPr>
          <w:sz w:val="32"/>
          <w:lang w:val="en-US"/>
        </w:rPr>
      </w:pPr>
    </w:p>
    <w:p w:rsidR="00F86C36" w:rsidRDefault="00F86C36">
      <w:pPr>
        <w:pStyle w:val="1"/>
        <w:rPr>
          <w:lang w:val="en-US"/>
        </w:rPr>
      </w:pPr>
    </w:p>
    <w:p w:rsidR="00F86C36" w:rsidRDefault="00F86C36">
      <w:pPr>
        <w:pStyle w:val="1"/>
        <w:rPr>
          <w:lang w:val="en-US"/>
        </w:rPr>
      </w:pPr>
    </w:p>
    <w:p w:rsidR="00F86C36" w:rsidRDefault="00F86C36">
      <w:pPr>
        <w:pStyle w:val="1"/>
        <w:rPr>
          <w:lang w:val="en-US"/>
        </w:rPr>
      </w:pPr>
    </w:p>
    <w:p w:rsidR="00F86C36" w:rsidRDefault="00F86C36">
      <w:pPr>
        <w:pStyle w:val="1"/>
        <w:rPr>
          <w:lang w:val="en-US"/>
        </w:rPr>
      </w:pPr>
    </w:p>
    <w:p w:rsidR="00F86C36" w:rsidRDefault="00F86C36">
      <w:pPr>
        <w:pStyle w:val="1"/>
        <w:rPr>
          <w:lang w:val="en-US"/>
        </w:rPr>
      </w:pPr>
    </w:p>
    <w:p w:rsidR="00F86C36" w:rsidRDefault="00F86C36">
      <w:pPr>
        <w:pStyle w:val="1"/>
        <w:rPr>
          <w:sz w:val="32"/>
          <w:lang w:val="en-US"/>
        </w:rPr>
      </w:pPr>
      <w:r>
        <w:rPr>
          <w:lang w:val="en-US"/>
        </w:rPr>
        <w:t xml:space="preserve">              </w:t>
      </w:r>
      <w:r>
        <w:rPr>
          <w:sz w:val="32"/>
          <w:lang w:val="en-US"/>
        </w:rPr>
        <w:t xml:space="preserve">“ </w:t>
      </w:r>
      <w:r>
        <w:rPr>
          <w:sz w:val="32"/>
        </w:rPr>
        <w:t xml:space="preserve">Карбюраторные двигатели </w:t>
      </w:r>
      <w:r>
        <w:rPr>
          <w:sz w:val="32"/>
          <w:lang w:val="en-US"/>
        </w:rPr>
        <w:t>“</w:t>
      </w:r>
    </w:p>
    <w:p w:rsidR="00F86C36" w:rsidRDefault="00F86C36">
      <w:pPr>
        <w:rPr>
          <w:sz w:val="32"/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rPr>
          <w:lang w:val="en-US"/>
        </w:rPr>
      </w:pPr>
    </w:p>
    <w:p w:rsidR="00F86C36" w:rsidRDefault="00F86C36">
      <w:pPr>
        <w:pStyle w:val="1"/>
        <w:rPr>
          <w:sz w:val="32"/>
        </w:rPr>
      </w:pPr>
      <w:r>
        <w:rPr>
          <w:lang w:val="en-US"/>
        </w:rPr>
        <w:t xml:space="preserve">                                           </w:t>
      </w:r>
      <w:r>
        <w:rPr>
          <w:sz w:val="32"/>
        </w:rPr>
        <w:t xml:space="preserve">Реферат ученика 10 </w:t>
      </w:r>
      <w:r>
        <w:rPr>
          <w:sz w:val="32"/>
          <w:lang w:val="en-US"/>
        </w:rPr>
        <w:t>“</w:t>
      </w:r>
      <w:r>
        <w:rPr>
          <w:sz w:val="32"/>
        </w:rPr>
        <w:t>З</w:t>
      </w:r>
      <w:r>
        <w:rPr>
          <w:sz w:val="32"/>
          <w:lang w:val="en-US"/>
        </w:rPr>
        <w:t>”кл</w:t>
      </w:r>
      <w:r>
        <w:rPr>
          <w:sz w:val="32"/>
        </w:rPr>
        <w:t>асса</w:t>
      </w:r>
    </w:p>
    <w:p w:rsidR="00F86C36" w:rsidRDefault="00F86C36">
      <w:pPr>
        <w:pStyle w:val="1"/>
        <w:rPr>
          <w:sz w:val="32"/>
        </w:rPr>
      </w:pPr>
      <w:r>
        <w:rPr>
          <w:sz w:val="32"/>
        </w:rPr>
        <w:t xml:space="preserve">                                                  Лиханди Дмитрия</w:t>
      </w:r>
    </w:p>
    <w:p w:rsidR="00F86C36" w:rsidRDefault="00F86C36">
      <w:pPr>
        <w:pStyle w:val="1"/>
        <w:rPr>
          <w:sz w:val="32"/>
          <w:lang w:val="en-US"/>
        </w:rPr>
      </w:pPr>
      <w:r>
        <w:rPr>
          <w:sz w:val="32"/>
        </w:rPr>
        <w:t xml:space="preserve">                                                  </w:t>
      </w:r>
    </w:p>
    <w:p w:rsidR="00F86C36" w:rsidRDefault="00F86C36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F86C36" w:rsidRDefault="00F86C36">
      <w:pPr>
        <w:pStyle w:val="1"/>
        <w:rPr>
          <w:sz w:val="30"/>
        </w:rPr>
      </w:pPr>
      <w:r>
        <w:rPr>
          <w:lang w:val="en-US"/>
        </w:rPr>
        <w:t xml:space="preserve">                           </w:t>
      </w:r>
      <w:r>
        <w:rPr>
          <w:sz w:val="32"/>
          <w:lang w:val="en-US"/>
        </w:rPr>
        <w:t xml:space="preserve">   г. Якутск 1998г.              </w:t>
      </w:r>
      <w:r>
        <w:rPr>
          <w:lang w:val="en-US"/>
        </w:rPr>
        <w:t xml:space="preserve">                           </w:t>
      </w:r>
      <w:r>
        <w:br w:type="column"/>
      </w:r>
      <w:r>
        <w:rPr>
          <w:sz w:val="30"/>
        </w:rPr>
        <w:t xml:space="preserve">    План</w:t>
      </w:r>
      <w:r>
        <w:rPr>
          <w:sz w:val="30"/>
          <w:lang w:val="en-US"/>
        </w:rPr>
        <w:t>: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>1.  Схема карбюратора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>2. Принцип действия карб. двигателя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   а)  Четырехтактното двигателя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    б)   Двухтактного двигателя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>3. История создания</w:t>
      </w:r>
    </w:p>
    <w:p w:rsidR="00F86C36" w:rsidRDefault="00F86C36">
      <w:pPr>
        <w:pStyle w:val="3"/>
        <w:rPr>
          <w:sz w:val="30"/>
        </w:rPr>
      </w:pPr>
      <w:r>
        <w:rPr>
          <w:sz w:val="30"/>
          <w:lang w:val="en-US"/>
        </w:rPr>
        <w:t>4</w:t>
      </w:r>
      <w:r>
        <w:rPr>
          <w:sz w:val="30"/>
        </w:rPr>
        <w:t xml:space="preserve">. Использование карбюраторных двигателей </w:t>
      </w:r>
      <w:r>
        <w:rPr>
          <w:sz w:val="30"/>
          <w:lang w:val="en-US"/>
        </w:rPr>
        <w:t>(</w:t>
      </w:r>
      <w:r>
        <w:rPr>
          <w:sz w:val="30"/>
        </w:rPr>
        <w:t>заключение)</w:t>
      </w:r>
    </w:p>
    <w:p w:rsidR="00F86C36" w:rsidRDefault="00F86C36">
      <w:pPr>
        <w:pStyle w:val="3"/>
        <w:rPr>
          <w:sz w:val="30"/>
        </w:rPr>
      </w:pPr>
      <w:r>
        <w:rPr>
          <w:sz w:val="30"/>
          <w:lang w:val="en-US"/>
        </w:rPr>
        <w:t>5</w:t>
      </w:r>
      <w:r>
        <w:rPr>
          <w:sz w:val="30"/>
        </w:rPr>
        <w:t>. Спиок использованной литературы</w:t>
      </w:r>
    </w:p>
    <w:p w:rsidR="00F86C36" w:rsidRDefault="00F86C36">
      <w:pPr>
        <w:pStyle w:val="3"/>
        <w:rPr>
          <w:sz w:val="30"/>
        </w:rPr>
      </w:pPr>
    </w:p>
    <w:p w:rsidR="00F86C36" w:rsidRDefault="00F86C36">
      <w:pPr>
        <w:pStyle w:val="1"/>
      </w:pPr>
    </w:p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2F095D">
      <w:pPr>
        <w:pStyle w:val="2"/>
        <w:rPr>
          <w:sz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6pt;margin-top:43.2pt;width:482.25pt;height:363pt;z-index:251657216" o:allowincell="f">
            <v:imagedata r:id="rId5" o:title=""/>
            <w10:wrap type="topAndBottom"/>
          </v:shape>
        </w:pict>
      </w:r>
      <w:r w:rsidR="00F86C36">
        <w:rPr>
          <w:sz w:val="32"/>
          <w:u w:val="single"/>
        </w:rPr>
        <w:t xml:space="preserve">                                                  Схема карбюратора</w:t>
      </w:r>
    </w:p>
    <w:p w:rsidR="00F86C36" w:rsidRDefault="00F86C36"/>
    <w:p w:rsidR="00F86C36" w:rsidRDefault="00F86C36"/>
    <w:p w:rsidR="00F86C36" w:rsidRDefault="00F86C36"/>
    <w:p w:rsidR="00F86C36" w:rsidRDefault="00F86C36">
      <w:pPr>
        <w:pStyle w:val="3"/>
        <w:rPr>
          <w:sz w:val="30"/>
        </w:rPr>
      </w:pPr>
      <w:r>
        <w:rPr>
          <w:sz w:val="30"/>
        </w:rPr>
        <w:t>1- Смесительная камера</w:t>
      </w:r>
      <w:r>
        <w:rPr>
          <w:sz w:val="30"/>
          <w:lang w:val="en-US"/>
        </w:rPr>
        <w:t>;</w:t>
      </w:r>
      <w:r>
        <w:rPr>
          <w:sz w:val="30"/>
        </w:rPr>
        <w:t xml:space="preserve"> 2- Диффузор</w:t>
      </w:r>
      <w:r>
        <w:rPr>
          <w:sz w:val="30"/>
          <w:lang w:val="en-US"/>
        </w:rPr>
        <w:t xml:space="preserve">; </w:t>
      </w:r>
      <w:r>
        <w:rPr>
          <w:sz w:val="30"/>
        </w:rPr>
        <w:t>3- Воздушная заслонка</w:t>
      </w:r>
      <w:r>
        <w:rPr>
          <w:sz w:val="30"/>
          <w:lang w:val="en-US"/>
        </w:rPr>
        <w:t xml:space="preserve">; </w:t>
      </w:r>
      <w:r>
        <w:rPr>
          <w:sz w:val="30"/>
        </w:rPr>
        <w:t xml:space="preserve">4- </w:t>
      </w:r>
      <w:r>
        <w:rPr>
          <w:sz w:val="30"/>
          <w:lang w:val="en-US"/>
        </w:rPr>
        <w:t xml:space="preserve"> Запорная игла;</w:t>
      </w:r>
      <w:r>
        <w:rPr>
          <w:sz w:val="30"/>
        </w:rPr>
        <w:t xml:space="preserve"> 5- Поплавок</w:t>
      </w:r>
      <w:r>
        <w:rPr>
          <w:sz w:val="30"/>
          <w:lang w:val="en-US"/>
        </w:rPr>
        <w:t>;</w:t>
      </w:r>
      <w:r>
        <w:rPr>
          <w:sz w:val="30"/>
        </w:rPr>
        <w:t xml:space="preserve"> 6- Жиклёр</w:t>
      </w:r>
      <w:r>
        <w:rPr>
          <w:sz w:val="30"/>
          <w:lang w:val="en-US"/>
        </w:rPr>
        <w:t>;</w:t>
      </w:r>
      <w:r>
        <w:rPr>
          <w:sz w:val="30"/>
        </w:rPr>
        <w:t xml:space="preserve">               7- Распылитель</w:t>
      </w:r>
      <w:r>
        <w:rPr>
          <w:sz w:val="30"/>
          <w:lang w:val="en-US"/>
        </w:rPr>
        <w:t>;</w:t>
      </w:r>
      <w:r>
        <w:rPr>
          <w:sz w:val="30"/>
        </w:rPr>
        <w:t xml:space="preserve"> 8- Дроссельная заслонка.</w:t>
      </w: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>
      <w:pPr>
        <w:pStyle w:val="2"/>
        <w:rPr>
          <w:sz w:val="32"/>
          <w:u w:val="single"/>
        </w:rPr>
      </w:pPr>
      <w:r>
        <w:rPr>
          <w:sz w:val="32"/>
          <w:u w:val="single"/>
        </w:rPr>
        <w:t>Принцип действия карбюраторного двигателя</w:t>
      </w:r>
    </w:p>
    <w:p w:rsidR="00F86C36" w:rsidRDefault="002F095D">
      <w:pPr>
        <w:pStyle w:val="2"/>
        <w:rPr>
          <w:sz w:val="28"/>
          <w:u w:val="single"/>
        </w:rPr>
      </w:pPr>
      <w:r>
        <w:rPr>
          <w:noProof/>
        </w:rPr>
        <w:pict>
          <v:shape id="_x0000_s1029" type="#_x0000_t75" style="position:absolute;margin-left:104.4pt;margin-top:67.4pt;width:173.25pt;height:140.25pt;z-index:251658240" o:allowincell="f">
            <v:imagedata r:id="rId6" o:title=""/>
            <w10:wrap type="topAndBottom"/>
          </v:shape>
        </w:pict>
      </w:r>
      <w:r w:rsidR="00F86C36">
        <w:rPr>
          <w:sz w:val="28"/>
        </w:rPr>
        <w:t xml:space="preserve"> </w:t>
      </w:r>
      <w:r w:rsidR="00F86C36">
        <w:rPr>
          <w:sz w:val="28"/>
          <w:u w:val="single"/>
        </w:rPr>
        <w:t>Принцип действия четырехтактного карбюраторного</w:t>
      </w:r>
      <w:r w:rsidR="00F86C36">
        <w:rPr>
          <w:sz w:val="32"/>
          <w:u w:val="single"/>
        </w:rPr>
        <w:t xml:space="preserve"> </w:t>
      </w:r>
      <w:r w:rsidR="00F86C36">
        <w:rPr>
          <w:sz w:val="28"/>
          <w:u w:val="single"/>
        </w:rPr>
        <w:t>двигателя</w:t>
      </w:r>
    </w:p>
    <w:p w:rsidR="00F86C36" w:rsidRDefault="00F86C36">
      <w:pPr>
        <w:pStyle w:val="3"/>
        <w:rPr>
          <w:sz w:val="22"/>
        </w:rPr>
      </w:pPr>
      <w:r>
        <w:t xml:space="preserve">               Рис.1 </w:t>
      </w:r>
      <w:r>
        <w:rPr>
          <w:sz w:val="22"/>
        </w:rPr>
        <w:t>принцип действия четырехтактного двигателя</w:t>
      </w:r>
    </w:p>
    <w:p w:rsidR="00F86C36" w:rsidRDefault="00F86C36">
      <w:pPr>
        <w:pStyle w:val="3"/>
        <w:rPr>
          <w:sz w:val="30"/>
        </w:rPr>
      </w:pPr>
      <w:r>
        <w:t xml:space="preserve"> </w:t>
      </w:r>
      <w:r>
        <w:rPr>
          <w:sz w:val="30"/>
        </w:rPr>
        <w:t>Рабочим циклом  двигателя называется периодически повторяющийся ряд последовательных процессов,  протекающих в каждом цилиндре двигателя и обусловливающих превращение тепловой энергии в механическую работу.  Если рабочий цикл совершается за два  хода  поршня,  т.е.  за  один оборот коленчатого вала, то такой двигатель называется двухтактным.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Автомобильные двигатели работают, как правило, по четырехтактному циклу, который совершается за два оборота коленчатого вала или четыре хода поршня и состоит из тактов впуска,  сжатия,  расширения (рабочего хода) и выпуска.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В карбюраторном четырехтактном  одноцилиндровом  двигателе  рабочий цикл (рис.1) происходит следующим образом: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1. Такт  впуска (рис.1 </w:t>
      </w:r>
      <w:r>
        <w:rPr>
          <w:sz w:val="30"/>
          <w:lang w:val="en-US"/>
        </w:rPr>
        <w:t>a</w:t>
      </w:r>
      <w:r>
        <w:rPr>
          <w:sz w:val="30"/>
        </w:rPr>
        <w:t>)).  По  мере  того,  как  коленчатый   вал двигателя  делает  первый полуоборот,  поршень 2 перемещается от  ВМТ к НМТ,  впускной клапан 4 открыт,  выпускной клапан 3 закрыт. В цилиндре создается  разряжение  0.07 - 0.095 МПа,  вследствие чего свежий заряд горючей смеси,  состоящий из паров  бензина  и  воздуха,  засасывается через  впускной  газопровод  5  в цилиндр и,  смешиваясь с остаточными отработавшими газами, образует рабочую смесь.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2. Такт сжатия (рис.1,</w:t>
      </w:r>
      <w:r>
        <w:rPr>
          <w:sz w:val="30"/>
          <w:lang w:val="en-US"/>
        </w:rPr>
        <w:t>b</w:t>
      </w:r>
      <w:r>
        <w:rPr>
          <w:sz w:val="30"/>
        </w:rPr>
        <w:t>)). После заполнения цилиндра горючей смесью при дальнейшем вращении коленчатого вала (второй  полуоборот)  поршень перемещается  от  НМТ  к  ВМТ  при  закрытых  клапанах 3 и 4.  По мере уменьшения объема температура и давление рабочей смеси повышаются.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3. Такт  расширения  или  рабочий  ход  (рис.1,</w:t>
      </w:r>
      <w:r>
        <w:rPr>
          <w:sz w:val="30"/>
          <w:lang w:val="en-US"/>
        </w:rPr>
        <w:t>c</w:t>
      </w:r>
      <w:r>
        <w:rPr>
          <w:sz w:val="30"/>
        </w:rPr>
        <w:t>)).  В конце такта сжатия рабочая смесь воспламеняется от электрической  искры  и   быстро сгорает,  вследствие  чего  температура  и давление образующихся газов резко возрастает, поршень при этом перемещается от ВМТ к НМТ.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В процессе  такта  расширения  шарнирно связанный с поршнем шатун 1 совершает сложное движение  и  через  кривошип  приводит  во  вращение коленчатый вал. При расширении газы совершают полезную работу, поэтому ход поршня при третьем полуобороте коленчатого вала  называют  рабочим ходом.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В конце  рабочего  хода  поршня,  при  нахождении  его  около   НМТ открывается  выпускной клапан,  давление в цилиндре снижается до 0.3 - 0.75 МПа, а температура до 950 - 1200 С.</w:t>
      </w:r>
    </w:p>
    <w:p w:rsidR="00F86C36" w:rsidRDefault="00F86C36">
      <w:pPr>
        <w:pStyle w:val="3"/>
        <w:rPr>
          <w:sz w:val="30"/>
          <w:lang w:val="en-US"/>
        </w:rPr>
      </w:pPr>
      <w:r>
        <w:rPr>
          <w:sz w:val="30"/>
        </w:rPr>
        <w:t xml:space="preserve">   4. Такт выпуска (рис.1,  </w:t>
      </w:r>
      <w:r>
        <w:rPr>
          <w:sz w:val="30"/>
          <w:lang w:val="en-US"/>
        </w:rPr>
        <w:t>d</w:t>
      </w:r>
      <w:r>
        <w:rPr>
          <w:sz w:val="30"/>
        </w:rPr>
        <w:t>)). При четвертом полуобороте коленчатого вала поршень перемещается от НМТ к ВМТ.  При этом выпускной  клапан  3 открыт,  и  продукты  сгорания  выталкиваются  из цилиндра в атмосферу через выпускной газопровод 6 .</w:t>
      </w:r>
    </w:p>
    <w:p w:rsidR="00F86C36" w:rsidRDefault="00F86C36">
      <w:pPr>
        <w:pStyle w:val="2"/>
        <w:rPr>
          <w:snapToGrid w:val="0"/>
          <w:sz w:val="28"/>
          <w:u w:val="single"/>
        </w:rPr>
      </w:pPr>
      <w:r>
        <w:rPr>
          <w:snapToGrid w:val="0"/>
          <w:u w:val="single"/>
        </w:rPr>
        <w:t xml:space="preserve">              П</w:t>
      </w:r>
      <w:r>
        <w:rPr>
          <w:snapToGrid w:val="0"/>
          <w:sz w:val="28"/>
          <w:u w:val="single"/>
        </w:rPr>
        <w:t>ринцип действия двухтактного двигателя</w:t>
      </w:r>
    </w:p>
    <w:p w:rsidR="00F86C36" w:rsidRDefault="00F86C36">
      <w:pPr>
        <w:pStyle w:val="3"/>
        <w:rPr>
          <w:sz w:val="30"/>
        </w:rPr>
      </w:pPr>
      <w:r>
        <w:t xml:space="preserve">  </w:t>
      </w:r>
      <w:r>
        <w:rPr>
          <w:sz w:val="30"/>
        </w:rPr>
        <w:t xml:space="preserve"> Двухтактные двигатели отличаются от четырехтактных тем,  что у  них наполнение  цилиндров  горючей  смесью  или  воздухом осуществляется в начале хода сжатия,  а очистка цилиндров от отработавших газов в конце хода  расширения,  т.е.  процессы  выпуска  и  впуска  происходят  без самостоятельных ходов поршня. Общий процесс для всех типов двухтактных двигателей  -  продувка,  т.е.  процесс удаления отработавших газов из цилиндра с помощью потока горючей смеси или воздуха. Поэтому двигатель данного  вида имеет компрессор (продувочный насос).  Рассмотрим работу двухтактного карбюраторного двигателя с кривошипно-камерной  продувкой.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У  этого  типа  двигателей  отсутствуют  клапаны,  их  роль выполняет поршень,  который при своем перемещении закрывает  впускные, выпускные  и  продувочные окна.  Через эти окна цилиндр в определенные моменты сообщается с впускным и выпускным трубопроводами и кривошипной камерой  (картер),  которая  не  имеет непосредственного  сообщения с атмосферой.  Цилиндр в средней части имеет  три  окна:  впускное, выпускное    и  продувочное,  которое  сообщается  клапаном с кривошипной камерой  двигателя.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Рабочий цикл  в  двигателе  осуществляется  за два такта: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1. Такт сжатия.  Поршень  перемещается  от  НМТ  к  ВМТ, перекрывая  сначала  продувочное,  а затем выпускное окно.  После закрытия поршнем выпускного окна   в  цилиндре    начинается  сжатие ранее  поступившей  в  него горючей смеси.  Одновременно в кривошипной камере    вследствие  ее  герметичности  создается   разряжение, под действием  которого  из  карбюратора   через открытое впускное окно  поступает горючая смесь в кривошипную камеру.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2. Такт  рабочего  хода.  При  положении  поршня  около  ВМТ сжатая рабочая смесь  воспламеняется  электрической  искрой  от  свечи,  в результате  чего  температура  и давление газов резко возрастают.  Под действием  теплового  расширения  газов  поршень  перемещается  к  НМТ,  при  этом  расширяющиеся  газы  совершают полезную работу. Одновременно опускающийся поршень закрывает впускное окно  и  сжимает находящуюся в кривошипной камере горючую смесь. Когда поршень  дойдет  до  выпускного  окна,   оно открывается  и  начинается  выпуск  отработавших  газов  в  атмосферу, давление в цилиндре понижается.  При  дальнейшем  перемещении  поршень открывает  продувочное  окно   и сжатая в кривошипной камере горючая смесь перетекает по каналу,  заполняя цилиндр и осуществляя продувку его от остатков отработавших газов. 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Рабочий цикл  двухтактного  дизельного  двигателя   отличается   от рабочего цикла двухтактного карбюраторного двигателя тем, что у дизеля в цилиндр поступает воздух,  а не горючая смесь,  и в  конце  процесса сжатия впрыскивается мелкораспыленное топливо.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Мощность двухтактного двигателя при одинаковых размерах цилиндра  и частоте  вращения  вала теоретически в два раза больше четырехтактного за счет большего числа рабочих циклов.  Однако неполное  использование хода поршня для расширения, худшее освобождение цилиндра от остаточных газов и затраты части вырабатываемой мощности на  привод  продувочного компрессора  приводят  практически  к  увеличению  мощности  только на 60...70%.</w:t>
      </w:r>
    </w:p>
    <w:p w:rsidR="00F86C36" w:rsidRDefault="00F86C36">
      <w:pPr>
        <w:pStyle w:val="3"/>
        <w:rPr>
          <w:sz w:val="30"/>
        </w:rPr>
      </w:pPr>
    </w:p>
    <w:p w:rsidR="00F86C36" w:rsidRDefault="00F86C36">
      <w:pPr>
        <w:pStyle w:val="3"/>
        <w:rPr>
          <w:sz w:val="30"/>
        </w:rPr>
      </w:pPr>
    </w:p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>
      <w:pPr>
        <w:pStyle w:val="2"/>
        <w:rPr>
          <w:sz w:val="32"/>
          <w:u w:val="single"/>
        </w:rPr>
      </w:pPr>
      <w:r>
        <w:t xml:space="preserve">     </w:t>
      </w:r>
      <w:r>
        <w:rPr>
          <w:sz w:val="36"/>
          <w:u w:val="single"/>
        </w:rPr>
        <w:t xml:space="preserve"> </w:t>
      </w:r>
      <w:r>
        <w:rPr>
          <w:sz w:val="32"/>
          <w:u w:val="single"/>
        </w:rPr>
        <w:t>История создания карбюраторного двигателя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В 1885  году  немецкие  инженеры  Готлиб Даймлер (1834-1900)  и  Вильгельм  Майбах  (1846-1929)  изобрели легкий,  быстроходный  двигатель  внутреннего  сгорания (ДВС),  использовавший  качестве  топлива  бензин.     Они установили  его  на деревянный  велосипед  и  создали  первый  в  мире    мотоцикл. 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В  1889  году  Даймлер  и  Майбах  построили  первый четырехколесный  автомобиль.  На  этом  автомобиле  впервые  был  установлен  двигатель,  оснащенный четырехступенчатой  коробкой  передач  и  карбюратором. Карбюратор  был  разработан  Даймлером,  в  нем топливо  распыляется,  смешивается  с  воздухом  и подается  в  цилиндр. 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 Это  обстоятельство значительно повышало  эффективность  работы  данного  двигателя, впоследствии  названного  карбюраторным. 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</w:t>
      </w:r>
    </w:p>
    <w:p w:rsidR="00F86C36" w:rsidRDefault="00F86C36">
      <w:pPr>
        <w:pStyle w:val="3"/>
        <w:rPr>
          <w:sz w:val="28"/>
        </w:rPr>
      </w:pPr>
    </w:p>
    <w:p w:rsidR="00F86C36" w:rsidRDefault="00F86C36"/>
    <w:p w:rsidR="00F86C36" w:rsidRDefault="00F86C36">
      <w:pPr>
        <w:pStyle w:val="3"/>
      </w:pPr>
    </w:p>
    <w:p w:rsidR="00F86C36" w:rsidRDefault="00F86C36">
      <w:pPr>
        <w:pStyle w:val="3"/>
      </w:pPr>
    </w:p>
    <w:p w:rsidR="00F86C36" w:rsidRDefault="00F86C36">
      <w:pPr>
        <w:pStyle w:val="3"/>
      </w:pPr>
    </w:p>
    <w:p w:rsidR="00F86C36" w:rsidRDefault="00F86C36">
      <w:pPr>
        <w:pStyle w:val="3"/>
      </w:pPr>
    </w:p>
    <w:p w:rsidR="00F86C36" w:rsidRDefault="00F86C36">
      <w:pPr>
        <w:pStyle w:val="3"/>
      </w:pPr>
    </w:p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/>
    <w:p w:rsidR="00F86C36" w:rsidRDefault="00F86C36">
      <w:pPr>
        <w:pStyle w:val="2"/>
        <w:rPr>
          <w:sz w:val="32"/>
          <w:u w:val="single"/>
        </w:rPr>
      </w:pPr>
      <w:r>
        <w:t xml:space="preserve">     </w:t>
      </w:r>
      <w:r>
        <w:rPr>
          <w:sz w:val="32"/>
          <w:u w:val="single"/>
        </w:rPr>
        <w:t>Применение карбюраторных двигателей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Карбюраторные двигатели находят широкое применение в  современной   жизни. Их используют в основном на транспортных средствах (из-за высокой стоимости топлива которые данные виды двигателей используют), к таким транспортным средствам относятся: 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Мотоциклы, Автомобили, а также Катера</w:t>
      </w:r>
      <w:r>
        <w:rPr>
          <w:sz w:val="30"/>
          <w:lang w:val="en-US"/>
        </w:rPr>
        <w:t>;</w:t>
      </w:r>
      <w:r>
        <w:rPr>
          <w:sz w:val="30"/>
        </w:rPr>
        <w:t xml:space="preserve">  Моторные лодки и т. п. </w:t>
      </w:r>
    </w:p>
    <w:p w:rsidR="00F86C36" w:rsidRDefault="00F86C36">
      <w:pPr>
        <w:pStyle w:val="3"/>
        <w:rPr>
          <w:sz w:val="30"/>
        </w:rPr>
      </w:pPr>
      <w:r>
        <w:rPr>
          <w:sz w:val="30"/>
        </w:rPr>
        <w:t>Мне бы хотелось сосредоточить ваше внимание на использование карбюраторных двигателей в современном автомобильной промышленности.</w:t>
      </w:r>
    </w:p>
    <w:p w:rsidR="00F86C36" w:rsidRDefault="00F86C36">
      <w:pPr>
        <w:pStyle w:val="3"/>
        <w:rPr>
          <w:snapToGrid w:val="0"/>
          <w:sz w:val="30"/>
        </w:rPr>
      </w:pPr>
      <w:r>
        <w:t xml:space="preserve"> </w:t>
      </w:r>
      <w:r>
        <w:rPr>
          <w:snapToGrid w:val="0"/>
          <w:sz w:val="30"/>
        </w:rPr>
        <w:t>Автомобильный транспорт  создан в результате развития новой отрасли народного  хозяйства  -  автомобильной  промышленности,   которая   на современном  этапе  является  одним из основных звеньев отечественного машиностроения.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 xml:space="preserve"> В конце   XIX   века   в   ряде   стран   возникла    автомобильная промышленность. В   царской  России   неоднократно  делались  попытки организовать  собственное  машиностроение.  В  1908  г.   производство автомобилей  было организовано на Русско-Балтийском вагоностроительном заводе в Риге.  В течение  шести  лет  здесь  выпускались  автомобили, собранные  в  основном  из импортных частей.  Всего завод построил 451 легковой автомобиль и небольшое  количество  грузовых  автомобилей.  В 1913 г.  автомобильный парк в России составлял около 9000 автомобилей, из них большая часть - зарубежного производства.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 xml:space="preserve">   После Великой  Октябрьской  социалистической  революции практически заново пришлось создавать отечественную автомобильную  промышленность.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>Начало  развития российского автомобилестроения относится к 1924 году, когда в Москве на заводе АМО были построены первые грузовые автомобили АМО-Ф-15.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 xml:space="preserve">   В период  1931-1941  гг.  создается   крупносерийное   и   массовое производство  автомобилей.  В 1931 г.  на заводе АМО началось массовое производство грузовых автомобилей. В 1932 г. вошел в строй завод ГАЗ.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 xml:space="preserve">   В 1940  г.  начал производство малолитражных автомобилей Московский завод малолитражных автомобилей.  Несколько позже был создан Уральский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>автомобильный  завод.  За годы послевоенных пятилеток вступили в строй</w:t>
      </w:r>
      <w:r>
        <w:rPr>
          <w:snapToGrid w:val="0"/>
          <w:sz w:val="30"/>
          <w:lang w:val="en-US"/>
        </w:rPr>
        <w:t>:</w:t>
      </w:r>
      <w:r>
        <w:rPr>
          <w:snapToGrid w:val="0"/>
          <w:sz w:val="30"/>
        </w:rPr>
        <w:t xml:space="preserve"> 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>Кутаисский,  Кременчугский, Ульяновский, Минский автомобильные заводы.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>Начиная с конца 60-х гг.,  развитие автомобилестроения характеризуется особо  быстрыми  темпами.  В  1971  г.  вступил   в   строй   Волжский автомобильный завод им. 50-летия СССР.</w:t>
      </w:r>
    </w:p>
    <w:p w:rsidR="00F86C36" w:rsidRDefault="00F86C36">
      <w:pPr>
        <w:pStyle w:val="3"/>
        <w:rPr>
          <w:snapToGrid w:val="0"/>
          <w:sz w:val="30"/>
        </w:rPr>
      </w:pPr>
      <w:r>
        <w:rPr>
          <w:snapToGrid w:val="0"/>
          <w:sz w:val="30"/>
        </w:rPr>
        <w:t xml:space="preserve">   За последние годы  заводами  автомобильной  промышленности  освоены многие образцы модернизированной и новой автомобильной техники,  в том числе для сельского хозяйства, строительства, торговли, нефтегазовой и лесной промышленности.</w:t>
      </w:r>
    </w:p>
    <w:p w:rsidR="00F86C36" w:rsidRDefault="00F86C36">
      <w:pPr>
        <w:pStyle w:val="3"/>
        <w:rPr>
          <w:snapToGrid w:val="0"/>
          <w:sz w:val="30"/>
        </w:rPr>
      </w:pPr>
    </w:p>
    <w:p w:rsidR="00F86C36" w:rsidRDefault="00F86C36">
      <w:pPr>
        <w:pStyle w:val="3"/>
        <w:rPr>
          <w:snapToGrid w:val="0"/>
          <w:sz w:val="30"/>
        </w:rPr>
      </w:pPr>
    </w:p>
    <w:p w:rsidR="00F86C36" w:rsidRDefault="00F86C36">
      <w:pPr>
        <w:pStyle w:val="3"/>
      </w:pPr>
    </w:p>
    <w:p w:rsidR="00F86C36" w:rsidRDefault="00F86C36">
      <w:pPr>
        <w:pStyle w:val="3"/>
        <w:rPr>
          <w:sz w:val="30"/>
        </w:rPr>
      </w:pPr>
      <w:r>
        <w:rPr>
          <w:sz w:val="30"/>
        </w:rPr>
        <w:t xml:space="preserve">     </w:t>
      </w: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rPr>
          <w:sz w:val="30"/>
        </w:rPr>
      </w:pPr>
    </w:p>
    <w:p w:rsidR="00F86C36" w:rsidRDefault="00F86C36">
      <w:pPr>
        <w:pStyle w:val="2"/>
        <w:rPr>
          <w:sz w:val="32"/>
          <w:u w:val="single"/>
        </w:rPr>
      </w:pPr>
      <w:r>
        <w:t xml:space="preserve">               </w:t>
      </w:r>
      <w:r>
        <w:rPr>
          <w:sz w:val="32"/>
          <w:u w:val="single"/>
        </w:rPr>
        <w:t>Список использованной литературы</w:t>
      </w:r>
    </w:p>
    <w:p w:rsidR="00F86C36" w:rsidRDefault="00F86C36"/>
    <w:p w:rsidR="00F86C36" w:rsidRDefault="00F86C36">
      <w:pPr>
        <w:rPr>
          <w:lang w:val="en-US"/>
        </w:rPr>
      </w:pPr>
    </w:p>
    <w:p w:rsidR="00F86C36" w:rsidRDefault="00F86C36">
      <w:pPr>
        <w:pStyle w:val="3"/>
        <w:numPr>
          <w:ilvl w:val="0"/>
          <w:numId w:val="1"/>
        </w:numPr>
        <w:rPr>
          <w:sz w:val="30"/>
          <w:lang w:val="en-US"/>
        </w:rPr>
      </w:pPr>
      <w:r>
        <w:rPr>
          <w:sz w:val="30"/>
        </w:rPr>
        <w:t xml:space="preserve">Глобальная сеть </w:t>
      </w:r>
      <w:r>
        <w:rPr>
          <w:sz w:val="30"/>
          <w:lang w:val="en-US"/>
        </w:rPr>
        <w:t>INTERNET</w:t>
      </w:r>
    </w:p>
    <w:p w:rsidR="00F86C36" w:rsidRDefault="00F86C36">
      <w:pPr>
        <w:pStyle w:val="3"/>
        <w:numPr>
          <w:ilvl w:val="0"/>
          <w:numId w:val="1"/>
        </w:numPr>
        <w:rPr>
          <w:sz w:val="30"/>
        </w:rPr>
      </w:pPr>
      <w:r>
        <w:rPr>
          <w:sz w:val="30"/>
        </w:rPr>
        <w:t>БЭС. А.</w:t>
      </w:r>
      <w:r>
        <w:rPr>
          <w:sz w:val="30"/>
          <w:lang w:val="en-US"/>
        </w:rPr>
        <w:t>M</w:t>
      </w:r>
      <w:r>
        <w:rPr>
          <w:sz w:val="30"/>
        </w:rPr>
        <w:t>. Прохоров</w:t>
      </w:r>
    </w:p>
    <w:p w:rsidR="00F86C36" w:rsidRDefault="00F86C36">
      <w:pPr>
        <w:pStyle w:val="3"/>
        <w:numPr>
          <w:ilvl w:val="0"/>
          <w:numId w:val="1"/>
        </w:numPr>
        <w:rPr>
          <w:sz w:val="30"/>
        </w:rPr>
      </w:pPr>
      <w:r>
        <w:rPr>
          <w:sz w:val="30"/>
        </w:rPr>
        <w:t>История Открытий. Струан Рейд</w:t>
      </w:r>
    </w:p>
    <w:p w:rsidR="00F86C36" w:rsidRDefault="00F86C36">
      <w:pPr>
        <w:pStyle w:val="3"/>
        <w:numPr>
          <w:ilvl w:val="0"/>
          <w:numId w:val="1"/>
        </w:numPr>
        <w:rPr>
          <w:sz w:val="28"/>
        </w:rPr>
      </w:pPr>
      <w:r>
        <w:rPr>
          <w:sz w:val="28"/>
        </w:rPr>
        <w:t>Журналы</w:t>
      </w:r>
      <w:r>
        <w:rPr>
          <w:sz w:val="28"/>
          <w:lang w:val="en-US"/>
        </w:rPr>
        <w:t xml:space="preserve"> ”З</w:t>
      </w:r>
      <w:r>
        <w:rPr>
          <w:sz w:val="28"/>
        </w:rPr>
        <w:t>а рулем</w:t>
      </w:r>
      <w:r>
        <w:rPr>
          <w:sz w:val="28"/>
          <w:lang w:val="en-US"/>
        </w:rPr>
        <w:t>”</w:t>
      </w:r>
      <w:r>
        <w:rPr>
          <w:sz w:val="28"/>
        </w:rPr>
        <w:t xml:space="preserve">  №2,№3  1978г. №5, №8 1981г.</w:t>
      </w:r>
    </w:p>
    <w:p w:rsidR="00F86C36" w:rsidRDefault="00F86C36">
      <w:bookmarkStart w:id="0" w:name="_GoBack"/>
      <w:bookmarkEnd w:id="0"/>
    </w:p>
    <w:sectPr w:rsidR="00F86C3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57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C53"/>
    <w:rsid w:val="00195C53"/>
    <w:rsid w:val="002F095D"/>
    <w:rsid w:val="009F5B29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FBD1D91-3DB8-41F0-88AD-A20FF9F2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народного образования</vt:lpstr>
    </vt:vector>
  </TitlesOfParts>
  <Company> 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народного образования</dc:title>
  <dc:subject/>
  <dc:creator>ЛДИ</dc:creator>
  <cp:keywords/>
  <cp:lastModifiedBy>Irina</cp:lastModifiedBy>
  <cp:revision>2</cp:revision>
  <dcterms:created xsi:type="dcterms:W3CDTF">2014-09-07T07:56:00Z</dcterms:created>
  <dcterms:modified xsi:type="dcterms:W3CDTF">2014-09-07T07:56:00Z</dcterms:modified>
</cp:coreProperties>
</file>