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4B5" w:rsidRDefault="006914B5">
      <w:pPr>
        <w:pStyle w:val="a3"/>
      </w:pPr>
      <w:r>
        <w:t xml:space="preserve">МОСКОВСКИЙ ГОСУДАРСТВЕННЫЙ </w:t>
      </w:r>
    </w:p>
    <w:p w:rsidR="006914B5" w:rsidRDefault="006914B5">
      <w:pPr>
        <w:pStyle w:val="a3"/>
      </w:pPr>
      <w:r>
        <w:t>УНИВЕРСИТЕТ СЕРВИСА</w:t>
      </w:r>
    </w:p>
    <w:p w:rsidR="006914B5" w:rsidRDefault="006914B5">
      <w:pPr>
        <w:jc w:val="center"/>
        <w:rPr>
          <w:rFonts w:ascii="CG Times" w:hAnsi="CG Times"/>
          <w:sz w:val="40"/>
        </w:rPr>
      </w:pPr>
    </w:p>
    <w:p w:rsidR="006914B5" w:rsidRDefault="006914B5">
      <w:pPr>
        <w:jc w:val="center"/>
        <w:rPr>
          <w:rFonts w:ascii="CG Times" w:hAnsi="CG Times"/>
          <w:sz w:val="40"/>
        </w:rPr>
      </w:pPr>
      <w:r>
        <w:rPr>
          <w:rFonts w:ascii="CG Times" w:hAnsi="CG Times"/>
          <w:sz w:val="40"/>
        </w:rPr>
        <w:t xml:space="preserve">ИНСТИТУТ СИСТЕМ УПРАВЛЕНИЯ </w:t>
      </w:r>
    </w:p>
    <w:p w:rsidR="006914B5" w:rsidRDefault="006914B5">
      <w:pPr>
        <w:jc w:val="center"/>
        <w:rPr>
          <w:rFonts w:ascii="CG Times" w:hAnsi="CG Times"/>
          <w:sz w:val="40"/>
        </w:rPr>
      </w:pPr>
      <w:r>
        <w:rPr>
          <w:rFonts w:ascii="CG Times" w:hAnsi="CG Times"/>
          <w:sz w:val="40"/>
        </w:rPr>
        <w:t>ЭКОНОМИКОЙ</w:t>
      </w:r>
    </w:p>
    <w:p w:rsidR="006914B5" w:rsidRDefault="006914B5">
      <w:pPr>
        <w:jc w:val="center"/>
        <w:rPr>
          <w:rFonts w:ascii="CG Times" w:hAnsi="CG Times"/>
          <w:sz w:val="40"/>
        </w:rPr>
      </w:pPr>
    </w:p>
    <w:p w:rsidR="006914B5" w:rsidRDefault="006914B5">
      <w:pPr>
        <w:pStyle w:val="1"/>
      </w:pPr>
      <w:r>
        <w:t>РЕФЕРАТ</w:t>
      </w:r>
    </w:p>
    <w:p w:rsidR="006914B5" w:rsidRDefault="006914B5">
      <w:pPr>
        <w:jc w:val="center"/>
        <w:rPr>
          <w:rFonts w:ascii="CG Times" w:hAnsi="CG Times"/>
          <w:b/>
          <w:sz w:val="40"/>
        </w:rPr>
      </w:pPr>
    </w:p>
    <w:p w:rsidR="006914B5" w:rsidRDefault="006914B5">
      <w:pPr>
        <w:jc w:val="center"/>
        <w:rPr>
          <w:rFonts w:ascii="CG Times" w:hAnsi="CG Times"/>
          <w:sz w:val="40"/>
        </w:rPr>
      </w:pPr>
      <w:r>
        <w:rPr>
          <w:rFonts w:ascii="CG Times" w:hAnsi="CG Times"/>
          <w:sz w:val="40"/>
          <w:lang w:val="en-US"/>
        </w:rPr>
        <w:t>“</w:t>
      </w:r>
      <w:r>
        <w:rPr>
          <w:rFonts w:ascii="CG Times" w:hAnsi="CG Times"/>
          <w:sz w:val="40"/>
        </w:rPr>
        <w:t>КАРЛ МАРКС О КАПИТАЛЕ И</w:t>
      </w:r>
    </w:p>
    <w:p w:rsidR="006914B5" w:rsidRDefault="006914B5">
      <w:pPr>
        <w:jc w:val="center"/>
        <w:rPr>
          <w:rFonts w:ascii="CG Times" w:hAnsi="CG Times"/>
          <w:sz w:val="40"/>
          <w:lang w:val="en-US"/>
        </w:rPr>
      </w:pPr>
      <w:r>
        <w:rPr>
          <w:rFonts w:ascii="CG Times" w:hAnsi="CG Times"/>
          <w:sz w:val="40"/>
        </w:rPr>
        <w:t>ПРИБАВОЧНОЙ СТОИМОСТИ</w:t>
      </w:r>
      <w:r>
        <w:rPr>
          <w:rFonts w:ascii="CG Times" w:hAnsi="CG Times"/>
          <w:sz w:val="40"/>
          <w:lang w:val="en-US"/>
        </w:rPr>
        <w:t>”</w:t>
      </w:r>
    </w:p>
    <w:p w:rsidR="006914B5" w:rsidRDefault="006914B5">
      <w:pPr>
        <w:jc w:val="center"/>
        <w:rPr>
          <w:rFonts w:ascii="CG Times" w:hAnsi="CG Times"/>
          <w:sz w:val="40"/>
          <w:lang w:val="en-US"/>
        </w:rPr>
      </w:pPr>
    </w:p>
    <w:p w:rsidR="006914B5" w:rsidRDefault="006914B5">
      <w:pPr>
        <w:jc w:val="right"/>
        <w:rPr>
          <w:rFonts w:ascii="CG Times" w:hAnsi="CG Times"/>
          <w:sz w:val="28"/>
        </w:rPr>
      </w:pPr>
      <w:r>
        <w:rPr>
          <w:rFonts w:ascii="CG Times" w:hAnsi="CG Times"/>
          <w:sz w:val="28"/>
        </w:rPr>
        <w:t>Выполнил</w:t>
      </w:r>
      <w:r>
        <w:rPr>
          <w:rFonts w:ascii="CG Times" w:hAnsi="CG Times"/>
          <w:sz w:val="28"/>
          <w:lang w:val="en-US"/>
        </w:rPr>
        <w:t>:</w:t>
      </w:r>
    </w:p>
    <w:p w:rsidR="006914B5" w:rsidRDefault="006914B5">
      <w:pPr>
        <w:jc w:val="right"/>
        <w:rPr>
          <w:rFonts w:ascii="CG Times" w:hAnsi="CG Times"/>
          <w:sz w:val="28"/>
        </w:rPr>
      </w:pPr>
      <w:r>
        <w:rPr>
          <w:rFonts w:ascii="CG Times" w:hAnsi="CG Times"/>
          <w:sz w:val="28"/>
        </w:rPr>
        <w:t>Максименко Константин Викторович</w:t>
      </w:r>
    </w:p>
    <w:p w:rsidR="006914B5" w:rsidRDefault="006914B5">
      <w:pPr>
        <w:jc w:val="right"/>
        <w:rPr>
          <w:rFonts w:ascii="CG Times" w:hAnsi="CG Times"/>
          <w:sz w:val="28"/>
        </w:rPr>
      </w:pPr>
      <w:r>
        <w:rPr>
          <w:rFonts w:ascii="CG Times" w:hAnsi="CG Times"/>
          <w:sz w:val="28"/>
        </w:rPr>
        <w:t>Группа ИД2-1</w:t>
      </w:r>
    </w:p>
    <w:p w:rsidR="006914B5" w:rsidRDefault="006914B5">
      <w:pPr>
        <w:jc w:val="right"/>
        <w:rPr>
          <w:rFonts w:ascii="CG Times" w:hAnsi="CG Times"/>
          <w:sz w:val="28"/>
        </w:rPr>
      </w:pPr>
    </w:p>
    <w:p w:rsidR="006914B5" w:rsidRDefault="006914B5">
      <w:pPr>
        <w:jc w:val="right"/>
        <w:rPr>
          <w:rFonts w:ascii="CG Times" w:hAnsi="CG Times"/>
          <w:sz w:val="28"/>
          <w:lang w:val="en-US"/>
        </w:rPr>
      </w:pPr>
      <w:r>
        <w:rPr>
          <w:rFonts w:ascii="CG Times" w:hAnsi="CG Times"/>
          <w:sz w:val="28"/>
        </w:rPr>
        <w:t>Руководитель</w:t>
      </w:r>
      <w:r>
        <w:rPr>
          <w:rFonts w:ascii="CG Times" w:hAnsi="CG Times"/>
          <w:sz w:val="28"/>
          <w:lang w:val="en-US"/>
        </w:rPr>
        <w:t>:</w:t>
      </w:r>
    </w:p>
    <w:p w:rsidR="006914B5" w:rsidRDefault="006914B5">
      <w:pPr>
        <w:jc w:val="right"/>
        <w:rPr>
          <w:rFonts w:ascii="CG Times" w:hAnsi="CG Times"/>
          <w:sz w:val="28"/>
        </w:rPr>
      </w:pPr>
      <w:r>
        <w:rPr>
          <w:rFonts w:ascii="CG Times" w:hAnsi="CG Times"/>
          <w:sz w:val="28"/>
        </w:rPr>
        <w:t>Венцкус Ионас Миколович</w:t>
      </w:r>
    </w:p>
    <w:p w:rsidR="006914B5" w:rsidRDefault="006914B5">
      <w:pPr>
        <w:jc w:val="right"/>
        <w:rPr>
          <w:rFonts w:ascii="CG Times" w:hAnsi="CG Times"/>
          <w:sz w:val="28"/>
        </w:rPr>
      </w:pPr>
    </w:p>
    <w:p w:rsidR="006914B5" w:rsidRDefault="006914B5">
      <w:pPr>
        <w:jc w:val="right"/>
        <w:rPr>
          <w:rFonts w:ascii="CG Times" w:hAnsi="CG Times"/>
          <w:sz w:val="28"/>
        </w:rPr>
      </w:pPr>
    </w:p>
    <w:p w:rsidR="006914B5" w:rsidRDefault="006914B5">
      <w:pPr>
        <w:pStyle w:val="2"/>
      </w:pPr>
      <w:r>
        <w:t>МОСКВА 2000</w:t>
      </w:r>
    </w:p>
    <w:p w:rsidR="006914B5" w:rsidRDefault="006914B5">
      <w:pPr>
        <w:ind w:left="709"/>
        <w:jc w:val="center"/>
        <w:rPr>
          <w:sz w:val="28"/>
          <w:lang w:val="en-US"/>
        </w:rPr>
      </w:pPr>
      <w:r>
        <w:rPr>
          <w:rFonts w:ascii="CG Times" w:hAnsi="CG Times"/>
          <w:sz w:val="28"/>
        </w:rPr>
        <w:br w:type="page"/>
      </w:r>
      <w:r>
        <w:rPr>
          <w:sz w:val="28"/>
        </w:rPr>
        <w:t>ПЛАН</w:t>
      </w:r>
      <w:r>
        <w:rPr>
          <w:sz w:val="28"/>
          <w:lang w:val="en-US"/>
        </w:rPr>
        <w:t>:</w:t>
      </w:r>
    </w:p>
    <w:p w:rsidR="006914B5" w:rsidRDefault="006914B5">
      <w:pPr>
        <w:numPr>
          <w:ilvl w:val="0"/>
          <w:numId w:val="1"/>
        </w:numPr>
        <w:rPr>
          <w:sz w:val="28"/>
        </w:rPr>
      </w:pPr>
      <w:r>
        <w:rPr>
          <w:sz w:val="28"/>
        </w:rPr>
        <w:t>Введение – стр.2</w:t>
      </w:r>
    </w:p>
    <w:p w:rsidR="006914B5" w:rsidRDefault="006914B5">
      <w:pPr>
        <w:numPr>
          <w:ilvl w:val="0"/>
          <w:numId w:val="1"/>
        </w:numPr>
        <w:rPr>
          <w:sz w:val="28"/>
        </w:rPr>
      </w:pPr>
      <w:r>
        <w:rPr>
          <w:sz w:val="28"/>
        </w:rPr>
        <w:t>Сущность капитала – стр.3</w:t>
      </w:r>
    </w:p>
    <w:p w:rsidR="006914B5" w:rsidRDefault="006914B5">
      <w:pPr>
        <w:numPr>
          <w:ilvl w:val="0"/>
          <w:numId w:val="1"/>
        </w:numPr>
        <w:rPr>
          <w:sz w:val="28"/>
        </w:rPr>
      </w:pPr>
      <w:r>
        <w:rPr>
          <w:sz w:val="28"/>
        </w:rPr>
        <w:t>Органическое строение капитала – стр.5</w:t>
      </w:r>
    </w:p>
    <w:p w:rsidR="006914B5" w:rsidRDefault="006914B5">
      <w:pPr>
        <w:numPr>
          <w:ilvl w:val="0"/>
          <w:numId w:val="1"/>
        </w:numPr>
        <w:rPr>
          <w:sz w:val="28"/>
        </w:rPr>
      </w:pPr>
      <w:r>
        <w:rPr>
          <w:sz w:val="28"/>
        </w:rPr>
        <w:t>Накопление капитала – стр.7</w:t>
      </w:r>
    </w:p>
    <w:p w:rsidR="006914B5" w:rsidRDefault="006914B5">
      <w:pPr>
        <w:numPr>
          <w:ilvl w:val="0"/>
          <w:numId w:val="1"/>
        </w:numPr>
        <w:rPr>
          <w:sz w:val="28"/>
        </w:rPr>
      </w:pPr>
      <w:r>
        <w:rPr>
          <w:sz w:val="28"/>
        </w:rPr>
        <w:t>Прибавочная стоимость – стр.10</w:t>
      </w:r>
    </w:p>
    <w:p w:rsidR="006914B5" w:rsidRDefault="006914B5">
      <w:pPr>
        <w:numPr>
          <w:ilvl w:val="0"/>
          <w:numId w:val="1"/>
        </w:numPr>
        <w:rPr>
          <w:sz w:val="28"/>
        </w:rPr>
      </w:pPr>
      <w:r>
        <w:rPr>
          <w:sz w:val="28"/>
        </w:rPr>
        <w:t>Заключение – стр.11</w:t>
      </w:r>
    </w:p>
    <w:p w:rsidR="006914B5" w:rsidRDefault="006914B5">
      <w:pPr>
        <w:numPr>
          <w:ilvl w:val="0"/>
          <w:numId w:val="1"/>
        </w:numPr>
        <w:rPr>
          <w:sz w:val="28"/>
        </w:rPr>
      </w:pPr>
      <w:r>
        <w:rPr>
          <w:sz w:val="28"/>
        </w:rPr>
        <w:t>Список литературы – стр.13</w:t>
      </w:r>
    </w:p>
    <w:p w:rsidR="006914B5" w:rsidRDefault="006914B5">
      <w:pPr>
        <w:rPr>
          <w:sz w:val="28"/>
        </w:rPr>
      </w:pPr>
    </w:p>
    <w:p w:rsidR="006914B5" w:rsidRDefault="006914B5">
      <w:pPr>
        <w:rPr>
          <w:sz w:val="28"/>
        </w:rPr>
      </w:pPr>
    </w:p>
    <w:p w:rsidR="006914B5" w:rsidRDefault="006914B5">
      <w:pPr>
        <w:ind w:firstLine="567"/>
        <w:jc w:val="center"/>
        <w:rPr>
          <w:sz w:val="28"/>
          <w:u w:val="single"/>
          <w:lang w:val="en-US"/>
        </w:rPr>
      </w:pPr>
      <w:r>
        <w:rPr>
          <w:sz w:val="28"/>
        </w:rPr>
        <w:br w:type="page"/>
      </w:r>
      <w:r>
        <w:rPr>
          <w:sz w:val="28"/>
          <w:u w:val="single"/>
        </w:rPr>
        <w:t>ВВЕДЕНИЕ</w:t>
      </w:r>
      <w:r>
        <w:rPr>
          <w:sz w:val="28"/>
          <w:u w:val="single"/>
          <w:lang w:val="en-US"/>
        </w:rPr>
        <w:t>:</w:t>
      </w:r>
    </w:p>
    <w:p w:rsidR="006914B5" w:rsidRDefault="006914B5">
      <w:pPr>
        <w:ind w:firstLine="567"/>
        <w:rPr>
          <w:sz w:val="28"/>
          <w:lang w:val="en-US"/>
        </w:rPr>
      </w:pPr>
    </w:p>
    <w:p w:rsidR="006914B5" w:rsidRDefault="006914B5">
      <w:pPr>
        <w:pStyle w:val="a4"/>
      </w:pPr>
      <w:r>
        <w:t>Карл Маркс – один из классиков экономической теории. Он внёс весьма заметный вклад в её развитие.</w:t>
      </w:r>
    </w:p>
    <w:p w:rsidR="006914B5" w:rsidRDefault="006914B5">
      <w:pPr>
        <w:pStyle w:val="a4"/>
      </w:pPr>
      <w:r>
        <w:t>Родился К.Маркс в семье адвоката Генриха Маркса в 1818 г. В 1830-35 учился в гимназии города Трира. А с1835 Маркс учится в Боннском унив</w:t>
      </w:r>
      <w:r>
        <w:softHyphen/>
        <w:t xml:space="preserve">ерситете на отделении права. По завершении учёбы К.Маркс получил степень доктора на философском факультете Йенского университета. </w:t>
      </w:r>
    </w:p>
    <w:p w:rsidR="006914B5" w:rsidRDefault="006914B5">
      <w:pPr>
        <w:ind w:firstLine="567"/>
        <w:rPr>
          <w:sz w:val="28"/>
          <w:lang w:val="en-US"/>
        </w:rPr>
      </w:pPr>
      <w:r>
        <w:rPr>
          <w:sz w:val="28"/>
          <w:lang w:val="en-US"/>
        </w:rPr>
        <w:t xml:space="preserve">В 1842 г. К.Маркс переехал в Бонн и год работал сотрудником, а потом и редактором “Рейнской газеты” в Кёльне. </w:t>
      </w:r>
    </w:p>
    <w:p w:rsidR="006914B5" w:rsidRDefault="006914B5">
      <w:pPr>
        <w:ind w:firstLine="567"/>
        <w:rPr>
          <w:sz w:val="28"/>
          <w:lang w:val="en-US"/>
        </w:rPr>
      </w:pPr>
      <w:r>
        <w:rPr>
          <w:sz w:val="28"/>
          <w:lang w:val="en-US"/>
        </w:rPr>
        <w:t>В 1843 г. “Рейнскую газету” закрывают, а Марксу, занимавшемуся революционной деятельностью, пришлось перебраться в Париж. Там Маркс начал углублённое изучение политэкономии и социологии. Там же К.Маркс знакомится с Гейне, Прудоном, Бакуниным, Энгельсом.</w:t>
      </w:r>
    </w:p>
    <w:p w:rsidR="006914B5" w:rsidRDefault="006914B5">
      <w:pPr>
        <w:ind w:firstLine="567"/>
        <w:rPr>
          <w:sz w:val="28"/>
          <w:lang w:val="en-US"/>
        </w:rPr>
      </w:pPr>
      <w:r>
        <w:rPr>
          <w:sz w:val="28"/>
          <w:lang w:val="en-US"/>
        </w:rPr>
        <w:t xml:space="preserve">С 1845 г. К.Маркс жил в Брюсселе, в США, в Германии, а с 1850 г. – в Англии. Именно в Лондоне К.Маркс написал, как он сам говорил, “труд всей своей </w:t>
      </w:r>
    </w:p>
    <w:p w:rsidR="006914B5" w:rsidRDefault="006914B5">
      <w:pPr>
        <w:rPr>
          <w:sz w:val="28"/>
        </w:rPr>
      </w:pPr>
      <w:r>
        <w:rPr>
          <w:sz w:val="28"/>
          <w:lang w:val="en-US"/>
        </w:rPr>
        <w:t>жизни” – “Капитал”</w:t>
      </w:r>
      <w:r>
        <w:rPr>
          <w:sz w:val="28"/>
        </w:rPr>
        <w:t>.</w:t>
      </w:r>
    </w:p>
    <w:p w:rsidR="006914B5" w:rsidRDefault="006914B5">
      <w:pPr>
        <w:ind w:firstLine="567"/>
        <w:rPr>
          <w:sz w:val="28"/>
          <w:lang w:val="en-US"/>
        </w:rPr>
      </w:pPr>
      <w:r>
        <w:rPr>
          <w:sz w:val="28"/>
          <w:lang w:val="en-US"/>
        </w:rPr>
        <w:t>Скончался Маркс в 1883 г. При жизни К.Маркса вышел лишь первый том “</w:t>
      </w:r>
      <w:r>
        <w:rPr>
          <w:sz w:val="28"/>
        </w:rPr>
        <w:t>Капитала</w:t>
      </w:r>
      <w:r>
        <w:rPr>
          <w:sz w:val="28"/>
          <w:lang w:val="en-US"/>
        </w:rPr>
        <w:t>”. Второй и третий издал Ф. Энгельс уже после смерти Маркса. Причём  К.Маркс явно не закончил свой труд.</w:t>
      </w:r>
    </w:p>
    <w:p w:rsidR="006914B5" w:rsidRDefault="006914B5">
      <w:pPr>
        <w:ind w:firstLine="567"/>
        <w:rPr>
          <w:sz w:val="28"/>
        </w:rPr>
      </w:pPr>
      <w:r>
        <w:rPr>
          <w:sz w:val="28"/>
          <w:lang w:val="en-US"/>
        </w:rPr>
        <w:t>Методологически К.Маркс исходил из трёх источников:</w:t>
      </w:r>
      <w:r>
        <w:rPr>
          <w:sz w:val="28"/>
        </w:rPr>
        <w:t xml:space="preserve"> английской клас</w:t>
      </w:r>
      <w:r>
        <w:rPr>
          <w:sz w:val="28"/>
        </w:rPr>
        <w:softHyphen/>
        <w:t>сиче</w:t>
      </w:r>
      <w:r>
        <w:rPr>
          <w:sz w:val="28"/>
        </w:rPr>
        <w:softHyphen/>
        <w:t>ской политэкономии Смита – Рикардо,  немецкой классической филосо</w:t>
      </w:r>
      <w:r>
        <w:rPr>
          <w:sz w:val="28"/>
        </w:rPr>
        <w:softHyphen/>
        <w:t>фии Гегеля и Фейербаха и трудов французских социалистов – утопистов. Из этих источников Маркс взял соответственно трудовую теорию стоимости, за</w:t>
      </w:r>
      <w:r>
        <w:rPr>
          <w:sz w:val="28"/>
        </w:rPr>
        <w:softHyphen/>
        <w:t>кон понижения нормы прибыли</w:t>
      </w:r>
      <w:r>
        <w:rPr>
          <w:sz w:val="28"/>
          <w:lang w:val="en-US"/>
        </w:rPr>
        <w:t>;</w:t>
      </w:r>
      <w:r>
        <w:rPr>
          <w:sz w:val="28"/>
        </w:rPr>
        <w:t xml:space="preserve"> идеи диалектики и материализма</w:t>
      </w:r>
      <w:r>
        <w:rPr>
          <w:sz w:val="28"/>
          <w:lang w:val="en-US"/>
        </w:rPr>
        <w:t>;</w:t>
      </w:r>
      <w:r>
        <w:rPr>
          <w:sz w:val="28"/>
        </w:rPr>
        <w:t xml:space="preserve"> понятие классовой борьбы, элементы социалистического устройства общества. </w:t>
      </w:r>
    </w:p>
    <w:p w:rsidR="006914B5" w:rsidRDefault="006914B5">
      <w:pPr>
        <w:ind w:firstLine="567"/>
        <w:rPr>
          <w:sz w:val="28"/>
          <w:lang w:val="en-US"/>
        </w:rPr>
      </w:pPr>
      <w:r>
        <w:rPr>
          <w:sz w:val="28"/>
          <w:lang w:val="en-US"/>
        </w:rPr>
        <w:t xml:space="preserve">Концепция К.Маркса о базисе и надстройке занимает центральное место в его методологии. Из неё он исходил в исследовании экономических явлений. Суть её в том, что люди независимо от своей воли вступают в производственные отношения, составляющие </w:t>
      </w:r>
      <w:r>
        <w:rPr>
          <w:sz w:val="28"/>
          <w:u w:val="single"/>
          <w:lang w:val="en-US"/>
        </w:rPr>
        <w:t>базис</w:t>
      </w:r>
      <w:r>
        <w:rPr>
          <w:sz w:val="28"/>
          <w:lang w:val="en-US"/>
        </w:rPr>
        <w:t xml:space="preserve"> (экономическую структуру общества). А на нём выстраивается  </w:t>
      </w:r>
      <w:r>
        <w:rPr>
          <w:sz w:val="28"/>
          <w:u w:val="single"/>
          <w:lang w:val="en-US"/>
        </w:rPr>
        <w:t>надстройка</w:t>
      </w:r>
      <w:r>
        <w:rPr>
          <w:sz w:val="28"/>
          <w:lang w:val="en-US"/>
        </w:rPr>
        <w:t xml:space="preserve"> (юридические и политические отношения между членами общества). Таким образом по Марксу не политические, духовные или социальные процессы определяют способ производства, а наоборот, способ производства устанавливает определённую систему политических и социальных взаимоотношений в обществе.</w:t>
      </w:r>
    </w:p>
    <w:p w:rsidR="006914B5" w:rsidRDefault="006914B5">
      <w:pPr>
        <w:ind w:firstLine="567"/>
        <w:rPr>
          <w:sz w:val="28"/>
          <w:lang w:val="en-US"/>
        </w:rPr>
      </w:pPr>
      <w:r>
        <w:rPr>
          <w:sz w:val="28"/>
          <w:lang w:val="en-US"/>
        </w:rPr>
        <w:t xml:space="preserve">Приоритетным  предметом изучения политэкономии К.Маркс считал </w:t>
      </w:r>
      <w:r>
        <w:rPr>
          <w:sz w:val="28"/>
          <w:u w:val="single"/>
          <w:lang w:val="en-US"/>
        </w:rPr>
        <w:t>только сферу производства.</w:t>
      </w:r>
      <w:r>
        <w:rPr>
          <w:sz w:val="28"/>
          <w:lang w:val="en-US"/>
        </w:rPr>
        <w:t xml:space="preserve"> Кроме того, Маркс признавал правильной только трудовую теорию стоимости, т.е. основанную на измерении трудовых затрат.</w:t>
      </w:r>
    </w:p>
    <w:p w:rsidR="006914B5" w:rsidRDefault="006914B5">
      <w:pPr>
        <w:pStyle w:val="a4"/>
      </w:pPr>
      <w:r>
        <w:t xml:space="preserve">К.Маркс был не только экономистом, он был ещё и основателем Коммунистической партии. Поэтому он считал экономические законы преходящими и не признавал их универсальности. Кроме того, К.Маркс считал, что между двумя основными классами общества – буржуазией и пролетариатом – существуют неразрешимые противоречия. Считал он также, что неизбежно всё большее обнищание рабочих в капиталистическом обществе а сам капиталистический строй К.Маркс оценивал как строй, исключающий гуманизм и тяготеющий к войнам и колониальным захватам. </w:t>
      </w:r>
    </w:p>
    <w:p w:rsidR="006914B5" w:rsidRDefault="006914B5">
      <w:pPr>
        <w:ind w:firstLine="567"/>
        <w:rPr>
          <w:sz w:val="28"/>
          <w:lang w:val="en-US"/>
        </w:rPr>
      </w:pPr>
      <w:r>
        <w:rPr>
          <w:sz w:val="28"/>
          <w:lang w:val="en-US"/>
        </w:rPr>
        <w:t>Взгляд К.Маркса на теорию капитала, на его сущность, на его органическое строение, на его накопление и на теорию прибавочной стоимости, столько лет определявший развитие экономики нашей страны, я и решил рассмотреть в своём реферате.</w:t>
      </w:r>
    </w:p>
    <w:p w:rsidR="006914B5" w:rsidRDefault="006914B5">
      <w:pPr>
        <w:ind w:firstLine="567"/>
        <w:rPr>
          <w:sz w:val="28"/>
          <w:lang w:val="en-US"/>
        </w:rPr>
      </w:pPr>
    </w:p>
    <w:p w:rsidR="006914B5" w:rsidRDefault="006914B5">
      <w:pPr>
        <w:ind w:firstLine="567"/>
        <w:jc w:val="center"/>
        <w:rPr>
          <w:sz w:val="28"/>
          <w:u w:val="single"/>
          <w:lang w:val="en-US"/>
        </w:rPr>
      </w:pPr>
      <w:r>
        <w:rPr>
          <w:sz w:val="28"/>
          <w:u w:val="single"/>
          <w:lang w:val="en-US"/>
        </w:rPr>
        <w:t>СУЩНОСТЬ КАПИТАЛА:</w:t>
      </w:r>
    </w:p>
    <w:p w:rsidR="006914B5" w:rsidRDefault="006914B5">
      <w:pPr>
        <w:ind w:firstLine="567"/>
        <w:rPr>
          <w:sz w:val="28"/>
          <w:u w:val="single"/>
          <w:lang w:val="en-US"/>
        </w:rPr>
      </w:pPr>
    </w:p>
    <w:p w:rsidR="006914B5" w:rsidRDefault="006914B5">
      <w:pPr>
        <w:rPr>
          <w:sz w:val="28"/>
        </w:rPr>
      </w:pPr>
      <w:r>
        <w:rPr>
          <w:sz w:val="28"/>
          <w:lang w:val="en-US"/>
        </w:rPr>
        <w:t xml:space="preserve">Маркс предложил две схемы обращения средств: </w:t>
      </w:r>
      <w:r>
        <w:rPr>
          <w:sz w:val="28"/>
        </w:rPr>
        <w:t>Т-Д-Т (товар – деньги – то</w:t>
      </w:r>
      <w:r>
        <w:rPr>
          <w:sz w:val="28"/>
        </w:rPr>
        <w:softHyphen/>
        <w:t>вар или продажа ради купли) и Д-Т-Д (купля ради продажи). Именно эти две схемы по Марксу иллюстрируют различие между деньгами как средством об</w:t>
      </w:r>
      <w:r>
        <w:rPr>
          <w:sz w:val="28"/>
        </w:rPr>
        <w:softHyphen/>
        <w:t>ращения и как капиталом</w:t>
      </w:r>
      <w:r>
        <w:rPr>
          <w:sz w:val="28"/>
          <w:lang w:val="en-US"/>
        </w:rPr>
        <w:t xml:space="preserve"> соответственно. К.Маркс различает деньги, затрачиваемые на товар в каждой из этих схем </w:t>
      </w:r>
      <w:r>
        <w:rPr>
          <w:sz w:val="28"/>
        </w:rPr>
        <w:t>в случае Т-Д-Т речь идёт о по</w:t>
      </w:r>
      <w:r>
        <w:rPr>
          <w:sz w:val="28"/>
        </w:rPr>
        <w:softHyphen/>
        <w:t>треблении и в конечном итоге о потребительской стоимости. А в схеме Д-Т-Д затраты составляют не потреби</w:t>
      </w:r>
      <w:r>
        <w:rPr>
          <w:sz w:val="28"/>
        </w:rPr>
        <w:softHyphen/>
        <w:t>тельскую, а меновую стоимость. Однако Маркс подчёркивал, что схема Д-Т-Д верна и имеет смысл только в таком виде</w:t>
      </w:r>
      <w:r>
        <w:rPr>
          <w:sz w:val="28"/>
          <w:lang w:val="en-US"/>
        </w:rPr>
        <w:t xml:space="preserve">: </w:t>
      </w:r>
      <w:r>
        <w:rPr>
          <w:sz w:val="28"/>
        </w:rPr>
        <w:t>Д-Т-Д</w:t>
      </w:r>
      <w:r>
        <w:rPr>
          <w:sz w:val="28"/>
          <w:lang w:val="en-US"/>
        </w:rPr>
        <w:t>’</w:t>
      </w:r>
      <w:r>
        <w:rPr>
          <w:sz w:val="28"/>
        </w:rPr>
        <w:t>, где Д</w:t>
      </w:r>
      <w:r>
        <w:rPr>
          <w:sz w:val="28"/>
          <w:lang w:val="en-US"/>
        </w:rPr>
        <w:t>’</w:t>
      </w:r>
      <w:r>
        <w:rPr>
          <w:sz w:val="28"/>
        </w:rPr>
        <w:t>= Д+</w:t>
      </w:r>
      <w:r>
        <w:rPr>
          <w:sz w:val="28"/>
        </w:rPr>
        <w:sym w:font="Symbol" w:char="F044"/>
      </w:r>
      <w:r>
        <w:rPr>
          <w:sz w:val="28"/>
        </w:rPr>
        <w:t>Д. То есть только в случае приращения первоначально аванси</w:t>
      </w:r>
      <w:r>
        <w:rPr>
          <w:sz w:val="28"/>
        </w:rPr>
        <w:softHyphen/>
        <w:t xml:space="preserve">рованной суммы. Сам </w:t>
      </w:r>
      <w:r>
        <w:rPr>
          <w:sz w:val="28"/>
          <w:lang w:val="en-US"/>
        </w:rPr>
        <w:t>К.Маркс сказал так: “</w:t>
      </w:r>
      <w:r>
        <w:rPr>
          <w:sz w:val="28"/>
        </w:rPr>
        <w:t>Это приращение… я называю прибавочной стоимостью.</w:t>
      </w:r>
      <w:r>
        <w:rPr>
          <w:sz w:val="28"/>
          <w:lang w:val="en-US"/>
        </w:rPr>
        <w:t xml:space="preserve">” </w:t>
      </w:r>
      <w:r>
        <w:rPr>
          <w:sz w:val="28"/>
        </w:rPr>
        <w:t xml:space="preserve">И благодаря ей </w:t>
      </w:r>
      <w:r>
        <w:rPr>
          <w:sz w:val="28"/>
          <w:lang w:val="en-US"/>
        </w:rPr>
        <w:t>“первоначально авансированная стоимость не только сохраняется в обращении, но и изменяет свою величину… И как раз это движение &lt;</w:t>
      </w:r>
      <w:r>
        <w:rPr>
          <w:sz w:val="28"/>
        </w:rPr>
        <w:t>стоимости</w:t>
      </w:r>
      <w:r>
        <w:rPr>
          <w:sz w:val="28"/>
          <w:lang w:val="en-US"/>
        </w:rPr>
        <w:t>&gt; превращает её в капитал”.</w:t>
      </w:r>
      <w:r>
        <w:rPr>
          <w:sz w:val="28"/>
        </w:rPr>
        <w:t xml:space="preserve"> Маркс, исходя из этого, утверждал, что данное движение имеет форму круго</w:t>
      </w:r>
      <w:r>
        <w:rPr>
          <w:sz w:val="28"/>
        </w:rPr>
        <w:softHyphen/>
        <w:t>оборота, т.к. получаемая в результате меновой сделки прибавочная стоимость сразу же становится частью первоначально авансированной стоимостино уже в но</w:t>
      </w:r>
      <w:r>
        <w:rPr>
          <w:sz w:val="28"/>
        </w:rPr>
        <w:softHyphen/>
        <w:t>вом цикле. И так будет до тех пор, пока эта стоимость будет находиться в сфере обращения. Извлечённый из оборота капитал прибавочной стоимости не даёт. Са</w:t>
      </w:r>
      <w:r>
        <w:rPr>
          <w:sz w:val="28"/>
        </w:rPr>
        <w:softHyphen/>
        <w:t xml:space="preserve">модвижущуюся, самовозрастающую стоимость </w:t>
      </w:r>
      <w:r>
        <w:rPr>
          <w:sz w:val="28"/>
          <w:lang w:val="en-US"/>
        </w:rPr>
        <w:t>Маркс и называл капиталом.</w:t>
      </w:r>
      <w:r>
        <w:rPr>
          <w:sz w:val="28"/>
        </w:rPr>
        <w:t xml:space="preserve"> Дви</w:t>
      </w:r>
      <w:r>
        <w:rPr>
          <w:sz w:val="28"/>
        </w:rPr>
        <w:softHyphen/>
        <w:t xml:space="preserve">жение капитала с целью возрастания его стоимости </w:t>
      </w:r>
      <w:r>
        <w:rPr>
          <w:sz w:val="28"/>
          <w:lang w:val="en-US"/>
        </w:rPr>
        <w:t xml:space="preserve">К.Маркс назвал самоцелью этого капитала </w:t>
      </w:r>
      <w:r>
        <w:rPr>
          <w:sz w:val="28"/>
        </w:rPr>
        <w:t>и счёл, что это движение ничем не ограни</w:t>
      </w:r>
      <w:r>
        <w:rPr>
          <w:sz w:val="28"/>
        </w:rPr>
        <w:softHyphen/>
        <w:t>чено.</w:t>
      </w:r>
      <w:r>
        <w:rPr>
          <w:sz w:val="28"/>
          <w:lang w:val="en-US"/>
        </w:rPr>
        <w:t xml:space="preserve"> А формулу Д-Т-Д’</w:t>
      </w:r>
      <w:r>
        <w:rPr>
          <w:sz w:val="28"/>
        </w:rPr>
        <w:t xml:space="preserve"> – всеобщей формулой капитала. Марксом дано и та</w:t>
      </w:r>
      <w:r>
        <w:rPr>
          <w:sz w:val="28"/>
        </w:rPr>
        <w:softHyphen/>
        <w:t>кое яркое определение капитала</w:t>
      </w:r>
      <w:r>
        <w:rPr>
          <w:sz w:val="28"/>
          <w:lang w:val="en-US"/>
        </w:rPr>
        <w:t>: ”</w:t>
      </w:r>
      <w:r>
        <w:rPr>
          <w:sz w:val="28"/>
        </w:rPr>
        <w:t>Превращая деньги в товары, которые слу</w:t>
      </w:r>
      <w:r>
        <w:rPr>
          <w:sz w:val="28"/>
        </w:rPr>
        <w:softHyphen/>
        <w:t>жат вещественными элементами нового продукта, или факторами процесса труда, присоединяя к их мёртвой предметности живую рабочую силу, капита</w:t>
      </w:r>
      <w:r>
        <w:rPr>
          <w:sz w:val="28"/>
        </w:rPr>
        <w:softHyphen/>
        <w:t>лист превращает стоимость – прошлый, овеществлён</w:t>
      </w:r>
      <w:r>
        <w:rPr>
          <w:sz w:val="28"/>
        </w:rPr>
        <w:softHyphen/>
        <w:t xml:space="preserve">ный, мёртвый труд </w:t>
      </w:r>
      <w:r>
        <w:rPr>
          <w:sz w:val="28"/>
          <w:lang w:val="en-US"/>
        </w:rPr>
        <w:t xml:space="preserve">– </w:t>
      </w:r>
      <w:r>
        <w:rPr>
          <w:sz w:val="28"/>
        </w:rPr>
        <w:t>в капитал, в самовозрастающую стоимость…</w:t>
      </w:r>
      <w:r>
        <w:rPr>
          <w:sz w:val="28"/>
          <w:lang w:val="en-US"/>
        </w:rPr>
        <w:t>”</w:t>
      </w:r>
      <w:r>
        <w:rPr>
          <w:sz w:val="28"/>
        </w:rPr>
        <w:t>.  Маркс дал такое определение капитала</w:t>
      </w:r>
      <w:r>
        <w:rPr>
          <w:sz w:val="28"/>
          <w:lang w:val="en-US"/>
        </w:rPr>
        <w:t xml:space="preserve">: ”Обращающиеся деньги, употреблённые с производительной целью”. Деньги, счёл Маркс, это одна из форм капитала. Именно они определяют его величину в численном выражении и потому они являются исходным и конечным пунктом процесса возрастания стоимости.  </w:t>
      </w:r>
      <w:r>
        <w:rPr>
          <w:sz w:val="28"/>
        </w:rPr>
        <w:t xml:space="preserve">    </w:t>
      </w:r>
    </w:p>
    <w:p w:rsidR="006914B5" w:rsidRDefault="006914B5">
      <w:pPr>
        <w:ind w:firstLine="567"/>
        <w:rPr>
          <w:sz w:val="28"/>
        </w:rPr>
      </w:pPr>
      <w:r>
        <w:rPr>
          <w:sz w:val="28"/>
        </w:rPr>
        <w:t>Однако само обращение денег и товаров ещё не создаёт приращения ка</w:t>
      </w:r>
      <w:r>
        <w:rPr>
          <w:sz w:val="28"/>
        </w:rPr>
        <w:softHyphen/>
        <w:t>питала, т.е. прибавочной стоимости. Оно только перераспределяет уже соз</w:t>
      </w:r>
      <w:r>
        <w:rPr>
          <w:sz w:val="28"/>
        </w:rPr>
        <w:softHyphen/>
        <w:t>данный капитал. А потому торговый и ростовщический капитал не являются самовозрастающими. Изменение стоимости денег, которые должны обра</w:t>
      </w:r>
      <w:r>
        <w:rPr>
          <w:sz w:val="28"/>
        </w:rPr>
        <w:softHyphen/>
        <w:t>титься в капитал, не может совершиться в самих деньгах, т.к. это всего лишь средство реализации цены товаров, покупаемых или продаваемых. Не возни</w:t>
      </w:r>
      <w:r>
        <w:rPr>
          <w:sz w:val="28"/>
        </w:rPr>
        <w:softHyphen/>
        <w:t>кает это изменеие и в части формулы Т – Д</w:t>
      </w:r>
      <w:r>
        <w:rPr>
          <w:sz w:val="28"/>
          <w:lang w:val="en-US"/>
        </w:rPr>
        <w:t xml:space="preserve">’, </w:t>
      </w:r>
      <w:r>
        <w:rPr>
          <w:sz w:val="28"/>
        </w:rPr>
        <w:t>потому, что в данном случае про</w:t>
      </w:r>
      <w:r>
        <w:rPr>
          <w:sz w:val="28"/>
        </w:rPr>
        <w:softHyphen/>
        <w:t>исходит лишь перевод товара из натуральной в денежную форму. Следова</w:t>
      </w:r>
      <w:r>
        <w:rPr>
          <w:sz w:val="28"/>
        </w:rPr>
        <w:softHyphen/>
        <w:t>тельно, изменение стимости денег должно произойти в части Д – Т, т.е. воз</w:t>
      </w:r>
      <w:r>
        <w:rPr>
          <w:sz w:val="28"/>
        </w:rPr>
        <w:softHyphen/>
        <w:t>никнуть только из потребительский стоимости товара. Но для этого товар должен обладать тем свойством, что его потребление было бы овеществле</w:t>
      </w:r>
      <w:r>
        <w:rPr>
          <w:sz w:val="28"/>
        </w:rPr>
        <w:softHyphen/>
        <w:t>нием труда, а следовательно созданием стоимости. По Марксу, такой товар – это способность к труду или рабочая сила. Именно она создаёт приращение капитала при потреблении самой рабочей силы. Таким образом, владелец де</w:t>
      </w:r>
      <w:r>
        <w:rPr>
          <w:sz w:val="28"/>
        </w:rPr>
        <w:softHyphen/>
        <w:t>нег может превратить их в самовозрастающий капитал только в том случае, если найдёт на рынке свободных рабочих. поэтому капитализм сложился го</w:t>
      </w:r>
      <w:r>
        <w:rPr>
          <w:sz w:val="28"/>
        </w:rPr>
        <w:softHyphen/>
        <w:t>раздо позже возникновения товарного и денежного обращения. Только когда рабочая сила рабочего приняла форму товара, принадлежащего ему, а труд ра</w:t>
      </w:r>
      <w:r>
        <w:rPr>
          <w:sz w:val="28"/>
        </w:rPr>
        <w:softHyphen/>
        <w:t xml:space="preserve">бочего стал наёмным, началась капиталистическая эпоха. </w:t>
      </w:r>
    </w:p>
    <w:p w:rsidR="006914B5" w:rsidRDefault="006914B5">
      <w:pPr>
        <w:ind w:firstLine="567"/>
        <w:rPr>
          <w:sz w:val="28"/>
        </w:rPr>
      </w:pPr>
      <w:r>
        <w:rPr>
          <w:sz w:val="28"/>
        </w:rPr>
        <w:t>Приращение капитала произойдёт только при производстве потребитель</w:t>
      </w:r>
      <w:r>
        <w:rPr>
          <w:sz w:val="28"/>
        </w:rPr>
        <w:softHyphen/>
        <w:t>ской стоимости, обладающей меновой стоимостью, и производстве стоимости и прибавочной стоимости одновременно.</w:t>
      </w:r>
    </w:p>
    <w:p w:rsidR="006914B5" w:rsidRDefault="006914B5">
      <w:pPr>
        <w:ind w:firstLine="567"/>
        <w:rPr>
          <w:sz w:val="28"/>
        </w:rPr>
      </w:pPr>
      <w:r>
        <w:rPr>
          <w:sz w:val="28"/>
        </w:rPr>
        <w:t>Кроме того, К.Маркс первым вывел формулу К=</w:t>
      </w:r>
      <w:r>
        <w:rPr>
          <w:sz w:val="28"/>
          <w:lang w:val="en-US"/>
        </w:rPr>
        <w:t xml:space="preserve">c+v, </w:t>
      </w:r>
      <w:r>
        <w:rPr>
          <w:sz w:val="28"/>
        </w:rPr>
        <w:t xml:space="preserve">где К – капитал, с – денежная сумма, израсходованная на средства производства, </w:t>
      </w:r>
      <w:r>
        <w:rPr>
          <w:sz w:val="28"/>
          <w:lang w:val="en-US"/>
        </w:rPr>
        <w:t xml:space="preserve">v – </w:t>
      </w:r>
      <w:r>
        <w:rPr>
          <w:sz w:val="28"/>
        </w:rPr>
        <w:t>сумма, по</w:t>
      </w:r>
      <w:r>
        <w:rPr>
          <w:sz w:val="28"/>
        </w:rPr>
        <w:softHyphen/>
        <w:t xml:space="preserve">траченная на рабочую силу, т.е. заработная плата. С представляет собой часть стоимости, превращённую в постоянный капитал, </w:t>
      </w:r>
      <w:r>
        <w:rPr>
          <w:sz w:val="28"/>
          <w:lang w:val="en-US"/>
        </w:rPr>
        <w:t>v</w:t>
      </w:r>
      <w:r>
        <w:rPr>
          <w:sz w:val="28"/>
        </w:rPr>
        <w:t xml:space="preserve"> – часть стоимости, пре</w:t>
      </w:r>
      <w:r>
        <w:rPr>
          <w:sz w:val="28"/>
        </w:rPr>
        <w:softHyphen/>
        <w:t>вращённой в переменный капитал. Следовательно, первоначально К=с</w:t>
      </w:r>
      <w:r>
        <w:rPr>
          <w:sz w:val="28"/>
          <w:lang w:val="en-US"/>
        </w:rPr>
        <w:t>+v. В процессе призводства получается товар, стоимость которого равна с+v+m</w:t>
      </w:r>
      <w:r>
        <w:rPr>
          <w:sz w:val="28"/>
        </w:rPr>
        <w:t xml:space="preserve">, где </w:t>
      </w:r>
      <w:r>
        <w:rPr>
          <w:sz w:val="28"/>
          <w:lang w:val="en-US"/>
        </w:rPr>
        <w:t xml:space="preserve">m </w:t>
      </w:r>
      <w:r>
        <w:rPr>
          <w:sz w:val="28"/>
        </w:rPr>
        <w:t xml:space="preserve">– прибавочная стоимость, а сам капитал возрастёт на </w:t>
      </w:r>
      <w:r>
        <w:rPr>
          <w:sz w:val="28"/>
          <w:lang w:val="en-US"/>
        </w:rPr>
        <w:t>m</w:t>
      </w:r>
      <w:r>
        <w:rPr>
          <w:sz w:val="28"/>
        </w:rPr>
        <w:t xml:space="preserve"> и составит К</w:t>
      </w:r>
      <w:r>
        <w:rPr>
          <w:sz w:val="28"/>
          <w:lang w:val="en-US"/>
        </w:rPr>
        <w:t>’</w:t>
      </w:r>
      <w:r>
        <w:rPr>
          <w:sz w:val="28"/>
        </w:rPr>
        <w:t>=К+</w:t>
      </w:r>
      <w:r>
        <w:rPr>
          <w:sz w:val="28"/>
          <w:lang w:val="en-US"/>
        </w:rPr>
        <w:t>m.</w:t>
      </w:r>
      <w:r>
        <w:rPr>
          <w:sz w:val="28"/>
        </w:rPr>
        <w:t xml:space="preserve"> К.Маркс считал, что прибавочная стоимость – следствие изменения стоимости </w:t>
      </w:r>
      <w:r>
        <w:rPr>
          <w:sz w:val="28"/>
          <w:lang w:val="en-US"/>
        </w:rPr>
        <w:t>v</w:t>
      </w:r>
      <w:r>
        <w:rPr>
          <w:sz w:val="28"/>
        </w:rPr>
        <w:t xml:space="preserve">, т.е. части капитала, превращённой в рабочую силу. Поэтому </w:t>
      </w:r>
      <w:r>
        <w:rPr>
          <w:sz w:val="28"/>
          <w:lang w:val="en-US"/>
        </w:rPr>
        <w:t>v+m=v+</w:t>
      </w:r>
      <w:r>
        <w:rPr>
          <w:sz w:val="28"/>
          <w:lang w:val="en-US"/>
        </w:rPr>
        <w:sym w:font="Symbol" w:char="F044"/>
      </w:r>
      <w:r>
        <w:rPr>
          <w:sz w:val="28"/>
          <w:lang w:val="en-US"/>
        </w:rPr>
        <w:t>v</w:t>
      </w:r>
      <w:r>
        <w:rPr>
          <w:sz w:val="28"/>
        </w:rPr>
        <w:t xml:space="preserve"> (прирост </w:t>
      </w:r>
      <w:r>
        <w:rPr>
          <w:sz w:val="28"/>
          <w:lang w:val="en-US"/>
        </w:rPr>
        <w:t>v)</w:t>
      </w:r>
      <w:r>
        <w:rPr>
          <w:sz w:val="28"/>
        </w:rPr>
        <w:t xml:space="preserve">. </w:t>
      </w:r>
    </w:p>
    <w:p w:rsidR="006914B5" w:rsidRDefault="006914B5">
      <w:pPr>
        <w:ind w:firstLine="567"/>
        <w:rPr>
          <w:sz w:val="28"/>
          <w:lang w:val="en-US"/>
        </w:rPr>
      </w:pPr>
      <w:r>
        <w:rPr>
          <w:sz w:val="28"/>
        </w:rPr>
        <w:t>Маркс дал следующее определение сущности</w:t>
      </w:r>
      <w:r>
        <w:rPr>
          <w:sz w:val="28"/>
          <w:lang w:val="en-US"/>
        </w:rPr>
        <w:t xml:space="preserve"> </w:t>
      </w:r>
      <w:r>
        <w:rPr>
          <w:sz w:val="28"/>
        </w:rPr>
        <w:t>капитала</w:t>
      </w:r>
      <w:r>
        <w:rPr>
          <w:sz w:val="28"/>
          <w:lang w:val="en-US"/>
        </w:rPr>
        <w:t>: “В процессе производства капитал развился в командование над трудом, т.е. над действующей рабочей силой, или самим рабочим. Персонифицированный капитал, капиталист, наблюдает за тем, чтобы рабочий выполнял своё дело как следует и с надлежащей степенью интенсивности… капитал развился в принудительное отношение, заставляющее рабочий класс выполнять больше труда, чем того требует узкий круг его собственных потребностей.” Короче сущность капитала Маркс однажды сформулировал так: “</w:t>
      </w:r>
      <w:r>
        <w:rPr>
          <w:sz w:val="28"/>
        </w:rPr>
        <w:t>Капитал есть сред</w:t>
      </w:r>
      <w:r>
        <w:rPr>
          <w:sz w:val="28"/>
        </w:rPr>
        <w:softHyphen/>
        <w:t>ство господства над производством</w:t>
      </w:r>
      <w:r>
        <w:rPr>
          <w:sz w:val="28"/>
          <w:lang w:val="en-US"/>
        </w:rPr>
        <w:t>”.</w:t>
      </w:r>
    </w:p>
    <w:p w:rsidR="006914B5" w:rsidRDefault="006914B5">
      <w:pPr>
        <w:ind w:firstLine="567"/>
        <w:rPr>
          <w:sz w:val="28"/>
          <w:lang w:val="en-US"/>
        </w:rPr>
      </w:pPr>
    </w:p>
    <w:p w:rsidR="006914B5" w:rsidRDefault="006914B5">
      <w:pPr>
        <w:ind w:firstLine="567"/>
        <w:rPr>
          <w:sz w:val="28"/>
          <w:lang w:val="en-US"/>
        </w:rPr>
      </w:pPr>
    </w:p>
    <w:p w:rsidR="006914B5" w:rsidRDefault="006914B5">
      <w:pPr>
        <w:ind w:firstLine="567"/>
        <w:rPr>
          <w:sz w:val="28"/>
          <w:lang w:val="en-US"/>
        </w:rPr>
      </w:pPr>
    </w:p>
    <w:p w:rsidR="006914B5" w:rsidRDefault="006914B5">
      <w:pPr>
        <w:ind w:firstLine="567"/>
        <w:rPr>
          <w:sz w:val="28"/>
          <w:lang w:val="en-US"/>
        </w:rPr>
      </w:pPr>
    </w:p>
    <w:p w:rsidR="006914B5" w:rsidRDefault="006914B5">
      <w:pPr>
        <w:ind w:firstLine="567"/>
        <w:rPr>
          <w:sz w:val="28"/>
          <w:lang w:val="en-US"/>
        </w:rPr>
      </w:pPr>
    </w:p>
    <w:p w:rsidR="006914B5" w:rsidRDefault="006914B5">
      <w:pPr>
        <w:ind w:firstLine="567"/>
        <w:jc w:val="center"/>
        <w:rPr>
          <w:sz w:val="28"/>
          <w:u w:val="single"/>
          <w:lang w:val="en-US"/>
        </w:rPr>
      </w:pPr>
      <w:r>
        <w:rPr>
          <w:sz w:val="28"/>
          <w:u w:val="single"/>
        </w:rPr>
        <w:t>ОРГАНИЧЕСКОЕ СТРОЕНИЕ КАПИТАЛА</w:t>
      </w:r>
      <w:r>
        <w:rPr>
          <w:sz w:val="28"/>
          <w:u w:val="single"/>
          <w:lang w:val="en-US"/>
        </w:rPr>
        <w:t>:</w:t>
      </w:r>
    </w:p>
    <w:p w:rsidR="006914B5" w:rsidRDefault="006914B5">
      <w:pPr>
        <w:ind w:firstLine="567"/>
        <w:rPr>
          <w:sz w:val="28"/>
          <w:lang w:val="en-US"/>
        </w:rPr>
      </w:pPr>
      <w:r>
        <w:rPr>
          <w:sz w:val="28"/>
          <w:lang w:val="en-US"/>
        </w:rPr>
        <w:t>Именно Марксу принадлежит большая роль в изученни органического стр</w:t>
      </w:r>
      <w:r>
        <w:rPr>
          <w:sz w:val="28"/>
        </w:rPr>
        <w:t>о</w:t>
      </w:r>
      <w:r>
        <w:rPr>
          <w:sz w:val="28"/>
          <w:lang w:val="en-US"/>
        </w:rPr>
        <w:t>ения капитала, которыйон делил на постоянный и переменный капитал. Деление это присходит из двойственной природы труда. Это значит, что в процессе производства создаётся новая стоимость и одновременно сохраняится старая, т.е. окупаются и рабочая сила, и сырьё, и топливо или энергия, и производственные строения, и станки. В “</w:t>
      </w:r>
      <w:r>
        <w:rPr>
          <w:sz w:val="28"/>
        </w:rPr>
        <w:t>Капитале</w:t>
      </w:r>
      <w:r>
        <w:rPr>
          <w:sz w:val="28"/>
          <w:lang w:val="en-US"/>
        </w:rPr>
        <w:t>” Маркс сказал об этом так: “</w:t>
      </w:r>
      <w:r>
        <w:rPr>
          <w:sz w:val="28"/>
        </w:rPr>
        <w:t>Как…целесообразная призводительная деятельность…, труд од</w:t>
      </w:r>
      <w:r>
        <w:rPr>
          <w:sz w:val="28"/>
        </w:rPr>
        <w:softHyphen/>
        <w:t>ним своим прикосновением воскрешает средства призводства из мёртвых</w:t>
      </w:r>
      <w:r>
        <w:rPr>
          <w:sz w:val="28"/>
          <w:lang w:val="en-US"/>
        </w:rPr>
        <w:t>;</w:t>
      </w:r>
      <w:r>
        <w:rPr>
          <w:sz w:val="28"/>
        </w:rPr>
        <w:t xml:space="preserve"> одушевляя эти средства производства, он превращает их в факторы процесса труда и соединяется сн ними в продукты</w:t>
      </w:r>
      <w:r>
        <w:rPr>
          <w:sz w:val="28"/>
          <w:lang w:val="en-US"/>
        </w:rPr>
        <w:t xml:space="preserve">”. Таким образом, труд присоединяет к стоимости сырья и орудий труда новую стоимость, а в своём полезном свойстве, как процесс производства, он перености на на продукт стоимость этих средств производства и таким образом сохраняет их стоимость в продукте. Отсюда двойственность результата труда, совершаемого в одно и то же время. </w:t>
      </w:r>
    </w:p>
    <w:p w:rsidR="006914B5" w:rsidRDefault="006914B5">
      <w:pPr>
        <w:ind w:firstLine="567"/>
        <w:rPr>
          <w:sz w:val="28"/>
        </w:rPr>
      </w:pPr>
      <w:r>
        <w:rPr>
          <w:sz w:val="28"/>
          <w:lang w:val="en-US"/>
        </w:rPr>
        <w:t>Средства производства не утрачивают своей стоимости одновременно со своей потребительной стоимостью, т.к. вследствие процесса производства они утрачивают лишь первоначальную форму своей потребительной стоимости и только затем, чтобы в продукте приобрести форму другой потребительной стоимости. Поэтому средства производства переносят свою потребительную стоимость на продукт по частям, и только ту стоимость, которую утрачивают как средства призводства. Напрмер, станки полностью переносят свою меновую стоимость на производимые продукты в течение срока своей эксплуатации. Маркс установил, что средство производства никогда не отдаёт продукту больше стоимости, чем оно утрачивает в процессе труда вследствие уничтожения своей собственной потребительной стоимости. В “</w:t>
      </w:r>
      <w:r>
        <w:rPr>
          <w:sz w:val="28"/>
        </w:rPr>
        <w:t>Капитале</w:t>
      </w:r>
      <w:r>
        <w:rPr>
          <w:sz w:val="28"/>
          <w:lang w:val="en-US"/>
        </w:rPr>
        <w:t>” на этот счёт Марксом указано, что “</w:t>
      </w:r>
      <w:r>
        <w:rPr>
          <w:sz w:val="28"/>
        </w:rPr>
        <w:t>…известный фактор процесса труда, известное средство производства, целиком принимает участие в процессе труда, но лишь частью – в процессе образования стоимости</w:t>
      </w:r>
      <w:r>
        <w:rPr>
          <w:sz w:val="28"/>
          <w:lang w:val="en-US"/>
        </w:rPr>
        <w:t>”. Т.е.”…одно и то же средство производства как элемент процесса труда целиком входит в данный процесс производства, а как элемент образования стоимости входит частями”.</w:t>
      </w:r>
      <w:r>
        <w:rPr>
          <w:sz w:val="28"/>
        </w:rPr>
        <w:t xml:space="preserve"> А стоимость средств производства Марксом определена таким образом</w:t>
      </w:r>
      <w:r>
        <w:rPr>
          <w:sz w:val="28"/>
          <w:lang w:val="en-US"/>
        </w:rPr>
        <w:t>: ”</w:t>
      </w:r>
      <w:r>
        <w:rPr>
          <w:sz w:val="28"/>
        </w:rPr>
        <w:t>…стоимость определяется не тем процессом труда, в который они входят как средства производства, а тем процессом труда, из которого они выходят как продукт</w:t>
      </w:r>
      <w:r>
        <w:rPr>
          <w:sz w:val="28"/>
          <w:lang w:val="en-US"/>
        </w:rPr>
        <w:t>”</w:t>
      </w:r>
      <w:r>
        <w:rPr>
          <w:sz w:val="28"/>
        </w:rPr>
        <w:t>.</w:t>
      </w:r>
      <w:r>
        <w:rPr>
          <w:sz w:val="28"/>
          <w:lang w:val="en-US"/>
        </w:rPr>
        <w:t xml:space="preserve"> </w:t>
      </w:r>
      <w:r>
        <w:rPr>
          <w:sz w:val="28"/>
        </w:rPr>
        <w:t>Из всего вышеописанного Марксом был сделан следующий вывод</w:t>
      </w:r>
      <w:r>
        <w:rPr>
          <w:sz w:val="28"/>
          <w:lang w:val="en-US"/>
        </w:rPr>
        <w:t>: “</w:t>
      </w:r>
      <w:r>
        <w:rPr>
          <w:sz w:val="28"/>
        </w:rPr>
        <w:t>Изобразив те различные роли, которые различные факторы процесса труда играют в образовании стоимости продукта, мы тем самым охарактеризовали функции различных составных частей капитала в процессе его собственного возрастания. Избыток всей стоимости продукта над суммой стоимости  элементов, участвующих в его обраовании, есть избыток возросшего в своей стоимости капитала над первоначально авансированной капитальной стоимостью. Средства производства, с одной стороны, рабочая сила – с другой, представляют собой лишь различные формы существования, которые приняла первоначальная капитальная стоимость в результате совлечения с себя денежной формы и своего превращения в факторы процесса труда.</w:t>
      </w:r>
    </w:p>
    <w:p w:rsidR="006914B5" w:rsidRDefault="006914B5">
      <w:pPr>
        <w:ind w:firstLine="567"/>
        <w:rPr>
          <w:sz w:val="28"/>
        </w:rPr>
      </w:pPr>
      <w:r>
        <w:rPr>
          <w:sz w:val="28"/>
        </w:rPr>
        <w:t>Итак, та часть капитала, которая превращается в средства производства, т.е. в сырой материал, вспомогательные материалы и средства труда, в процессе производства не изменяет величины своей стоимости. Поэтому я называю её постоянной частью капитала или, короче, постоянным капиталом.</w:t>
      </w:r>
    </w:p>
    <w:p w:rsidR="006914B5" w:rsidRDefault="006914B5">
      <w:pPr>
        <w:ind w:firstLine="567"/>
        <w:rPr>
          <w:sz w:val="28"/>
        </w:rPr>
      </w:pPr>
      <w:r>
        <w:rPr>
          <w:sz w:val="28"/>
        </w:rPr>
        <w:t>Напротив, та часть капитала, которая превращена в рабочую силу, в процессе производства изменяет свою стоимость. Она воспроизводит свой собственный эквивалент и свер того избыток, прибавочную стоимость, которая в своя очередь может изменяться, быть больше или меньше. Из постоянной величины эта часть капитала непрерывно превращается в переменную. Поэтому я называю её переменной частью капитала, или…переменным капиталом. Те самые составные части капитала, которые с точки зрения процесса труда различаются как объективные и субъективные факторы, как средства производства и рабочая сила, с точки зрения процесса увеличения стоимости различаются как постоянный капитал и переменный капитал.</w:t>
      </w:r>
      <w:r>
        <w:rPr>
          <w:sz w:val="28"/>
          <w:lang w:val="en-US"/>
        </w:rPr>
        <w:t xml:space="preserve">” </w:t>
      </w:r>
    </w:p>
    <w:p w:rsidR="006914B5" w:rsidRDefault="006914B5">
      <w:pPr>
        <w:ind w:firstLine="567"/>
        <w:rPr>
          <w:sz w:val="28"/>
        </w:rPr>
      </w:pPr>
      <w:r>
        <w:rPr>
          <w:sz w:val="28"/>
        </w:rPr>
        <w:t xml:space="preserve">Поэтому даже изменения в стоимости средств производства, пусть и воздействующих после их вступления в процесс производства, не изменяет их характера как постоянного капитала. И также изменение отношения между постоянным и переменным капиталом не затрагивает их функционального значения, их различия как постоянного и переменного капитала. </w:t>
      </w:r>
    </w:p>
    <w:p w:rsidR="006914B5" w:rsidRDefault="006914B5">
      <w:pPr>
        <w:ind w:firstLine="567"/>
        <w:rPr>
          <w:sz w:val="28"/>
        </w:rPr>
      </w:pPr>
      <w:r>
        <w:rPr>
          <w:sz w:val="28"/>
        </w:rPr>
        <w:t>Кроме вышеописанного строения капитала Маркс различал и стоимостное и техническое строение капитала. Если рассматривать строение со стороны стоимости, оно определяется тем отношением, в котором капитал делится на на постоянный и переменный, это – стоимостное строение капитала. А если рассматривать строение капитала со стороны материала, функционирующего в процессе производства, всякий капитал делится на средства производства и живую рабочую силу (в этом случае строение определяется отношением между массой применяемых средств производства и количеством труда, необходимого для их применеия), это – техническое строение капитала. Они тесно взаимосвязаны</w:t>
      </w:r>
      <w:r>
        <w:rPr>
          <w:sz w:val="28"/>
          <w:lang w:val="en-US"/>
        </w:rPr>
        <w:t>: с</w:t>
      </w:r>
      <w:r>
        <w:rPr>
          <w:sz w:val="28"/>
        </w:rPr>
        <w:t xml:space="preserve">тоимостное строение капитала определяется техническим и отражает в себе изменения технического строения. И именно под стоимостным строением капитала Маркс подразумевал органическое в самой формулировке строения капитала. </w:t>
      </w:r>
    </w:p>
    <w:p w:rsidR="006914B5" w:rsidRDefault="006914B5">
      <w:pPr>
        <w:ind w:firstLine="567"/>
        <w:rPr>
          <w:sz w:val="28"/>
        </w:rPr>
      </w:pPr>
      <w:r>
        <w:rPr>
          <w:sz w:val="28"/>
        </w:rPr>
        <w:t>Многочисленные индивидуальные капиталы, вложенные в определённую отрасль производства, так или иначе отличаются друг от друга по своему строению. Среднее этих капиталов даёт строение капитала во всей данной отрасли. А среднее отраслевого строения капитала по всем отраслям даст строение общественного капитала, т.е. всей сферы производства. А если рассмотреть изменение строения капитала вследствие его накопления, то, по мнению Маркса, имеет место изменение технического строения капитала, опосредованно отражающееся на изменении стоимосного строения. Оно происходит из-за возрастания массы средств производства по сравнению с массой рабочей силы. По-другому это изменеие называется увеличением производительности труда. Однако разность между постоянным и переменным капиталом возрастнает значительно медленнее, чем между массой средств производства, в которую обращается постоянный капитал, и массой рабочей силы, в которую обращается переменный капитал. Причина в том, что с ростом производительности труда одновременно возрастает объём потребляемых им средств и умеьшается их стоимость по сравнению с их объёмом.</w:t>
      </w:r>
    </w:p>
    <w:p w:rsidR="006914B5" w:rsidRDefault="006914B5">
      <w:pPr>
        <w:ind w:firstLine="567"/>
        <w:rPr>
          <w:sz w:val="28"/>
        </w:rPr>
      </w:pPr>
    </w:p>
    <w:p w:rsidR="006914B5" w:rsidRDefault="006914B5">
      <w:pPr>
        <w:ind w:firstLine="567"/>
        <w:jc w:val="center"/>
        <w:rPr>
          <w:sz w:val="28"/>
        </w:rPr>
      </w:pPr>
      <w:r>
        <w:rPr>
          <w:sz w:val="28"/>
          <w:u w:val="single"/>
        </w:rPr>
        <w:t>НАКОПЛЕНИЕ КАПИТАЛА</w:t>
      </w:r>
      <w:r>
        <w:rPr>
          <w:sz w:val="28"/>
          <w:u w:val="single"/>
          <w:lang w:val="en-US"/>
        </w:rPr>
        <w:t>:</w:t>
      </w:r>
    </w:p>
    <w:p w:rsidR="006914B5" w:rsidRDefault="006914B5">
      <w:pPr>
        <w:ind w:firstLine="567"/>
        <w:rPr>
          <w:sz w:val="28"/>
        </w:rPr>
      </w:pPr>
    </w:p>
    <w:p w:rsidR="006914B5" w:rsidRDefault="006914B5">
      <w:pPr>
        <w:pStyle w:val="a4"/>
        <w:rPr>
          <w:lang w:val="ru-RU"/>
        </w:rPr>
      </w:pPr>
      <w:r>
        <w:rPr>
          <w:lang w:val="ru-RU"/>
        </w:rPr>
        <w:t>Накопление капитала – естественный для капитализма процесс, счёл К.Маркс. Ведь основой капиталистического производства является обращение некоторой суммы денег в средства производства и рабочую силу, превращение средств производства рабочей силой в товары, стоимость которых больше стоимости средств, затраченных на их производство, их реализация, вложение в средства производства и рабочую силу, и т.д. Этот кругооборот капитала самой своей природой вызывает его накопление вследствие расширенного воспроизводства (или самовозрастания, по Марксу).</w:t>
      </w:r>
    </w:p>
    <w:p w:rsidR="006914B5" w:rsidRDefault="006914B5">
      <w:pPr>
        <w:pStyle w:val="a4"/>
        <w:rPr>
          <w:lang w:val="ru-RU"/>
        </w:rPr>
      </w:pPr>
      <w:r>
        <w:rPr>
          <w:lang w:val="ru-RU"/>
        </w:rPr>
        <w:t>Прибавочный капитал Маркс называл присвоенным и неоплаченным трудом рабочих. Средства производства, к которым прилагалась добавочная рабочая сила, и жизненные средства на поддержание её существования в этом случае – составные части прибавочного продукта. Маркс счёл, что добавочный труд, создавший этот добавочный продукт, а следовательно и некоторый капитал, за этот продукт вырученный создаст условия для приобретения добавочного количества труда. Всё это не вызывает никакого недоумения. Маркс считает несправедливым то, что присходит в результате окончания очередного витка производства, а именно</w:t>
      </w:r>
      <w:r>
        <w:t xml:space="preserve">: </w:t>
      </w:r>
      <w:r>
        <w:rPr>
          <w:lang w:val="ru-RU"/>
        </w:rPr>
        <w:t>то, что продукт принадлежит капиталисту, а не рабочему</w:t>
      </w:r>
      <w:r>
        <w:t>;</w:t>
      </w:r>
      <w:r>
        <w:rPr>
          <w:lang w:val="ru-RU"/>
        </w:rPr>
        <w:t xml:space="preserve"> и то, что стоимость этого продукта, кроме стоимости авансированного капитала , включает в себя и прибавочную стоимость, стоившую рабочему  труда и ничего не стоившую капиталисту, однако являющуюся его </w:t>
      </w:r>
      <w:r>
        <w:t>(</w:t>
      </w:r>
      <w:r>
        <w:rPr>
          <w:lang w:val="ru-RU"/>
        </w:rPr>
        <w:t>капиталиста) собственностью</w:t>
      </w:r>
      <w:r>
        <w:t>.</w:t>
      </w:r>
      <w:r>
        <w:rPr>
          <w:lang w:val="ru-RU"/>
        </w:rPr>
        <w:t xml:space="preserve"> А цель этого бесконечно расширяющегося накопления Маркс видит в самом накоплении, цель производства – производство. </w:t>
      </w:r>
    </w:p>
    <w:p w:rsidR="006914B5" w:rsidRDefault="006914B5">
      <w:pPr>
        <w:pStyle w:val="a4"/>
        <w:rPr>
          <w:lang w:val="ru-RU"/>
        </w:rPr>
      </w:pPr>
      <w:r>
        <w:rPr>
          <w:lang w:val="ru-RU"/>
        </w:rPr>
        <w:t>Прибавочная стоимость, присвоенная капиталистом распадается на доход (то,что капиталист тратит на себя лично</w:t>
      </w:r>
      <w:r>
        <w:t xml:space="preserve">) </w:t>
      </w:r>
      <w:r>
        <w:rPr>
          <w:lang w:val="ru-RU"/>
        </w:rPr>
        <w:t>и капитал (величина накопления). По Марксу величина накопления напрямую зависит от степени эксплуатации рабочей силы, т.е. от нормы прибавочной стоимости (отношения величины прибавочной стоимости к стоимости рабочей силы).</w:t>
      </w:r>
    </w:p>
    <w:p w:rsidR="006914B5" w:rsidRDefault="006914B5">
      <w:pPr>
        <w:pStyle w:val="a4"/>
        <w:rPr>
          <w:lang w:val="ru-RU"/>
        </w:rPr>
      </w:pPr>
      <w:r>
        <w:rPr>
          <w:lang w:val="ru-RU"/>
        </w:rPr>
        <w:t xml:space="preserve">Потом, многие отрасли производства не требуют увеличения постоянного капитала при расширении области накопления. В добывающей промышленности, например, не требуется платить за предмет труда – он бесплатно предоставляется природой. В общем, овладев двумя первичными созидателями капитала – землёй и рабочей силой – капитал способен расшириться, что позволяет вывести элементы накопления за рамки, казалось бы, определённые ему стоимостью и массой уже произведённых средств производства. </w:t>
      </w:r>
    </w:p>
    <w:p w:rsidR="006914B5" w:rsidRDefault="006914B5">
      <w:pPr>
        <w:pStyle w:val="a4"/>
        <w:rPr>
          <w:lang w:val="ru-RU"/>
        </w:rPr>
      </w:pPr>
      <w:r>
        <w:rPr>
          <w:lang w:val="ru-RU"/>
        </w:rPr>
        <w:t xml:space="preserve">Другим важным фактором накопления капитала является уровень производительности труда. Ведь с её ростом падает стоимость рабочей силы, следовательно норма прибавочной стоимости растёт. Неизменная стоимость постоянного капитала выражается в большей массе средств труда, материалов труда и т.п. и потому доставляет больше элементов, образующих продукт. </w:t>
      </w:r>
    </w:p>
    <w:p w:rsidR="006914B5" w:rsidRDefault="006914B5">
      <w:pPr>
        <w:pStyle w:val="a4"/>
        <w:rPr>
          <w:lang w:val="ru-RU"/>
        </w:rPr>
      </w:pPr>
      <w:r>
        <w:rPr>
          <w:lang w:val="ru-RU"/>
        </w:rPr>
        <w:t xml:space="preserve">Кроме того, если средства труда теряют свою стоимость, превращая её в стоимость товара, постепенно, по частям, а применяются целиком, то оказывают даровые услуги прошлого овеществлённого труда, такие же, какие оказывает природа. </w:t>
      </w:r>
    </w:p>
    <w:p w:rsidR="006914B5" w:rsidRDefault="006914B5">
      <w:pPr>
        <w:pStyle w:val="a4"/>
        <w:rPr>
          <w:lang w:val="ru-RU"/>
        </w:rPr>
      </w:pPr>
      <w:r>
        <w:rPr>
          <w:lang w:val="ru-RU"/>
        </w:rPr>
        <w:t>Маркс признаёт, что в некоторых случаях спрос на рабочую силу может превысить предложение, что приведёт к некоторому повышению заработной платы. Однако считает это исключением, не меняющим сути капиталистического воспроизводства</w:t>
      </w:r>
      <w:r>
        <w:t xml:space="preserve">: </w:t>
      </w:r>
      <w:r>
        <w:rPr>
          <w:lang w:val="ru-RU"/>
        </w:rPr>
        <w:t>накопление капитала – увеличение пролетариата, т.к. воспроизводство пролетариата по Марксу это средство воспроизводства капитала. Повышение цены труда, вытекающее из накопления капитала, предполагает следующую альтернативу</w:t>
      </w:r>
      <w:r>
        <w:t xml:space="preserve">: </w:t>
      </w:r>
      <w:r>
        <w:rPr>
          <w:lang w:val="ru-RU"/>
        </w:rPr>
        <w:t xml:space="preserve">либо цена труда повышается, потому, что не  препятствует процессу накопления, либо накопление уменьшается до тех пор, пока не уравняются капитал и доступная для эксплуатации рабочая сила. Неоплаченный труд может уменьшаться лишь до некого предела – предела, по достижении которого предприниматель-капиталист лишится прибыли, цели всего капиталистического производства. Короче говоря, Маркс нашёл, что </w:t>
      </w:r>
      <w:r>
        <w:t>“</w:t>
      </w:r>
      <w:r>
        <w:rPr>
          <w:lang w:val="ru-RU"/>
        </w:rPr>
        <w:t>независимой переменной</w:t>
      </w:r>
      <w:r>
        <w:t>”</w:t>
      </w:r>
      <w:r>
        <w:rPr>
          <w:lang w:val="ru-RU"/>
        </w:rPr>
        <w:t xml:space="preserve"> является величина накопления, а не величина заработной платы. Следовательно закон капиталистического накопления, заключает Маркс, состоит в том, что природа накопления исключает всякое уменьшение степени эксплуатации труда или всякое повышение его стоимости, которое могло бы серьёзно угрожать постоянному воспроизводству  капиталистического отношения, притом, воспроизводству в расширяющемся масштабе. Маркс считает, что при капитализме рабочий существует только для потребности увеличения уже имеющихся стоимостей, вместо того, чтобы богатство существовало для потребностей развития самого рабочего. </w:t>
      </w:r>
    </w:p>
    <w:p w:rsidR="006914B5" w:rsidRDefault="006914B5">
      <w:pPr>
        <w:pStyle w:val="a4"/>
        <w:rPr>
          <w:lang w:val="ru-RU"/>
        </w:rPr>
      </w:pPr>
      <w:r>
        <w:rPr>
          <w:lang w:val="ru-RU"/>
        </w:rPr>
        <w:t>Маркс вывел закономерность уменьшения массы труда по отношению к массе средств производства в связи с ростом производительности труда. Это изменение технического строения капитала отражается и на его стоимостном строении</w:t>
      </w:r>
      <w:r>
        <w:t xml:space="preserve">: </w:t>
      </w:r>
      <w:r>
        <w:rPr>
          <w:lang w:val="ru-RU"/>
        </w:rPr>
        <w:t xml:space="preserve">доля постоянного капитала постоянно увеличивается, соответственно падает доля переменного капитала. Об этом я уже упоминал в предыдущей части реферата. постоянно возрастает по Марксу и концентрация средств производства. Да и само накопление капитала представляется как возрастающая концентрация средств производства и командования над трудом. Однако имеет место и перераспределение существующих капиталов, их укрупнение. А два наиболее мощных рычага централизации – кредиты и конкуренция. Централизация тем и отличается от концентрации, что это не выражение воспроизводства, а выражение укрупнения капитала. Централизация – всего лишь средство ускорения и усиления процесса накопления капитала. Накопление, по Марксу, в связи с описанной закономерностью вызывает абсолютное сокращение спроса на труд. А потому Маркс счёл, что большая часть рабочих будет выталкиваться из производства и образовывать </w:t>
      </w:r>
      <w:r>
        <w:t>“</w:t>
      </w:r>
      <w:r>
        <w:rPr>
          <w:lang w:val="ru-RU"/>
        </w:rPr>
        <w:t>избыточное рабочее население</w:t>
      </w:r>
      <w:r>
        <w:t>”</w:t>
      </w:r>
      <w:r>
        <w:rPr>
          <w:lang w:val="ru-RU"/>
        </w:rPr>
        <w:t xml:space="preserve">, являющееся </w:t>
      </w:r>
      <w:r>
        <w:t>“</w:t>
      </w:r>
      <w:r>
        <w:rPr>
          <w:lang w:val="ru-RU"/>
        </w:rPr>
        <w:t>промышленной резервной армией</w:t>
      </w:r>
      <w:r>
        <w:t>”</w:t>
      </w:r>
      <w:r>
        <w:rPr>
          <w:lang w:val="ru-RU"/>
        </w:rPr>
        <w:t xml:space="preserve">, независимой от границ действительного роста населения. В отличие от Мльтуса, К.Маркс понял, что это не абсолютно, а относительно избыточный рост рабочего населения. А потому существование безработицы – необходимое условие капиталистического строя. </w:t>
      </w:r>
    </w:p>
    <w:p w:rsidR="006914B5" w:rsidRDefault="006914B5">
      <w:pPr>
        <w:pStyle w:val="a4"/>
        <w:rPr>
          <w:lang w:val="ru-RU"/>
        </w:rPr>
      </w:pPr>
      <w:r>
        <w:rPr>
          <w:lang w:val="ru-RU"/>
        </w:rPr>
        <w:t>Вывод Маркс делает такой</w:t>
      </w:r>
      <w:r>
        <w:t>:</w:t>
      </w:r>
      <w:r>
        <w:rPr>
          <w:lang w:val="ru-RU"/>
        </w:rPr>
        <w:t xml:space="preserve"> </w:t>
      </w:r>
      <w:r>
        <w:t>”</w:t>
      </w:r>
      <w:r>
        <w:rPr>
          <w:lang w:val="ru-RU"/>
        </w:rPr>
        <w:t>…с прогрессом накопления больший переменный капитал, с одной стороны, приводит в движение большее количество труда, не увеличивая количества рабочих</w:t>
      </w:r>
      <w:r>
        <w:t xml:space="preserve">; </w:t>
      </w:r>
      <w:r>
        <w:rPr>
          <w:lang w:val="ru-RU"/>
        </w:rPr>
        <w:t>с другой стороны, переменный капитал прежней величины приводит в движение большее количество труда при прежней массе рабочей силы и, наконец, вытесняя рабочие силы высшего класса, приводит в движение большее количество рабочих низшего класса.</w:t>
      </w:r>
      <w:r>
        <w:t>”</w:t>
      </w:r>
      <w:r>
        <w:rPr>
          <w:lang w:val="ru-RU"/>
        </w:rPr>
        <w:t xml:space="preserve"> Под рабочими низшего класса Маркс подразумевает женщин, детей, неопытных и малоквалифицированных рабочих, под высшим – мужчин, опытных, высококвалифицированных и физически развитых.</w:t>
      </w:r>
    </w:p>
    <w:p w:rsidR="006914B5" w:rsidRDefault="006914B5">
      <w:pPr>
        <w:pStyle w:val="a4"/>
        <w:rPr>
          <w:lang w:val="ru-RU"/>
        </w:rPr>
      </w:pPr>
      <w:r>
        <w:rPr>
          <w:lang w:val="ru-RU"/>
        </w:rPr>
        <w:t xml:space="preserve">Капитал, исходя из вышесказанного, одновременно воздействует на спрос и на предложение рабочей силы. Если его накопление увеличивает спрос на труд, то оно же увеличивает и предложение рабочей силы, высвобождая с помощью машин отностиельно избыточную массу рабочей силы. А давление незанятых рабочих принуждает занятых давать большее количество труда, что делает предложение труда достаточно независимым от предложения рабочей силы. </w:t>
      </w:r>
    </w:p>
    <w:p w:rsidR="006914B5" w:rsidRDefault="006914B5">
      <w:pPr>
        <w:pStyle w:val="a4"/>
        <w:rPr>
          <w:lang w:val="ru-RU"/>
        </w:rPr>
      </w:pPr>
      <w:r>
        <w:rPr>
          <w:lang w:val="ru-RU"/>
        </w:rPr>
        <w:t>Как вывод, Маркс пишет</w:t>
      </w:r>
      <w:r>
        <w:t>: ”</w:t>
      </w:r>
      <w:r>
        <w:rPr>
          <w:lang w:val="ru-RU"/>
        </w:rPr>
        <w:t>Относительная величина прмышленной резервной армии возрастает вместе с возрастанием сил богатства. Но чем больше резервная армия по сравнению с активной рабочей армией, тем обширнее постоянное перенаселение, нищета которого прямо пропорциональна мукам труда активной рабочей армии. Наконец, чем больше нищенские слои рабочего класса и промышленная резервная армия, тем больше официальный пауперизм. Это абсолютный, всеобщий закон капиталистического накопления</w:t>
      </w:r>
      <w:r>
        <w:t>”</w:t>
      </w:r>
      <w:r>
        <w:rPr>
          <w:lang w:val="ru-RU"/>
        </w:rPr>
        <w:t>.</w:t>
      </w:r>
    </w:p>
    <w:p w:rsidR="006914B5" w:rsidRDefault="006914B5">
      <w:pPr>
        <w:pStyle w:val="a4"/>
        <w:rPr>
          <w:color w:val="000000"/>
          <w:lang w:val="ru-RU"/>
        </w:rPr>
      </w:pPr>
      <w:r>
        <w:rPr>
          <w:color w:val="000000"/>
          <w:lang w:val="ru-RU"/>
        </w:rPr>
        <w:t>Потом, Маркс посчитал, что все методы повышения производительности труда, а следовательно и расширение накопления делаются за счёт рабочих, а потому по мере накопления капитала положение рабочих якобы должно ухудшаться вне зависимости от абсолютного размера оплаты его труда. А  относительное перенаселение поддерживается накоплением капитала. Следовательно, накопление капитала на одном полюсе общества – накопление нищеты на другом. Отсюда Маркс выводил антагонизм между двумя классами промышленного общества – пролетариатом и буржуазией.</w:t>
      </w:r>
    </w:p>
    <w:p w:rsidR="006914B5" w:rsidRDefault="006914B5">
      <w:pPr>
        <w:pStyle w:val="a4"/>
        <w:rPr>
          <w:color w:val="000000"/>
          <w:lang w:val="ru-RU"/>
        </w:rPr>
      </w:pPr>
      <w:r>
        <w:rPr>
          <w:color w:val="000000"/>
          <w:lang w:val="ru-RU"/>
        </w:rPr>
        <w:t xml:space="preserve">Время показало, что многие выводы Маркса относительно накопления капитала были верны лишь для эпохи </w:t>
      </w:r>
      <w:r>
        <w:rPr>
          <w:color w:val="000000"/>
        </w:rPr>
        <w:t>“</w:t>
      </w:r>
      <w:r>
        <w:rPr>
          <w:color w:val="000000"/>
          <w:lang w:val="ru-RU"/>
        </w:rPr>
        <w:t>дикого</w:t>
      </w:r>
      <w:r>
        <w:rPr>
          <w:color w:val="000000"/>
        </w:rPr>
        <w:t>”</w:t>
      </w:r>
      <w:r>
        <w:rPr>
          <w:color w:val="000000"/>
          <w:lang w:val="ru-RU"/>
        </w:rPr>
        <w:t xml:space="preserve"> капитализма. Сейчас, в эпоху НТР многие идеи </w:t>
      </w:r>
      <w:r>
        <w:rPr>
          <w:color w:val="000000"/>
        </w:rPr>
        <w:t>“</w:t>
      </w:r>
      <w:r>
        <w:rPr>
          <w:color w:val="000000"/>
          <w:lang w:val="ru-RU"/>
        </w:rPr>
        <w:t>Капитала</w:t>
      </w:r>
      <w:r>
        <w:rPr>
          <w:color w:val="000000"/>
        </w:rPr>
        <w:t>”</w:t>
      </w:r>
      <w:r>
        <w:rPr>
          <w:color w:val="000000"/>
          <w:lang w:val="ru-RU"/>
        </w:rPr>
        <w:t xml:space="preserve"> не выдержали проверки временем.</w:t>
      </w:r>
    </w:p>
    <w:p w:rsidR="006914B5" w:rsidRDefault="006914B5">
      <w:pPr>
        <w:pStyle w:val="a4"/>
        <w:rPr>
          <w:color w:val="000000"/>
          <w:lang w:val="ru-RU"/>
        </w:rPr>
      </w:pPr>
    </w:p>
    <w:p w:rsidR="006914B5" w:rsidRDefault="006914B5">
      <w:pPr>
        <w:pStyle w:val="a4"/>
        <w:rPr>
          <w:color w:val="000000"/>
          <w:lang w:val="ru-RU"/>
        </w:rPr>
      </w:pPr>
    </w:p>
    <w:p w:rsidR="006914B5" w:rsidRDefault="006914B5">
      <w:pPr>
        <w:pStyle w:val="a4"/>
        <w:rPr>
          <w:lang w:val="ru-RU"/>
        </w:rPr>
      </w:pPr>
    </w:p>
    <w:p w:rsidR="006914B5" w:rsidRDefault="006914B5">
      <w:pPr>
        <w:pStyle w:val="a4"/>
        <w:rPr>
          <w:lang w:val="ru-RU"/>
        </w:rPr>
      </w:pPr>
    </w:p>
    <w:p w:rsidR="006914B5" w:rsidRDefault="006914B5">
      <w:pPr>
        <w:jc w:val="center"/>
        <w:rPr>
          <w:sz w:val="28"/>
        </w:rPr>
      </w:pPr>
      <w:r>
        <w:rPr>
          <w:sz w:val="28"/>
          <w:u w:val="single"/>
        </w:rPr>
        <w:t>ПРИБАВОЧНАЯ СТОИМОСТЬ</w:t>
      </w:r>
      <w:r>
        <w:rPr>
          <w:sz w:val="28"/>
          <w:u w:val="single"/>
          <w:lang w:val="en-US"/>
        </w:rPr>
        <w:t>:</w:t>
      </w:r>
    </w:p>
    <w:p w:rsidR="006914B5" w:rsidRDefault="006914B5">
      <w:pPr>
        <w:jc w:val="center"/>
        <w:rPr>
          <w:sz w:val="28"/>
        </w:rPr>
      </w:pPr>
    </w:p>
    <w:p w:rsidR="006914B5" w:rsidRDefault="006914B5">
      <w:pPr>
        <w:rPr>
          <w:sz w:val="28"/>
          <w:lang w:val="en-US"/>
        </w:rPr>
      </w:pPr>
      <w:r>
        <w:rPr>
          <w:sz w:val="28"/>
        </w:rPr>
        <w:t>По Марксу, цель эксплуатации рабочих, цель любого процесса капиталистического производства – получение прибавочной стоимости. Его суть, пишет К.Маркс, в удлинении рабочего дня за те границы, в которых рабочий производит только эквивалент стоимости своей рабочей силы, и присвоении этого прибавочного труда капиталом. Приведу его мысль по этому поводу</w:t>
      </w:r>
      <w:r>
        <w:rPr>
          <w:sz w:val="28"/>
          <w:lang w:val="en-US"/>
        </w:rPr>
        <w:t>:</w:t>
      </w:r>
    </w:p>
    <w:p w:rsidR="006914B5" w:rsidRDefault="006914B5">
      <w:pPr>
        <w:ind w:firstLine="567"/>
        <w:rPr>
          <w:sz w:val="28"/>
          <w:lang w:val="en-US"/>
        </w:rPr>
      </w:pPr>
      <w:r>
        <w:rPr>
          <w:lang w:val="en-US"/>
        </w:rPr>
        <w:t>“</w:t>
      </w:r>
      <w:r>
        <w:rPr>
          <w:sz w:val="28"/>
        </w:rPr>
        <w:t>…действием рабочей силы не только воспроизводится её собственная стоимость, но и производится кроме того избыток стоимости. Эта прибавочная стоимость образует избыток стоимости продукта над стоимостью элементов, потреблённых для образования продукта, т.е. над стоимостью средств производства и рабочей силы.</w:t>
      </w:r>
      <w:r>
        <w:rPr>
          <w:sz w:val="28"/>
          <w:lang w:val="en-US"/>
        </w:rPr>
        <w:t>”</w:t>
      </w:r>
    </w:p>
    <w:p w:rsidR="006914B5" w:rsidRDefault="006914B5">
      <w:pPr>
        <w:ind w:firstLine="567"/>
        <w:rPr>
          <w:sz w:val="28"/>
        </w:rPr>
      </w:pPr>
      <w:r>
        <w:rPr>
          <w:sz w:val="28"/>
        </w:rPr>
        <w:t>Сразу надо указать – производство абсолютной прибавочной стоимости связано только с длиной рабочего дня и является исходным пунктом производства относительной прибавочной стоимости. Его же цель – повысив производительность труда, сократить рабочее время, затрачиваемое на производство эквивалента заработной платы. Или иначе</w:t>
      </w:r>
      <w:r>
        <w:rPr>
          <w:sz w:val="28"/>
          <w:lang w:val="en-US"/>
        </w:rPr>
        <w:t xml:space="preserve">: </w:t>
      </w:r>
      <w:r>
        <w:rPr>
          <w:sz w:val="28"/>
        </w:rPr>
        <w:t>получение абсолютной прибавочной стоимости просто увеличивает рабочий день, а получение относительной прибавочной стоимости меняет сооношение между необходимым трудом (производящим эквивалент заработной платы) и прибавочным трудом (производящим собственно прибавочную стоимость) в сторону увеличения доли прибавочного труда.</w:t>
      </w:r>
    </w:p>
    <w:p w:rsidR="006914B5" w:rsidRDefault="006914B5">
      <w:pPr>
        <w:ind w:firstLine="567"/>
        <w:rPr>
          <w:sz w:val="28"/>
        </w:rPr>
      </w:pPr>
      <w:r>
        <w:rPr>
          <w:sz w:val="28"/>
        </w:rPr>
        <w:t>Очень большое значение Маркс придавал норме прибавочной стоимости или, по-другому, норме эксплуатации рабочей силы. Он вывел следующие формулы</w:t>
      </w:r>
      <w:r>
        <w:rPr>
          <w:sz w:val="28"/>
          <w:lang w:val="en-US"/>
        </w:rPr>
        <w:t>: (</w:t>
      </w:r>
      <w:r>
        <w:rPr>
          <w:sz w:val="28"/>
        </w:rPr>
        <w:t xml:space="preserve">прибавочная стоимость)/(переменный капитал) = (прибавочная стоимость)/(стоимость рабочей силы)=(прибавочный труд)/(необходимый труд). Две первых в виде отношения стоимостей выражают то же, что последняя выражает в виде отношения отрезков времени, за которое вырабатываются эти стоимости. </w:t>
      </w:r>
    </w:p>
    <w:p w:rsidR="006914B5" w:rsidRDefault="006914B5">
      <w:pPr>
        <w:ind w:firstLine="567"/>
        <w:rPr>
          <w:sz w:val="28"/>
          <w:lang w:val="en-US"/>
        </w:rPr>
      </w:pPr>
      <w:r>
        <w:rPr>
          <w:sz w:val="28"/>
        </w:rPr>
        <w:t>Карл Маркс считал, что капиталистом оплачивается не труд, а рабочая сила трудящегося. Поэтому капиталист получает в период необходимого труда продукт, равный авансированной цене рабочей силы, а в период прибавочного труда получает продукт вообще бесплатно. Потому прибавочный труд можно назвать неоплаченным трудом, в обладании которым Маркс и видел тайну самовозрастания капитала.</w:t>
      </w:r>
      <w:r>
        <w:rPr>
          <w:sz w:val="28"/>
          <w:lang w:val="en-US"/>
        </w:rPr>
        <w:t xml:space="preserve"> </w:t>
      </w:r>
    </w:p>
    <w:p w:rsidR="006914B5" w:rsidRDefault="006914B5">
      <w:pPr>
        <w:ind w:firstLine="567"/>
        <w:rPr>
          <w:sz w:val="28"/>
        </w:rPr>
      </w:pPr>
      <w:r>
        <w:rPr>
          <w:sz w:val="28"/>
        </w:rPr>
        <w:t>При определении нормы и массы прибавочной стоимости Маркс вывел несколько законов</w:t>
      </w:r>
      <w:r>
        <w:rPr>
          <w:sz w:val="28"/>
          <w:lang w:val="en-US"/>
        </w:rPr>
        <w:t xml:space="preserve">: </w:t>
      </w:r>
      <w:r>
        <w:rPr>
          <w:sz w:val="28"/>
        </w:rPr>
        <w:t>во-первых, масса производимой прибавочной стоимости равна величине авансированного переменного капитала, умноженной на норму прибавочной стоимости (которую я привёл выше) или стоимости одной рабочей силы, умноженной на степень её эксплуатации (т.е. на отношение прибавочного труда к необходимому) и на количество одновременно применяемых сил. Во-вторых, абсолютная граница среднего рабочего дня, по природе не превышающего 24 часа, образует абсолютную границу для компенсации уменьшения переменного капитала увеличением нормы прибавочной стоимости или для уменьшения числа эксплуатируемых рабочих путём повышения степени эксплуатации рабочей силы. В-третьих, чем больше переменный капитал, тем больше масса производимой и прибавочной стоимости. Следовательно, при заданной норме прибавочной стоимости и заданной стоимости рабочей силы, масса производимой прибавочной стоимости прямо пропорциональна величине авансированного переменного капитала. Речь во всех перечисленных законах идёт об абсолютной прибавочной стоимости.</w:t>
      </w:r>
    </w:p>
    <w:p w:rsidR="006914B5" w:rsidRDefault="006914B5">
      <w:pPr>
        <w:ind w:firstLine="567"/>
        <w:rPr>
          <w:sz w:val="28"/>
          <w:lang w:val="en-US"/>
        </w:rPr>
      </w:pPr>
      <w:r>
        <w:rPr>
          <w:sz w:val="28"/>
        </w:rPr>
        <w:t xml:space="preserve">Что касается относительной, то для её увеличения по Марксу должна произойти </w:t>
      </w:r>
      <w:r>
        <w:rPr>
          <w:sz w:val="28"/>
          <w:lang w:val="en-US"/>
        </w:rPr>
        <w:t xml:space="preserve">“революция в производственных условиях его &lt;трудящегося&gt; труда, т.е. в его способе производства, а потому и в самом процессе труда.” </w:t>
      </w:r>
      <w:r>
        <w:rPr>
          <w:sz w:val="28"/>
        </w:rPr>
        <w:t xml:space="preserve">Под </w:t>
      </w:r>
      <w:r>
        <w:rPr>
          <w:sz w:val="28"/>
          <w:lang w:val="en-US"/>
        </w:rPr>
        <w:t>“</w:t>
      </w:r>
      <w:r>
        <w:rPr>
          <w:sz w:val="28"/>
        </w:rPr>
        <w:t>повышением производительности силы труда</w:t>
      </w:r>
      <w:r>
        <w:rPr>
          <w:sz w:val="28"/>
          <w:lang w:val="en-US"/>
        </w:rPr>
        <w:t>“ он подразумевал любое изменение в процессе труда, сокращающее рабочее время, необходимое для производства какого-либо товара, так, что меьшее количество труда приобретает способность произвести большее количество потребительской стоимости. Кроме того, при повышении производительности труда, считал Маркс, понижается стоимость рабочей силы, что уменьшает время производства продукта, эквивалентного ей по стоимости и соответственно увеличивает прибавочный труд.</w:t>
      </w:r>
    </w:p>
    <w:p w:rsidR="006914B5" w:rsidRDefault="006914B5">
      <w:pPr>
        <w:ind w:firstLine="567"/>
        <w:rPr>
          <w:sz w:val="28"/>
          <w:lang w:val="en-US"/>
        </w:rPr>
      </w:pPr>
      <w:r>
        <w:rPr>
          <w:sz w:val="28"/>
          <w:lang w:val="en-US"/>
        </w:rPr>
        <w:t>Увеличение его Маркс описывает в свойственном ему стиле: ”…капиталист, применяющий улучшенный способ производства, присваивает в виде прибавочного труда большую часть рабочего дня, чем остальные капиталисты той же самой отрасли производства”.</w:t>
      </w:r>
    </w:p>
    <w:p w:rsidR="006914B5" w:rsidRDefault="006914B5">
      <w:pPr>
        <w:ind w:firstLine="567"/>
        <w:rPr>
          <w:sz w:val="28"/>
          <w:lang w:val="en-US"/>
        </w:rPr>
      </w:pPr>
    </w:p>
    <w:p w:rsidR="006914B5" w:rsidRDefault="006914B5">
      <w:pPr>
        <w:ind w:firstLine="567"/>
        <w:jc w:val="center"/>
        <w:rPr>
          <w:sz w:val="28"/>
        </w:rPr>
      </w:pPr>
      <w:r>
        <w:rPr>
          <w:sz w:val="28"/>
          <w:u w:val="single"/>
          <w:lang w:val="en-US"/>
        </w:rPr>
        <w:t>ЗАКЛЮЧЕНИЕ:</w:t>
      </w:r>
    </w:p>
    <w:p w:rsidR="006914B5" w:rsidRDefault="006914B5">
      <w:pPr>
        <w:ind w:firstLine="567"/>
        <w:rPr>
          <w:sz w:val="28"/>
          <w:lang w:val="en-US"/>
        </w:rPr>
      </w:pPr>
      <w:r>
        <w:rPr>
          <w:sz w:val="28"/>
        </w:rPr>
        <w:t xml:space="preserve">Очень объективно сказано о Марксе в статье в петербургском </w:t>
      </w:r>
      <w:r>
        <w:rPr>
          <w:sz w:val="28"/>
          <w:lang w:val="en-US"/>
        </w:rPr>
        <w:t>“</w:t>
      </w:r>
      <w:r>
        <w:rPr>
          <w:sz w:val="28"/>
        </w:rPr>
        <w:t>Вестнике Европы</w:t>
      </w:r>
      <w:r>
        <w:rPr>
          <w:sz w:val="28"/>
          <w:lang w:val="en-US"/>
        </w:rPr>
        <w:t>” за май 1872 г., цитату из которой привёл сам Маркс в предисловии ко второму изданию ”</w:t>
      </w:r>
      <w:r>
        <w:rPr>
          <w:sz w:val="28"/>
        </w:rPr>
        <w:t>Капитала</w:t>
      </w:r>
      <w:r>
        <w:rPr>
          <w:sz w:val="28"/>
          <w:lang w:val="en-US"/>
        </w:rPr>
        <w:t>”. Я с ней полностью согласен и приведу её целиком. По моему мнению, лучше о марксе и его теории сказать трудно:</w:t>
      </w:r>
    </w:p>
    <w:p w:rsidR="006914B5" w:rsidRDefault="006914B5">
      <w:pPr>
        <w:ind w:firstLine="567"/>
        <w:rPr>
          <w:sz w:val="28"/>
          <w:lang w:val="en-US"/>
        </w:rPr>
      </w:pPr>
      <w:r>
        <w:rPr>
          <w:sz w:val="28"/>
          <w:lang w:val="en-US"/>
        </w:rPr>
        <w:t>“</w:t>
      </w:r>
      <w:r>
        <w:rPr>
          <w:sz w:val="28"/>
        </w:rPr>
        <w:t xml:space="preserve"> Для Маркса важно только одно</w:t>
      </w:r>
      <w:r>
        <w:rPr>
          <w:sz w:val="28"/>
          <w:lang w:val="en-US"/>
        </w:rPr>
        <w:t xml:space="preserve">: </w:t>
      </w:r>
      <w:r>
        <w:rPr>
          <w:sz w:val="28"/>
        </w:rPr>
        <w:t>найти закон тех явлений, исследованием которых он занимается. И при том для него важен не один закон, управляющий ими, пока они имеют известную форму и пока они находятся в том взаимоотношении, которое наблюдается в данное время. Для него, сверх того, ещё важен закон их изменяемости, их развития… Сообразно с этим,</w:t>
      </w:r>
      <w:r>
        <w:rPr>
          <w:sz w:val="28"/>
          <w:lang w:val="en-US"/>
        </w:rPr>
        <w:t xml:space="preserve"> </w:t>
      </w:r>
      <w:r>
        <w:rPr>
          <w:sz w:val="28"/>
        </w:rPr>
        <w:t>Маркс заботится только об одном</w:t>
      </w:r>
      <w:r>
        <w:rPr>
          <w:sz w:val="28"/>
          <w:lang w:val="en-US"/>
        </w:rPr>
        <w:t>:</w:t>
      </w:r>
      <w:r>
        <w:rPr>
          <w:sz w:val="28"/>
        </w:rPr>
        <w:t xml:space="preserve"> чтобы точным научным исследованием доказать необходимость определённых порядков общественных отношений и чтобы возможно безупречнее констатировать факты, служащие ему исходными пунктами и опорой…Маркс рассматривает общественное движение как естественноисторический процесс, которым управляют законы, не только не находящиеся в зависимости от воли, сознания и намерения человека, но и сами ещё определяющие его волю, сознание и намерения…Иному читателю может при этом прийти на мысль и такой вопрос…ведь общие законы экономической жизни одни и те же, всё равно, применяются ли они к современной или прошлой жизни</w:t>
      </w:r>
      <w:r>
        <w:rPr>
          <w:sz w:val="28"/>
          <w:lang w:val="en-US"/>
        </w:rPr>
        <w:t>?</w:t>
      </w:r>
      <w:r>
        <w:rPr>
          <w:sz w:val="28"/>
        </w:rPr>
        <w:t xml:space="preserve"> Но именно этого Маркс не признаёт. Таких общих законов для него не существует…По его мнению, напротив, каждый крупный исторический период имеет свои законы…словом, экономическая жизнь представляет нам в этом случае явление, совершенно аналогичное тому, что мы наблюдаем в других разрядах биологических явлений…В зависимости от различий в уровне развития производительных сил изменяются отношения и законы, их регулирующие. Задаваясь, таким образом, целью – исследовать и объяснить капиталистический порядок хозяйства, Маркс только строго научно формулировал цель, которую может иметь точное исследование экономической жизни…Его научная цена заключается в выяснении тех частных законов, которым подчиняются возникновение, существование, развитие, смерть данного социального организма и заменение его другим, высшим. И эту цену действительно имеет книга Маркса.</w:t>
      </w:r>
      <w:r>
        <w:rPr>
          <w:sz w:val="28"/>
          <w:lang w:val="en-US"/>
        </w:rPr>
        <w:t>”</w:t>
      </w:r>
    </w:p>
    <w:p w:rsidR="006914B5" w:rsidRDefault="006914B5">
      <w:pPr>
        <w:ind w:firstLine="567"/>
        <w:rPr>
          <w:sz w:val="28"/>
          <w:lang w:val="en-US"/>
        </w:rPr>
      </w:pPr>
      <w:r>
        <w:rPr>
          <w:sz w:val="28"/>
        </w:rPr>
        <w:t xml:space="preserve">От себя добавлю, что описание закономерностей функционирования сферы материального производства в развитии лучше Маркса не дал никто. Время – лучший судья любым учениям и научным трудам. И то, что </w:t>
      </w:r>
      <w:r>
        <w:rPr>
          <w:sz w:val="28"/>
          <w:lang w:val="en-US"/>
        </w:rPr>
        <w:t>“Капитал” до сих пор верой и правдой служит экономической теории – лучшее доказательство его современности. Единственное, что, на мой взгляд, ошибочно в труде Маркса – это попытка представить экономические отношения как нечто абсолютно независимое от личностей участвующих в них конкретных людей – рабочих, менеджеров, директоров, предпринимателей и др.</w:t>
      </w:r>
    </w:p>
    <w:p w:rsidR="006914B5" w:rsidRDefault="006914B5">
      <w:pPr>
        <w:ind w:firstLine="567"/>
        <w:rPr>
          <w:sz w:val="28"/>
        </w:rPr>
      </w:pPr>
      <w:r>
        <w:rPr>
          <w:sz w:val="28"/>
          <w:lang w:val="en-US"/>
        </w:rPr>
        <w:t>Мне лично “</w:t>
      </w:r>
      <w:r>
        <w:rPr>
          <w:sz w:val="28"/>
        </w:rPr>
        <w:t>Капитал</w:t>
      </w:r>
      <w:r>
        <w:rPr>
          <w:sz w:val="28"/>
          <w:lang w:val="en-US"/>
        </w:rPr>
        <w:t>”</w:t>
      </w:r>
      <w:r>
        <w:rPr>
          <w:sz w:val="28"/>
        </w:rPr>
        <w:t xml:space="preserve"> дал очень многое в понимании процессов, имеющих место в экономике и в изучении общей экономической теории.</w:t>
      </w: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rPr>
      </w:pPr>
    </w:p>
    <w:p w:rsidR="006914B5" w:rsidRDefault="006914B5">
      <w:pPr>
        <w:ind w:firstLine="567"/>
        <w:rPr>
          <w:sz w:val="28"/>
          <w:lang w:val="en-US"/>
        </w:rPr>
      </w:pPr>
      <w:r>
        <w:rPr>
          <w:sz w:val="28"/>
        </w:rPr>
        <w:t>Список использованной литературы</w:t>
      </w:r>
      <w:r>
        <w:rPr>
          <w:sz w:val="28"/>
          <w:lang w:val="en-US"/>
        </w:rPr>
        <w:t>:</w:t>
      </w:r>
    </w:p>
    <w:p w:rsidR="006914B5" w:rsidRDefault="006914B5">
      <w:pPr>
        <w:numPr>
          <w:ilvl w:val="0"/>
          <w:numId w:val="1"/>
        </w:numPr>
        <w:rPr>
          <w:sz w:val="28"/>
          <w:lang w:val="en-US"/>
        </w:rPr>
      </w:pPr>
      <w:r>
        <w:rPr>
          <w:sz w:val="28"/>
        </w:rPr>
        <w:t xml:space="preserve">К.Маркс. </w:t>
      </w:r>
      <w:r>
        <w:rPr>
          <w:sz w:val="28"/>
          <w:lang w:val="en-US"/>
        </w:rPr>
        <w:t>“Капитал”, М “Политиздат”,1984</w:t>
      </w:r>
    </w:p>
    <w:p w:rsidR="006914B5" w:rsidRDefault="006914B5">
      <w:pPr>
        <w:numPr>
          <w:ilvl w:val="0"/>
          <w:numId w:val="1"/>
        </w:numPr>
        <w:rPr>
          <w:sz w:val="28"/>
        </w:rPr>
      </w:pPr>
      <w:r>
        <w:rPr>
          <w:sz w:val="28"/>
          <w:lang w:val="en-US"/>
        </w:rPr>
        <w:t>Белоусов В.М.,Ершова Т.В. “</w:t>
      </w:r>
      <w:r>
        <w:rPr>
          <w:sz w:val="28"/>
        </w:rPr>
        <w:t>История экономических учений</w:t>
      </w:r>
      <w:r>
        <w:rPr>
          <w:sz w:val="28"/>
          <w:lang w:val="en-US"/>
        </w:rPr>
        <w:t>”, Ростов-на-Дону,”Феникс”,1999</w:t>
      </w:r>
    </w:p>
    <w:p w:rsidR="006914B5" w:rsidRDefault="006914B5">
      <w:pPr>
        <w:numPr>
          <w:ilvl w:val="0"/>
          <w:numId w:val="1"/>
        </w:numPr>
        <w:rPr>
          <w:sz w:val="28"/>
        </w:rPr>
      </w:pPr>
      <w:r>
        <w:rPr>
          <w:sz w:val="28"/>
          <w:lang w:val="en-US"/>
        </w:rPr>
        <w:t>Абаренков В.П. и др.”</w:t>
      </w:r>
      <w:r>
        <w:rPr>
          <w:sz w:val="28"/>
        </w:rPr>
        <w:t>Краткий политический словарь</w:t>
      </w:r>
      <w:r>
        <w:rPr>
          <w:sz w:val="28"/>
          <w:lang w:val="en-US"/>
        </w:rPr>
        <w:t>”, М ”Политиздат”,1987</w:t>
      </w:r>
    </w:p>
    <w:p w:rsidR="006914B5" w:rsidRDefault="006914B5">
      <w:pPr>
        <w:rPr>
          <w:sz w:val="28"/>
        </w:rPr>
      </w:pPr>
    </w:p>
    <w:p w:rsidR="006914B5" w:rsidRDefault="006914B5">
      <w:pPr>
        <w:rPr>
          <w:sz w:val="28"/>
        </w:rPr>
      </w:pPr>
    </w:p>
    <w:p w:rsidR="006914B5" w:rsidRDefault="006914B5">
      <w:pPr>
        <w:ind w:left="709"/>
        <w:rPr>
          <w:sz w:val="28"/>
        </w:rPr>
      </w:pPr>
      <w:r>
        <w:rPr>
          <w:sz w:val="28"/>
          <w:lang w:val="en-US"/>
        </w:rPr>
        <w:t>.</w:t>
      </w:r>
    </w:p>
    <w:p w:rsidR="006914B5" w:rsidRDefault="006914B5">
      <w:pPr>
        <w:ind w:firstLine="567"/>
        <w:rPr>
          <w:sz w:val="28"/>
          <w:lang w:val="en-US"/>
        </w:rPr>
      </w:pPr>
      <w:r>
        <w:rPr>
          <w:sz w:val="28"/>
        </w:rPr>
        <w:t xml:space="preserve">   </w:t>
      </w:r>
      <w:r>
        <w:rPr>
          <w:sz w:val="28"/>
          <w:lang w:val="en-US"/>
        </w:rPr>
        <w:t xml:space="preserve"> </w:t>
      </w:r>
    </w:p>
    <w:p w:rsidR="006914B5" w:rsidRDefault="006914B5">
      <w:pPr>
        <w:ind w:firstLine="567"/>
        <w:rPr>
          <w:sz w:val="28"/>
        </w:rPr>
      </w:pPr>
    </w:p>
    <w:p w:rsidR="006914B5" w:rsidRDefault="006914B5">
      <w:pPr>
        <w:ind w:firstLine="567"/>
        <w:rPr>
          <w:sz w:val="28"/>
        </w:rPr>
      </w:pPr>
      <w:r>
        <w:rPr>
          <w:sz w:val="28"/>
          <w:lang w:val="en-US"/>
        </w:rPr>
        <w:t xml:space="preserve"> </w:t>
      </w:r>
    </w:p>
    <w:p w:rsidR="006914B5" w:rsidRDefault="006914B5">
      <w:pPr>
        <w:ind w:firstLine="567"/>
        <w:rPr>
          <w:sz w:val="28"/>
        </w:rPr>
      </w:pPr>
      <w:r>
        <w:rPr>
          <w:sz w:val="28"/>
        </w:rPr>
        <w:t xml:space="preserve"> </w:t>
      </w:r>
    </w:p>
    <w:p w:rsidR="006914B5" w:rsidRDefault="006914B5">
      <w:pPr>
        <w:ind w:firstLine="567"/>
        <w:rPr>
          <w:sz w:val="28"/>
        </w:rPr>
      </w:pPr>
      <w:r>
        <w:rPr>
          <w:sz w:val="28"/>
        </w:rPr>
        <w:t xml:space="preserve"> </w:t>
      </w:r>
    </w:p>
    <w:p w:rsidR="006914B5" w:rsidRDefault="006914B5">
      <w:pPr>
        <w:rPr>
          <w:sz w:val="28"/>
        </w:rPr>
      </w:pPr>
      <w:r>
        <w:rPr>
          <w:sz w:val="28"/>
        </w:rPr>
        <w:t xml:space="preserve">  </w:t>
      </w:r>
      <w:bookmarkStart w:id="0" w:name="_GoBack"/>
      <w:bookmarkEnd w:id="0"/>
    </w:p>
    <w:sectPr w:rsidR="006914B5">
      <w:footerReference w:type="even" r:id="rId7"/>
      <w:footerReference w:type="default" r:id="rId8"/>
      <w:pgSz w:w="11906" w:h="16838" w:code="9"/>
      <w:pgMar w:top="1440" w:right="849" w:bottom="1191" w:left="156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4B5" w:rsidRDefault="006914B5">
      <w:r>
        <w:separator/>
      </w:r>
    </w:p>
  </w:endnote>
  <w:endnote w:type="continuationSeparator" w:id="0">
    <w:p w:rsidR="006914B5" w:rsidRDefault="0069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G Times">
    <w:altName w:val="Times New Roman"/>
    <w:charset w:val="00"/>
    <w:family w:val="roman"/>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4B5" w:rsidRDefault="006914B5">
    <w:pPr>
      <w:pStyle w:val="a6"/>
      <w:framePr w:wrap="around" w:vAnchor="text" w:hAnchor="margin" w:xAlign="center" w:y="1"/>
      <w:rPr>
        <w:rStyle w:val="a7"/>
      </w:rPr>
    </w:pPr>
    <w:r>
      <w:rPr>
        <w:rStyle w:val="a7"/>
        <w:noProof/>
      </w:rPr>
      <w:t>1</w:t>
    </w:r>
  </w:p>
  <w:p w:rsidR="006914B5" w:rsidRDefault="006914B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4B5" w:rsidRDefault="006807C4">
    <w:pPr>
      <w:pStyle w:val="a6"/>
      <w:framePr w:h="414" w:hRule="exact" w:wrap="around" w:vAnchor="text" w:hAnchor="page" w:x="5762" w:y="-152"/>
      <w:rPr>
        <w:rStyle w:val="a7"/>
      </w:rPr>
    </w:pPr>
    <w:r>
      <w:rPr>
        <w:rStyle w:val="a7"/>
        <w:noProof/>
      </w:rPr>
      <w:t>2</w:t>
    </w:r>
  </w:p>
  <w:p w:rsidR="006914B5" w:rsidRDefault="006914B5">
    <w:pPr>
      <w:pStyle w:val="a6"/>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4B5" w:rsidRDefault="006914B5">
      <w:r>
        <w:separator/>
      </w:r>
    </w:p>
  </w:footnote>
  <w:footnote w:type="continuationSeparator" w:id="0">
    <w:p w:rsidR="006914B5" w:rsidRDefault="00691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37CD7"/>
    <w:multiLevelType w:val="singleLevel"/>
    <w:tmpl w:val="1D8ABD10"/>
    <w:lvl w:ilvl="0">
      <w:numFmt w:val="bullet"/>
      <w:lvlText w:val=""/>
      <w:lvlJc w:val="left"/>
      <w:pPr>
        <w:tabs>
          <w:tab w:val="num" w:pos="1069"/>
        </w:tabs>
        <w:ind w:left="1069" w:hanging="360"/>
      </w:pPr>
      <w:rPr>
        <w:rFonts w:ascii="Symbol" w:hAnsi="Symbol" w:hint="default"/>
      </w:rPr>
    </w:lvl>
  </w:abstractNum>
  <w:abstractNum w:abstractNumId="1">
    <w:nsid w:val="711449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7C4"/>
    <w:rsid w:val="00356DE2"/>
    <w:rsid w:val="006807C4"/>
    <w:rsid w:val="006914B5"/>
    <w:rsid w:val="00EA5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24F1F4-030F-43BE-9DDA-59D01EBB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CG Times" w:hAnsi="CG Times"/>
      <w:b/>
      <w:sz w:val="40"/>
    </w:rPr>
  </w:style>
  <w:style w:type="paragraph" w:styleId="2">
    <w:name w:val="heading 2"/>
    <w:basedOn w:val="a"/>
    <w:next w:val="a"/>
    <w:qFormat/>
    <w:pPr>
      <w:keepNext/>
      <w:jc w:val="center"/>
      <w:outlineLvl w:val="1"/>
    </w:pPr>
    <w:rPr>
      <w:rFonts w:ascii="CG Times" w:hAnsi="CG Time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CG Times" w:hAnsi="CG Times"/>
      <w:sz w:val="40"/>
    </w:rPr>
  </w:style>
  <w:style w:type="paragraph" w:styleId="a4">
    <w:name w:val="Body Text Indent"/>
    <w:basedOn w:val="a"/>
    <w:semiHidden/>
    <w:pPr>
      <w:ind w:firstLine="567"/>
    </w:pPr>
    <w:rPr>
      <w:sz w:val="28"/>
      <w:lang w:val="en-US"/>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4554</Words>
  <Characters>25959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Венцкус</Manager>
  <Company> МГУС</Company>
  <LinksUpToDate>false</LinksUpToDate>
  <CharactersWithSpaces>30453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История экономических учений</dc:subject>
  <dc:creator>Костик</dc:creator>
  <cp:keywords/>
  <cp:lastModifiedBy>admin</cp:lastModifiedBy>
  <cp:revision>2</cp:revision>
  <cp:lastPrinted>2000-05-15T06:00:00Z</cp:lastPrinted>
  <dcterms:created xsi:type="dcterms:W3CDTF">2014-02-12T13:28:00Z</dcterms:created>
  <dcterms:modified xsi:type="dcterms:W3CDTF">2014-02-12T13:28:00Z</dcterms:modified>
</cp:coreProperties>
</file>