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BAF" w:rsidRDefault="00252DE4">
      <w:pPr>
        <w:pStyle w:val="a3"/>
        <w:rPr>
          <w:b/>
          <w:bCs/>
        </w:rPr>
      </w:pPr>
      <w:r>
        <w:br/>
      </w:r>
      <w:r>
        <w:br/>
        <w:t>План</w:t>
      </w:r>
      <w:r>
        <w:br/>
        <w:t xml:space="preserve">Введение </w:t>
      </w:r>
      <w:r>
        <w:br/>
      </w:r>
      <w:r>
        <w:rPr>
          <w:b/>
          <w:bCs/>
        </w:rPr>
        <w:t>1 Биография</w:t>
      </w:r>
      <w:r>
        <w:br/>
      </w:r>
      <w:r>
        <w:rPr>
          <w:b/>
          <w:bCs/>
        </w:rPr>
        <w:t>2 Семья</w:t>
      </w:r>
      <w:r>
        <w:br/>
      </w:r>
      <w:r>
        <w:rPr>
          <w:b/>
          <w:bCs/>
        </w:rPr>
        <w:t>3 Титулы</w:t>
      </w:r>
      <w:r>
        <w:br/>
      </w:r>
      <w:r>
        <w:rPr>
          <w:b/>
          <w:bCs/>
        </w:rPr>
        <w:t>4 Династический спор о главенстве в королевском доме</w:t>
      </w:r>
      <w:r>
        <w:br/>
      </w:r>
      <w:r>
        <w:rPr>
          <w:b/>
          <w:bCs/>
        </w:rPr>
        <w:t>5 Награды</w:t>
      </w:r>
      <w:r>
        <w:br/>
      </w:r>
      <w:r>
        <w:rPr>
          <w:b/>
          <w:bCs/>
        </w:rPr>
        <w:t>Список литературы</w:t>
      </w:r>
    </w:p>
    <w:p w:rsidR="00705BAF" w:rsidRDefault="00252DE4">
      <w:pPr>
        <w:pStyle w:val="21"/>
        <w:pageBreakBefore/>
        <w:numPr>
          <w:ilvl w:val="0"/>
          <w:numId w:val="0"/>
        </w:numPr>
      </w:pPr>
      <w:r>
        <w:t>Введение</w:t>
      </w:r>
    </w:p>
    <w:p w:rsidR="00705BAF" w:rsidRDefault="00252DE4">
      <w:pPr>
        <w:pStyle w:val="a3"/>
      </w:pPr>
      <w:r>
        <w:t>Его Королевское Высочество дон Карлос Мариа Альфонсо Марсель де Бурбон-Сицилийский и Бурбон-Пармский, Инфант Испании, Принц Обеих Сицилий, Герцог Калабрийский (исп. </w:t>
      </w:r>
      <w:r>
        <w:rPr>
          <w:i/>
          <w:iCs/>
        </w:rPr>
        <w:t>Su Alteza Real Don Carlos Maria Alfonso Marcel de Borbón-Dos Sicilias y Borbón-Parma, Infante de España, Príncipe de las Dos Sicilias, Duque de Calabria</w:t>
      </w:r>
      <w:r>
        <w:t>; итал. Sua Altezza Reale Infante Carlo di Spagna, Principe delle Due Sicilie, duca di Calabria; род. 16 января 1938 года, Лозанна, Швейцария) — глава королевского дома Обеих Сицилий. Праправнук предпоследнего короля Обеих Сицилий Фердинанда II. Правнук (по женской линии) короля Испании Альфонса XII и троюродный брат короля Испании Хуана Карлоса I. Его семья стоит на втором месте в списке наследования трона Испании после семьи Короля Хуана Карлоса I.</w:t>
      </w:r>
    </w:p>
    <w:p w:rsidR="00705BAF" w:rsidRDefault="00252DE4">
      <w:pPr>
        <w:pStyle w:val="21"/>
        <w:pageBreakBefore/>
        <w:numPr>
          <w:ilvl w:val="0"/>
          <w:numId w:val="0"/>
        </w:numPr>
      </w:pPr>
      <w:r>
        <w:t>1. Биография</w:t>
      </w:r>
    </w:p>
    <w:p w:rsidR="00705BAF" w:rsidRDefault="00252DE4">
      <w:pPr>
        <w:pStyle w:val="a3"/>
      </w:pPr>
      <w:r>
        <w:t>Родился в семье инфанта дона Альфонсо и инфанты доньи Алисии, урождённой принцессы Пармской, во время их пребывания в эмиграции в Швейцарии.</w:t>
      </w:r>
    </w:p>
    <w:p w:rsidR="00705BAF" w:rsidRDefault="00252DE4">
      <w:pPr>
        <w:pStyle w:val="a3"/>
      </w:pPr>
      <w:r>
        <w:t>Возвратился в Испанию в 1941 году и обучался в школе Jarillas. В школе учился вместе с будущим королём Испании Хуаном Карлосом, своим троюродным братом.</w:t>
      </w:r>
    </w:p>
    <w:p w:rsidR="00705BAF" w:rsidRDefault="00252DE4">
      <w:pPr>
        <w:pStyle w:val="a3"/>
      </w:pPr>
      <w:r>
        <w:t>Окончил Институт Сан-Исидро (Мадрид), адвокат.</w:t>
      </w:r>
    </w:p>
    <w:p w:rsidR="00705BAF" w:rsidRDefault="00252DE4">
      <w:pPr>
        <w:pStyle w:val="a3"/>
      </w:pPr>
      <w:r>
        <w:t>Непродолжительное время работал адвокатом «Чейз Махеттен Бэнк» в Нью-Йорке (США).</w:t>
      </w:r>
    </w:p>
    <w:p w:rsidR="00705BAF" w:rsidRDefault="00252DE4">
      <w:pPr>
        <w:pStyle w:val="a3"/>
        <w:rPr>
          <w:position w:val="10"/>
        </w:rPr>
      </w:pPr>
      <w:r>
        <w:t>8 марта 1984 года испанский министр двора маркиз де Мондехар официальным письмом заявил о признании дона Карлоса, герцога Калабрийского, главой королевского дома Обеих Сицилий и Великим магистром династического Константиновского ордена Святого Георгия.</w:t>
      </w:r>
      <w:r>
        <w:rPr>
          <w:position w:val="10"/>
        </w:rPr>
        <w:t>[1]</w:t>
      </w:r>
    </w:p>
    <w:p w:rsidR="00705BAF" w:rsidRDefault="00252DE4">
      <w:pPr>
        <w:pStyle w:val="a3"/>
      </w:pPr>
      <w:r>
        <w:t>С июля 1993 года.</w:t>
      </w:r>
      <w:r>
        <w:rPr>
          <w:position w:val="10"/>
        </w:rPr>
        <w:t>[1]</w:t>
      </w:r>
      <w:r>
        <w:t> — президент Королевского совета Военных орденов Сантьяго, Калатравы, Алькантары и Монтезы.</w:t>
      </w:r>
    </w:p>
    <w:p w:rsidR="00705BAF" w:rsidRDefault="00252DE4">
      <w:pPr>
        <w:pStyle w:val="a3"/>
      </w:pPr>
      <w:r>
        <w:t>Член королевских обществ верховой езды (аристократических клубов) в Севилье, Сарагосе, Гранаде, Валенсии и Ронде.</w:t>
      </w:r>
    </w:p>
    <w:p w:rsidR="00705BAF" w:rsidRDefault="00252DE4">
      <w:pPr>
        <w:pStyle w:val="a3"/>
      </w:pPr>
      <w:r>
        <w:t>Протектор Мадридского королевского корпуса знати, член Каталанского королевского корпуса знати и др.</w:t>
      </w:r>
    </w:p>
    <w:p w:rsidR="00705BAF" w:rsidRDefault="00252DE4">
      <w:pPr>
        <w:pStyle w:val="a3"/>
      </w:pPr>
      <w:r>
        <w:t>Президент Попечительского совета Королевского морского музея. Президент многих фондов, в том числе Испанского фонда защиты природы (WWF).</w:t>
      </w:r>
    </w:p>
    <w:p w:rsidR="00705BAF" w:rsidRDefault="00252DE4">
      <w:pPr>
        <w:pStyle w:val="21"/>
        <w:pageBreakBefore/>
        <w:numPr>
          <w:ilvl w:val="0"/>
          <w:numId w:val="0"/>
        </w:numPr>
      </w:pPr>
      <w:r>
        <w:t>2. Семья</w:t>
      </w:r>
    </w:p>
    <w:p w:rsidR="00705BAF" w:rsidRDefault="00252DE4">
      <w:pPr>
        <w:pStyle w:val="a3"/>
      </w:pPr>
      <w:r>
        <w:t>Дон Карлос женат на Её Королевском Высочестве Принцессе Анне Орлеанской (1938 г.р.), дочери принца Генриха Орлеанского, графа Парижского и принцессы Бразильской Изабеллы, принцессы Орлеан и Браганса. Первая встреча будущих супругов состоялась в 1962 году в Афинах, на торжествах по случаю бракосочетания Принца Испании Хуана Карлоса и Софии Греческой и Датской. Бракосочетание Карлоса и Анны состоялось в 1965 году.</w:t>
      </w:r>
    </w:p>
    <w:p w:rsidR="00705BAF" w:rsidRDefault="00252DE4">
      <w:pPr>
        <w:pStyle w:val="a3"/>
      </w:pPr>
      <w:r>
        <w:t>У супругов 5 детей:</w:t>
      </w:r>
    </w:p>
    <w:p w:rsidR="00705BAF" w:rsidRDefault="00252DE4">
      <w:pPr>
        <w:pStyle w:val="a3"/>
        <w:numPr>
          <w:ilvl w:val="0"/>
          <w:numId w:val="6"/>
        </w:numPr>
        <w:tabs>
          <w:tab w:val="left" w:pos="707"/>
        </w:tabs>
        <w:spacing w:after="0"/>
      </w:pPr>
      <w:r>
        <w:t>Её Королевское Высочество Кристина де Бурбон, Принцесса Обеих Сицилий (род. 16 марта 1966 года)</w:t>
      </w:r>
    </w:p>
    <w:p w:rsidR="00705BAF" w:rsidRDefault="00252DE4">
      <w:pPr>
        <w:pStyle w:val="a3"/>
        <w:numPr>
          <w:ilvl w:val="0"/>
          <w:numId w:val="6"/>
        </w:numPr>
        <w:tabs>
          <w:tab w:val="left" w:pos="707"/>
        </w:tabs>
        <w:spacing w:after="0"/>
      </w:pPr>
      <w:r>
        <w:t>Её Королевское Высочество Мария де Бурбон, Принцесса Обеих Сицилий (род. 5 апреля 1967 года)</w:t>
      </w:r>
    </w:p>
    <w:p w:rsidR="00705BAF" w:rsidRDefault="00252DE4">
      <w:pPr>
        <w:pStyle w:val="a3"/>
        <w:numPr>
          <w:ilvl w:val="0"/>
          <w:numId w:val="6"/>
        </w:numPr>
        <w:tabs>
          <w:tab w:val="left" w:pos="707"/>
        </w:tabs>
        <w:spacing w:after="0"/>
      </w:pPr>
      <w:r>
        <w:t>Его Королевское Высочество Принц Педро Бурбон-Сицилийский, Герцог де Ното (род. 16 октября 1968 года)</w:t>
      </w:r>
    </w:p>
    <w:p w:rsidR="00705BAF" w:rsidRDefault="00252DE4">
      <w:pPr>
        <w:pStyle w:val="a3"/>
        <w:numPr>
          <w:ilvl w:val="0"/>
          <w:numId w:val="6"/>
        </w:numPr>
        <w:tabs>
          <w:tab w:val="left" w:pos="707"/>
        </w:tabs>
        <w:spacing w:after="0"/>
      </w:pPr>
      <w:r>
        <w:t>Её Королевское Высочество Агнесса де Бурбон, Принцесса Обеих Сицилий (род. 20 апреля 1971 года)</w:t>
      </w:r>
    </w:p>
    <w:p w:rsidR="00705BAF" w:rsidRDefault="00252DE4">
      <w:pPr>
        <w:pStyle w:val="a3"/>
        <w:numPr>
          <w:ilvl w:val="0"/>
          <w:numId w:val="6"/>
        </w:numPr>
        <w:tabs>
          <w:tab w:val="left" w:pos="707"/>
        </w:tabs>
      </w:pPr>
      <w:r>
        <w:t>Её Королевское Высочество Виктория де Бурбон, Принцесса Обеих Сицилий (род. 24 мая 1976 года)</w:t>
      </w:r>
    </w:p>
    <w:p w:rsidR="00705BAF" w:rsidRDefault="00252DE4">
      <w:pPr>
        <w:pStyle w:val="21"/>
        <w:pageBreakBefore/>
        <w:numPr>
          <w:ilvl w:val="0"/>
          <w:numId w:val="0"/>
        </w:numPr>
      </w:pPr>
      <w:r>
        <w:t>3. Титулы</w:t>
      </w:r>
    </w:p>
    <w:p w:rsidR="00705BAF" w:rsidRDefault="00252DE4">
      <w:pPr>
        <w:pStyle w:val="a3"/>
        <w:numPr>
          <w:ilvl w:val="0"/>
          <w:numId w:val="5"/>
        </w:numPr>
        <w:tabs>
          <w:tab w:val="left" w:pos="707"/>
        </w:tabs>
        <w:spacing w:after="0"/>
      </w:pPr>
      <w:r>
        <w:t>1938—1964 — Его Королевское Высочество Принц Карлос Бурбон-Сицилийский (исп. </w:t>
      </w:r>
      <w:r>
        <w:rPr>
          <w:i/>
          <w:iCs/>
        </w:rPr>
        <w:t>Su Alteza Real el Príncipe Carlos de Borbón-Dos Sicilias</w:t>
      </w:r>
      <w:r>
        <w:t>)</w:t>
      </w:r>
    </w:p>
    <w:p w:rsidR="00705BAF" w:rsidRDefault="00252DE4">
      <w:pPr>
        <w:pStyle w:val="a3"/>
        <w:numPr>
          <w:ilvl w:val="0"/>
          <w:numId w:val="5"/>
        </w:numPr>
        <w:tabs>
          <w:tab w:val="left" w:pos="707"/>
        </w:tabs>
        <w:spacing w:after="0"/>
      </w:pPr>
      <w:r>
        <w:t>1964—1994 — Его Королевское Высочество Принц Карлос Бурбон-Сицилийский, Герцог Калабрийский (исп. </w:t>
      </w:r>
      <w:r>
        <w:rPr>
          <w:i/>
          <w:iCs/>
        </w:rPr>
        <w:t>Su Alteza Real el Príncipe Carlos de Borbón-Dos Sicilias, Duque de Calabria</w:t>
      </w:r>
      <w:r>
        <w:t>)</w:t>
      </w:r>
    </w:p>
    <w:p w:rsidR="00705BAF" w:rsidRDefault="00252DE4">
      <w:pPr>
        <w:pStyle w:val="a3"/>
        <w:numPr>
          <w:ilvl w:val="0"/>
          <w:numId w:val="5"/>
        </w:numPr>
        <w:tabs>
          <w:tab w:val="left" w:pos="707"/>
        </w:tabs>
        <w:rPr>
          <w:position w:val="10"/>
        </w:rPr>
      </w:pPr>
      <w:r>
        <w:t>С 1994 года — Его Королевское Высочество Инфант дон Карлос Испанский, Принц Обеих Сицилий, Герцог Калабрийский (исп. </w:t>
      </w:r>
      <w:r>
        <w:rPr>
          <w:i/>
          <w:iCs/>
        </w:rPr>
        <w:t>Su Alteza Real Infante Don Carlos de España, Príncipe de las Dos Sicilias, Duque de Calabria</w:t>
      </w:r>
      <w:r>
        <w:t>)</w:t>
      </w:r>
      <w:r>
        <w:rPr>
          <w:position w:val="10"/>
        </w:rPr>
        <w:t>[2]</w:t>
      </w:r>
    </w:p>
    <w:p w:rsidR="00705BAF" w:rsidRDefault="00252DE4">
      <w:pPr>
        <w:pStyle w:val="a3"/>
      </w:pPr>
      <w:r>
        <w:t>Полный официальный титул инфанта дона Карлоса: Его Королевское Высочество дон Карлос Мария Альфонсо Марсель, Инфант Испанский, Принц Обеих Сицилий, Герцог Калабрийский (исп. </w:t>
      </w:r>
      <w:r>
        <w:rPr>
          <w:i/>
          <w:iCs/>
        </w:rPr>
        <w:t>Su Alteza Real Don Carlos Maria Alfonso Marcel, Infante de España, Príncipe de las Dos Sicilias, Duque de Calabria</w:t>
      </w:r>
      <w:r>
        <w:t>).</w:t>
      </w:r>
    </w:p>
    <w:p w:rsidR="00705BAF" w:rsidRDefault="00252DE4">
      <w:pPr>
        <w:pStyle w:val="a3"/>
        <w:numPr>
          <w:ilvl w:val="0"/>
          <w:numId w:val="4"/>
        </w:numPr>
        <w:tabs>
          <w:tab w:val="left" w:pos="707"/>
        </w:tabs>
      </w:pPr>
      <w:r>
        <w:t>Герб дона Карлоса как претендента на престол Обеих Сицилий</w:t>
      </w:r>
    </w:p>
    <w:p w:rsidR="00705BAF" w:rsidRDefault="00252DE4">
      <w:pPr>
        <w:pStyle w:val="a3"/>
        <w:numPr>
          <w:ilvl w:val="0"/>
          <w:numId w:val="4"/>
        </w:numPr>
        <w:tabs>
          <w:tab w:val="left" w:pos="707"/>
        </w:tabs>
      </w:pPr>
      <w:r>
        <w:t>Герб инфанта дона Карлоса, как члена Королевского дома Испании</w:t>
      </w:r>
    </w:p>
    <w:p w:rsidR="00705BAF" w:rsidRDefault="00252DE4">
      <w:pPr>
        <w:pStyle w:val="21"/>
        <w:pageBreakBefore/>
        <w:numPr>
          <w:ilvl w:val="0"/>
          <w:numId w:val="0"/>
        </w:numPr>
      </w:pPr>
      <w:r>
        <w:t>4. Династический спор о главенстве в королевском доме</w:t>
      </w:r>
    </w:p>
    <w:p w:rsidR="00705BAF" w:rsidRDefault="00252DE4">
      <w:pPr>
        <w:pStyle w:val="a3"/>
        <w:rPr>
          <w:b/>
          <w:bCs/>
        </w:rPr>
      </w:pPr>
      <w:r>
        <w:rPr>
          <w:b/>
          <w:bCs/>
        </w:rPr>
        <w:t>Предыстория конфликта</w:t>
      </w:r>
    </w:p>
    <w:p w:rsidR="00705BAF" w:rsidRDefault="00252DE4">
      <w:pPr>
        <w:pStyle w:val="a3"/>
        <w:rPr>
          <w:position w:val="10"/>
        </w:rPr>
      </w:pPr>
      <w:r>
        <w:t>В 1860 году отряды Джузеппе Гарибальди занимают территорию Королевств Обеих Сицилий. Король Франциск II бежал из страны, королевство вошло в состав единого итальянского государства. Изгнанный, но не отрёкшийся от престола, король умер в 1894 году. Король умер бездетным и королевский дом возглавил его младший брат принц Альфонсо Мария, граф де Казерта, который возглавлял дом до 1934 года. Ему наследовал его старший сын принц Фердинанд Пий, герцог Калабрийский, возглавлявший королевский дом 26 лет (1934—1960). Его единственный сын умер в 1914 году, и права главы дома должны были перейти к одному из младших сыновей графа де Казерта. Первым, по старшинству, был принц Карл Мария (1870—1949). Он служил в испанской армии, в 1901 году вступил в брак с инфантой Марией де Лас Мерседас, дочерью Короля Испании Альфонса XII. По правилам испанских и неаполитанских Бурбонов не допускалось объединение двух королевств. 14 декабря 1900 года Карл Мария, с согласия своего отца, отрёкся от прав на престол Королевства Обеих Сицилий. Вторым, по сташинству в королевском доме, стоял его младший брат Раньери Мария, герцог де Кастро, он и возглавлял королевский дом с 1960 года по 1973 год. Однако, сын инфанта Карла Марии, инфант Алфонс Мария (1901—1964), отказался признать отречение своего отца и в 1960 году заявил о своих претензиях на главенство в королевском доме.</w:t>
      </w:r>
      <w:r>
        <w:rPr>
          <w:position w:val="10"/>
        </w:rPr>
        <w:t>[1]</w:t>
      </w:r>
    </w:p>
    <w:p w:rsidR="00705BAF" w:rsidRDefault="00252DE4">
      <w:pPr>
        <w:pStyle w:val="a3"/>
        <w:rPr>
          <w:b/>
          <w:bCs/>
        </w:rPr>
      </w:pPr>
      <w:r>
        <w:rPr>
          <w:b/>
          <w:bCs/>
        </w:rPr>
        <w:t>Династический спор</w:t>
      </w:r>
    </w:p>
    <w:p w:rsidR="00705BAF" w:rsidRDefault="00252DE4">
      <w:pPr>
        <w:pStyle w:val="a3"/>
      </w:pPr>
      <w:r>
        <w:t>Таким образом, с 1960 года существуют два параллельно существующих королевских дома Обейх Сицилий. В настоящее время на главенство в доме претендуют:</w:t>
      </w:r>
    </w:p>
    <w:p w:rsidR="00705BAF" w:rsidRDefault="00252DE4">
      <w:pPr>
        <w:pStyle w:val="a3"/>
        <w:numPr>
          <w:ilvl w:val="0"/>
          <w:numId w:val="3"/>
        </w:numPr>
        <w:tabs>
          <w:tab w:val="left" w:pos="707"/>
        </w:tabs>
        <w:spacing w:after="0"/>
      </w:pPr>
      <w:r>
        <w:t>Его Королевское Высочество Инфант Карлос, Герцог Калабрийский (Испания)</w:t>
      </w:r>
    </w:p>
    <w:p w:rsidR="00705BAF" w:rsidRDefault="00252DE4">
      <w:pPr>
        <w:pStyle w:val="a3"/>
        <w:numPr>
          <w:ilvl w:val="0"/>
          <w:numId w:val="3"/>
        </w:numPr>
        <w:tabs>
          <w:tab w:val="left" w:pos="707"/>
        </w:tabs>
        <w:rPr>
          <w:position w:val="10"/>
        </w:rPr>
      </w:pPr>
      <w:r>
        <w:t>Его Королевское Высочество Принц Карло, герцог де Кастро (Франция)</w:t>
      </w:r>
      <w:r>
        <w:rPr>
          <w:position w:val="10"/>
        </w:rPr>
        <w:t>[3]</w:t>
      </w:r>
    </w:p>
    <w:p w:rsidR="00705BAF" w:rsidRDefault="00252DE4">
      <w:pPr>
        <w:pStyle w:val="a3"/>
        <w:rPr>
          <w:position w:val="10"/>
        </w:rPr>
      </w:pPr>
      <w:r>
        <w:t xml:space="preserve">Оба королевских дома пользуются поддержкой аристократических кругов и действуют на территории Италии. Награды обоих домов признаны Италией. Римская церковь не высказала своего предпочтения ни одному из претендентов, сохраняя нейтралитет в этом вопросе и поддерживая отношения с обоими домами. </w:t>
      </w:r>
      <w:r>
        <w:rPr>
          <w:position w:val="10"/>
        </w:rPr>
        <w:t>[1]</w:t>
      </w:r>
    </w:p>
    <w:p w:rsidR="00705BAF" w:rsidRDefault="00252DE4">
      <w:pPr>
        <w:pStyle w:val="21"/>
        <w:pageBreakBefore/>
        <w:numPr>
          <w:ilvl w:val="0"/>
          <w:numId w:val="0"/>
        </w:numPr>
      </w:pPr>
      <w:r>
        <w:t>5. Награды</w:t>
      </w:r>
    </w:p>
    <w:p w:rsidR="00705BAF" w:rsidRDefault="00252DE4">
      <w:pPr>
        <w:pStyle w:val="a3"/>
        <w:numPr>
          <w:ilvl w:val="0"/>
          <w:numId w:val="2"/>
        </w:numPr>
        <w:tabs>
          <w:tab w:val="left" w:pos="707"/>
        </w:tabs>
        <w:spacing w:after="0"/>
      </w:pPr>
      <w:r>
        <w:t>Орден Золотого руна (1964 год)</w:t>
      </w:r>
    </w:p>
    <w:p w:rsidR="00705BAF" w:rsidRDefault="00252DE4">
      <w:pPr>
        <w:pStyle w:val="a3"/>
        <w:numPr>
          <w:ilvl w:val="0"/>
          <w:numId w:val="2"/>
        </w:numPr>
        <w:tabs>
          <w:tab w:val="left" w:pos="707"/>
        </w:tabs>
        <w:spacing w:after="0"/>
      </w:pPr>
      <w:r>
        <w:t>Великий командор ордена Алькантары</w:t>
      </w:r>
    </w:p>
    <w:p w:rsidR="00705BAF" w:rsidRDefault="00252DE4">
      <w:pPr>
        <w:pStyle w:val="a3"/>
        <w:numPr>
          <w:ilvl w:val="0"/>
          <w:numId w:val="2"/>
        </w:numPr>
        <w:tabs>
          <w:tab w:val="left" w:pos="707"/>
        </w:tabs>
        <w:spacing w:after="0"/>
      </w:pPr>
      <w:r>
        <w:t>Кавалер Большого креста ордена «За военные заслуги» с белым знаком отличия,</w:t>
      </w:r>
    </w:p>
    <w:p w:rsidR="00705BAF" w:rsidRDefault="00252DE4">
      <w:pPr>
        <w:pStyle w:val="a3"/>
        <w:numPr>
          <w:ilvl w:val="0"/>
          <w:numId w:val="2"/>
        </w:numPr>
        <w:tabs>
          <w:tab w:val="left" w:pos="707"/>
        </w:tabs>
        <w:spacing w:after="0"/>
      </w:pPr>
      <w:r>
        <w:t>Кавалер Большого креста ордена «За морские заслуги» с белым знаком отличия,</w:t>
      </w:r>
    </w:p>
    <w:p w:rsidR="00705BAF" w:rsidRDefault="00252DE4">
      <w:pPr>
        <w:pStyle w:val="a3"/>
        <w:numPr>
          <w:ilvl w:val="0"/>
          <w:numId w:val="2"/>
        </w:numPr>
        <w:tabs>
          <w:tab w:val="left" w:pos="707"/>
        </w:tabs>
        <w:spacing w:after="0"/>
      </w:pPr>
      <w:r>
        <w:t>Кавалер Большого креста ордена «За сельскохозяйственные заслуги»</w:t>
      </w:r>
    </w:p>
    <w:p w:rsidR="00705BAF" w:rsidRDefault="00252DE4">
      <w:pPr>
        <w:pStyle w:val="a3"/>
        <w:numPr>
          <w:ilvl w:val="0"/>
          <w:numId w:val="2"/>
        </w:numPr>
        <w:tabs>
          <w:tab w:val="left" w:pos="707"/>
        </w:tabs>
        <w:spacing w:after="0"/>
      </w:pPr>
      <w:r>
        <w:t>Кавалер Большого креста орден Св. Гроба Господня в Иерусалиме</w:t>
      </w:r>
    </w:p>
    <w:p w:rsidR="00705BAF" w:rsidRDefault="00252DE4">
      <w:pPr>
        <w:pStyle w:val="a3"/>
        <w:numPr>
          <w:ilvl w:val="0"/>
          <w:numId w:val="2"/>
        </w:numPr>
        <w:tabs>
          <w:tab w:val="left" w:pos="707"/>
        </w:tabs>
      </w:pPr>
      <w:r>
        <w:t>Кавалер Большого креста ордена Ацтекского орла (Мексика)</w:t>
      </w:r>
    </w:p>
    <w:p w:rsidR="00705BAF" w:rsidRDefault="00252DE4">
      <w:pPr>
        <w:pStyle w:val="21"/>
        <w:pageBreakBefore/>
        <w:numPr>
          <w:ilvl w:val="0"/>
          <w:numId w:val="0"/>
        </w:numPr>
      </w:pPr>
      <w:r>
        <w:t>Список литературы:</w:t>
      </w:r>
    </w:p>
    <w:p w:rsidR="00705BAF" w:rsidRDefault="00252DE4">
      <w:pPr>
        <w:pStyle w:val="a3"/>
        <w:numPr>
          <w:ilvl w:val="0"/>
          <w:numId w:val="1"/>
        </w:numPr>
        <w:tabs>
          <w:tab w:val="left" w:pos="707"/>
        </w:tabs>
        <w:spacing w:after="0"/>
      </w:pPr>
      <w:r>
        <w:t>Думин С. В. Королевский Дом Обеих Сицилий и его ордена // «Гербовед», М.: 2002 год, С. 111—116</w:t>
      </w:r>
    </w:p>
    <w:p w:rsidR="00705BAF" w:rsidRDefault="00252DE4">
      <w:pPr>
        <w:pStyle w:val="a3"/>
        <w:numPr>
          <w:ilvl w:val="0"/>
          <w:numId w:val="1"/>
        </w:numPr>
        <w:tabs>
          <w:tab w:val="left" w:pos="707"/>
        </w:tabs>
        <w:spacing w:after="0"/>
      </w:pPr>
      <w:r>
        <w:t>Real Decreto 2412/1994 (исп.)</w:t>
      </w:r>
    </w:p>
    <w:p w:rsidR="00705BAF" w:rsidRDefault="00252DE4">
      <w:pPr>
        <w:pStyle w:val="a3"/>
        <w:numPr>
          <w:ilvl w:val="0"/>
          <w:numId w:val="1"/>
        </w:numPr>
        <w:tabs>
          <w:tab w:val="left" w:pos="707"/>
        </w:tabs>
      </w:pPr>
      <w:r>
        <w:t>Real Casa di Borbone delle Due Sicilie Сайт Королевского дома находящегося во Франции  (итал.)</w:t>
      </w:r>
    </w:p>
    <w:p w:rsidR="00705BAF" w:rsidRDefault="00252DE4">
      <w:pPr>
        <w:pStyle w:val="a3"/>
        <w:spacing w:after="0"/>
      </w:pPr>
      <w:r>
        <w:t>Источник: http://ru.wikipedia.org/wiki/Карлос,_герцог_Калабрийский</w:t>
      </w:r>
      <w:bookmarkStart w:id="0" w:name="_GoBack"/>
      <w:bookmarkEnd w:id="0"/>
    </w:p>
    <w:sectPr w:rsidR="00705BA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7"/>
    <w:multiLevelType w:val="multilevel"/>
    <w:tmpl w:val="00000007"/>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DE4"/>
    <w:rsid w:val="00252DE4"/>
    <w:rsid w:val="00705BAF"/>
    <w:rsid w:val="00A00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C015B-8A86-4436-A233-BD0DC322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410">
    <w:name w:val="RTF_Num 4 10"/>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710">
    <w:name w:val="RTF_Num 7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7"/>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7"/>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2014-04-11T14:35:00Z</dcterms:created>
  <dcterms:modified xsi:type="dcterms:W3CDTF">2014-04-11T14:35:00Z</dcterms:modified>
</cp:coreProperties>
</file>