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9B" w:rsidRPr="00C87EC2" w:rsidRDefault="00A7579B" w:rsidP="002316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EC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31634" w:rsidRPr="00C87E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b/>
          <w:bCs/>
          <w:sz w:val="28"/>
          <w:szCs w:val="28"/>
        </w:rPr>
        <w:t>Предпосылки Кавказской войны</w:t>
      </w:r>
    </w:p>
    <w:p w:rsidR="00A7579B" w:rsidRPr="00C87EC2" w:rsidRDefault="00A7579B" w:rsidP="0023163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1E9" w:rsidRPr="00C87EC2" w:rsidRDefault="006E540B" w:rsidP="0023163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</w:t>
      </w:r>
      <w:r w:rsidR="00A7579B" w:rsidRPr="00C87EC2">
        <w:rPr>
          <w:rFonts w:ascii="Times New Roman" w:hAnsi="Times New Roman" w:cs="Times New Roman"/>
          <w:sz w:val="28"/>
          <w:szCs w:val="28"/>
        </w:rPr>
        <w:t>Российской империи против мусульманских народов Северного Кавказа была с целью присоединения этого региона. В результате русско-турецких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="00A7579B" w:rsidRPr="00C87EC2">
        <w:rPr>
          <w:rFonts w:ascii="Times New Roman" w:hAnsi="Times New Roman" w:cs="Times New Roman"/>
          <w:sz w:val="28"/>
          <w:szCs w:val="28"/>
        </w:rPr>
        <w:t>(в 1812) и русско-иранских (в 1813) войн Северный Кавказ оказался</w:t>
      </w:r>
      <w:r w:rsidR="00F051E9" w:rsidRPr="00C87EC2">
        <w:rPr>
          <w:rFonts w:ascii="Times New Roman" w:hAnsi="Times New Roman" w:cs="Times New Roman"/>
          <w:sz w:val="28"/>
          <w:szCs w:val="28"/>
        </w:rPr>
        <w:t xml:space="preserve"> окружен российской территорией</w:t>
      </w:r>
      <w:r w:rsidR="00A7579B" w:rsidRPr="00C87EC2">
        <w:rPr>
          <w:rFonts w:ascii="Times New Roman" w:hAnsi="Times New Roman" w:cs="Times New Roman"/>
          <w:sz w:val="28"/>
          <w:szCs w:val="28"/>
        </w:rPr>
        <w:t>.</w:t>
      </w:r>
      <w:r w:rsidR="00F051E9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="00A7579B" w:rsidRPr="00C87EC2">
        <w:rPr>
          <w:rFonts w:ascii="Times New Roman" w:hAnsi="Times New Roman" w:cs="Times New Roman"/>
          <w:sz w:val="28"/>
          <w:szCs w:val="28"/>
        </w:rPr>
        <w:t xml:space="preserve">Однако эффективного контроля над ним императорскому правительству не удавалось установить в течение многих десятилетий. Горские народы Чечни и Дагестана издавна жили в значительной мере за счет набегов на окрестные равнинные территории, в том числе на русские казачьи поселения и солдатские гарнизоны. Когда набеги горцев на русские селения стали невыносимыми, русские ответили репрессиями. После ряда карательных операций, в ходе которых русские войска беспощадно сжигали "провинившиеся" аулы, император в 1813 году повелел генералу Ртищеву снова изменить тактику, "стараться водворять спокойствие на Кавказской линии дружелюбием и снисходительностью". </w:t>
      </w:r>
    </w:p>
    <w:p w:rsidR="00A7579B" w:rsidRPr="00C87EC2" w:rsidRDefault="00A7579B" w:rsidP="0023163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C2">
        <w:rPr>
          <w:rFonts w:ascii="Times New Roman" w:hAnsi="Times New Roman" w:cs="Times New Roman"/>
          <w:sz w:val="28"/>
          <w:szCs w:val="28"/>
        </w:rPr>
        <w:t>Однако особенности менталитета горцев препятствовали мирному урегулированию ситуации. Миролюбие было расценено как слабость, и набеги на русских только усилились. В 1819 году почти все владетели Дагестана объединились в союз для борьбы против русских. В связи с этим политика царского правительства перешла к установлению прямог</w:t>
      </w:r>
      <w:r w:rsidR="00636664" w:rsidRPr="00C87EC2">
        <w:rPr>
          <w:rFonts w:ascii="Times New Roman" w:hAnsi="Times New Roman" w:cs="Times New Roman"/>
          <w:sz w:val="28"/>
          <w:szCs w:val="28"/>
        </w:rPr>
        <w:t>о правления. В лице генерала А.</w:t>
      </w:r>
      <w:r w:rsidRPr="00C87EC2">
        <w:rPr>
          <w:rFonts w:ascii="Times New Roman" w:hAnsi="Times New Roman" w:cs="Times New Roman"/>
          <w:sz w:val="28"/>
          <w:szCs w:val="28"/>
        </w:rPr>
        <w:t>П. Ермолова российское правительство нашло верного человека для воплощения этих идей: генерал придерживался твердого убеждения, что весь Кавказ должен стать частью Российской империи.</w:t>
      </w:r>
    </w:p>
    <w:p w:rsidR="00A7579B" w:rsidRPr="00C87EC2" w:rsidRDefault="00A7579B" w:rsidP="002316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79B" w:rsidRPr="00C87EC2" w:rsidRDefault="00A7579B" w:rsidP="0023163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EC2">
        <w:rPr>
          <w:rFonts w:ascii="Times New Roman" w:hAnsi="Times New Roman" w:cs="Times New Roman"/>
          <w:b/>
          <w:bCs/>
          <w:sz w:val="28"/>
          <w:szCs w:val="28"/>
        </w:rPr>
        <w:t>Кавказская война 1817</w:t>
      </w:r>
      <w:r w:rsidR="00F051E9" w:rsidRPr="00C87EC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87EC2">
        <w:rPr>
          <w:rFonts w:ascii="Times New Roman" w:hAnsi="Times New Roman" w:cs="Times New Roman"/>
          <w:b/>
          <w:bCs/>
          <w:sz w:val="28"/>
          <w:szCs w:val="28"/>
        </w:rPr>
        <w:t>1864 гг.</w:t>
      </w:r>
    </w:p>
    <w:p w:rsidR="00636664" w:rsidRPr="0061752F" w:rsidRDefault="00F051E9" w:rsidP="002316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61752F">
        <w:rPr>
          <w:rFonts w:ascii="Times New Roman" w:hAnsi="Times New Roman" w:cs="Times New Roman"/>
          <w:color w:val="FFFFFF"/>
          <w:sz w:val="28"/>
          <w:szCs w:val="28"/>
        </w:rPr>
        <w:t xml:space="preserve">кавказский </w:t>
      </w:r>
      <w:r w:rsidR="006E540B" w:rsidRPr="0061752F">
        <w:rPr>
          <w:rFonts w:ascii="Times New Roman" w:hAnsi="Times New Roman" w:cs="Times New Roman"/>
          <w:color w:val="FFFFFF"/>
          <w:sz w:val="28"/>
          <w:szCs w:val="28"/>
        </w:rPr>
        <w:t>война</w:t>
      </w:r>
    </w:p>
    <w:p w:rsidR="00A7579B" w:rsidRPr="00C87EC2" w:rsidRDefault="00A7579B" w:rsidP="00231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C2">
        <w:rPr>
          <w:rFonts w:ascii="Times New Roman" w:hAnsi="Times New Roman" w:cs="Times New Roman"/>
          <w:sz w:val="28"/>
          <w:szCs w:val="28"/>
        </w:rPr>
        <w:t>Кавказская война 1817</w:t>
      </w:r>
      <w:r w:rsidR="00F051E9" w:rsidRPr="00C87EC2">
        <w:rPr>
          <w:rFonts w:ascii="Times New Roman" w:hAnsi="Times New Roman" w:cs="Times New Roman"/>
          <w:sz w:val="28"/>
          <w:szCs w:val="28"/>
        </w:rPr>
        <w:t>-</w:t>
      </w:r>
      <w:r w:rsidRPr="00C87EC2">
        <w:rPr>
          <w:rFonts w:ascii="Times New Roman" w:hAnsi="Times New Roman" w:cs="Times New Roman"/>
          <w:sz w:val="28"/>
          <w:szCs w:val="28"/>
        </w:rPr>
        <w:t>64, военные действия, связанные с присоединением Чечни, Горного Дагестана и Северо-Западного Кавказа царской Россией. После присоединения Грузии (1801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10) и Азербайджана (1803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13) их территории оказались отделенными от России землями Чечни, Горного Дагестана (хотя юридически Дагестан был присоединён в 1813) и Северо-Западного Кавказа, населёнными воинственными горскими народностями, которые совершали набеги на Кавказскую укрепленную линию, мешали сношениям с Закавказьем. После окончания войн с наполеоновской Францией царизм смог активизировать боевые действия в этом районе. Назначенный в 1816 главноко</w:t>
      </w:r>
      <w:r w:rsidR="00636664" w:rsidRPr="00C87EC2">
        <w:rPr>
          <w:rFonts w:ascii="Times New Roman" w:hAnsi="Times New Roman" w:cs="Times New Roman"/>
          <w:sz w:val="28"/>
          <w:szCs w:val="28"/>
        </w:rPr>
        <w:t>мандующим на Кавказе генерал А.</w:t>
      </w:r>
      <w:r w:rsidRPr="00C87EC2">
        <w:rPr>
          <w:rFonts w:ascii="Times New Roman" w:hAnsi="Times New Roman" w:cs="Times New Roman"/>
          <w:sz w:val="28"/>
          <w:szCs w:val="28"/>
        </w:rPr>
        <w:t xml:space="preserve">П. Ермолов перешёл от отдельных карательных экспедиций к планомерному продвижению в глубь Чечни и Горного Дагестана путём окружения горных районов сплошным кольцом укреплений с прорубкой просек в труднопроходимых лесах, прокладкой дорог и разрушением "непокорных" аулов. Это вынуждало население либо переселяться на плоскость (равнину) под надзор русских гарнизонов, либо уходить в глубину гор. Начался </w:t>
      </w:r>
      <w:r w:rsidRPr="00C87EC2">
        <w:rPr>
          <w:rFonts w:ascii="Times New Roman" w:hAnsi="Times New Roman" w:cs="Times New Roman"/>
          <w:b/>
          <w:bCs/>
          <w:sz w:val="28"/>
          <w:szCs w:val="28"/>
        </w:rPr>
        <w:t>первый период Кавказской войны</w:t>
      </w:r>
      <w:r w:rsidRPr="00C87EC2">
        <w:rPr>
          <w:rFonts w:ascii="Times New Roman" w:hAnsi="Times New Roman" w:cs="Times New Roman"/>
          <w:sz w:val="28"/>
          <w:szCs w:val="28"/>
        </w:rPr>
        <w:t xml:space="preserve"> с приказом от 12 мая 1818 года генерала Ермолова перейти Терек. Ермоловым был составлен план наступательных действий во главе угла которого была широкая колонизация края казаками и образование "прослоек" между враждебными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племенами путем переселения туда преданных племен. В 1817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18гг.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левый фланг Кавказской линии был перенесён с Терека на р. Сунжа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в среднем течении которой было в октябре 1817г.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заложено укрепление Преградный Стан, что явилось первым шагом планомерного продвижения в глубь территорий горских народов и фактически положило начало К. В. В 1818г.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в низовьях Сунжи была основана крепость Грозная. Продолжением Сунженской линии явились крепости Внезапная (1819) и Бурная (1821). В 1819 Отдельный Грузинский корпус был переименован в Отдельный Кавказский корпус и усилен до 50 тыс. чел.; Ермолову было также подчинено Черноморское казачье войско (до 40 тыс. чел.) на Северо-Западном Кавказе. В 1818г.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ряд Дагестанских феодалов и племён объединились и в 1819г.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начали поход на Сунженскую линию. Но в 1819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21гг.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они потерпели ряд поражений, после чего владения этих феодалов были либо переданы вассалам России с подчинением русским комендантам (земли хана казикумухского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хану кюринскому, хана аварского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шамхалу тарковскому), либо стали зависимыми от России (земли уцмия каракайтагского), либо ликвидированы с введением русского управления (ханство Мехтулинское, а также азербайджанского ханства Шекинское, Ширванское и Карабахское). В 1822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26гг. был проведён ряд карательных экспедиций против черкесов в Закубанье.</w:t>
      </w:r>
    </w:p>
    <w:p w:rsidR="00A7579B" w:rsidRPr="00C87EC2" w:rsidRDefault="00A7579B" w:rsidP="00231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C2">
        <w:rPr>
          <w:rFonts w:ascii="Times New Roman" w:hAnsi="Times New Roman" w:cs="Times New Roman"/>
          <w:sz w:val="28"/>
          <w:szCs w:val="28"/>
        </w:rPr>
        <w:t>Результатом действий Ермолова было подчинение почти всего Дагестана, Чечни и Закубанья. Сменивший в</w:t>
      </w:r>
      <w:r w:rsidR="00636664" w:rsidRPr="00C87EC2">
        <w:rPr>
          <w:rFonts w:ascii="Times New Roman" w:hAnsi="Times New Roman" w:cs="Times New Roman"/>
          <w:sz w:val="28"/>
          <w:szCs w:val="28"/>
        </w:rPr>
        <w:t xml:space="preserve"> марте 1827 Ермолова генерал И.</w:t>
      </w:r>
      <w:r w:rsidRPr="00C87EC2">
        <w:rPr>
          <w:rFonts w:ascii="Times New Roman" w:hAnsi="Times New Roman" w:cs="Times New Roman"/>
          <w:sz w:val="28"/>
          <w:szCs w:val="28"/>
        </w:rPr>
        <w:t>Ф. Паскевич отказался от планомерного продвижения с закреплением занятых территорий и вернулся в основном к тактике отдельных карательных экспедиций, хотя при нём и была создана Лезгинская линия (1830). В 1828 в связи со строительством Военно-сухумской дороги была присоединена Карачаевская область. Расширение колонизации Северного Кавказа и жестокость завоевательной политики русского царизма вызвали стихийные массовые выступления горцев. Первое из них произошло в Чечне в июле1825</w:t>
      </w:r>
      <w:r w:rsidR="00636664" w:rsidRPr="00C87EC2">
        <w:rPr>
          <w:rFonts w:ascii="Times New Roman" w:hAnsi="Times New Roman" w:cs="Times New Roman"/>
          <w:sz w:val="28"/>
          <w:szCs w:val="28"/>
        </w:rPr>
        <w:t xml:space="preserve"> г.</w:t>
      </w:r>
      <w:r w:rsidRPr="00C87EC2">
        <w:rPr>
          <w:rFonts w:ascii="Times New Roman" w:hAnsi="Times New Roman" w:cs="Times New Roman"/>
          <w:sz w:val="28"/>
          <w:szCs w:val="28"/>
        </w:rPr>
        <w:t>: горцы во главе с Бей-Булатом овладели постом Амираджиюрт, но их попытки взять Герзель и Грозную потерпели неудачу, и в 1826г.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восстание было подавлено. В конце 20-х гг. в Чечне и Дагестане возникло движение горцев под религиозной оболочкой мюридизма, составной частью которого был газават (Джихад)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"священная война" против "неверных" (т. е. русских). В этом движении освободительная борьба против колониальной экспансии царизма сочеталась с выступлением против гнёта местных феодалов. Реакционной стороной движения являлась борьба верхушки мусульманского духовенства за создание феодально-теократического государства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имамата. Это изолировало сторонников мюридизма от др. народов, разжигало фанатическую ненависть к немусульманам, а главное, консервировало отсталые феодальные формы общественного устройства. Движение горцев под флагом мюридизма явилось тол</w:t>
      </w:r>
      <w:r w:rsidR="00636664" w:rsidRPr="00C87EC2">
        <w:rPr>
          <w:rFonts w:ascii="Times New Roman" w:hAnsi="Times New Roman" w:cs="Times New Roman"/>
          <w:sz w:val="28"/>
          <w:szCs w:val="28"/>
        </w:rPr>
        <w:t>чком к расширению масштабов К.</w:t>
      </w:r>
      <w:r w:rsidRPr="00C87EC2">
        <w:rPr>
          <w:rFonts w:ascii="Times New Roman" w:hAnsi="Times New Roman" w:cs="Times New Roman"/>
          <w:sz w:val="28"/>
          <w:szCs w:val="28"/>
        </w:rPr>
        <w:t>В., хотя к этому движению не примкнули некоторые народы Северного Кавказа и Дагестана (например, кумыки, осетины, ингуши, кабардинцы и др.). Объяснялось это, во-первых, тем, что некоторых из этих народов не мог увлечь лозунг мюридизма в силу их христианизации (часть осетин) или слабого развития мусульманства (например, кабардинцы); во-вторых, проводившейся царизмом политикой "кнута и пряника", с помощью которой ему удалось привлечь на свою сторону часть феодалов и их подданных. Эти народы не выступили против русского господства, но их положение было тяжёлым: они находились под двойным гнётом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царизма и местных феодалов.</w:t>
      </w:r>
    </w:p>
    <w:p w:rsidR="00A7579B" w:rsidRPr="00C87EC2" w:rsidRDefault="00A7579B" w:rsidP="00231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C2">
        <w:rPr>
          <w:rFonts w:ascii="Times New Roman" w:hAnsi="Times New Roman" w:cs="Times New Roman"/>
          <w:b/>
          <w:bCs/>
          <w:sz w:val="28"/>
          <w:szCs w:val="28"/>
        </w:rPr>
        <w:t>Второй период Кавказской войны</w:t>
      </w:r>
      <w:r w:rsidRPr="00C87EC2">
        <w:rPr>
          <w:rFonts w:ascii="Times New Roman" w:hAnsi="Times New Roman" w:cs="Times New Roman"/>
          <w:sz w:val="28"/>
          <w:szCs w:val="28"/>
        </w:rPr>
        <w:t xml:space="preserve"> - представляют собой кровавую и грозную пору мюридизма. В начале 1829 года в Тарковское Шанхальство (государство на территории Дагестана в конце 15 - начале 19 века) прибыл Кази-Мулла (или Гази-Магомед) со своими проповедями, при этом получив от шамхала полную свободу действий. Собрав соратников, он начал обходить аул за аулом призывая "грешников встать на праведный путь, наставить заблудших и сокрушить преступное начальство аулов." Гази-Магомед (Кази-мулла), провозглашенный имамом в декабре 1828г. и выдвинувший идею объединения народов Чечни и Дагестана. Но некоторые феодалы (хан аварский, шамхал тарковский и др.), которые придерживались русской ориентации, отказались признать власть имама. Попытка Гази-Магомеда захватить в феврале 1830г.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столицу Аварии Хунзах успеха не имела, хотя и экспедиция царских войск в 1830г.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в Гимры провалилась и привела лишь к усилению влияния имама. В 1831г.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мюриды взяли Тарки и Кизляр, осадили Бурную и Внезапную; их отряды действовали также в Чечне, под Владикавказом и Грозном, а при поддержке восставших табасаранов осадили Дербент. Под властью имама оказались значительные территории (Чечня и большая часть Дагестана). Однако с конца 1831г.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восстание пошло на убыль ввиду отхода от мюридов крестьянства, недовольного тем, что имам не выполнил своего обещания ликвидировать сословное неравенство. В результате крупных экспедиций русских войск в Чечне, предпринятых назначенным в сентябре 1831г.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главнокома</w:t>
      </w:r>
      <w:r w:rsidR="00F051E9" w:rsidRPr="00C87EC2">
        <w:rPr>
          <w:rFonts w:ascii="Times New Roman" w:hAnsi="Times New Roman" w:cs="Times New Roman"/>
          <w:sz w:val="28"/>
          <w:szCs w:val="28"/>
        </w:rPr>
        <w:t>ндующим на Кавказе генералом Г.</w:t>
      </w:r>
      <w:r w:rsidRPr="00C87EC2">
        <w:rPr>
          <w:rFonts w:ascii="Times New Roman" w:hAnsi="Times New Roman" w:cs="Times New Roman"/>
          <w:sz w:val="28"/>
          <w:szCs w:val="28"/>
        </w:rPr>
        <w:t>В. Розеном, отряды Гази-Магомеда были оттеснены в Горный Дагестан. Имам с горстью мюридов укрылся в Гимрах, где и погиб 17 октября 1832г. при взятии аула русскими войсками. Вторым имамом был провозглашен Гамзат-бек, военные успехи которого привлекли на его сторону почти все народы Горного Дагестана, в том числе часть аварцев; однако правительница Аварии ханша Паху-бике отказалась выступить против России. В августе 1834г.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Гамзат-бек захватил Хунзах и истребил семью аварских ханов, но в результате заговора их сторонников был убит 19 сентября 1834</w:t>
      </w:r>
      <w:r w:rsidR="0063666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г. В этом же году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русские войска с целью пресечь сношения черкесов с Турцией провели экспедицию в Закубанье и заложили укрепления Абинское и Николаевское.</w:t>
      </w:r>
    </w:p>
    <w:p w:rsidR="00A7579B" w:rsidRPr="00C87EC2" w:rsidRDefault="00A7579B" w:rsidP="00231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C2">
        <w:rPr>
          <w:rFonts w:ascii="Times New Roman" w:hAnsi="Times New Roman" w:cs="Times New Roman"/>
          <w:sz w:val="28"/>
          <w:szCs w:val="28"/>
        </w:rPr>
        <w:t>Третьим имамом в 1834 был провозглашен Шамиль. Русское командование направило против него крупный отряд, который уничтожил аул Гоцатль (главную резиденцию мюридов) и вынудил войска Шамиля отступить из Аварии. Полагая, что движение в основном подавлено, Розен в течение 2 лет не вёл активных действий. За это время Шамиль, избрав своей базой аул Ахульго, подчинил себе часть старейшин и феодалов Чечни и Дагестана, жестоко расправляясь с теми феодалами, которые не желали ему подчиняться, и завоевал широкую поддержку среди народных масс. В 1837г.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отряд генерала К. К. Фези занял Хунзах, Унцукуль и часть аула Тилитль, куда отошли отряды Шамиля, но из-за больших потерь и недостатка продовольствия царские войска оказались в тяжёлом положении, и 3 июля 1837г.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Фези заключил с Шамилем перемирие. Это перемирие и отход царских войск явились фактически их поражением и укрепили авторитет Шамиля. На Северо-Западном Кавказе русские войска в 1837г. заложили укрепления Св. Духа, Новотроицкое, Михайловское. В марте 1838г. Розен был заменен генералом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Е. А. Головиным, при котором на Северо-Западном Кавказе в 1838г.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были созданы укрепления Навагинское, Вельяминовское, Тенгинское и Новороссийское. Перемирие с Шамилем оказалось временным, и в 1839г.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военные действия в</w:t>
      </w:r>
      <w:r w:rsidR="00636664" w:rsidRPr="00C87EC2">
        <w:rPr>
          <w:rFonts w:ascii="Times New Roman" w:hAnsi="Times New Roman" w:cs="Times New Roman"/>
          <w:sz w:val="28"/>
          <w:szCs w:val="28"/>
        </w:rPr>
        <w:t>озобновились. Отряд генерала П.</w:t>
      </w:r>
      <w:r w:rsidRPr="00C87EC2">
        <w:rPr>
          <w:rFonts w:ascii="Times New Roman" w:hAnsi="Times New Roman" w:cs="Times New Roman"/>
          <w:sz w:val="28"/>
          <w:szCs w:val="28"/>
        </w:rPr>
        <w:t>Х. Граббе после 80-дневной осады 22 августа 1839г. овладел резиденцией Шамиля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Ахульго; раненый Шамиль с мюридами прорвался в Чечню. На Черноморском побережье в 1839г. были заложены укрепления Головинское, Лазаревское и создана Черноморская береговая линия от устья р. Кубань до границ Мегрелии; в 1840г.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создана Лабинская линия, но вскоре царские войска потерпели ряд крупных поражений: восставшие черкесы в феврале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апреле 1840г.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захватили укрепления Черноморской береговой линии (Лазаревское, Вельяминовское, Михайловское, Николаевское). На Восточном Кавказе попытка русской администрации разоружить чеченцев вызвала восстание, охватившее всю Чечню, а затем перекинувшееся в Горный Дагестан. После упорных боев в районе Гехинского леса и на р. Валерик (11 июля 1840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г.) русские войска заняли Чечню, Чеченцы ушли в войска Шамиля, действовавшие в Северо-Западном Дагестане. В 1840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43гг., несмотря на усиление Кавказского корпуса пехотной дивизией, Шамиль одержал ряд крупных побед, занял Аварию и утвердил свою власть в значительной части Дагестана, расширив территорию имамата более чем вдвое и доведя численность своих войск до 20 тыс. чел. В октябре 1842г.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Г</w:t>
      </w:r>
      <w:r w:rsidR="00BB1081" w:rsidRPr="00C87EC2">
        <w:rPr>
          <w:rFonts w:ascii="Times New Roman" w:hAnsi="Times New Roman" w:cs="Times New Roman"/>
          <w:sz w:val="28"/>
          <w:szCs w:val="28"/>
        </w:rPr>
        <w:t>оловин был заменен генералом А.</w:t>
      </w:r>
      <w:r w:rsidRPr="00C87EC2">
        <w:rPr>
          <w:rFonts w:ascii="Times New Roman" w:hAnsi="Times New Roman" w:cs="Times New Roman"/>
          <w:sz w:val="28"/>
          <w:szCs w:val="28"/>
        </w:rPr>
        <w:t>И. Нейгардтом и на Кавказ было переброшено ещё 2 пехотные дивизии, что позволило несколько оттеснить войска Шамиля. Но затем Шамиль, вновь захватив инициативу, занял 8 ноября 1843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г. Гергебиль и вынудил русские войска покинуть Аварию. В декабре 1844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="00BB1081" w:rsidRPr="00C87EC2">
        <w:rPr>
          <w:rFonts w:ascii="Times New Roman" w:hAnsi="Times New Roman" w:cs="Times New Roman"/>
          <w:sz w:val="28"/>
          <w:szCs w:val="28"/>
        </w:rPr>
        <w:t>Нейгардта сменил генерала М.</w:t>
      </w:r>
      <w:r w:rsidRPr="00C87EC2">
        <w:rPr>
          <w:rFonts w:ascii="Times New Roman" w:hAnsi="Times New Roman" w:cs="Times New Roman"/>
          <w:sz w:val="28"/>
          <w:szCs w:val="28"/>
        </w:rPr>
        <w:t>С. Воронцов, который в 1845г.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захватил и разрушил резиденцию Шамиля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аул Дарго. Однако горцы окружили отряд Воронцова, которому с трудом удалось спастись, потеряв 1/3 состава, все орудия и обоз. В 1846 г. Воронцов вернулся к ермоловской тактике покорения Кавказа. Попытки Шамиля сорвать наступление противника успеха не имели (в 1846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неудача прорыва в Кабарду, в 1848г.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падение Гергебиля, в 1849г. неудача штурма Темир-Хан-Шуры и прорыва в Кахети); в 1849</w:t>
      </w:r>
      <w:r w:rsidR="00BB1081" w:rsidRPr="00C87EC2">
        <w:rPr>
          <w:rFonts w:ascii="Times New Roman" w:hAnsi="Times New Roman" w:cs="Times New Roman"/>
          <w:sz w:val="28"/>
          <w:szCs w:val="28"/>
        </w:rPr>
        <w:t>-</w:t>
      </w:r>
      <w:r w:rsidRPr="00C87EC2">
        <w:rPr>
          <w:rFonts w:ascii="Times New Roman" w:hAnsi="Times New Roman" w:cs="Times New Roman"/>
          <w:sz w:val="28"/>
          <w:szCs w:val="28"/>
        </w:rPr>
        <w:t>52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гг.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Шамилю удалось занять Казикумух, но к весне 1853г.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его отряды были окончательно вытеснены из Чечни в Горный Дагестан, где положение горцев также стало тяжёлым. На Северо-Западном Кавказе в 1850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была создана Урупская линия, а в 1851 подавлено восстание черкесских племён во главе с наместником Шамиля Мухаммед-Эмином. Накануне Крымской войны 1853</w:t>
      </w:r>
      <w:r w:rsidR="00E02D2F" w:rsidRPr="00C87EC2">
        <w:rPr>
          <w:rFonts w:ascii="Times New Roman" w:hAnsi="Times New Roman" w:cs="Times New Roman"/>
          <w:sz w:val="28"/>
          <w:szCs w:val="28"/>
        </w:rPr>
        <w:t>-</w:t>
      </w:r>
      <w:r w:rsidRPr="00C87EC2">
        <w:rPr>
          <w:rFonts w:ascii="Times New Roman" w:hAnsi="Times New Roman" w:cs="Times New Roman"/>
          <w:sz w:val="28"/>
          <w:szCs w:val="28"/>
        </w:rPr>
        <w:t>56</w:t>
      </w:r>
      <w:r w:rsidR="00E02D2F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Шамиль в расчёте на помощь Великобритании и Турции активизировал свои действия и в августе 1853г. пытался прорвать Лезгинскую линию у Закаталы, но потерпел неудачу. В ноябре 1853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г.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турецкие войска были разбиты при Башкадыкларе, а попытки черкесов захватить Черноморскую и Лабинскую линии отражены. Летом 1854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г. турецкие войска перешли в наступление на Тифлис; одновременно отряды Шамиля, прорвав Лезгинскую линию, вторглись в Кахети, захватили Цинандали, но были задержаны грузинским ополчением, а затем разбиты русскими войсками. Разгром в 1854</w:t>
      </w:r>
      <w:r w:rsidR="00BB1081" w:rsidRPr="00C87EC2">
        <w:rPr>
          <w:rFonts w:ascii="Times New Roman" w:hAnsi="Times New Roman" w:cs="Times New Roman"/>
          <w:sz w:val="28"/>
          <w:szCs w:val="28"/>
        </w:rPr>
        <w:t>-</w:t>
      </w:r>
      <w:r w:rsidRPr="00C87EC2">
        <w:rPr>
          <w:rFonts w:ascii="Times New Roman" w:hAnsi="Times New Roman" w:cs="Times New Roman"/>
          <w:sz w:val="28"/>
          <w:szCs w:val="28"/>
        </w:rPr>
        <w:t>55гг. турецкой армии окончательно рассеял надежды Шамиля на помощь извне. К этому времени углубился начавшийся ещё в конце 40-х гг. внутренний кризис имамата. Фактическое превращение наместников Шамиля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наибов в корыстолюбивых феодалов, своим жестоким правлением вызывавших возмущение горцев, обострило социальные противоречия, и крестьяне начали постепенно отходить от движения Шамиля (в 1858г. в Чечне в районе Ведено даже вспыхнуло восстание против власти Шамиля). Ослаблению имамата способствовали также разорение и большие людские потери в длительной неравной борьбе в условиях нехватки боеприпасов и продовольствия. Заключение Парижского мирного договора 1856г. позволило царизму сосредоточить против Шамиля значительные силы: Кавказский корпус был преобразован в армию (до 200 тыс. чел.). Новые главнокомандующие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генерал Н.</w:t>
      </w:r>
      <w:r w:rsidRPr="00C87EC2">
        <w:rPr>
          <w:rFonts w:ascii="Times New Roman" w:hAnsi="Times New Roman" w:cs="Times New Roman"/>
          <w:sz w:val="28"/>
          <w:szCs w:val="28"/>
        </w:rPr>
        <w:t>Н. Муравьев (1854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="00BB1081" w:rsidRPr="00C87EC2">
        <w:rPr>
          <w:rFonts w:ascii="Times New Roman" w:hAnsi="Times New Roman" w:cs="Times New Roman"/>
          <w:sz w:val="28"/>
          <w:szCs w:val="28"/>
        </w:rPr>
        <w:t>56) и генерал А.</w:t>
      </w:r>
      <w:r w:rsidRPr="00C87EC2">
        <w:rPr>
          <w:rFonts w:ascii="Times New Roman" w:hAnsi="Times New Roman" w:cs="Times New Roman"/>
          <w:sz w:val="28"/>
          <w:szCs w:val="28"/>
        </w:rPr>
        <w:t>И. Барятинский (1856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60) продолжали сжимать кольцо блокады вокруг имамата с прочным закреплением занятых территорий. В апреле 1859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г. пала резиденция Шамиля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аул Ведено. Шамиль с 400 мюридами бежал в аул Гуниб. В результате концентрических движения трёх отрядов русских войск Гуниб был окружен и 25 августа 1859г. взят штурмом; почти все мюриды погибли в бою, и Шамиль был вынужден сдаться в плен. На Северо-Западном Кавказе разобщённость черкесских и абхазских племён облегчала действия царского командования, которое отбирало у горцев плодородные земли и передавало их казакам и русским переселенцам, осуществляя массовое выселение горских народов. В ноябре 1859г. капитулировали основные силы черкесов (до 2 тыс. чел.) во главе с Мухаммед-Эмином. Земли черкесов перерезала Белореченская линия с крепостью Майкоп. В 1859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61гг. проводилось устройство просек, дорог и заселение захваченных у горцев земель. В середине 1862г. сопротивление колонизаторам усилилось. Для занятия оставшейся у горцев территории с населением около 200 тыс. чел. в 1862 было сосредоточено до 60 тыс. солдат под кома</w:t>
      </w:r>
      <w:r w:rsidR="00BB1081" w:rsidRPr="00C87EC2">
        <w:rPr>
          <w:rFonts w:ascii="Times New Roman" w:hAnsi="Times New Roman" w:cs="Times New Roman"/>
          <w:sz w:val="28"/>
          <w:szCs w:val="28"/>
        </w:rPr>
        <w:t>ндованием генерала Н.</w:t>
      </w:r>
      <w:r w:rsidRPr="00C87EC2">
        <w:rPr>
          <w:rFonts w:ascii="Times New Roman" w:hAnsi="Times New Roman" w:cs="Times New Roman"/>
          <w:sz w:val="28"/>
          <w:szCs w:val="28"/>
        </w:rPr>
        <w:t>И. Евдокимова, которые начали продвижение вдоль побережья и в глубь гор. В 1863 царские войска заняли территорию между рр. Белая и Пшиш, а к середине апреля 1864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всё побережье до Навагинского и территорию до р. Лаба (по северному склону Кавказского хребта). Не покорились лишь горцы общества ахчипсу и небольшое племя хакучей в долине р. Мзымта. Оттеснённые к морю или загнанные в горы черкесы и абхазцы были вынуждены либо переселяться на равнину, либо, под влиянием мусульманского духовенства, эмигрировать в Турцию. Неподготовленность турецкого правительства к приёму, размещению и питанию массы людей (до 500 тыс. чел.), произвол и насилия местных турецких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властей и тяжёлые условия жизни вызвали большую смертность среди переселенцев, незначительная часть которых снова вернулась на Кавказ. К 1864 было введено русское управление в Абхазии, а 21 мая 1864 царские войска заняли последний очаг сопротивления черкесского племени убыхов</w:t>
      </w:r>
      <w:r w:rsidR="00BB1081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урочище Кбааду (ныне Красная Поляна). Этот день считается датой окончания К.В., хотя фактически военные действия продолжались до конца 1864, а в 60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70-х гг. в Чечне и Дагестане имели ме</w:t>
      </w:r>
      <w:r w:rsidR="00BB1081" w:rsidRPr="00C87EC2">
        <w:rPr>
          <w:rFonts w:ascii="Times New Roman" w:hAnsi="Times New Roman" w:cs="Times New Roman"/>
          <w:sz w:val="28"/>
          <w:szCs w:val="28"/>
        </w:rPr>
        <w:t>сто антиколониальные восстания.</w:t>
      </w:r>
    </w:p>
    <w:p w:rsidR="00A7579B" w:rsidRPr="00C87EC2" w:rsidRDefault="00BB1081" w:rsidP="0023163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EC2">
        <w:rPr>
          <w:rFonts w:ascii="Times New Roman" w:hAnsi="Times New Roman" w:cs="Times New Roman"/>
          <w:sz w:val="28"/>
          <w:szCs w:val="28"/>
        </w:rPr>
        <w:br w:type="page"/>
      </w:r>
      <w:r w:rsidRPr="00C87EC2">
        <w:rPr>
          <w:rFonts w:ascii="Times New Roman" w:hAnsi="Times New Roman" w:cs="Times New Roman"/>
          <w:b/>
          <w:bCs/>
          <w:sz w:val="28"/>
          <w:szCs w:val="28"/>
        </w:rPr>
        <w:t>Итоги Кавказской войны</w:t>
      </w:r>
    </w:p>
    <w:p w:rsidR="00BB1081" w:rsidRPr="00C87EC2" w:rsidRDefault="00BB1081" w:rsidP="00231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79B" w:rsidRPr="00C87EC2" w:rsidRDefault="00BB1081" w:rsidP="00231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C2">
        <w:rPr>
          <w:rFonts w:ascii="Times New Roman" w:hAnsi="Times New Roman" w:cs="Times New Roman"/>
          <w:sz w:val="28"/>
          <w:szCs w:val="28"/>
        </w:rPr>
        <w:t>В результате К.</w:t>
      </w:r>
      <w:r w:rsidR="00A7579B" w:rsidRPr="00C87EC2">
        <w:rPr>
          <w:rFonts w:ascii="Times New Roman" w:hAnsi="Times New Roman" w:cs="Times New Roman"/>
          <w:sz w:val="28"/>
          <w:szCs w:val="28"/>
        </w:rPr>
        <w:t>В. Чечня, Горный Дагестан и Северо-Западный Кавказ были окончательно присоединены к России. Присоединение было проведено насильственными военно-феодальными методами,</w:t>
      </w:r>
      <w:r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="00A7579B" w:rsidRPr="00C87EC2">
        <w:rPr>
          <w:rFonts w:ascii="Times New Roman" w:hAnsi="Times New Roman" w:cs="Times New Roman"/>
          <w:sz w:val="28"/>
          <w:szCs w:val="28"/>
        </w:rPr>
        <w:t>свойственными колониальной политике царизма. Вместе с тем вхождение этих народов в состав России, вставшей на капиталистический путь, объективно имело прогрессивное значение, т.к. в конечном итоге способствовало их экономическому, политическому и культурному развитию.</w:t>
      </w:r>
    </w:p>
    <w:p w:rsidR="00A7579B" w:rsidRPr="00C87EC2" w:rsidRDefault="00A7579B" w:rsidP="00231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C2">
        <w:rPr>
          <w:rFonts w:ascii="Times New Roman" w:hAnsi="Times New Roman" w:cs="Times New Roman"/>
          <w:sz w:val="28"/>
          <w:szCs w:val="28"/>
        </w:rPr>
        <w:t>В целом можно заключить, что успешное завершение войны усилило международное положение России, увеличило ее стратегическое могущество. После окончания войны обстановка в крае стало гораздо более стабильна.</w:t>
      </w:r>
    </w:p>
    <w:p w:rsidR="00A7579B" w:rsidRPr="00C87EC2" w:rsidRDefault="00A7579B" w:rsidP="00231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C2">
        <w:rPr>
          <w:rFonts w:ascii="Times New Roman" w:hAnsi="Times New Roman" w:cs="Times New Roman"/>
          <w:sz w:val="28"/>
          <w:szCs w:val="28"/>
        </w:rPr>
        <w:t>Но результаты Кавказской войны были неоднозначны. С одной стороны, они позволили России решить поставленные задачи, предоставили рынки сырья и сбыта, выгодный военно-стратегический плацдарм для укрепления геополитического положения. В то же время покорение свободолюбивых народов Северного Кавказа, несмотря на определенные положительные моменты для развития этих народов, оставило за собой комплекс нерешенных проблем, которые достались Советскому Союзу, а затем и новой России.</w:t>
      </w:r>
    </w:p>
    <w:p w:rsidR="00A7579B" w:rsidRPr="00C87EC2" w:rsidRDefault="00BB1081" w:rsidP="002316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EC2">
        <w:rPr>
          <w:rFonts w:ascii="Times New Roman" w:hAnsi="Times New Roman" w:cs="Times New Roman"/>
          <w:sz w:val="28"/>
          <w:szCs w:val="28"/>
        </w:rPr>
        <w:br w:type="page"/>
      </w:r>
      <w:r w:rsidRPr="00C87EC2">
        <w:rPr>
          <w:rFonts w:ascii="Times New Roman" w:hAnsi="Times New Roman" w:cs="Times New Roman"/>
          <w:b/>
          <w:bCs/>
          <w:sz w:val="28"/>
          <w:szCs w:val="28"/>
        </w:rPr>
        <w:t>Источники и литература</w:t>
      </w:r>
    </w:p>
    <w:p w:rsidR="00BB1081" w:rsidRPr="00C87EC2" w:rsidRDefault="00BB1081" w:rsidP="002316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79B" w:rsidRPr="00C87EC2" w:rsidRDefault="00A7579B" w:rsidP="00BB1081">
      <w:pPr>
        <w:pStyle w:val="a5"/>
        <w:numPr>
          <w:ilvl w:val="0"/>
          <w:numId w:val="6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18C">
        <w:rPr>
          <w:rFonts w:ascii="Times New Roman" w:hAnsi="Times New Roman" w:cs="Times New Roman"/>
          <w:sz w:val="28"/>
          <w:szCs w:val="28"/>
        </w:rPr>
        <w:t>http://ru.wikipedia.org/wiki/Кавказские_войны</w:t>
      </w:r>
    </w:p>
    <w:p w:rsidR="00A7579B" w:rsidRPr="00C87EC2" w:rsidRDefault="00A7579B" w:rsidP="00BB1081">
      <w:pPr>
        <w:pStyle w:val="a5"/>
        <w:numPr>
          <w:ilvl w:val="0"/>
          <w:numId w:val="6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18C">
        <w:rPr>
          <w:rFonts w:ascii="Times New Roman" w:hAnsi="Times New Roman" w:cs="Times New Roman"/>
          <w:sz w:val="28"/>
          <w:szCs w:val="28"/>
        </w:rPr>
        <w:t>http://www.kishar.ru/vov/history_12.php</w:t>
      </w:r>
    </w:p>
    <w:p w:rsidR="00A7579B" w:rsidRPr="00C87EC2" w:rsidRDefault="00A7579B" w:rsidP="00BB1081">
      <w:pPr>
        <w:pStyle w:val="a6"/>
        <w:numPr>
          <w:ilvl w:val="0"/>
          <w:numId w:val="6"/>
        </w:numPr>
        <w:tabs>
          <w:tab w:val="left" w:pos="54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18C">
        <w:rPr>
          <w:rFonts w:ascii="Times New Roman" w:hAnsi="Times New Roman" w:cs="Times New Roman"/>
          <w:sz w:val="28"/>
          <w:szCs w:val="28"/>
        </w:rPr>
        <w:t>www.studzona.com</w:t>
      </w:r>
    </w:p>
    <w:p w:rsidR="00A7579B" w:rsidRPr="00C87EC2" w:rsidRDefault="00A7579B" w:rsidP="00BB1081">
      <w:pPr>
        <w:pStyle w:val="a6"/>
        <w:numPr>
          <w:ilvl w:val="0"/>
          <w:numId w:val="6"/>
        </w:numPr>
        <w:tabs>
          <w:tab w:val="left" w:pos="54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18C">
        <w:rPr>
          <w:rFonts w:ascii="Times New Roman" w:hAnsi="Times New Roman" w:cs="Times New Roman"/>
          <w:sz w:val="28"/>
          <w:szCs w:val="28"/>
        </w:rPr>
        <w:t>http://revolution./history/00010358_0.html</w:t>
      </w:r>
    </w:p>
    <w:p w:rsidR="00BB1081" w:rsidRPr="00C87EC2" w:rsidRDefault="00BB1081" w:rsidP="00BB1081">
      <w:pPr>
        <w:numPr>
          <w:ilvl w:val="0"/>
          <w:numId w:val="6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7EC2">
        <w:rPr>
          <w:rFonts w:ascii="Times New Roman" w:hAnsi="Times New Roman" w:cs="Times New Roman"/>
          <w:sz w:val="28"/>
          <w:szCs w:val="28"/>
        </w:rPr>
        <w:t>Дубровин Н.</w:t>
      </w:r>
      <w:r w:rsidR="00A7579B" w:rsidRPr="00C87EC2">
        <w:rPr>
          <w:rFonts w:ascii="Times New Roman" w:hAnsi="Times New Roman" w:cs="Times New Roman"/>
          <w:sz w:val="28"/>
          <w:szCs w:val="28"/>
        </w:rPr>
        <w:t>Ф., Кавказская война в царствование имп. Николая I и Александра II (1825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="00A7579B" w:rsidRPr="00C87EC2">
        <w:rPr>
          <w:rFonts w:ascii="Times New Roman" w:hAnsi="Times New Roman" w:cs="Times New Roman"/>
          <w:sz w:val="28"/>
          <w:szCs w:val="28"/>
        </w:rPr>
        <w:t>1864), в кн.: Обзор войн России от Петра Великого до наших дней, ч. 4, кн</w:t>
      </w:r>
      <w:r w:rsidRPr="00C87EC2">
        <w:rPr>
          <w:rFonts w:ascii="Times New Roman" w:hAnsi="Times New Roman" w:cs="Times New Roman"/>
          <w:sz w:val="28"/>
          <w:szCs w:val="28"/>
        </w:rPr>
        <w:t>. 2, СПБ, 1896; т. 6, М., 1946.</w:t>
      </w:r>
    </w:p>
    <w:p w:rsidR="00BB1081" w:rsidRPr="00C87EC2" w:rsidRDefault="00A7579B" w:rsidP="00BB1081">
      <w:pPr>
        <w:numPr>
          <w:ilvl w:val="0"/>
          <w:numId w:val="6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7EC2">
        <w:rPr>
          <w:rFonts w:ascii="Times New Roman" w:hAnsi="Times New Roman" w:cs="Times New Roman"/>
          <w:sz w:val="28"/>
          <w:szCs w:val="28"/>
        </w:rPr>
        <w:t>Движение горцев Северо-Восточного Кавказа в 20</w:t>
      </w:r>
      <w:r w:rsidR="00231634" w:rsidRPr="00C87EC2">
        <w:rPr>
          <w:rFonts w:ascii="Times New Roman" w:hAnsi="Times New Roman" w:cs="Times New Roman"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sz w:val="28"/>
          <w:szCs w:val="28"/>
        </w:rPr>
        <w:t>50 гг. XIX в., С</w:t>
      </w:r>
      <w:r w:rsidR="00BB1081" w:rsidRPr="00C87EC2">
        <w:rPr>
          <w:rFonts w:ascii="Times New Roman" w:hAnsi="Times New Roman" w:cs="Times New Roman"/>
          <w:sz w:val="28"/>
          <w:szCs w:val="28"/>
        </w:rPr>
        <w:t>б. документов, Махачкала, 1959.</w:t>
      </w:r>
    </w:p>
    <w:p w:rsidR="00A7579B" w:rsidRPr="00C87EC2" w:rsidRDefault="00BB1081" w:rsidP="00BB1081">
      <w:pPr>
        <w:numPr>
          <w:ilvl w:val="0"/>
          <w:numId w:val="6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7EC2">
        <w:rPr>
          <w:rFonts w:ascii="Times New Roman" w:hAnsi="Times New Roman" w:cs="Times New Roman"/>
          <w:sz w:val="28"/>
          <w:szCs w:val="28"/>
        </w:rPr>
        <w:t>Смирнов Н.А.</w:t>
      </w:r>
      <w:r w:rsidR="00A7579B" w:rsidRPr="00C87EC2">
        <w:rPr>
          <w:rFonts w:ascii="Times New Roman" w:hAnsi="Times New Roman" w:cs="Times New Roman"/>
          <w:sz w:val="28"/>
          <w:szCs w:val="28"/>
        </w:rPr>
        <w:t xml:space="preserve"> Мюридизм на Кавказе, М., 1963; Гизетти А.</w:t>
      </w:r>
    </w:p>
    <w:p w:rsidR="00BB1081" w:rsidRPr="00C87EC2" w:rsidRDefault="00BB1081" w:rsidP="00BB1081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081" w:rsidRPr="00C87EC2" w:rsidRDefault="00BB1081" w:rsidP="00BB1081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BB1081" w:rsidRPr="00C87EC2" w:rsidSect="00EB39C1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52F" w:rsidRDefault="0061752F" w:rsidP="00B80BDE">
      <w:pPr>
        <w:spacing w:after="0" w:line="240" w:lineRule="auto"/>
      </w:pPr>
      <w:r>
        <w:separator/>
      </w:r>
    </w:p>
  </w:endnote>
  <w:endnote w:type="continuationSeparator" w:id="0">
    <w:p w:rsidR="0061752F" w:rsidRDefault="0061752F" w:rsidP="00B8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52F" w:rsidRDefault="0061752F" w:rsidP="00B80BDE">
      <w:pPr>
        <w:spacing w:after="0" w:line="240" w:lineRule="auto"/>
      </w:pPr>
      <w:r>
        <w:separator/>
      </w:r>
    </w:p>
  </w:footnote>
  <w:footnote w:type="continuationSeparator" w:id="0">
    <w:p w:rsidR="0061752F" w:rsidRDefault="0061752F" w:rsidP="00B80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81" w:rsidRPr="00BB1081" w:rsidRDefault="00BB1081" w:rsidP="00BB1081">
    <w:pPr>
      <w:pStyle w:val="a7"/>
      <w:spacing w:line="36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CA9"/>
    <w:multiLevelType w:val="singleLevel"/>
    <w:tmpl w:val="E9E8E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8"/>
        <w:szCs w:val="28"/>
      </w:rPr>
    </w:lvl>
  </w:abstractNum>
  <w:abstractNum w:abstractNumId="1">
    <w:nsid w:val="0DB45492"/>
    <w:multiLevelType w:val="hybridMultilevel"/>
    <w:tmpl w:val="B12C80BA"/>
    <w:lvl w:ilvl="0" w:tplc="D82459A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B5A228A"/>
    <w:multiLevelType w:val="hybridMultilevel"/>
    <w:tmpl w:val="7A523A6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A90290"/>
    <w:multiLevelType w:val="hybridMultilevel"/>
    <w:tmpl w:val="E59C38D4"/>
    <w:lvl w:ilvl="0" w:tplc="9028DC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63822F17"/>
    <w:multiLevelType w:val="hybridMultilevel"/>
    <w:tmpl w:val="5E9C21D0"/>
    <w:lvl w:ilvl="0" w:tplc="ECB0A7D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FB47AE9"/>
    <w:multiLevelType w:val="hybridMultilevel"/>
    <w:tmpl w:val="7A523A6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2A4"/>
    <w:rsid w:val="0008218C"/>
    <w:rsid w:val="00093C87"/>
    <w:rsid w:val="000C2FF0"/>
    <w:rsid w:val="000E4EF7"/>
    <w:rsid w:val="000F0A13"/>
    <w:rsid w:val="000F7A07"/>
    <w:rsid w:val="00114BE6"/>
    <w:rsid w:val="00197897"/>
    <w:rsid w:val="001B202C"/>
    <w:rsid w:val="00212C4A"/>
    <w:rsid w:val="00231634"/>
    <w:rsid w:val="00234808"/>
    <w:rsid w:val="003672A4"/>
    <w:rsid w:val="005B6F59"/>
    <w:rsid w:val="005F5428"/>
    <w:rsid w:val="0061752F"/>
    <w:rsid w:val="00636664"/>
    <w:rsid w:val="006E540B"/>
    <w:rsid w:val="007303D9"/>
    <w:rsid w:val="0073345B"/>
    <w:rsid w:val="00761F74"/>
    <w:rsid w:val="007D59C5"/>
    <w:rsid w:val="007E01A9"/>
    <w:rsid w:val="008153D1"/>
    <w:rsid w:val="00857A2C"/>
    <w:rsid w:val="0089342E"/>
    <w:rsid w:val="00974891"/>
    <w:rsid w:val="009D0A28"/>
    <w:rsid w:val="009F72CD"/>
    <w:rsid w:val="00A0782D"/>
    <w:rsid w:val="00A36182"/>
    <w:rsid w:val="00A7579B"/>
    <w:rsid w:val="00B17056"/>
    <w:rsid w:val="00B2495E"/>
    <w:rsid w:val="00B80BDE"/>
    <w:rsid w:val="00BB1081"/>
    <w:rsid w:val="00C751B5"/>
    <w:rsid w:val="00C87EC2"/>
    <w:rsid w:val="00CC4933"/>
    <w:rsid w:val="00CD5C25"/>
    <w:rsid w:val="00CF4127"/>
    <w:rsid w:val="00D93016"/>
    <w:rsid w:val="00E02D2F"/>
    <w:rsid w:val="00EB39C1"/>
    <w:rsid w:val="00F051E9"/>
    <w:rsid w:val="00F2013D"/>
    <w:rsid w:val="00F36244"/>
    <w:rsid w:val="00FA020E"/>
    <w:rsid w:val="00FD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AA4BBC-F392-4B4C-B8F4-4A5FD206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F7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6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672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672A4"/>
    <w:pPr>
      <w:ind w:left="720"/>
    </w:pPr>
  </w:style>
  <w:style w:type="paragraph" w:styleId="a6">
    <w:name w:val="Normal (Web)"/>
    <w:basedOn w:val="a"/>
    <w:uiPriority w:val="99"/>
    <w:rsid w:val="003672A4"/>
    <w:pPr>
      <w:spacing w:before="100" w:after="100" w:line="240" w:lineRule="auto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B8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B80BDE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B8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B80BDE"/>
    <w:rPr>
      <w:rFonts w:cs="Times New Roman"/>
    </w:rPr>
  </w:style>
  <w:style w:type="character" w:styleId="ab">
    <w:name w:val="Hyperlink"/>
    <w:uiPriority w:val="99"/>
    <w:rsid w:val="00B80BDE"/>
    <w:rPr>
      <w:rFonts w:cs="Times New Roman"/>
      <w:color w:val="0000FF"/>
      <w:u w:val="single"/>
    </w:rPr>
  </w:style>
  <w:style w:type="character" w:styleId="ac">
    <w:name w:val="page number"/>
    <w:uiPriority w:val="99"/>
    <w:rsid w:val="00BB1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работы:</vt:lpstr>
    </vt:vector>
  </TitlesOfParts>
  <Company>Ep</Company>
  <LinksUpToDate>false</LinksUpToDate>
  <CharactersWithSpaces>17395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работы:</dc:title>
  <dc:subject/>
  <dc:creator>вовчик</dc:creator>
  <cp:keywords/>
  <dc:description/>
  <cp:lastModifiedBy>admin</cp:lastModifiedBy>
  <cp:revision>2</cp:revision>
  <dcterms:created xsi:type="dcterms:W3CDTF">2014-03-24T23:40:00Z</dcterms:created>
  <dcterms:modified xsi:type="dcterms:W3CDTF">2014-03-24T23:40:00Z</dcterms:modified>
</cp:coreProperties>
</file>