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6C" w:rsidRDefault="00E0446C">
      <w:pPr>
        <w:autoSpaceDE w:val="0"/>
        <w:autoSpaceDN w:val="0"/>
        <w:adjustRightInd w:val="0"/>
        <w:spacing w:line="300" w:lineRule="auto"/>
        <w:rPr>
          <w:noProof/>
          <w:szCs w:val="22"/>
        </w:rPr>
      </w:pPr>
      <w:r>
        <w:rPr>
          <w:szCs w:val="22"/>
        </w:rPr>
        <w:t>Раздел</w:t>
      </w:r>
      <w:r>
        <w:rPr>
          <w:noProof/>
          <w:szCs w:val="22"/>
        </w:rPr>
        <w:t xml:space="preserve"> III</w:t>
      </w:r>
    </w:p>
    <w:p w:rsidR="00E0446C" w:rsidRDefault="00E0446C">
      <w:pPr>
        <w:autoSpaceDE w:val="0"/>
        <w:autoSpaceDN w:val="0"/>
        <w:adjustRightInd w:val="0"/>
        <w:spacing w:line="300" w:lineRule="auto"/>
        <w:rPr>
          <w:szCs w:val="22"/>
        </w:rPr>
      </w:pPr>
      <w:r>
        <w:rPr>
          <w:noProof/>
          <w:szCs w:val="22"/>
        </w:rPr>
        <w:t>.</w:t>
      </w:r>
      <w:r>
        <w:rPr>
          <w:szCs w:val="22"/>
        </w:rPr>
        <w:t xml:space="preserve"> КАЗАХСТАН В СОСТАВЕ РОССИЙСКОЙ ИМПЕРИИ</w:t>
      </w:r>
    </w:p>
    <w:p w:rsidR="00E0446C" w:rsidRDefault="00E0446C">
      <w:pPr>
        <w:autoSpaceDE w:val="0"/>
        <w:autoSpaceDN w:val="0"/>
        <w:adjustRightInd w:val="0"/>
        <w:spacing w:before="420"/>
        <w:rPr>
          <w:szCs w:val="18"/>
        </w:rPr>
      </w:pPr>
      <w:r>
        <w:rPr>
          <w:szCs w:val="18"/>
        </w:rPr>
        <w:t>Глава</w:t>
      </w:r>
      <w:r>
        <w:rPr>
          <w:noProof/>
          <w:szCs w:val="18"/>
        </w:rPr>
        <w:t xml:space="preserve"> 1.</w:t>
      </w:r>
      <w:r>
        <w:rPr>
          <w:szCs w:val="18"/>
        </w:rPr>
        <w:t xml:space="preserve"> ПРИСОЕДИНЕНИЕ КАЗАХСТАНА К РОССИИ:</w:t>
      </w:r>
    </w:p>
    <w:p w:rsidR="00E0446C" w:rsidRDefault="00E0446C">
      <w:pPr>
        <w:autoSpaceDE w:val="0"/>
        <w:autoSpaceDN w:val="0"/>
        <w:adjustRightInd w:val="0"/>
        <w:spacing w:before="80"/>
        <w:rPr>
          <w:szCs w:val="18"/>
        </w:rPr>
      </w:pPr>
      <w:r>
        <w:rPr>
          <w:szCs w:val="18"/>
        </w:rPr>
        <w:t>ВХОЖДЕНИЕ, ЗАВОЕВАНИЕ, КОЛОНИЗАЦИЯ</w:t>
      </w:r>
    </w:p>
    <w:p w:rsidR="00E0446C" w:rsidRDefault="00E0446C">
      <w:pPr>
        <w:autoSpaceDE w:val="0"/>
        <w:autoSpaceDN w:val="0"/>
        <w:adjustRightInd w:val="0"/>
        <w:spacing w:before="120" w:line="260" w:lineRule="auto"/>
        <w:ind w:firstLine="280"/>
        <w:rPr>
          <w:szCs w:val="18"/>
        </w:rPr>
      </w:pPr>
      <w:r>
        <w:rPr>
          <w:szCs w:val="18"/>
        </w:rPr>
        <w:t>Присоединению Казахстана к России предшествовали значитель</w:t>
      </w:r>
      <w:r>
        <w:rPr>
          <w:szCs w:val="18"/>
        </w:rPr>
        <w:softHyphen/>
        <w:t>ные политические связи между ними. Русское государство проявляло заинтересованность в расширении своих государственных границ на Востоке. По мере централизации и усиления государственной власти значительно возросли возможности торгового обмена и других форм взаимоотношений с народами, соседствующими с восточными госу</w:t>
      </w:r>
      <w:r>
        <w:rPr>
          <w:szCs w:val="18"/>
        </w:rPr>
        <w:softHyphen/>
        <w:t>дарствами.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Завоевание Иваном</w:t>
      </w:r>
      <w:r>
        <w:rPr>
          <w:noProof/>
          <w:szCs w:val="18"/>
        </w:rPr>
        <w:t xml:space="preserve"> IV</w:t>
      </w:r>
      <w:r>
        <w:rPr>
          <w:szCs w:val="18"/>
        </w:rPr>
        <w:t xml:space="preserve"> Казанского</w:t>
      </w:r>
      <w:r>
        <w:rPr>
          <w:noProof/>
          <w:szCs w:val="18"/>
        </w:rPr>
        <w:t xml:space="preserve"> (1552),</w:t>
      </w:r>
      <w:r>
        <w:rPr>
          <w:szCs w:val="18"/>
        </w:rPr>
        <w:t xml:space="preserve"> Астраханского</w:t>
      </w:r>
      <w:r>
        <w:rPr>
          <w:noProof/>
          <w:szCs w:val="18"/>
        </w:rPr>
        <w:t xml:space="preserve"> (1556) </w:t>
      </w:r>
      <w:r>
        <w:rPr>
          <w:szCs w:val="18"/>
        </w:rPr>
        <w:t xml:space="preserve">ханств, Юго-Западной Сибири', установление Камского торгового пути облегчали непосредственные контакты и с Казахским ханством. Интерес Русского государства в Казахстану особенно возрос со </w:t>
      </w:r>
      <w:r>
        <w:rPr>
          <w:i/>
          <w:iCs/>
          <w:szCs w:val="18"/>
        </w:rPr>
        <w:t>2-</w:t>
      </w:r>
      <w:r>
        <w:rPr>
          <w:i/>
          <w:iCs/>
          <w:szCs w:val="18"/>
          <w:lang w:val="en-US"/>
        </w:rPr>
        <w:t>i</w:t>
      </w:r>
      <w:r>
        <w:rPr>
          <w:i/>
          <w:iCs/>
          <w:szCs w:val="18"/>
        </w:rPr>
        <w:t xml:space="preserve">\ </w:t>
      </w:r>
      <w:r>
        <w:rPr>
          <w:szCs w:val="18"/>
        </w:rPr>
        <w:t>половины</w:t>
      </w:r>
      <w:r>
        <w:rPr>
          <w:noProof/>
          <w:szCs w:val="18"/>
        </w:rPr>
        <w:t xml:space="preserve"> XV—XVI</w:t>
      </w:r>
      <w:r>
        <w:rPr>
          <w:szCs w:val="18"/>
        </w:rPr>
        <w:t xml:space="preserve"> вв., после установления торговых и дипломати</w:t>
      </w:r>
      <w:r>
        <w:rPr>
          <w:szCs w:val="18"/>
        </w:rPr>
        <w:softHyphen/>
        <w:t>ческих отношений России со среднеазиатскими ханствами.</w:t>
      </w:r>
    </w:p>
    <w:p w:rsidR="00E0446C" w:rsidRDefault="00E0446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Русское государство, заинтересованное в развитии транзитных торговых путей со среднеазиатскими ханствами через Казахстан и стремившееся обеспечить безопасность прохождения купеческих караванов, проявляло живой интерес к политической обстановке и взаимоотношениям Казахского ханства с соседними странами. Поэ</w:t>
      </w:r>
      <w:r>
        <w:rPr>
          <w:szCs w:val="18"/>
        </w:rPr>
        <w:softHyphen/>
        <w:t>тому и московские государи стремились к установлению непосред</w:t>
      </w:r>
      <w:r>
        <w:rPr>
          <w:szCs w:val="18"/>
        </w:rPr>
        <w:softHyphen/>
        <w:t>ственных связей с казахскими ханами. Большую роль в этом играли посольские связи. В</w:t>
      </w:r>
      <w:r>
        <w:rPr>
          <w:noProof/>
          <w:szCs w:val="18"/>
        </w:rPr>
        <w:t xml:space="preserve"> 1573</w:t>
      </w:r>
      <w:r>
        <w:rPr>
          <w:szCs w:val="18"/>
        </w:rPr>
        <w:t xml:space="preserve"> г. в казахскую степь было направлено русское посольство по главе с Третьяком Чебуковым. Посольство имело задачу налаживания торговли с казахами. Однако дипломати</w:t>
      </w:r>
      <w:r>
        <w:rPr>
          <w:szCs w:val="18"/>
        </w:rPr>
        <w:softHyphen/>
        <w:t>ческая миссия Чебукова не дошла до пределов Казахстана, так как была истреблена племянником сибирского хана Кучума Маметку-лом. В</w:t>
      </w:r>
      <w:r>
        <w:rPr>
          <w:noProof/>
          <w:szCs w:val="18"/>
        </w:rPr>
        <w:t xml:space="preserve"> 1577</w:t>
      </w:r>
      <w:r>
        <w:rPr>
          <w:szCs w:val="18"/>
        </w:rPr>
        <w:t xml:space="preserve"> г. русский посол Борис Доможиров, возвратившийся из Ногайской Орды, констатировал, что казахский хан, грозивший тогда ногаям и имевший связи с Ташкентом и Ургенчем, находился с «царем и великим князем в миру». В</w:t>
      </w:r>
      <w:r>
        <w:rPr>
          <w:noProof/>
          <w:szCs w:val="18"/>
        </w:rPr>
        <w:t xml:space="preserve"> 1594</w:t>
      </w:r>
      <w:r>
        <w:rPr>
          <w:szCs w:val="18"/>
        </w:rPr>
        <w:t xml:space="preserve"> г. в Москву прибыло 1-ое казахскос посольство. Посланник хана Таускел я Кул-Мухаммсд имел поручение освободить племянника его Ураз-Мухаммсда, находивше</w:t>
      </w:r>
      <w:r>
        <w:rPr>
          <w:szCs w:val="18"/>
        </w:rPr>
        <w:softHyphen/>
        <w:t>гося в Москве «аманатом», т. е. заложником, и заключить дружес</w:t>
      </w:r>
      <w:r>
        <w:rPr>
          <w:szCs w:val="18"/>
        </w:rPr>
        <w:softHyphen/>
        <w:t>твенное соглашение с Русским правительством. Кроме того, он должен был добиться от Бориса Годунова «огненного бою» дл я борьбы с соседними враждующими феодальными ханствами. В ответной грамоте русско</w:t>
      </w:r>
      <w:r>
        <w:rPr>
          <w:szCs w:val="18"/>
        </w:rPr>
        <w:softHyphen/>
        <w:t>го царя хану Таускслю была обещана посылка «многой рати с огнен</w:t>
      </w:r>
      <w:r>
        <w:rPr>
          <w:szCs w:val="18"/>
        </w:rPr>
        <w:softHyphen/>
        <w:t>ным боем» и «поберегание» казахов от всех их противников. Русское государство, добившееся в конце</w:t>
      </w:r>
      <w:r>
        <w:rPr>
          <w:noProof/>
          <w:szCs w:val="18"/>
        </w:rPr>
        <w:t xml:space="preserve"> XV—XVI</w:t>
      </w:r>
      <w:r>
        <w:rPr>
          <w:szCs w:val="18"/>
        </w:rPr>
        <w:t xml:space="preserve"> вв. заметных успехов в экономическом и политическом развитии, поощряло торговлю на восточных рубежах страны, имея, конечно, и политические цели. В жалован ной грамоте Ивана</w:t>
      </w:r>
      <w:r>
        <w:rPr>
          <w:noProof/>
          <w:szCs w:val="18"/>
        </w:rPr>
        <w:t xml:space="preserve"> IV</w:t>
      </w:r>
      <w:r>
        <w:rPr>
          <w:szCs w:val="18"/>
        </w:rPr>
        <w:t xml:space="preserve"> Грозного Якову и Григорию Строгано</w:t>
      </w:r>
      <w:r>
        <w:rPr>
          <w:szCs w:val="18"/>
        </w:rPr>
        <w:softHyphen/>
        <w:t>вым от</w:t>
      </w:r>
      <w:r>
        <w:rPr>
          <w:noProof/>
          <w:szCs w:val="18"/>
        </w:rPr>
        <w:t xml:space="preserve"> 30</w:t>
      </w:r>
      <w:r>
        <w:rPr>
          <w:szCs w:val="18"/>
        </w:rPr>
        <w:t xml:space="preserve"> мая</w:t>
      </w:r>
      <w:r>
        <w:rPr>
          <w:noProof/>
          <w:szCs w:val="18"/>
        </w:rPr>
        <w:t xml:space="preserve"> 1574</w:t>
      </w:r>
      <w:r>
        <w:rPr>
          <w:szCs w:val="18"/>
        </w:rPr>
        <w:t xml:space="preserve"> г. разрешалось торговать с народами Казахстана и Средней Азии.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 торгово-экономических связях обе стороны были одинаково заинтересованы. Путем товарообмена казахи приобретали предметы домашнего обихода, огнестрельное оружие, а русские получали от них различное сырье, скот. Русскому государству нужны были союзники в борьбе с потомками Кучума, беспрепятственный выход на рынки Средней Азии, безопасность пролегающих через территорию Казах</w:t>
      </w:r>
      <w:r>
        <w:rPr>
          <w:szCs w:val="18"/>
        </w:rPr>
        <w:softHyphen/>
        <w:t>стана караванных маршрутов. В свою очередь, казахи, подвергавши</w:t>
      </w:r>
      <w:r>
        <w:rPr>
          <w:szCs w:val="18"/>
        </w:rPr>
        <w:softHyphen/>
        <w:t>еся постоянным разорительным набегам среднеазиатских ханств, были заинтересованы в расширении контактов с Москвой. Для обес</w:t>
      </w:r>
      <w:r>
        <w:rPr>
          <w:szCs w:val="18"/>
        </w:rPr>
        <w:softHyphen/>
        <w:t>печения безопасности торговых связей с Казахстаном, Сибирью, Средней Азией Русское государство наряду с продвижением землепроходцев, купцов, посольств и военных отрядов приступило к интенсивному строительству на границе с Казахстаном укрепленных пунктов-крепостей.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noProof/>
          <w:szCs w:val="18"/>
        </w:rPr>
      </w:pPr>
      <w:r>
        <w:rPr>
          <w:szCs w:val="18"/>
        </w:rPr>
        <w:t>Первым русским городом на территории Западной Сибири, распо</w:t>
      </w:r>
      <w:r>
        <w:rPr>
          <w:szCs w:val="18"/>
        </w:rPr>
        <w:softHyphen/>
        <w:t>ложенным недалеко от границ Казахстана, был «Городок Обской большой» на правом берегу р. Оби при впадении в нее р. Иртыша. За короткое время своего существования (разрушен в</w:t>
      </w:r>
      <w:r>
        <w:rPr>
          <w:noProof/>
          <w:szCs w:val="18"/>
        </w:rPr>
        <w:t xml:space="preserve"> 1594</w:t>
      </w:r>
      <w:r>
        <w:rPr>
          <w:szCs w:val="18"/>
        </w:rPr>
        <w:t xml:space="preserve"> г.) он служил исходным пунктом для дальнейшего продвижения русских военных отрядовв глубь Сибири и к границам Казахстана. Затем были постро</w:t>
      </w:r>
      <w:r>
        <w:rPr>
          <w:szCs w:val="18"/>
        </w:rPr>
        <w:softHyphen/>
        <w:t>ены Тюмень</w:t>
      </w:r>
      <w:r>
        <w:rPr>
          <w:noProof/>
          <w:szCs w:val="18"/>
        </w:rPr>
        <w:t xml:space="preserve"> (1586),</w:t>
      </w:r>
      <w:r>
        <w:rPr>
          <w:szCs w:val="18"/>
        </w:rPr>
        <w:t xml:space="preserve"> Тобольск</w:t>
      </w:r>
      <w:r>
        <w:rPr>
          <w:noProof/>
          <w:szCs w:val="18"/>
        </w:rPr>
        <w:t xml:space="preserve"> (1587),</w:t>
      </w:r>
      <w:r>
        <w:rPr>
          <w:szCs w:val="18"/>
        </w:rPr>
        <w:t xml:space="preserve"> Тару</w:t>
      </w:r>
      <w:r>
        <w:rPr>
          <w:noProof/>
          <w:szCs w:val="18"/>
        </w:rPr>
        <w:t xml:space="preserve"> (1594),</w:t>
      </w:r>
      <w:r>
        <w:rPr>
          <w:szCs w:val="18"/>
        </w:rPr>
        <w:t xml:space="preserve"> Томск</w:t>
      </w:r>
      <w:r>
        <w:rPr>
          <w:noProof/>
          <w:szCs w:val="18"/>
        </w:rPr>
        <w:t xml:space="preserve"> (1604).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Заинтересованность в установлении более доверительных отно</w:t>
      </w:r>
      <w:r>
        <w:rPr>
          <w:szCs w:val="18"/>
        </w:rPr>
        <w:softHyphen/>
        <w:t>шений с русским государством проявляло и Казахское ханство, стре</w:t>
      </w:r>
      <w:r>
        <w:rPr>
          <w:szCs w:val="18"/>
        </w:rPr>
        <w:softHyphen/>
        <w:t>мившееся укрепить свои международные позиции в условиях нарас</w:t>
      </w:r>
      <w:r>
        <w:rPr>
          <w:szCs w:val="18"/>
        </w:rPr>
        <w:softHyphen/>
        <w:t>тавшей внешней угрозы.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Образование Джунгарского ханства внесло существенные пере</w:t>
      </w:r>
      <w:r>
        <w:rPr>
          <w:szCs w:val="18"/>
        </w:rPr>
        <w:softHyphen/>
        <w:t>мены в Центральной Азии. Тауке-хан, выражавший интересы правя</w:t>
      </w:r>
      <w:r>
        <w:rPr>
          <w:szCs w:val="18"/>
        </w:rPr>
        <w:softHyphen/>
        <w:t>щей феодальной группировки, будучи дальновидным политиком, постоянно стремился к упрочению границы своего государства. Бла</w:t>
      </w:r>
      <w:r>
        <w:rPr>
          <w:szCs w:val="18"/>
        </w:rPr>
        <w:softHyphen/>
        <w:t>гожелательное отношение Таукс к России было обусловлено его попыткой укрепить положение Казахстана, поддерживая связи с Россией. В</w:t>
      </w:r>
      <w:r>
        <w:rPr>
          <w:noProof/>
          <w:szCs w:val="18"/>
        </w:rPr>
        <w:t xml:space="preserve"> 1687</w:t>
      </w:r>
      <w:r>
        <w:rPr>
          <w:szCs w:val="18"/>
        </w:rPr>
        <w:t xml:space="preserve"> г. в Тобольск было направлено казахское посольство во главе с батыром Ташимом с поручением пригласить в Казахстан русских купцов. В состав миссии входили казахские торговцы, наме</w:t>
      </w:r>
      <w:r>
        <w:rPr>
          <w:szCs w:val="18"/>
        </w:rPr>
        <w:softHyphen/>
        <w:t>ревавшиеся расчистить почву для экономических связей с Русским государством через сибирские города. В</w:t>
      </w:r>
      <w:r>
        <w:rPr>
          <w:noProof/>
          <w:szCs w:val="18"/>
        </w:rPr>
        <w:t xml:space="preserve"> 1689 —</w:t>
      </w:r>
      <w:r>
        <w:rPr>
          <w:szCs w:val="18"/>
        </w:rPr>
        <w:t xml:space="preserve"> нач.</w:t>
      </w:r>
      <w:r>
        <w:rPr>
          <w:noProof/>
          <w:szCs w:val="18"/>
        </w:rPr>
        <w:t xml:space="preserve"> 1690</w:t>
      </w:r>
      <w:r>
        <w:rPr>
          <w:szCs w:val="18"/>
        </w:rPr>
        <w:t xml:space="preserve"> г. в Тобольск</w:t>
      </w:r>
    </w:p>
    <w:p w:rsidR="00E0446C" w:rsidRDefault="00E0446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было направлено другое посольство во главе с Туман-баты ром. Одна</w:t>
      </w:r>
      <w:r>
        <w:rPr>
          <w:szCs w:val="18"/>
        </w:rPr>
        <w:softHyphen/>
        <w:t>ко эти связи не были оформлены юридически, подписанием конкрет</w:t>
      </w:r>
      <w:r>
        <w:rPr>
          <w:szCs w:val="18"/>
        </w:rPr>
        <w:softHyphen/>
        <w:t>ных обоюдновыгодных соглашений, что, по всей вероятности, было обусловлено, с одной стороны, стремлением казахских владельцев сохранить независимое состояние ханства, а с другой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положением России, занятой польскими и турецкими делами. Внутреннее поло</w:t>
      </w:r>
      <w:r>
        <w:rPr>
          <w:szCs w:val="18"/>
        </w:rPr>
        <w:softHyphen/>
        <w:t>жение Казахского ханства также неблагоприятствовало спокойному развитию его внешнеэкономических контактов с Россией.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Попытки Хакк-Назара, Тауке и других казахских ханов создать крупное централизованное государство в конечном счете не увенча</w:t>
      </w:r>
      <w:r>
        <w:rPr>
          <w:szCs w:val="18"/>
        </w:rPr>
        <w:softHyphen/>
        <w:t>лись успехом. Отсутствие устойчивых политических и экономичес</w:t>
      </w:r>
      <w:r>
        <w:rPr>
          <w:szCs w:val="18"/>
        </w:rPr>
        <w:softHyphen/>
        <w:t>ких связей между жузами, междоусобная борьба казахской феодаль</w:t>
      </w:r>
      <w:r>
        <w:rPr>
          <w:szCs w:val="18"/>
        </w:rPr>
        <w:softHyphen/>
        <w:t xml:space="preserve">ной верхушки поощряли агрессивных соседей, обрекали казахский народ на величайшие бедствия и лишения. «Первое десятилетие </w:t>
      </w:r>
      <w:r>
        <w:rPr>
          <w:noProof/>
          <w:szCs w:val="18"/>
        </w:rPr>
        <w:t>XVIII</w:t>
      </w:r>
      <w:r>
        <w:rPr>
          <w:szCs w:val="18"/>
        </w:rPr>
        <w:t xml:space="preserve"> в.,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писал Ч. Валиханов,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было ужасным временем в жизни казахского народа. Джунгары, волжские калмыки, яицкис казаки и башкиры с разных сторон громили их улусы, отгоняли скот и уводили в плен целыми семействами»</w:t>
      </w:r>
      <w:r>
        <w:rPr>
          <w:szCs w:val="18"/>
          <w:vertAlign w:val="superscript"/>
        </w:rPr>
        <w:t>2</w:t>
      </w:r>
      <w:r>
        <w:rPr>
          <w:szCs w:val="18"/>
        </w:rPr>
        <w:t>. С юга нападали среднеазиатские ханства, стремившиеся отторгнуть территории Казахстана. Но самым опасным врагом была Джунгария, представлявшая собой реальную угрозу для существования Казахского феодального государства.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Годы правления Цэван-Рабдана и его преемника Галдан-Цэрена были временем наибольшего могущества Джунгарского ханства, его активной роли в жизни народов Центральной Азии''. Первым круп</w:t>
      </w:r>
      <w:r>
        <w:rPr>
          <w:szCs w:val="18"/>
        </w:rPr>
        <w:softHyphen/>
        <w:t>ным актом Цэван-Рабдана была война с казахским ханом Тауке. Казахское ханство остро нуждалось в дополнительных пастбищных угодьях, но не находило свободных земель. Земельная теснота, одна</w:t>
      </w:r>
      <w:r>
        <w:rPr>
          <w:szCs w:val="18"/>
        </w:rPr>
        <w:softHyphen/>
        <w:t>ко, не была единственной причиной военных столкновений. Опреде</w:t>
      </w:r>
      <w:r>
        <w:rPr>
          <w:szCs w:val="18"/>
        </w:rPr>
        <w:softHyphen/>
        <w:t>ленное значение имело стремление феодальных групп каждой сторо</w:t>
      </w:r>
      <w:r>
        <w:rPr>
          <w:szCs w:val="18"/>
        </w:rPr>
        <w:softHyphen/>
        <w:t>ны установить контроль над торговыми путями, поживиться богат</w:t>
      </w:r>
      <w:r>
        <w:rPr>
          <w:szCs w:val="18"/>
        </w:rPr>
        <w:softHyphen/>
        <w:t>ствами противника.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Если по отношению к России джунгарские правители занимали выжидательную позицию, то относительно казахских родов не скры</w:t>
      </w:r>
      <w:r>
        <w:rPr>
          <w:szCs w:val="18"/>
        </w:rPr>
        <w:softHyphen/>
        <w:t>вали своих агрессивных намерений. Напряженное положение на северо-восточных границах вынудило казахских ханов и султанов вступить в переговоры с правительством Петра</w:t>
      </w:r>
      <w:r>
        <w:rPr>
          <w:noProof/>
          <w:szCs w:val="18"/>
        </w:rPr>
        <w:t xml:space="preserve"> I</w:t>
      </w:r>
      <w:r>
        <w:rPr>
          <w:szCs w:val="18"/>
        </w:rPr>
        <w:t xml:space="preserve"> и через Сибирские пограничные власти заявить о своих намерениях воевать с Джунга-рией в союзе с Россией.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40"/>
        <w:rPr>
          <w:szCs w:val="18"/>
        </w:rPr>
      </w:pPr>
      <w:r>
        <w:rPr>
          <w:szCs w:val="18"/>
        </w:rPr>
        <w:t>В</w:t>
      </w:r>
      <w:r>
        <w:rPr>
          <w:noProof/>
          <w:szCs w:val="18"/>
        </w:rPr>
        <w:t xml:space="preserve"> 1717</w:t>
      </w:r>
      <w:r>
        <w:rPr>
          <w:szCs w:val="18"/>
        </w:rPr>
        <w:t xml:space="preserve"> г. отдельные предводители казахов султаны Каип и </w:t>
      </w:r>
      <w:r>
        <w:rPr>
          <w:szCs w:val="18"/>
          <w:lang w:val="en-US"/>
        </w:rPr>
        <w:t>A</w:t>
      </w:r>
      <w:r>
        <w:rPr>
          <w:szCs w:val="18"/>
        </w:rPr>
        <w:t>6</w:t>
      </w:r>
      <w:r>
        <w:rPr>
          <w:szCs w:val="18"/>
          <w:lang w:val="en-US"/>
        </w:rPr>
        <w:t>vn</w:t>
      </w:r>
      <w:r>
        <w:rPr>
          <w:szCs w:val="18"/>
        </w:rPr>
        <w:t>-хаир, учитывая сложность внешнеполитического положения казах</w:t>
      </w:r>
      <w:r>
        <w:rPr>
          <w:szCs w:val="18"/>
        </w:rPr>
        <w:softHyphen/>
        <w:t>ских родов и реальную угрозу со стороны внешних противников, обратились к Петру</w:t>
      </w:r>
      <w:r>
        <w:rPr>
          <w:noProof/>
          <w:szCs w:val="18"/>
        </w:rPr>
        <w:t xml:space="preserve"> I</w:t>
      </w:r>
      <w:r>
        <w:rPr>
          <w:szCs w:val="18"/>
        </w:rPr>
        <w:t xml:space="preserve"> с просьбой о подданстве. Последний, будучи занят войной со Швецией и имея сведения о внутренних неурядицах и междоусобных распрях казахских родов, не решился на вмешатель</w:t>
      </w:r>
      <w:r>
        <w:rPr>
          <w:szCs w:val="18"/>
        </w:rPr>
        <w:softHyphen/>
        <w:t>ство в «казахские дела», продолжая наблюдать за событиями в Казах</w:t>
      </w:r>
      <w:r>
        <w:rPr>
          <w:szCs w:val="18"/>
        </w:rPr>
        <w:softHyphen/>
        <w:t>стане, Средней Азии и Джунгарии. Желание Петра</w:t>
      </w:r>
      <w:r>
        <w:rPr>
          <w:noProof/>
          <w:szCs w:val="18"/>
        </w:rPr>
        <w:t xml:space="preserve"> I</w:t>
      </w:r>
      <w:r>
        <w:rPr>
          <w:szCs w:val="18"/>
        </w:rPr>
        <w:t xml:space="preserve"> иметь в составе Российского государства киргиз-кайсацкую орду было обусловлено его намерением не только расширить пределы своего государства, но стремлением обезопасить восточные границы России. В одной из записок старший переводчик в секретных делах и будущий дипломат А. Тевкелев пишет «...по возвращении из персидского похода его императорское величество государь император Петр Великий изво</w:t>
      </w:r>
      <w:r>
        <w:rPr>
          <w:szCs w:val="18"/>
        </w:rPr>
        <w:softHyphen/>
        <w:t>лил иметь желание для своего отечества Российской империи полиз</w:t>
      </w:r>
      <w:r>
        <w:rPr>
          <w:szCs w:val="18"/>
        </w:rPr>
        <w:softHyphen/>
        <w:t>ное намерение в приведении издревле слышимых, и в тогдашнее время почти неизвестных киргиз-кайсацких орд в Российское под</w:t>
      </w:r>
      <w:r>
        <w:rPr>
          <w:szCs w:val="18"/>
        </w:rPr>
        <w:softHyphen/>
        <w:t>данство, и оное свое монаршее особое меня нижайшего к тому употребить намерение имел, с тем, буде оная орда в точное подданст</w:t>
      </w:r>
      <w:r>
        <w:rPr>
          <w:szCs w:val="18"/>
        </w:rPr>
        <w:softHyphen/>
        <w:t>во не пожелает, постараться мне, несмотря на великие издержки хотя бы до миллиона (рублей) держать; то того, чтоб одним листом под протекцией Российской империи быть обязались»</w:t>
      </w:r>
      <w:r>
        <w:rPr>
          <w:szCs w:val="18"/>
          <w:vertAlign w:val="superscript"/>
        </w:rPr>
        <w:t>4</w:t>
      </w:r>
      <w:r>
        <w:rPr>
          <w:szCs w:val="18"/>
        </w:rPr>
        <w:t>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60"/>
        <w:rPr>
          <w:szCs w:val="18"/>
        </w:rPr>
      </w:pPr>
      <w:r>
        <w:rPr>
          <w:szCs w:val="18"/>
        </w:rPr>
        <w:t>Созданные по личному распоряжению Петра</w:t>
      </w:r>
      <w:r>
        <w:rPr>
          <w:noProof/>
          <w:szCs w:val="18"/>
        </w:rPr>
        <w:t xml:space="preserve"> I</w:t>
      </w:r>
      <w:r>
        <w:rPr>
          <w:szCs w:val="18"/>
        </w:rPr>
        <w:t xml:space="preserve"> военно-инженер</w:t>
      </w:r>
      <w:r>
        <w:rPr>
          <w:szCs w:val="18"/>
        </w:rPr>
        <w:softHyphen/>
        <w:t>ные сооружения</w:t>
      </w:r>
      <w:r>
        <w:rPr>
          <w:noProof/>
          <w:szCs w:val="18"/>
        </w:rPr>
        <w:t>—</w:t>
      </w:r>
      <w:r>
        <w:rPr>
          <w:szCs w:val="18"/>
        </w:rPr>
        <w:t xml:space="preserve"> Ямышевская</w:t>
      </w:r>
      <w:r>
        <w:rPr>
          <w:noProof/>
          <w:szCs w:val="18"/>
        </w:rPr>
        <w:t xml:space="preserve"> (1716),</w:t>
      </w:r>
      <w:r>
        <w:rPr>
          <w:szCs w:val="18"/>
        </w:rPr>
        <w:t xml:space="preserve"> Омская</w:t>
      </w:r>
      <w:r>
        <w:rPr>
          <w:noProof/>
          <w:szCs w:val="18"/>
        </w:rPr>
        <w:t xml:space="preserve"> (1716),</w:t>
      </w:r>
      <w:r>
        <w:rPr>
          <w:szCs w:val="18"/>
        </w:rPr>
        <w:t xml:space="preserve"> Железинская </w:t>
      </w:r>
      <w:r>
        <w:rPr>
          <w:noProof/>
          <w:szCs w:val="18"/>
        </w:rPr>
        <w:t>(1717),</w:t>
      </w:r>
      <w:r>
        <w:rPr>
          <w:szCs w:val="18"/>
        </w:rPr>
        <w:t xml:space="preserve"> Семипалатинская</w:t>
      </w:r>
      <w:r>
        <w:rPr>
          <w:noProof/>
          <w:szCs w:val="18"/>
        </w:rPr>
        <w:t xml:space="preserve"> (1718),</w:t>
      </w:r>
      <w:r>
        <w:rPr>
          <w:szCs w:val="18"/>
        </w:rPr>
        <w:t xml:space="preserve"> Усть-Каменогорская, Коряковская </w:t>
      </w:r>
      <w:r>
        <w:rPr>
          <w:noProof/>
          <w:szCs w:val="18"/>
        </w:rPr>
        <w:t>(1720)</w:t>
      </w:r>
      <w:r>
        <w:rPr>
          <w:szCs w:val="18"/>
        </w:rPr>
        <w:t xml:space="preserve"> и другие военно-оборонительные пункты, составившие Верх-не-Иртышскую линию, сыграли определенную роль в защите казахов от опустошительных набегов джунгарских войск. Наличие артилле</w:t>
      </w:r>
      <w:r>
        <w:rPr>
          <w:szCs w:val="18"/>
        </w:rPr>
        <w:softHyphen/>
        <w:t>рии и хорошо обученных регулярных частей вынуждали джунгарских феодалов воздерживаться от прямых военных действий.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60"/>
        <w:rPr>
          <w:szCs w:val="18"/>
        </w:rPr>
      </w:pPr>
      <w:r>
        <w:rPr>
          <w:szCs w:val="18"/>
        </w:rPr>
        <w:t>Джунгарскими вторжениями</w:t>
      </w:r>
      <w:r>
        <w:rPr>
          <w:noProof/>
          <w:szCs w:val="18"/>
        </w:rPr>
        <w:t xml:space="preserve"> (1681—1684, 1694, 1711—1712, 1714—1717)</w:t>
      </w:r>
      <w:r>
        <w:rPr>
          <w:szCs w:val="18"/>
        </w:rPr>
        <w:t xml:space="preserve"> были нарушены традиционные направления и пути пере</w:t>
      </w:r>
      <w:r>
        <w:rPr>
          <w:szCs w:val="18"/>
        </w:rPr>
        <w:softHyphen/>
        <w:t>кочевок и вся слагавшаяся веками система кочевания в целом. Это обострило внутренние противоречия и усобицы, борьбу феодалов за пастбища, межродовые конфликты, столкновения,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разрешить ко</w:t>
      </w:r>
      <w:r>
        <w:rPr>
          <w:szCs w:val="18"/>
        </w:rPr>
        <w:softHyphen/>
        <w:t>торые можно было лишь за счет обильных водой и травами и сравни</w:t>
      </w:r>
      <w:r>
        <w:rPr>
          <w:szCs w:val="18"/>
        </w:rPr>
        <w:softHyphen/>
        <w:t>тельно безопасных кочевий у границ России.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Однако определяющим условием, ускорившим принятие частью Младшего жуза казахами российского подданства, явилась агрессия джунгарских феодалов. Годы «Великого бедствия»</w:t>
      </w:r>
      <w:r>
        <w:rPr>
          <w:noProof/>
          <w:szCs w:val="18"/>
        </w:rPr>
        <w:t xml:space="preserve"> (1723—1727)</w:t>
      </w:r>
      <w:r>
        <w:rPr>
          <w:szCs w:val="18"/>
        </w:rPr>
        <w:t xml:space="preserve"> при</w:t>
      </w:r>
      <w:r>
        <w:rPr>
          <w:szCs w:val="18"/>
        </w:rPr>
        <w:softHyphen/>
        <w:t>несли голод, страдание, разрушение материальных ценностей, невос</w:t>
      </w:r>
      <w:r>
        <w:rPr>
          <w:szCs w:val="18"/>
        </w:rPr>
        <w:softHyphen/>
        <w:t>полнимый урон развитию производительных сил. Казахские роды под напором джунгарских войск вынуждены были покинуть веками насиженные места, что повлекло за собой откочевку казахов в со</w:t>
      </w:r>
      <w:r>
        <w:rPr>
          <w:szCs w:val="18"/>
        </w:rPr>
        <w:softHyphen/>
        <w:t>предельные районы. «...Переходы сии повлекли за собою неминуемое разорение и гибель... нищетаи страдания сд ел ал ись всеобщими, иные умирали с голода, другие бросали жен и детей своих»,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писал по этому поводу А. И. Левшин</w:t>
      </w:r>
      <w:r>
        <w:rPr>
          <w:szCs w:val="18"/>
          <w:vertAlign w:val="superscript"/>
        </w:rPr>
        <w:t>5</w:t>
      </w:r>
      <w:r>
        <w:rPr>
          <w:szCs w:val="18"/>
        </w:rPr>
        <w:t>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 этой сложной ситуации борьбу.против захватчиков возглавили батыры-военачальники, такие, как Букенбай, Кабанбай, Малайсары, Жанибек и др., важную роль сыграла несгибаемая воля Абылая.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 военном отношении Джунгарское ханство представляло собой серьезную силу. На вооружении огромной джунгарской армии еще в конце</w:t>
      </w:r>
      <w:r>
        <w:rPr>
          <w:noProof/>
          <w:szCs w:val="18"/>
        </w:rPr>
        <w:t xml:space="preserve"> XVII</w:t>
      </w:r>
      <w:r>
        <w:rPr>
          <w:szCs w:val="18"/>
        </w:rPr>
        <w:t xml:space="preserve"> в. имелось «огненное оружие с фитилем»*". Вооружение казахов значительно уступало джунгарскому.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60"/>
        <w:rPr>
          <w:szCs w:val="18"/>
        </w:rPr>
      </w:pPr>
      <w:r>
        <w:rPr>
          <w:szCs w:val="18"/>
        </w:rPr>
        <w:t>Несмотря на неблагоприятную обстановку в целом по Казахстану, казахский народ, которому принадлежала решающая роль в отраже</w:t>
      </w:r>
      <w:r>
        <w:rPr>
          <w:szCs w:val="18"/>
        </w:rPr>
        <w:softHyphen/>
        <w:t>нии небывалого со времен монгольского нашествия натиска джунгар</w:t>
      </w:r>
      <w:r>
        <w:rPr>
          <w:szCs w:val="18"/>
        </w:rPr>
        <w:softHyphen/>
        <w:t>ских захватчиков, одерживал порою внушительные победы. Отряды казахских батыров нередко, вытеснив вражеские силы, вторгались на территорию близлежащих кочевий джунгар. захватывали большое количество пленных. Одно из крупных сражений произошло в 1726г. на берегу р. Буланты, в местности Кара-Сыйыр. Казахские воины нанесли здесь джунгарским полчищам чувствительное поражение. Место битвы получило название «Калмак-кырылган» (место гибели калма-ков).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</w:t>
      </w:r>
      <w:r>
        <w:rPr>
          <w:noProof/>
          <w:szCs w:val="18"/>
        </w:rPr>
        <w:t xml:space="preserve"> 1729</w:t>
      </w:r>
      <w:r>
        <w:rPr>
          <w:szCs w:val="18"/>
        </w:rPr>
        <w:t xml:space="preserve"> г. произошло кровопролитное сражение казахских сарбазов с джунгарскими завоевателями на юго-востоке от озера Балхаш, в местности Анкарай</w:t>
      </w:r>
      <w:r>
        <w:rPr>
          <w:szCs w:val="18"/>
          <w:vertAlign w:val="superscript"/>
        </w:rPr>
        <w:t>7</w:t>
      </w:r>
      <w:r>
        <w:rPr>
          <w:szCs w:val="18"/>
        </w:rPr>
        <w:t>, где объединенные силы трех жузов одержали блестящую победу. Войска завоевателей начали отступать по р. Или на восток. Но в этом время предводители казахского ополчения в связи со смертью хана Болата рассорились из-за власти, что облегчи</w:t>
      </w:r>
      <w:r>
        <w:rPr>
          <w:szCs w:val="18"/>
        </w:rPr>
        <w:softHyphen/>
        <w:t>ло действия ойратрв и свело на нет многочисленные жертвы и усилия казахского народа в борьбе с джунгарами.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Сложность внешнеполитического положения казахов побуждала искать пути выхода из создавшегося положения. Еще в</w:t>
      </w:r>
      <w:r>
        <w:rPr>
          <w:noProof/>
          <w:szCs w:val="18"/>
        </w:rPr>
        <w:t xml:space="preserve"> 1726</w:t>
      </w:r>
      <w:r>
        <w:rPr>
          <w:szCs w:val="18"/>
        </w:rPr>
        <w:t xml:space="preserve"> г. хан Младшего жуза Абулхаир, старшины Сутур, Едикбай, Хаджибай, Кулымбай и др. отправили в Россию поста Койбагара «просить покровительства» для казахов Младшего жуза. Это посольство оста</w:t>
      </w:r>
      <w:r>
        <w:rPr>
          <w:szCs w:val="18"/>
        </w:rPr>
        <w:softHyphen/>
        <w:t>лось безрезультатным, но Абулхаир не оставляет своих намерений и в сентябре</w:t>
      </w:r>
      <w:r>
        <w:rPr>
          <w:noProof/>
          <w:szCs w:val="18"/>
        </w:rPr>
        <w:t xml:space="preserve"> 1730</w:t>
      </w:r>
      <w:r>
        <w:rPr>
          <w:szCs w:val="18"/>
        </w:rPr>
        <w:t xml:space="preserve"> г. вновь отправил посольство через Уфу в Петербург с письмом к русской императрице Анне Иоанновне и устной просьбой о подданстве и покровительстве.</w:t>
      </w:r>
      <w:r>
        <w:rPr>
          <w:noProof/>
          <w:szCs w:val="18"/>
        </w:rPr>
        <w:t xml:space="preserve"> 19</w:t>
      </w:r>
      <w:r>
        <w:rPr>
          <w:szCs w:val="18"/>
        </w:rPr>
        <w:t xml:space="preserve"> февраля</w:t>
      </w:r>
      <w:r>
        <w:rPr>
          <w:noProof/>
          <w:szCs w:val="18"/>
        </w:rPr>
        <w:t xml:space="preserve"> 1731</w:t>
      </w:r>
      <w:r>
        <w:rPr>
          <w:szCs w:val="18"/>
        </w:rPr>
        <w:t xml:space="preserve"> г. императрица Анна Иоанновна подписала жалованную грамоту хану Абулхаиру о принятии в российское подданство Младшего жуза. Для принятия соответствующей присяги в Казахстан с грамотой к хану Абулхаиру были направлены послы во главе с переводчиком Комиссии инос</w:t>
      </w:r>
      <w:r>
        <w:rPr>
          <w:szCs w:val="18"/>
        </w:rPr>
        <w:softHyphen/>
        <w:t>транных дел А. И. Тевкелевым.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60"/>
        <w:rPr>
          <w:szCs w:val="18"/>
        </w:rPr>
      </w:pPr>
      <w:r>
        <w:rPr>
          <w:szCs w:val="18"/>
        </w:rPr>
        <w:t>Основываясь на заверениях Абулхаира, в Петербурге решили, что желание вступить в российское подданство разделяют все султаны и старшины Младшего жуза. Однако, когда Тевкелев прибыл</w:t>
      </w:r>
      <w:r>
        <w:rPr>
          <w:noProof/>
          <w:szCs w:val="18"/>
        </w:rPr>
        <w:t xml:space="preserve"> 5</w:t>
      </w:r>
      <w:r>
        <w:rPr>
          <w:szCs w:val="18"/>
        </w:rPr>
        <w:t xml:space="preserve"> октября </w:t>
      </w:r>
      <w:r>
        <w:rPr>
          <w:noProof/>
          <w:szCs w:val="18"/>
        </w:rPr>
        <w:t>1731</w:t>
      </w:r>
      <w:r>
        <w:rPr>
          <w:szCs w:val="18"/>
        </w:rPr>
        <w:t xml:space="preserve"> г. в ставку Абулхаира, находившуюся на р. Иргиз, выяснилось, что по вопросу принятия российского подданства среди феодальной верхушки были существенные разногласия. Попытки «противной партии» во главе с султаном Бараком противодействовать перегово</w:t>
      </w:r>
      <w:r>
        <w:rPr>
          <w:szCs w:val="18"/>
        </w:rPr>
        <w:softHyphen/>
        <w:t>рам и исключить оформление акта о присоединении Младшего жуза к России потерпели неудачу и</w:t>
      </w:r>
      <w:r>
        <w:rPr>
          <w:noProof/>
          <w:szCs w:val="18"/>
        </w:rPr>
        <w:t xml:space="preserve"> 10</w:t>
      </w:r>
      <w:r>
        <w:rPr>
          <w:szCs w:val="18"/>
        </w:rPr>
        <w:t xml:space="preserve"> октября</w:t>
      </w:r>
      <w:r>
        <w:rPr>
          <w:noProof/>
          <w:szCs w:val="18"/>
        </w:rPr>
        <w:t xml:space="preserve"> 1731</w:t>
      </w:r>
      <w:r>
        <w:rPr>
          <w:szCs w:val="18"/>
        </w:rPr>
        <w:t xml:space="preserve"> г. значительная часть собрания казахских старшин высказалась за его принятие.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Хотя вхождение Среднего и Старшего жузов состоялось позднее, Абулхаир-хан при обращении к царскому правительству выступал от имени всего казахского народа, что, несомненно, насторожило джун</w:t>
      </w:r>
      <w:r>
        <w:rPr>
          <w:szCs w:val="18"/>
        </w:rPr>
        <w:softHyphen/>
        <w:t>гар и заставило их с тревогой смотреть на дальнейшее развитие русско-казахских отношений. В указе российской императрицы име</w:t>
      </w:r>
      <w:r>
        <w:rPr>
          <w:szCs w:val="18"/>
        </w:rPr>
        <w:softHyphen/>
        <w:t>лись пункты, гарантировавшие неприкосновенность уже официаль</w:t>
      </w:r>
      <w:r>
        <w:rPr>
          <w:szCs w:val="18"/>
        </w:rPr>
        <w:softHyphen/>
        <w:t>но подданных-казахов от враждебных акций беспокойных соседей:</w:t>
      </w:r>
    </w:p>
    <w:p w:rsidR="00E0446C" w:rsidRDefault="00E0446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«ежели на Вас, кайсаков (казахов) будут нападать неприятели, чтоб Вы от того нашим защищением охранены быть»</w:t>
      </w:r>
      <w:r>
        <w:rPr>
          <w:szCs w:val="18"/>
          <w:vertAlign w:val="superscript"/>
        </w:rPr>
        <w:t>8</w:t>
      </w:r>
      <w:r>
        <w:rPr>
          <w:szCs w:val="18"/>
        </w:rPr>
        <w:t>.</w:t>
      </w:r>
    </w:p>
    <w:p w:rsidR="00E0446C" w:rsidRDefault="00E0446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Не отрицая объективной основы принятия Младшим жузом рос</w:t>
      </w:r>
      <w:r>
        <w:rPr>
          <w:szCs w:val="18"/>
        </w:rPr>
        <w:softHyphen/>
        <w:t>сийского подданства, не следует упускать из виду и корыстные инте</w:t>
      </w:r>
      <w:r>
        <w:rPr>
          <w:szCs w:val="18"/>
        </w:rPr>
        <w:softHyphen/>
        <w:t>ресы Абулхаира, который, опираясь на российскую администрацию, надеялся ослабить позиции своих политических противников, воз</w:t>
      </w:r>
      <w:r>
        <w:rPr>
          <w:szCs w:val="18"/>
        </w:rPr>
        <w:softHyphen/>
        <w:t>выситься над своими потенциальными соперниками в борьбе за единоличную власть. В этом вопросе не было единого мнения и в русской историографии. М. Макшеев, А. И. Добросмыслов, И. Зава-лишин, В. Н. Витебский, И. И. Крафт в целом оправдывали действия Абулхаира в ходе переговоров и подписания документа о подданстве. А. И. Лсвшин был склонен рассматривать подданство, как проявле</w:t>
      </w:r>
      <w:r>
        <w:rPr>
          <w:szCs w:val="18"/>
        </w:rPr>
        <w:softHyphen/>
        <w:t>ние личной воли Абулхаира и других «властолюбивых начальников» народа, лелеявших надежду «усилиться покровительством могущес</w:t>
      </w:r>
      <w:r>
        <w:rPr>
          <w:szCs w:val="18"/>
        </w:rPr>
        <w:softHyphen/>
        <w:t>твенной державы».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60"/>
        <w:rPr>
          <w:szCs w:val="18"/>
        </w:rPr>
      </w:pPr>
      <w:r>
        <w:rPr>
          <w:szCs w:val="18"/>
        </w:rPr>
        <w:t>Однако и после принятия Младшим жузом российского подданст</w:t>
      </w:r>
      <w:r>
        <w:rPr>
          <w:szCs w:val="18"/>
        </w:rPr>
        <w:softHyphen/>
        <w:t>ва положение в Казахстане оставалось сложным</w:t>
      </w:r>
      <w:r>
        <w:rPr>
          <w:noProof/>
          <w:szCs w:val="18"/>
        </w:rPr>
        <w:t>.</w:t>
      </w:r>
      <w:r>
        <w:rPr>
          <w:szCs w:val="18"/>
        </w:rPr>
        <w:t xml:space="preserve"> Угроза джунгарских опустошительных вторжении не была снята. В этой сложной ситуа</w:t>
      </w:r>
      <w:r>
        <w:rPr>
          <w:szCs w:val="18"/>
        </w:rPr>
        <w:softHyphen/>
        <w:t>ции дело спасения страны взял на себя сам народ. В годы отражения джунгарской агрессии проявился полководческий талант султана Абылая. Но и в этой ситуации различные классы казахского общества ставили перед собой разные цели. Если трудящиеся массы кочевни</w:t>
      </w:r>
      <w:r>
        <w:rPr>
          <w:szCs w:val="18"/>
        </w:rPr>
        <w:softHyphen/>
        <w:t>ков-скотоводов мечтали о мире и пастбищах, торговле с сопредель</w:t>
      </w:r>
      <w:r>
        <w:rPr>
          <w:szCs w:val="18"/>
        </w:rPr>
        <w:softHyphen/>
        <w:t>ными странами как условиях восстановления и развития подорван</w:t>
      </w:r>
      <w:r>
        <w:rPr>
          <w:szCs w:val="18"/>
        </w:rPr>
        <w:softHyphen/>
        <w:t>ного хозяйства, прекращения бесконечных поборов и грабежей, оо-нищания,точастьказахскихфеодаловискалавозможности усиления</w:t>
      </w:r>
    </w:p>
    <w:p w:rsidR="00E0446C" w:rsidRDefault="00E0446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личных позиций, тогда как известные бии Казыбек, Толе, Айтеке неустанно призывали народ к единству.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40"/>
        <w:rPr>
          <w:szCs w:val="18"/>
        </w:rPr>
      </w:pPr>
      <w:r>
        <w:rPr>
          <w:noProof/>
          <w:szCs w:val="18"/>
        </w:rPr>
        <w:t>24</w:t>
      </w:r>
      <w:r>
        <w:rPr>
          <w:szCs w:val="18"/>
        </w:rPr>
        <w:t xml:space="preserve"> ноября</w:t>
      </w:r>
      <w:r>
        <w:rPr>
          <w:noProof/>
          <w:szCs w:val="18"/>
        </w:rPr>
        <w:t xml:space="preserve"> 1732</w:t>
      </w:r>
      <w:r>
        <w:rPr>
          <w:szCs w:val="18"/>
        </w:rPr>
        <w:t xml:space="preserve"> г. Тевкелев, завершив свою миссию, выехал в обратный путь из урочища Найзакесксн.</w:t>
      </w:r>
      <w:r>
        <w:rPr>
          <w:noProof/>
          <w:szCs w:val="18"/>
        </w:rPr>
        <w:t xml:space="preserve"> 2</w:t>
      </w:r>
      <w:r>
        <w:rPr>
          <w:szCs w:val="18"/>
        </w:rPr>
        <w:t xml:space="preserve"> января</w:t>
      </w:r>
      <w:r>
        <w:rPr>
          <w:noProof/>
          <w:szCs w:val="18"/>
        </w:rPr>
        <w:t xml:space="preserve"> 1733</w:t>
      </w:r>
      <w:r>
        <w:rPr>
          <w:szCs w:val="18"/>
        </w:rPr>
        <w:t xml:space="preserve"> г. прибыл в Уфу вместе с посольством Абулхаира, направленным в Петероург. В его составе были сын Абулхаира султан Ералы, двоюродный братхана султан Нияз, старшины Чадынбай, Мурза Худай-Назар, батыр Мур-загельды, Мурза Тугельбай и др. В результате переговоров в Петер</w:t>
      </w:r>
      <w:r>
        <w:rPr>
          <w:szCs w:val="18"/>
        </w:rPr>
        <w:softHyphen/>
        <w:t>бурге вступление Младшего жуза в подданство России было оформле</w:t>
      </w:r>
      <w:r>
        <w:rPr>
          <w:szCs w:val="18"/>
        </w:rPr>
        <w:softHyphen/>
        <w:t>но окончательно.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40"/>
        <w:rPr>
          <w:szCs w:val="18"/>
        </w:rPr>
      </w:pPr>
      <w:r>
        <w:rPr>
          <w:szCs w:val="18"/>
        </w:rPr>
        <w:t>Тогда же, в</w:t>
      </w:r>
      <w:r>
        <w:rPr>
          <w:noProof/>
          <w:szCs w:val="18"/>
        </w:rPr>
        <w:t xml:space="preserve"> 1733—1734</w:t>
      </w:r>
      <w:r>
        <w:rPr>
          <w:szCs w:val="18"/>
        </w:rPr>
        <w:t xml:space="preserve"> гг. изъявили желание принять российское подданство некоторые бии и влиятельные султаны Южного Казах</w:t>
      </w:r>
      <w:r>
        <w:rPr>
          <w:szCs w:val="18"/>
        </w:rPr>
        <w:softHyphen/>
        <w:t>стана. Указ императрицы Анны Иоанновны от</w:t>
      </w:r>
      <w:r>
        <w:rPr>
          <w:noProof/>
          <w:szCs w:val="18"/>
        </w:rPr>
        <w:t xml:space="preserve"> 10</w:t>
      </w:r>
      <w:r>
        <w:rPr>
          <w:szCs w:val="18"/>
        </w:rPr>
        <w:t xml:space="preserve"> июня</w:t>
      </w:r>
      <w:r>
        <w:rPr>
          <w:noProof/>
          <w:szCs w:val="18"/>
        </w:rPr>
        <w:t xml:space="preserve"> 1734</w:t>
      </w:r>
      <w:r>
        <w:rPr>
          <w:szCs w:val="18"/>
        </w:rPr>
        <w:t xml:space="preserve"> г. свидетельствовал о согласии правительства принять Старший жуз в состав России. Однако его удаленность от России, а также напряжен</w:t>
      </w:r>
      <w:r>
        <w:rPr>
          <w:szCs w:val="18"/>
        </w:rPr>
        <w:softHyphen/>
        <w:t>ные отношения с Джунгарией, убийство хана Жолбарыса в</w:t>
      </w:r>
      <w:r>
        <w:rPr>
          <w:noProof/>
          <w:szCs w:val="18"/>
        </w:rPr>
        <w:t xml:space="preserve"> 1740</w:t>
      </w:r>
      <w:r>
        <w:rPr>
          <w:szCs w:val="18"/>
        </w:rPr>
        <w:t xml:space="preserve"> г., державшегося пророссийской ориентации, надолго отодвинули осу</w:t>
      </w:r>
      <w:r>
        <w:rPr>
          <w:szCs w:val="18"/>
        </w:rPr>
        <w:softHyphen/>
        <w:t>ществление этого плана.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40"/>
        <w:rPr>
          <w:szCs w:val="18"/>
        </w:rPr>
      </w:pPr>
      <w:r>
        <w:rPr>
          <w:szCs w:val="18"/>
        </w:rPr>
        <w:t>Для закрепления позиций во вновь присоединенных казахских землях в мае</w:t>
      </w:r>
      <w:r>
        <w:rPr>
          <w:noProof/>
          <w:szCs w:val="18"/>
        </w:rPr>
        <w:t xml:space="preserve"> 1734</w:t>
      </w:r>
      <w:r>
        <w:rPr>
          <w:szCs w:val="18"/>
        </w:rPr>
        <w:t xml:space="preserve"> г. была организована Оренбургская экспедиция, которую возглавил обер-секретарь Сената И. К. Кириллов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спод</w:t>
      </w:r>
      <w:r>
        <w:rPr>
          <w:szCs w:val="18"/>
        </w:rPr>
        <w:softHyphen/>
        <w:t>вижник Петра</w:t>
      </w:r>
      <w:r>
        <w:rPr>
          <w:noProof/>
          <w:szCs w:val="18"/>
        </w:rPr>
        <w:t xml:space="preserve"> I.</w:t>
      </w:r>
      <w:r>
        <w:rPr>
          <w:szCs w:val="18"/>
        </w:rPr>
        <w:t xml:space="preserve"> Помощником его был утвержден А. И. Тевкелев. В задачу комиссии входило всестороннее изучение вошедших в состав России земель, разведка природных ресурсов, сооружение Орской крепости, установление новой границы между русскими и казахски</w:t>
      </w:r>
      <w:r>
        <w:rPr>
          <w:szCs w:val="18"/>
        </w:rPr>
        <w:softHyphen/>
        <w:t xml:space="preserve">ми владениями. Ряд причин, и прежде всего восстание башкир в </w:t>
      </w:r>
      <w:r>
        <w:rPr>
          <w:noProof/>
          <w:szCs w:val="18"/>
        </w:rPr>
        <w:t>1734—1738</w:t>
      </w:r>
      <w:r>
        <w:rPr>
          <w:szCs w:val="18"/>
        </w:rPr>
        <w:t xml:space="preserve"> гг., помешал реализовать обширный план Оренбургской экспедиции. В</w:t>
      </w:r>
      <w:r>
        <w:rPr>
          <w:noProof/>
          <w:szCs w:val="18"/>
        </w:rPr>
        <w:t xml:space="preserve"> 1735</w:t>
      </w:r>
      <w:r>
        <w:rPr>
          <w:szCs w:val="18"/>
        </w:rPr>
        <w:t xml:space="preserve"> г. был основан г. Оренбург, имевший важное значение в развитии русско-казахских политических и торговых вза</w:t>
      </w:r>
      <w:r>
        <w:rPr>
          <w:szCs w:val="18"/>
        </w:rPr>
        <w:softHyphen/>
        <w:t>имосвязей.</w:t>
      </w:r>
    </w:p>
    <w:p w:rsidR="00E0446C" w:rsidRDefault="00E0446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t>Российские власти принимали меры, направленные на пресече</w:t>
      </w:r>
      <w:r>
        <w:softHyphen/>
        <w:t>ние агрессии Джунгарского ханства. Джунгарский хунтайджа Галдан-Цэрен был информирован через пограничные власти, что часть</w:t>
      </w:r>
      <w:r w:rsidR="00E2484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665.2pt;width:298.5pt;height:462pt;z-index:251657728;mso-position-horizontal-relative:text;mso-position-vertical-relative:text">
            <v:imagedata r:id="rId4" o:title=""/>
            <w10:wrap type="square"/>
          </v:shape>
        </w:pict>
      </w:r>
      <w:r>
        <w:t xml:space="preserve"> </w:t>
      </w:r>
      <w:r>
        <w:rPr>
          <w:szCs w:val="18"/>
        </w:rPr>
        <w:t>казахов являются российскими подданными и будут ограждены от набегов извне. В</w:t>
      </w:r>
      <w:r>
        <w:rPr>
          <w:noProof/>
          <w:szCs w:val="18"/>
        </w:rPr>
        <w:t xml:space="preserve"> 1738—1741</w:t>
      </w:r>
      <w:r>
        <w:rPr>
          <w:szCs w:val="18"/>
        </w:rPr>
        <w:t xml:space="preserve"> гг. воины Галдан-Цэрена совершили новый опустошительный поход на казахские земли. Коменданты Ямышевской, Усть-Каменогорской и Семипалатинской крепостей потребовали от джунгар оставить в покое казахов, принявших рос</w:t>
      </w:r>
      <w:r>
        <w:rPr>
          <w:szCs w:val="18"/>
        </w:rPr>
        <w:softHyphen/>
        <w:t>сийское подданство. Обострение ситуации в пограничной зоне, угро</w:t>
      </w:r>
      <w:r>
        <w:rPr>
          <w:szCs w:val="18"/>
        </w:rPr>
        <w:softHyphen/>
        <w:t>за алтайским заводам побудили правительствующий Сенат</w:t>
      </w:r>
      <w:r>
        <w:rPr>
          <w:noProof/>
          <w:szCs w:val="18"/>
        </w:rPr>
        <w:t xml:space="preserve"> 20</w:t>
      </w:r>
      <w:r>
        <w:rPr>
          <w:szCs w:val="18"/>
        </w:rPr>
        <w:t xml:space="preserve"> мая </w:t>
      </w:r>
      <w:r>
        <w:rPr>
          <w:noProof/>
          <w:szCs w:val="18"/>
        </w:rPr>
        <w:t>1742</w:t>
      </w:r>
      <w:r>
        <w:rPr>
          <w:szCs w:val="18"/>
        </w:rPr>
        <w:t xml:space="preserve"> г. принять указ о мерах защиты казахского населения и обороны Иртышской линии.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 конце</w:t>
      </w:r>
      <w:r>
        <w:rPr>
          <w:noProof/>
          <w:szCs w:val="18"/>
        </w:rPr>
        <w:t xml:space="preserve"> 1731</w:t>
      </w:r>
      <w:r>
        <w:rPr>
          <w:szCs w:val="18"/>
        </w:rPr>
        <w:t xml:space="preserve"> г. Абулхаир и батыр Букенбай направили своих представителей в Средний жуз, обещая хану Семске в случае приня</w:t>
      </w:r>
      <w:r>
        <w:rPr>
          <w:szCs w:val="18"/>
        </w:rPr>
        <w:softHyphen/>
        <w:t>тия российского подданства обеспечить безопасность региона с по</w:t>
      </w:r>
      <w:r>
        <w:rPr>
          <w:szCs w:val="18"/>
        </w:rPr>
        <w:softHyphen/>
        <w:t>мощью русских войск. Семеке принял предложение послов Абулха-ира. В</w:t>
      </w:r>
      <w:r>
        <w:rPr>
          <w:noProof/>
          <w:szCs w:val="18"/>
        </w:rPr>
        <w:t xml:space="preserve"> 1732</w:t>
      </w:r>
      <w:r>
        <w:rPr>
          <w:szCs w:val="18"/>
        </w:rPr>
        <w:t xml:space="preserve"> г. в состав России формально вошла некоторая часть Среднего жуза. Как показали последующие события, Семеке не собирался соблюдать договор с Российской империей: совершал на</w:t>
      </w:r>
      <w:r>
        <w:rPr>
          <w:szCs w:val="18"/>
        </w:rPr>
        <w:softHyphen/>
        <w:t>беги на башкир-феодалов российских подданных. Угроза Джунгарии побудила влиятельныхфеодалов Среднего жуза повторно обратиться к России с просьбой принять их в ее состав. Грамотой Анны Иоаннов-ны от</w:t>
      </w:r>
      <w:r>
        <w:rPr>
          <w:noProof/>
          <w:szCs w:val="18"/>
        </w:rPr>
        <w:t xml:space="preserve"> 10</w:t>
      </w:r>
      <w:r>
        <w:rPr>
          <w:szCs w:val="18"/>
        </w:rPr>
        <w:t xml:space="preserve"> июня</w:t>
      </w:r>
      <w:r>
        <w:rPr>
          <w:noProof/>
          <w:szCs w:val="18"/>
        </w:rPr>
        <w:t xml:space="preserve"> 1734</w:t>
      </w:r>
      <w:r>
        <w:rPr>
          <w:szCs w:val="18"/>
        </w:rPr>
        <w:t xml:space="preserve"> г. просьба Семеке и его сторонников была удовлетворена. В связи со смертью И. К. Кириллова в апреле</w:t>
      </w:r>
      <w:r>
        <w:rPr>
          <w:noProof/>
          <w:szCs w:val="18"/>
        </w:rPr>
        <w:t xml:space="preserve"> 1737</w:t>
      </w:r>
      <w:r>
        <w:rPr>
          <w:szCs w:val="18"/>
        </w:rPr>
        <w:t xml:space="preserve"> г. новым начальником Оренбургского края был назначен В. Н. Тати</w:t>
      </w:r>
      <w:r>
        <w:rPr>
          <w:szCs w:val="18"/>
        </w:rPr>
        <w:softHyphen/>
        <w:t>щев, стремившийся закрепить зависимость представителей султанов и старшин Младшего и Среднего жузов.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Состоявшийся в Оренбурге в</w:t>
      </w:r>
      <w:r>
        <w:rPr>
          <w:noProof/>
          <w:szCs w:val="18"/>
        </w:rPr>
        <w:t xml:space="preserve"> 1740</w:t>
      </w:r>
      <w:r>
        <w:rPr>
          <w:szCs w:val="18"/>
        </w:rPr>
        <w:t xml:space="preserve"> г. съезд представителей старшин и султанов Младшего и Среднего жузов способствовал закреплению первых результатов Российского подданства. Присутствовавшие на нем хан Абулмамбет и султан Абылай, учитывая сложившуюся ситу</w:t>
      </w:r>
      <w:r>
        <w:rPr>
          <w:szCs w:val="18"/>
        </w:rPr>
        <w:softHyphen/>
        <w:t>ацию, высказались за принятие российского подданства, стремясь обезопасить Казахстан от возможных вторжений джунгар. Присяга группы султанов и старшин Младшего и Среднего жузов в</w:t>
      </w:r>
      <w:r>
        <w:rPr>
          <w:noProof/>
          <w:szCs w:val="18"/>
        </w:rPr>
        <w:t xml:space="preserve"> 1740</w:t>
      </w:r>
      <w:r>
        <w:rPr>
          <w:szCs w:val="18"/>
        </w:rPr>
        <w:t xml:space="preserve"> г. обусловила присоединение к России лишь части Среднего жуза, основные же регионы северо-восточного и Центрального Казахстана вошли в состав империи лишь в</w:t>
      </w:r>
      <w:r>
        <w:rPr>
          <w:noProof/>
          <w:szCs w:val="18"/>
        </w:rPr>
        <w:t xml:space="preserve"> 20—</w:t>
      </w:r>
      <w:r>
        <w:rPr>
          <w:szCs w:val="18"/>
        </w:rPr>
        <w:t>40-х гг.</w:t>
      </w:r>
      <w:r>
        <w:rPr>
          <w:noProof/>
          <w:szCs w:val="18"/>
        </w:rPr>
        <w:t xml:space="preserve"> XIX</w:t>
      </w:r>
      <w:r>
        <w:rPr>
          <w:szCs w:val="18"/>
        </w:rPr>
        <w:t xml:space="preserve"> в. вследствие военно-политических акций царизма.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 середине</w:t>
      </w:r>
      <w:r>
        <w:rPr>
          <w:noProof/>
          <w:szCs w:val="18"/>
        </w:rPr>
        <w:t xml:space="preserve"> XVIII</w:t>
      </w:r>
      <w:r>
        <w:rPr>
          <w:szCs w:val="18"/>
        </w:rPr>
        <w:t xml:space="preserve"> в. в Центральной Азии произошли серьезные перемены. Враждебные действия джунгар против казахов были ос</w:t>
      </w:r>
      <w:r>
        <w:rPr>
          <w:szCs w:val="18"/>
        </w:rPr>
        <w:softHyphen/>
        <w:t>лаблены в связи с событиями в самом Джунгарском ханстве, которые произошли после смерти Галдан-Цэрена. С ослаблением Джунгарии исчезла угроза завоевания ею казахских земель. Убийство в</w:t>
      </w:r>
      <w:r>
        <w:rPr>
          <w:noProof/>
          <w:szCs w:val="18"/>
        </w:rPr>
        <w:t xml:space="preserve"> 1748</w:t>
      </w:r>
      <w:r>
        <w:rPr>
          <w:szCs w:val="18"/>
        </w:rPr>
        <w:t xml:space="preserve"> г. хана Абулхаира султаном Бараком встревожило правительство Рос</w:t>
      </w:r>
      <w:r>
        <w:rPr>
          <w:szCs w:val="18"/>
        </w:rPr>
        <w:softHyphen/>
        <w:t>сии. Петербургский двор, заинтересованный в продолжении полити</w:t>
      </w:r>
      <w:r>
        <w:rPr>
          <w:szCs w:val="18"/>
        </w:rPr>
        <w:softHyphen/>
        <w:t>ки, сложившейся при Абулхаире, возлагал надежды на феодальные группы, державшиеся пророссийской ориентации. В</w:t>
      </w:r>
      <w:r>
        <w:rPr>
          <w:noProof/>
          <w:szCs w:val="18"/>
        </w:rPr>
        <w:t xml:space="preserve"> 1749</w:t>
      </w:r>
      <w:r>
        <w:rPr>
          <w:szCs w:val="18"/>
        </w:rPr>
        <w:t xml:space="preserve"> г. Нуралы</w:t>
      </w:r>
      <w:r>
        <w:rPr>
          <w:noProof/>
          <w:szCs w:val="18"/>
        </w:rPr>
        <w:t xml:space="preserve"> — </w:t>
      </w:r>
      <w:r>
        <w:rPr>
          <w:szCs w:val="18"/>
        </w:rPr>
        <w:t>сын погибшего хана был утвержден ханом Младшего жуза. Однако усиление колониальной направленности политики царизма ослож</w:t>
      </w:r>
      <w:r>
        <w:rPr>
          <w:szCs w:val="18"/>
        </w:rPr>
        <w:softHyphen/>
        <w:t>нило внутриполитическую обстановку в жузе, проявлявшуюся в раз</w:t>
      </w:r>
      <w:r>
        <w:rPr>
          <w:szCs w:val="18"/>
        </w:rPr>
        <w:softHyphen/>
        <w:t>личных формах неповиновения старшин хану. Это была борьба про</w:t>
      </w:r>
      <w:r>
        <w:rPr>
          <w:szCs w:val="18"/>
        </w:rPr>
        <w:softHyphen/>
        <w:t>тив Оренбургской администрации, ставшей на путь открытой коло</w:t>
      </w:r>
      <w:r>
        <w:rPr>
          <w:szCs w:val="18"/>
        </w:rPr>
        <w:softHyphen/>
        <w:t>низации Приуралья, и Нуралы-хана, поддерживающего политику России</w:t>
      </w:r>
      <w:r>
        <w:rPr>
          <w:szCs w:val="18"/>
          <w:vertAlign w:val="superscript"/>
        </w:rPr>
        <w:t>1</w:t>
      </w:r>
      <w:r>
        <w:rPr>
          <w:szCs w:val="18"/>
        </w:rPr>
        <w:t>'.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</w:t>
      </w:r>
      <w:r>
        <w:rPr>
          <w:noProof/>
          <w:szCs w:val="18"/>
        </w:rPr>
        <w:t xml:space="preserve"> 1756</w:t>
      </w:r>
      <w:r>
        <w:rPr>
          <w:szCs w:val="18"/>
        </w:rPr>
        <w:t xml:space="preserve"> г. был издан царский указ, запрещавший казахам в зимнее время перегонять скот на правый берег Урала. Решение правитель</w:t>
      </w:r>
      <w:r>
        <w:rPr>
          <w:szCs w:val="18"/>
        </w:rPr>
        <w:softHyphen/>
        <w:t>ства, принятое в интересах Яицкого казачества, усилило антиправи</w:t>
      </w:r>
      <w:r>
        <w:rPr>
          <w:szCs w:val="18"/>
        </w:rPr>
        <w:softHyphen/>
        <w:t>тельственные настроения. Крепости и другие военные сооружения, которые царизм интенсивно воздвигал особенно по р. Урал, призван</w:t>
      </w:r>
      <w:r>
        <w:rPr>
          <w:szCs w:val="18"/>
        </w:rPr>
        <w:softHyphen/>
        <w:t>ные оборонять русские селения от набегов кочевников, превратились в центры колонизации казахских земель. В зависимости от конкрет</w:t>
      </w:r>
      <w:r>
        <w:rPr>
          <w:szCs w:val="18"/>
        </w:rPr>
        <w:softHyphen/>
        <w:t>ных условий и целей царские власти не считались и с позицией хана Нуралы, который под давлением соплеменников робко выражал недовольство в связи с военными мерами вытеснения казахов с родовых кочевий.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60"/>
        <w:rPr>
          <w:szCs w:val="18"/>
        </w:rPr>
      </w:pPr>
      <w:r>
        <w:rPr>
          <w:szCs w:val="18"/>
        </w:rPr>
        <w:t>Следующим этапом борьбы с остатками казахской государствен</w:t>
      </w:r>
      <w:r>
        <w:rPr>
          <w:szCs w:val="18"/>
        </w:rPr>
        <w:softHyphen/>
        <w:t>ности явилась попытка внедрения ново и системы российского управ</w:t>
      </w:r>
      <w:r>
        <w:rPr>
          <w:szCs w:val="18"/>
        </w:rPr>
        <w:softHyphen/>
        <w:t>ления в Младшем жузс, которая должна была привести к отмене ханской власти. Однако проект реформы Оренбургского губернатора барона Игельстрома, первоначально одобренный Екатериной</w:t>
      </w:r>
      <w:r>
        <w:rPr>
          <w:noProof/>
          <w:szCs w:val="18"/>
        </w:rPr>
        <w:t xml:space="preserve"> II,</w:t>
      </w:r>
      <w:r>
        <w:rPr>
          <w:szCs w:val="18"/>
        </w:rPr>
        <w:t xml:space="preserve"> был обречен на неудачу и отменен. Вскоре Нуралы-хан, не обеспечивший проведение российской политики и под натиском восстания батыра Сырыма Датова, был отстранен от ханской власти.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Утверждением в</w:t>
      </w:r>
      <w:r>
        <w:rPr>
          <w:noProof/>
          <w:szCs w:val="18"/>
        </w:rPr>
        <w:t xml:space="preserve"> 1797</w:t>
      </w:r>
      <w:r>
        <w:rPr>
          <w:szCs w:val="18"/>
        </w:rPr>
        <w:t xml:space="preserve"> г. ханом престарелого султана Айчуака правительство пресекло все попытки более влиятельных султанов добиваться ханской власти. Оренбургская администрация не поддер</w:t>
      </w:r>
      <w:r>
        <w:rPr>
          <w:szCs w:val="18"/>
        </w:rPr>
        <w:softHyphen/>
        <w:t>жала притязания одного из сыновей Нуралы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султана Каратая. После смерти Айчуака ханом Младшего жуза был утвержден его сын, послушный, маловлиятельный султан Жанторе</w:t>
      </w:r>
      <w:r>
        <w:rPr>
          <w:szCs w:val="18"/>
          <w:vertAlign w:val="superscript"/>
        </w:rPr>
        <w:t>10</w:t>
      </w:r>
      <w:r>
        <w:rPr>
          <w:szCs w:val="18"/>
        </w:rPr>
        <w:t>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noProof/>
          <w:szCs w:val="18"/>
        </w:rPr>
      </w:pPr>
      <w:r>
        <w:rPr>
          <w:szCs w:val="18"/>
        </w:rPr>
        <w:t>Отстранением в</w:t>
      </w:r>
      <w:r>
        <w:rPr>
          <w:noProof/>
          <w:szCs w:val="18"/>
        </w:rPr>
        <w:t xml:space="preserve"> 1821</w:t>
      </w:r>
      <w:r>
        <w:rPr>
          <w:szCs w:val="18"/>
        </w:rPr>
        <w:t xml:space="preserve"> г. от ханского престола Арынгазы, а в</w:t>
      </w:r>
      <w:r>
        <w:rPr>
          <w:noProof/>
          <w:szCs w:val="18"/>
        </w:rPr>
        <w:t xml:space="preserve"> 1824</w:t>
      </w:r>
      <w:r>
        <w:rPr>
          <w:szCs w:val="18"/>
        </w:rPr>
        <w:t xml:space="preserve"> г. </w:t>
      </w:r>
      <w:r>
        <w:rPr>
          <w:noProof/>
          <w:szCs w:val="18"/>
        </w:rPr>
        <w:t>—</w:t>
      </w:r>
      <w:r>
        <w:rPr>
          <w:szCs w:val="18"/>
        </w:rPr>
        <w:t xml:space="preserve"> Шергазы Айчуакова заканчивается традиционная государствен</w:t>
      </w:r>
      <w:r>
        <w:rPr>
          <w:szCs w:val="18"/>
        </w:rPr>
        <w:softHyphen/>
        <w:t>ность в Младшем жузе. Принятие в</w:t>
      </w:r>
      <w:r>
        <w:rPr>
          <w:noProof/>
          <w:szCs w:val="18"/>
        </w:rPr>
        <w:t xml:space="preserve"> 1824</w:t>
      </w:r>
      <w:r>
        <w:rPr>
          <w:szCs w:val="18"/>
        </w:rPr>
        <w:t xml:space="preserve"> г. Устава об «Оренбургских киргизах» обусловило отмену ханской власти в Младшем жузе и замену ее системой административно-политического управления, сходного с российской</w:t>
      </w:r>
      <w:r>
        <w:rPr>
          <w:noProof/>
          <w:szCs w:val="18"/>
        </w:rPr>
        <w:t xml:space="preserve"> ".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Несколько иначе складывалась ситуация в Среднем жузе, непосредственно примыкавшем на востоке к Цинской империи, что вызвало особую заботу правящих кругов Российской империи. Созда</w:t>
      </w:r>
      <w:r>
        <w:rPr>
          <w:szCs w:val="18"/>
        </w:rPr>
        <w:softHyphen/>
        <w:t>ние имперского наместничества Синьцзян из земель, преимущес</w:t>
      </w:r>
      <w:r>
        <w:rPr>
          <w:szCs w:val="18"/>
        </w:rPr>
        <w:softHyphen/>
        <w:t>твенно составляющих владения уничтоженной цинами Джунгарии</w:t>
      </w:r>
      <w:r>
        <w:rPr>
          <w:noProof/>
          <w:szCs w:val="18"/>
        </w:rPr>
        <w:t xml:space="preserve"> — </w:t>
      </w:r>
      <w:r>
        <w:rPr>
          <w:szCs w:val="18"/>
        </w:rPr>
        <w:t>внесло немало изменений в казахско-русские и казахско-китайские отношения и в значительной степени ускорило проведение военно-административных акций царизма в регионе.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Строительство военных линий в Среднем жузе стало опорной базой колонизации казахских земель в сложных политических усло</w:t>
      </w:r>
      <w:r>
        <w:rPr>
          <w:szCs w:val="18"/>
        </w:rPr>
        <w:softHyphen/>
        <w:t>виях. Пограничная линия состояла из трех частей: с юго-западной стороны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от редута Сибирского до Омской крепости, протяжен</w:t>
      </w:r>
      <w:r>
        <w:rPr>
          <w:szCs w:val="18"/>
        </w:rPr>
        <w:softHyphen/>
        <w:t>ностью</w:t>
      </w:r>
      <w:r>
        <w:rPr>
          <w:noProof/>
          <w:szCs w:val="18"/>
        </w:rPr>
        <w:t xml:space="preserve"> 553</w:t>
      </w:r>
      <w:r>
        <w:rPr>
          <w:szCs w:val="18"/>
        </w:rPr>
        <w:t xml:space="preserve"> версты (Горькая линия), от крепости Омской по правому берегу Иртыша до редута Малонарымска, общей длиной</w:t>
      </w:r>
      <w:r>
        <w:rPr>
          <w:noProof/>
          <w:szCs w:val="18"/>
        </w:rPr>
        <w:t xml:space="preserve"> 1684</w:t>
      </w:r>
      <w:r>
        <w:rPr>
          <w:szCs w:val="18"/>
        </w:rPr>
        <w:t xml:space="preserve"> версты (Иртышская линия);— от крепости Усть-Каменогорской по западно</w:t>
      </w:r>
      <w:r>
        <w:rPr>
          <w:szCs w:val="18"/>
        </w:rPr>
        <w:softHyphen/>
        <w:t>му скату Алтайских гор между колыванскими горными заводами по направлению к крепости Кузнецкой (Колыванская линия) протя</w:t>
      </w:r>
      <w:r>
        <w:rPr>
          <w:szCs w:val="18"/>
        </w:rPr>
        <w:softHyphen/>
        <w:t>женностью</w:t>
      </w:r>
      <w:r>
        <w:rPr>
          <w:noProof/>
          <w:szCs w:val="18"/>
        </w:rPr>
        <w:t xml:space="preserve"> 723</w:t>
      </w:r>
      <w:r>
        <w:rPr>
          <w:szCs w:val="18"/>
        </w:rPr>
        <w:t xml:space="preserve"> версты'</w:t>
      </w:r>
      <w:r>
        <w:rPr>
          <w:szCs w:val="18"/>
          <w:vertAlign w:val="superscript"/>
        </w:rPr>
        <w:t>2</w:t>
      </w:r>
      <w:r>
        <w:rPr>
          <w:szCs w:val="18"/>
        </w:rPr>
        <w:t>.</w:t>
      </w:r>
    </w:p>
    <w:p w:rsidR="00E0446C" w:rsidRDefault="00E0446C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noProof/>
          <w:szCs w:val="18"/>
        </w:rPr>
        <w:t>22</w:t>
      </w:r>
      <w:r>
        <w:rPr>
          <w:szCs w:val="18"/>
        </w:rPr>
        <w:t xml:space="preserve"> июня</w:t>
      </w:r>
      <w:r>
        <w:rPr>
          <w:noProof/>
          <w:szCs w:val="18"/>
        </w:rPr>
        <w:t xml:space="preserve"> 1752</w:t>
      </w:r>
      <w:r>
        <w:rPr>
          <w:szCs w:val="18"/>
        </w:rPr>
        <w:t xml:space="preserve"> г. по решению правительства началось строительст</w:t>
      </w:r>
      <w:r>
        <w:rPr>
          <w:szCs w:val="18"/>
        </w:rPr>
        <w:softHyphen/>
        <w:t>во серии укреплений от урочищ? Звериного на Тоболс до Омской  крепости. Ново-Ишимская линия состояла из</w:t>
      </w:r>
      <w:r>
        <w:rPr>
          <w:noProof/>
          <w:szCs w:val="18"/>
        </w:rPr>
        <w:t xml:space="preserve"> 9</w:t>
      </w:r>
      <w:r>
        <w:rPr>
          <w:szCs w:val="18"/>
        </w:rPr>
        <w:t xml:space="preserve"> крепостей и</w:t>
      </w:r>
      <w:r>
        <w:rPr>
          <w:noProof/>
          <w:szCs w:val="18"/>
        </w:rPr>
        <w:t xml:space="preserve"> 53</w:t>
      </w:r>
      <w:r>
        <w:rPr>
          <w:szCs w:val="18"/>
        </w:rPr>
        <w:t xml:space="preserve"> реду</w:t>
      </w:r>
      <w:r>
        <w:rPr>
          <w:szCs w:val="18"/>
        </w:rPr>
        <w:softHyphen/>
        <w:t>тов и соединяла на протяжении</w:t>
      </w:r>
      <w:r>
        <w:rPr>
          <w:noProof/>
          <w:szCs w:val="18"/>
        </w:rPr>
        <w:t xml:space="preserve"> 540</w:t>
      </w:r>
      <w:r>
        <w:rPr>
          <w:szCs w:val="18"/>
        </w:rPr>
        <w:t xml:space="preserve"> верст Уйскую линию с Иртыш</w:t>
      </w:r>
      <w:r>
        <w:rPr>
          <w:szCs w:val="18"/>
        </w:rPr>
        <w:softHyphen/>
        <w:t>ской. В это же время были созданы Красногорская дистанция и Орская линия (крепости Орская, Таналыцкая, Уртамышская).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300"/>
        <w:rPr>
          <w:szCs w:val="18"/>
        </w:rPr>
      </w:pPr>
      <w:r>
        <w:rPr>
          <w:szCs w:val="18"/>
        </w:rPr>
        <w:t>Создание укреплений ограничивало традиционные кочевья каза</w:t>
      </w:r>
      <w:r>
        <w:rPr>
          <w:szCs w:val="18"/>
        </w:rPr>
        <w:softHyphen/>
        <w:t>хов, создавало напряженность между сибирской администрацией и казахскими султанами. Усиление военных акций царизма в регионе, угроза вторжения цинских войск в пределы Казахстана побудили влиятельных султанов во главе с Абылаем принять сюзеренитет Цииского богдыхана при сохранении российского подданства</w:t>
      </w:r>
      <w:r>
        <w:rPr>
          <w:szCs w:val="18"/>
          <w:vertAlign w:val="superscript"/>
        </w:rPr>
        <w:t>13</w:t>
      </w:r>
      <w:r>
        <w:rPr>
          <w:szCs w:val="18"/>
        </w:rPr>
        <w:t>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300"/>
        <w:rPr>
          <w:szCs w:val="18"/>
        </w:rPr>
      </w:pPr>
      <w:r>
        <w:rPr>
          <w:szCs w:val="18"/>
        </w:rPr>
        <w:t>Политикадвойного подданства, которой придержи валсяАбылай, была обусловлена жизненными интересами Казахстана. Глубокие преобразования, осуществленные им прежде всего в Среднем жузе, во многих сферах укрепили казахскую феодальную государственность, обеспечив проведение независимой политики. Признание его ханом Среднего жуза Екатериной</w:t>
      </w:r>
      <w:r>
        <w:rPr>
          <w:noProof/>
          <w:szCs w:val="18"/>
        </w:rPr>
        <w:t xml:space="preserve"> II</w:t>
      </w:r>
      <w:r>
        <w:rPr>
          <w:szCs w:val="18"/>
        </w:rPr>
        <w:t xml:space="preserve"> и цинским двором, т. е. двумя крупными государствами, значительно укрепили позиции Абылая.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300"/>
        <w:rPr>
          <w:szCs w:val="18"/>
        </w:rPr>
      </w:pPr>
      <w:r>
        <w:rPr>
          <w:szCs w:val="18"/>
        </w:rPr>
        <w:t>Политика лавирования между Россией и Цинской империей, которую проводил и преемник Абылая Уалихан, утвердила правящие круги России в мнении об упразднении ханской власти и в Среднем жузе.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300"/>
        <w:rPr>
          <w:szCs w:val="18"/>
        </w:rPr>
      </w:pPr>
      <w:r>
        <w:rPr>
          <w:szCs w:val="18"/>
        </w:rPr>
        <w:t>В</w:t>
      </w:r>
      <w:r>
        <w:rPr>
          <w:noProof/>
          <w:szCs w:val="18"/>
        </w:rPr>
        <w:t xml:space="preserve"> 1815</w:t>
      </w:r>
      <w:r>
        <w:rPr>
          <w:szCs w:val="18"/>
        </w:rPr>
        <w:t xml:space="preserve"> г., стремясь ослабить позиции Уали в Среднем жузе, прави</w:t>
      </w:r>
      <w:r>
        <w:rPr>
          <w:szCs w:val="18"/>
        </w:rPr>
        <w:softHyphen/>
        <w:t>тельство назначило второго хана</w:t>
      </w:r>
      <w:r>
        <w:rPr>
          <w:noProof/>
          <w:szCs w:val="18"/>
        </w:rPr>
        <w:t xml:space="preserve"> —</w:t>
      </w:r>
      <w:r>
        <w:rPr>
          <w:szCs w:val="18"/>
        </w:rPr>
        <w:t xml:space="preserve"> Букея, после смерти которого в </w:t>
      </w:r>
      <w:r>
        <w:rPr>
          <w:noProof/>
          <w:szCs w:val="18"/>
        </w:rPr>
        <w:t>1817</w:t>
      </w:r>
      <w:r>
        <w:rPr>
          <w:szCs w:val="18"/>
        </w:rPr>
        <w:t xml:space="preserve"> г. и Уали-хана в</w:t>
      </w:r>
      <w:r>
        <w:rPr>
          <w:noProof/>
          <w:szCs w:val="18"/>
        </w:rPr>
        <w:t xml:space="preserve"> 1819</w:t>
      </w:r>
      <w:r>
        <w:rPr>
          <w:szCs w:val="18"/>
        </w:rPr>
        <w:t xml:space="preserve"> г. новые ханы в Среднем жузе более не назначались.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300"/>
        <w:rPr>
          <w:szCs w:val="18"/>
        </w:rPr>
      </w:pPr>
      <w:r>
        <w:rPr>
          <w:szCs w:val="18"/>
        </w:rPr>
        <w:t>После ликвидации ханской власти в Среднем жузе царское прави</w:t>
      </w:r>
      <w:r>
        <w:rPr>
          <w:szCs w:val="18"/>
        </w:rPr>
        <w:softHyphen/>
        <w:t>тельство, опираясь на «Устав о сибирских киргизах», ввело новую систему управления, разработанную М. М. Сперанским. По «Уставу», территория казахской степи, занятая под кочевья Среднего и частью Старшего жузов, получила название Область Сибирских киргизов и вошла в состав вновь созданного Западно-Сибирского генерал-губер</w:t>
      </w:r>
      <w:r>
        <w:rPr>
          <w:szCs w:val="18"/>
        </w:rPr>
        <w:softHyphen/>
        <w:t>наторства с центром управления до</w:t>
      </w:r>
      <w:r>
        <w:rPr>
          <w:noProof/>
          <w:szCs w:val="18"/>
        </w:rPr>
        <w:t xml:space="preserve"> 1839</w:t>
      </w:r>
      <w:r>
        <w:rPr>
          <w:szCs w:val="18"/>
        </w:rPr>
        <w:t xml:space="preserve"> г. в Тобольске, а с</w:t>
      </w:r>
      <w:r>
        <w:rPr>
          <w:noProof/>
          <w:szCs w:val="18"/>
        </w:rPr>
        <w:t xml:space="preserve"> 1839</w:t>
      </w:r>
      <w:r>
        <w:rPr>
          <w:szCs w:val="18"/>
        </w:rPr>
        <w:t xml:space="preserve"> г.</w:t>
      </w:r>
      <w:r>
        <w:rPr>
          <w:noProof/>
          <w:szCs w:val="18"/>
        </w:rPr>
        <w:t xml:space="preserve"> — </w:t>
      </w:r>
      <w:r>
        <w:rPr>
          <w:szCs w:val="18"/>
        </w:rPr>
        <w:t>в Омске.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60"/>
        <w:rPr>
          <w:szCs w:val="18"/>
        </w:rPr>
      </w:pPr>
      <w:r>
        <w:rPr>
          <w:szCs w:val="18"/>
        </w:rPr>
        <w:t>В целях ускоренной колонизации края вводилась постепенно российская система управления, что вызвало протест большей части казахского населения, вылившийся в ряд восстаний. Самым крупным из них явилось движение под предводительством хана Кенесары Касымова, ставившего своей целью восстановление казахской госу</w:t>
      </w:r>
      <w:r>
        <w:rPr>
          <w:szCs w:val="18"/>
        </w:rPr>
        <w:softHyphen/>
        <w:t>дарственности времен Абылая. Восстание отодвинуло по крайней мерена 10—15лет военное покорение царизмом юго-восточной части Среднего жуза.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60"/>
        <w:rPr>
          <w:szCs w:val="18"/>
        </w:rPr>
      </w:pPr>
      <w:r>
        <w:rPr>
          <w:szCs w:val="18"/>
        </w:rPr>
        <w:t>Подчинение основной части Старшего жуза происходило в других условиях. Часть казахских родов Южного Казахстана приняла рос</w:t>
      </w:r>
      <w:r>
        <w:rPr>
          <w:szCs w:val="18"/>
        </w:rPr>
        <w:softHyphen/>
        <w:t>сийское подданство добровольно.</w:t>
      </w:r>
      <w:r>
        <w:rPr>
          <w:noProof/>
          <w:szCs w:val="18"/>
        </w:rPr>
        <w:t xml:space="preserve"> 18</w:t>
      </w:r>
      <w:r>
        <w:rPr>
          <w:szCs w:val="18"/>
        </w:rPr>
        <w:t xml:space="preserve"> января</w:t>
      </w:r>
      <w:r>
        <w:rPr>
          <w:noProof/>
          <w:szCs w:val="18"/>
        </w:rPr>
        <w:t xml:space="preserve"> 1819</w:t>
      </w:r>
      <w:r>
        <w:rPr>
          <w:szCs w:val="18"/>
        </w:rPr>
        <w:t xml:space="preserve"> г.</w:t>
      </w:r>
      <w:r>
        <w:rPr>
          <w:noProof/>
          <w:szCs w:val="18"/>
        </w:rPr>
        <w:t xml:space="preserve"> 55462</w:t>
      </w:r>
      <w:r>
        <w:rPr>
          <w:szCs w:val="18"/>
        </w:rPr>
        <w:t xml:space="preserve"> души обоего пола во главе с султаном Сьюком Абылай-хановым добровольно присягнули Российской короне. В мае</w:t>
      </w:r>
      <w:r>
        <w:rPr>
          <w:noProof/>
          <w:szCs w:val="18"/>
        </w:rPr>
        <w:t xml:space="preserve"> 1824</w:t>
      </w:r>
      <w:r>
        <w:rPr>
          <w:szCs w:val="18"/>
        </w:rPr>
        <w:t xml:space="preserve"> г. император Александр</w:t>
      </w:r>
      <w:r>
        <w:rPr>
          <w:noProof/>
          <w:szCs w:val="18"/>
        </w:rPr>
        <w:t xml:space="preserve"> I </w:t>
      </w:r>
      <w:r>
        <w:rPr>
          <w:szCs w:val="18"/>
        </w:rPr>
        <w:t>подписал грамоту о принятии в подданство еще</w:t>
      </w:r>
      <w:r>
        <w:rPr>
          <w:noProof/>
          <w:szCs w:val="18"/>
        </w:rPr>
        <w:t xml:space="preserve"> 14</w:t>
      </w:r>
      <w:r>
        <w:rPr>
          <w:szCs w:val="18"/>
        </w:rPr>
        <w:t xml:space="preserve"> султанов Старшего жуза, кочевавших в Семиречье. Однако основные районы Семиречья и Южного Казахстана оставались вне влияния Российской империи. С целью вытеснения из региона кокандских беков правительство приступило к организации военно-разведочных экспедиции в За-</w:t>
      </w:r>
    </w:p>
    <w:p w:rsidR="00E0446C" w:rsidRDefault="00E0446C">
      <w:pPr>
        <w:autoSpaceDE w:val="0"/>
        <w:autoSpaceDN w:val="0"/>
        <w:adjustRightInd w:val="0"/>
        <w:spacing w:line="260" w:lineRule="auto"/>
        <w:rPr>
          <w:noProof/>
          <w:szCs w:val="18"/>
        </w:rPr>
      </w:pPr>
      <w:r>
        <w:rPr>
          <w:szCs w:val="18"/>
        </w:rPr>
        <w:t>илийский край. В скором времени были основаны крепости Когип. Лспсинск, Урджар. Главным оплотом колонизации края и распрос</w:t>
      </w:r>
      <w:r>
        <w:rPr>
          <w:szCs w:val="18"/>
        </w:rPr>
        <w:softHyphen/>
        <w:t>транения российского влияния на казахов Чуйской и Таласской долин стало укрепление Верное</w:t>
      </w:r>
      <w:r>
        <w:rPr>
          <w:noProof/>
          <w:szCs w:val="18"/>
        </w:rPr>
        <w:t xml:space="preserve"> (1854).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Взятие царскими войсками Туркестана, Шымкента, Аулие-Аты, других городов и поселений, сопровождавшееся применением круп</w:t>
      </w:r>
      <w:r>
        <w:rPr>
          <w:szCs w:val="18"/>
        </w:rPr>
        <w:softHyphen/>
        <w:t>ных воинских сил, завершило завоевание Южного Казахстана Рос</w:t>
      </w:r>
      <w:r>
        <w:rPr>
          <w:szCs w:val="18"/>
        </w:rPr>
        <w:softHyphen/>
        <w:t>сией.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Присоединение Казахстана, начавшееся в 30-х гг.</w:t>
      </w:r>
      <w:r>
        <w:rPr>
          <w:noProof/>
          <w:szCs w:val="18"/>
        </w:rPr>
        <w:t xml:space="preserve"> XVIII</w:t>
      </w:r>
      <w:r>
        <w:rPr>
          <w:szCs w:val="18"/>
        </w:rPr>
        <w:t xml:space="preserve"> в., завер</w:t>
      </w:r>
      <w:r>
        <w:rPr>
          <w:szCs w:val="18"/>
        </w:rPr>
        <w:softHyphen/>
        <w:t>шилось лишь в конце середины</w:t>
      </w:r>
      <w:r>
        <w:rPr>
          <w:noProof/>
          <w:szCs w:val="18"/>
        </w:rPr>
        <w:t xml:space="preserve"> XIX</w:t>
      </w:r>
      <w:r>
        <w:rPr>
          <w:szCs w:val="18"/>
        </w:rPr>
        <w:t xml:space="preserve"> в. и являлось сложным, проти</w:t>
      </w:r>
      <w:r>
        <w:rPr>
          <w:szCs w:val="18"/>
        </w:rPr>
        <w:softHyphen/>
        <w:t>воречивым процессом. Присоединение казахских жузов происходило в различных внешнеполитических и внутренних условиях. Значи</w:t>
      </w:r>
      <w:r>
        <w:rPr>
          <w:szCs w:val="18"/>
        </w:rPr>
        <w:softHyphen/>
        <w:t>тельная часть Младшего, некоторые районы Среднего жузов приня</w:t>
      </w:r>
      <w:r>
        <w:rPr>
          <w:szCs w:val="18"/>
        </w:rPr>
        <w:softHyphen/>
        <w:t>ли российское подданство добровольно. Большая же часть Среднего и часть районов Южного Казахстана, были присоединены с помощью военной силы царизма, стремившегося ускорить присоединение края. не считаясь синтересами подавляющей части населения Казахстана, ставя во главу стратегические, далеко идущие цели империи в Цен</w:t>
      </w:r>
      <w:r>
        <w:rPr>
          <w:szCs w:val="18"/>
        </w:rPr>
        <w:softHyphen/>
        <w:t>тральной Азии. Присоединение Южного Казахстана, а затем Сред</w:t>
      </w:r>
      <w:r>
        <w:rPr>
          <w:szCs w:val="18"/>
        </w:rPr>
        <w:softHyphen/>
        <w:t>ней Азии к России позволило царизму одержать верх в соперни честве с Британской империей.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Административно-политическими реформами царизм ликвиди</w:t>
      </w:r>
      <w:r>
        <w:rPr>
          <w:szCs w:val="18"/>
        </w:rPr>
        <w:softHyphen/>
        <w:t>ровал традиционную систему управления, открыл широкие возмож</w:t>
      </w:r>
      <w:r>
        <w:rPr>
          <w:szCs w:val="18"/>
        </w:rPr>
        <w:softHyphen/>
        <w:t>ности для заселения казахского края русскими переселенцами, вы</w:t>
      </w:r>
      <w:r>
        <w:rPr>
          <w:szCs w:val="18"/>
        </w:rPr>
        <w:softHyphen/>
        <w:t>тесняя кочевников на малопригодные земли. Получив бесконтроль</w:t>
      </w:r>
      <w:r>
        <w:rPr>
          <w:szCs w:val="18"/>
        </w:rPr>
        <w:softHyphen/>
        <w:t>ную власть над большей частью населения, Россия расширила коло</w:t>
      </w:r>
      <w:r>
        <w:rPr>
          <w:szCs w:val="18"/>
        </w:rPr>
        <w:softHyphen/>
        <w:t>низаторскую политику почти во всех сферах.</w:t>
      </w:r>
    </w:p>
    <w:p w:rsidR="00E0446C" w:rsidRDefault="00E0446C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Вместе с тем присоединением Казахстана к России создавались условия для хозяйственного взаимообмсна и взаимодействия между кочевниками и пришлым населением, закладывалась почва для рас</w:t>
      </w:r>
      <w:r>
        <w:rPr>
          <w:szCs w:val="18"/>
        </w:rPr>
        <w:softHyphen/>
        <w:t>пространения грамотности, оживления торговли, включения казах</w:t>
      </w:r>
      <w:r>
        <w:rPr>
          <w:szCs w:val="18"/>
        </w:rPr>
        <w:softHyphen/>
        <w:t>ского аула в орбиту капиталистических производственных отноше</w:t>
      </w:r>
      <w:r>
        <w:rPr>
          <w:szCs w:val="18"/>
        </w:rPr>
        <w:softHyphen/>
        <w:t>ний со всеми вытекающими отсюда последствиями.</w:t>
      </w:r>
      <w:bookmarkStart w:id="0" w:name="_GoBack"/>
      <w:bookmarkEnd w:id="0"/>
    </w:p>
    <w:sectPr w:rsidR="00E0446C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603"/>
    <w:rsid w:val="00532603"/>
    <w:rsid w:val="00571D7D"/>
    <w:rsid w:val="00E0446C"/>
    <w:rsid w:val="00E2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52D5F6C-3976-4794-99B1-48EF2821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spacing w:line="260" w:lineRule="auto"/>
      <w:ind w:firstLine="24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4169</Words>
  <Characters>23765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III</vt:lpstr>
    </vt:vector>
  </TitlesOfParts>
  <Company>Home</Company>
  <LinksUpToDate>false</LinksUpToDate>
  <CharactersWithSpaces>27879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III</dc:title>
  <dc:subject/>
  <dc:creator>Vlad</dc:creator>
  <cp:keywords/>
  <dc:description/>
  <cp:lastModifiedBy>Irina</cp:lastModifiedBy>
  <cp:revision>2</cp:revision>
  <dcterms:created xsi:type="dcterms:W3CDTF">2014-09-06T05:33:00Z</dcterms:created>
  <dcterms:modified xsi:type="dcterms:W3CDTF">2014-09-06T05:33:00Z</dcterms:modified>
</cp:coreProperties>
</file>