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90" w:rsidRDefault="00222690" w:rsidP="00107710">
      <w:pPr>
        <w:ind w:left="180" w:right="152"/>
      </w:pPr>
    </w:p>
    <w:p w:rsidR="00C7660E" w:rsidRDefault="00033B10" w:rsidP="00107710">
      <w:pPr>
        <w:ind w:left="180" w:right="152"/>
      </w:pPr>
      <w:r>
        <w:t xml:space="preserve">   </w:t>
      </w:r>
    </w:p>
    <w:p w:rsidR="00C7660E" w:rsidRDefault="00C7660E" w:rsidP="00107710">
      <w:pPr>
        <w:ind w:left="180" w:right="152"/>
      </w:pPr>
    </w:p>
    <w:p w:rsidR="00C7660E" w:rsidRDefault="00033B10" w:rsidP="00107710">
      <w:pPr>
        <w:ind w:left="180" w:right="152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660E">
        <w:t xml:space="preserve">                                                </w:t>
      </w:r>
      <w:r>
        <w:t xml:space="preserve">       </w:t>
      </w:r>
    </w:p>
    <w:p w:rsidR="00C7660E" w:rsidRDefault="00033B10" w:rsidP="00107710">
      <w:pPr>
        <w:ind w:left="180" w:right="152"/>
      </w:pPr>
      <w:r>
        <w:t xml:space="preserve">                               </w:t>
      </w:r>
      <w:r w:rsidR="00A61E4F"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8" type="#_x0000_t175" style="width:243pt;height:71.25pt" adj="7200" fillcolor="black">
            <v:shadow color="#868686"/>
            <v:textpath style="font-family:&quot;Times New Roman&quot;;font-weight:bold;v-text-kern:t" trim="t" fitpath="t" string="П Л А Н :"/>
          </v:shape>
        </w:pict>
      </w:r>
    </w:p>
    <w:p w:rsidR="00C7660E" w:rsidRDefault="00C7660E" w:rsidP="00107710">
      <w:pPr>
        <w:ind w:left="180" w:right="152"/>
      </w:pPr>
    </w:p>
    <w:p w:rsidR="00033B10" w:rsidRDefault="00033B10" w:rsidP="00107710">
      <w:pPr>
        <w:ind w:left="180" w:right="152"/>
      </w:pPr>
    </w:p>
    <w:p w:rsidR="00033B10" w:rsidRDefault="00033B10" w:rsidP="00107710">
      <w:pPr>
        <w:ind w:left="180" w:right="152"/>
      </w:pPr>
    </w:p>
    <w:p w:rsidR="00033B10" w:rsidRDefault="00033B10" w:rsidP="00107710">
      <w:pPr>
        <w:ind w:left="180" w:right="152"/>
      </w:pPr>
    </w:p>
    <w:p w:rsidR="00033B10" w:rsidRDefault="00033B10" w:rsidP="00107710">
      <w:pPr>
        <w:ind w:left="180" w:right="152"/>
      </w:pPr>
    </w:p>
    <w:p w:rsidR="00033B10" w:rsidRDefault="00033B10" w:rsidP="00107710">
      <w:pPr>
        <w:ind w:left="180" w:right="152"/>
      </w:pPr>
    </w:p>
    <w:p w:rsidR="00C7660E" w:rsidRDefault="00C7660E" w:rsidP="00107710">
      <w:pPr>
        <w:ind w:left="180" w:right="152"/>
      </w:pPr>
    </w:p>
    <w:p w:rsidR="00033B10" w:rsidRPr="00BD1682" w:rsidRDefault="00033B10" w:rsidP="00107710">
      <w:pPr>
        <w:ind w:left="180" w:right="152"/>
        <w:rPr>
          <w:sz w:val="32"/>
          <w:szCs w:val="32"/>
        </w:rPr>
      </w:pPr>
    </w:p>
    <w:p w:rsidR="00033B10" w:rsidRPr="00BD1682" w:rsidRDefault="00033B10" w:rsidP="00107710">
      <w:pPr>
        <w:ind w:left="180" w:right="152"/>
        <w:rPr>
          <w:sz w:val="32"/>
          <w:szCs w:val="32"/>
        </w:rPr>
      </w:pPr>
    </w:p>
    <w:p w:rsidR="00033B10" w:rsidRPr="00BD1682" w:rsidRDefault="00033B10" w:rsidP="00107710">
      <w:pPr>
        <w:ind w:left="180" w:right="152"/>
        <w:rPr>
          <w:sz w:val="32"/>
          <w:szCs w:val="32"/>
        </w:rPr>
      </w:pPr>
    </w:p>
    <w:p w:rsidR="00033B10" w:rsidRPr="007C4085" w:rsidRDefault="00283FE2" w:rsidP="00283FE2">
      <w:pPr>
        <w:numPr>
          <w:ilvl w:val="0"/>
          <w:numId w:val="4"/>
        </w:numPr>
        <w:ind w:right="152"/>
        <w:rPr>
          <w:b/>
          <w:i/>
          <w:sz w:val="40"/>
          <w:szCs w:val="40"/>
        </w:rPr>
      </w:pPr>
      <w:r w:rsidRPr="007C4085">
        <w:rPr>
          <w:b/>
          <w:i/>
          <w:sz w:val="40"/>
          <w:szCs w:val="40"/>
        </w:rPr>
        <w:t xml:space="preserve">Введение. </w:t>
      </w:r>
    </w:p>
    <w:p w:rsidR="007C4085" w:rsidRPr="007C4085" w:rsidRDefault="007C4085" w:rsidP="007C4085">
      <w:pPr>
        <w:ind w:right="152"/>
        <w:rPr>
          <w:b/>
          <w:i/>
          <w:sz w:val="40"/>
          <w:szCs w:val="40"/>
        </w:rPr>
      </w:pPr>
    </w:p>
    <w:p w:rsidR="007C4085" w:rsidRPr="007C4085" w:rsidRDefault="00283FE2" w:rsidP="007C4085">
      <w:pPr>
        <w:numPr>
          <w:ilvl w:val="0"/>
          <w:numId w:val="4"/>
        </w:numPr>
        <w:ind w:right="152"/>
        <w:rPr>
          <w:b/>
          <w:i/>
          <w:sz w:val="40"/>
          <w:szCs w:val="40"/>
        </w:rPr>
      </w:pPr>
      <w:r w:rsidRPr="007C4085">
        <w:rPr>
          <w:b/>
          <w:i/>
          <w:sz w:val="40"/>
          <w:szCs w:val="40"/>
        </w:rPr>
        <w:t>Христианство на Дону.</w:t>
      </w:r>
    </w:p>
    <w:p w:rsidR="00033B10" w:rsidRPr="007C4085" w:rsidRDefault="00283FE2" w:rsidP="00107710">
      <w:pPr>
        <w:ind w:left="180" w:right="152"/>
        <w:rPr>
          <w:b/>
          <w:i/>
          <w:sz w:val="40"/>
          <w:szCs w:val="40"/>
        </w:rPr>
      </w:pPr>
      <w:r w:rsidRPr="007C4085">
        <w:rPr>
          <w:b/>
          <w:i/>
          <w:sz w:val="40"/>
          <w:szCs w:val="40"/>
        </w:rPr>
        <w:t xml:space="preserve">                    -- мученики за веру;</w:t>
      </w:r>
    </w:p>
    <w:p w:rsidR="007C4085" w:rsidRPr="007C4085" w:rsidRDefault="00283FE2" w:rsidP="007C4085">
      <w:pPr>
        <w:ind w:left="180" w:right="152"/>
        <w:rPr>
          <w:b/>
          <w:i/>
          <w:sz w:val="40"/>
          <w:szCs w:val="40"/>
        </w:rPr>
      </w:pPr>
      <w:r w:rsidRPr="007C4085">
        <w:rPr>
          <w:b/>
          <w:i/>
          <w:sz w:val="40"/>
          <w:szCs w:val="40"/>
        </w:rPr>
        <w:t xml:space="preserve">                    -- секты на Дону;</w:t>
      </w:r>
    </w:p>
    <w:p w:rsidR="00283FE2" w:rsidRPr="007C4085" w:rsidRDefault="00283FE2" w:rsidP="00283FE2">
      <w:pPr>
        <w:numPr>
          <w:ilvl w:val="0"/>
          <w:numId w:val="5"/>
        </w:numPr>
        <w:ind w:right="152"/>
        <w:rPr>
          <w:b/>
          <w:i/>
          <w:sz w:val="40"/>
          <w:szCs w:val="40"/>
        </w:rPr>
      </w:pPr>
      <w:r w:rsidRPr="007C4085">
        <w:rPr>
          <w:b/>
          <w:i/>
          <w:sz w:val="40"/>
          <w:szCs w:val="40"/>
        </w:rPr>
        <w:t>Донская епархия.</w:t>
      </w:r>
    </w:p>
    <w:p w:rsidR="007C4085" w:rsidRPr="007C4085" w:rsidRDefault="007C4085" w:rsidP="007C4085">
      <w:pPr>
        <w:ind w:right="152"/>
        <w:rPr>
          <w:b/>
          <w:i/>
          <w:sz w:val="40"/>
          <w:szCs w:val="40"/>
        </w:rPr>
      </w:pPr>
    </w:p>
    <w:p w:rsidR="00283FE2" w:rsidRPr="007C4085" w:rsidRDefault="00283FE2" w:rsidP="00283FE2">
      <w:pPr>
        <w:numPr>
          <w:ilvl w:val="0"/>
          <w:numId w:val="5"/>
        </w:numPr>
        <w:ind w:right="152"/>
        <w:rPr>
          <w:b/>
          <w:i/>
          <w:sz w:val="40"/>
          <w:szCs w:val="40"/>
        </w:rPr>
      </w:pPr>
      <w:r w:rsidRPr="007C4085">
        <w:rPr>
          <w:b/>
          <w:i/>
          <w:sz w:val="40"/>
          <w:szCs w:val="40"/>
        </w:rPr>
        <w:t>Заключение.</w:t>
      </w:r>
    </w:p>
    <w:p w:rsidR="007C4085" w:rsidRPr="007C4085" w:rsidRDefault="007C4085" w:rsidP="007C4085">
      <w:pPr>
        <w:ind w:right="152"/>
        <w:rPr>
          <w:b/>
          <w:i/>
          <w:sz w:val="40"/>
          <w:szCs w:val="40"/>
        </w:rPr>
      </w:pPr>
    </w:p>
    <w:p w:rsidR="00283FE2" w:rsidRPr="007C4085" w:rsidRDefault="00283FE2" w:rsidP="00283FE2">
      <w:pPr>
        <w:numPr>
          <w:ilvl w:val="0"/>
          <w:numId w:val="5"/>
        </w:numPr>
        <w:ind w:right="152"/>
        <w:rPr>
          <w:b/>
          <w:i/>
          <w:sz w:val="40"/>
          <w:szCs w:val="40"/>
        </w:rPr>
      </w:pPr>
      <w:r w:rsidRPr="007C4085">
        <w:rPr>
          <w:b/>
          <w:i/>
          <w:sz w:val="40"/>
          <w:szCs w:val="40"/>
        </w:rPr>
        <w:t>Список литературы.</w:t>
      </w:r>
    </w:p>
    <w:p w:rsidR="00283FE2" w:rsidRPr="007C4085" w:rsidRDefault="00283FE2" w:rsidP="00107710">
      <w:pPr>
        <w:ind w:left="180" w:right="152"/>
        <w:rPr>
          <w:sz w:val="40"/>
          <w:szCs w:val="40"/>
        </w:rPr>
      </w:pPr>
    </w:p>
    <w:p w:rsidR="00033B10" w:rsidRPr="00BD1682" w:rsidRDefault="00033B10" w:rsidP="00107710">
      <w:pPr>
        <w:ind w:left="180" w:right="152"/>
        <w:rPr>
          <w:sz w:val="32"/>
          <w:szCs w:val="32"/>
        </w:rPr>
      </w:pPr>
    </w:p>
    <w:p w:rsidR="00033B10" w:rsidRPr="00BD1682" w:rsidRDefault="00033B10" w:rsidP="00107710">
      <w:pPr>
        <w:ind w:left="180" w:right="152"/>
        <w:rPr>
          <w:sz w:val="32"/>
          <w:szCs w:val="32"/>
        </w:rPr>
      </w:pPr>
    </w:p>
    <w:p w:rsidR="00033B10" w:rsidRDefault="00033B10" w:rsidP="00107710">
      <w:pPr>
        <w:ind w:left="180" w:right="152"/>
        <w:rPr>
          <w:sz w:val="32"/>
          <w:szCs w:val="32"/>
        </w:rPr>
      </w:pPr>
    </w:p>
    <w:p w:rsidR="00BD1682" w:rsidRDefault="00BD1682" w:rsidP="00107710">
      <w:pPr>
        <w:ind w:left="180" w:right="152"/>
        <w:rPr>
          <w:sz w:val="32"/>
          <w:szCs w:val="32"/>
        </w:rPr>
      </w:pPr>
    </w:p>
    <w:p w:rsidR="00BD1682" w:rsidRDefault="00BD1682" w:rsidP="00107710">
      <w:pPr>
        <w:ind w:left="180" w:right="152"/>
        <w:rPr>
          <w:sz w:val="32"/>
          <w:szCs w:val="32"/>
        </w:rPr>
      </w:pPr>
    </w:p>
    <w:p w:rsidR="00BD1682" w:rsidRDefault="00BD1682" w:rsidP="00107710">
      <w:pPr>
        <w:ind w:left="180" w:right="152"/>
        <w:rPr>
          <w:sz w:val="32"/>
          <w:szCs w:val="32"/>
        </w:rPr>
      </w:pPr>
    </w:p>
    <w:p w:rsidR="00BD1682" w:rsidRDefault="00BD1682" w:rsidP="00107710">
      <w:pPr>
        <w:ind w:left="180" w:right="152"/>
        <w:rPr>
          <w:sz w:val="32"/>
          <w:szCs w:val="32"/>
        </w:rPr>
      </w:pPr>
    </w:p>
    <w:p w:rsidR="00BD1682" w:rsidRDefault="00BD1682" w:rsidP="00107710">
      <w:pPr>
        <w:ind w:left="180" w:right="152"/>
        <w:rPr>
          <w:sz w:val="32"/>
          <w:szCs w:val="32"/>
        </w:rPr>
      </w:pPr>
    </w:p>
    <w:p w:rsidR="00BD1682" w:rsidRPr="00BD1682" w:rsidRDefault="00BD1682" w:rsidP="00BD1682">
      <w:pPr>
        <w:ind w:right="152"/>
        <w:rPr>
          <w:sz w:val="32"/>
          <w:szCs w:val="32"/>
        </w:rPr>
      </w:pPr>
    </w:p>
    <w:p w:rsidR="00545550" w:rsidRDefault="00545550" w:rsidP="00107710">
      <w:pPr>
        <w:ind w:left="180" w:right="152"/>
        <w:rPr>
          <w:sz w:val="32"/>
          <w:szCs w:val="32"/>
        </w:rPr>
      </w:pPr>
    </w:p>
    <w:p w:rsidR="007C4085" w:rsidRPr="00BD1682" w:rsidRDefault="007C4085" w:rsidP="007C4085">
      <w:pPr>
        <w:ind w:right="152"/>
        <w:rPr>
          <w:sz w:val="32"/>
          <w:szCs w:val="32"/>
        </w:rPr>
      </w:pPr>
    </w:p>
    <w:p w:rsidR="00545550" w:rsidRPr="00BD1682" w:rsidRDefault="00545550" w:rsidP="007C4085">
      <w:pPr>
        <w:ind w:right="152"/>
        <w:rPr>
          <w:sz w:val="32"/>
          <w:szCs w:val="32"/>
        </w:rPr>
      </w:pPr>
      <w:r w:rsidRPr="00BD1682">
        <w:rPr>
          <w:sz w:val="32"/>
          <w:szCs w:val="32"/>
          <w:u w:val="single"/>
        </w:rPr>
        <w:t xml:space="preserve"> </w:t>
      </w:r>
      <w:r w:rsidR="00A61E4F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196.5pt;height:39.75pt">
            <v:shadow color="#868686"/>
            <v:textpath style="font-family:&quot;Arial&quot;;font-weight:bold;v-text-kern:t" trim="t" fitpath="t" string="Введение:"/>
          </v:shape>
        </w:pict>
      </w:r>
    </w:p>
    <w:p w:rsidR="00545550" w:rsidRPr="00BD1682" w:rsidRDefault="00545550" w:rsidP="00107710">
      <w:pPr>
        <w:ind w:left="180" w:right="152"/>
        <w:rPr>
          <w:sz w:val="32"/>
          <w:szCs w:val="32"/>
        </w:rPr>
      </w:pPr>
    </w:p>
    <w:p w:rsidR="00545550" w:rsidRPr="00BD1682" w:rsidRDefault="00545550" w:rsidP="00107710">
      <w:pPr>
        <w:ind w:left="180" w:right="152"/>
        <w:rPr>
          <w:sz w:val="32"/>
          <w:szCs w:val="32"/>
        </w:rPr>
      </w:pPr>
      <w:r w:rsidRPr="00BD1682">
        <w:rPr>
          <w:sz w:val="32"/>
          <w:szCs w:val="32"/>
        </w:rPr>
        <w:t xml:space="preserve">История Православной Церкви на Донской земле - очень важная, но крайне мало изученная тема. Особенно это относится к периоду новейшей истории, начавшейся после Февральской революции и Октябрьского переворота. При изучении Православной Церкви на Дону периода до  1917г., исследователь может опереться на различные энциклопедические и справочные издания, исторические труды, выходившие во второй половине </w:t>
      </w:r>
      <w:r w:rsidRPr="00BD1682">
        <w:rPr>
          <w:sz w:val="32"/>
          <w:szCs w:val="32"/>
          <w:lang w:val="en-US"/>
        </w:rPr>
        <w:t>XIX</w:t>
      </w:r>
      <w:r w:rsidRPr="00BD1682">
        <w:rPr>
          <w:sz w:val="32"/>
          <w:szCs w:val="32"/>
        </w:rPr>
        <w:t xml:space="preserve">- начале </w:t>
      </w:r>
      <w:r w:rsidRPr="00BD1682">
        <w:rPr>
          <w:sz w:val="32"/>
          <w:szCs w:val="32"/>
          <w:lang w:val="en-US"/>
        </w:rPr>
        <w:t>XX</w:t>
      </w:r>
      <w:r w:rsidRPr="00BD1682">
        <w:rPr>
          <w:sz w:val="32"/>
          <w:szCs w:val="32"/>
        </w:rPr>
        <w:t xml:space="preserve"> в. Кроме этого, большое количество материала, имеющих отношение к истории Церкви на Дону, находится непосредственно в архивных фондах. Эти фонды насчитывают около 60 папок и представляют собой крайне интересный и мало исследованный материал. Причём следует отметить, что изучение и систематизация архивных фондов, относящихся к церковной тематике, велась почти исключительно светскими специалистами. Участие в этом представителей Ростовской епархии и духовных учебных заведений  носило единичный и эпизодический характер, несмотря на неоднократное приглашение и содействие сотрудников архива. К сожалению, источниковая база по истории Церкви на Дону после 1917 г., в отличие от предыдущего периода, крайне скудна, а научных исследований явно недостаточно. Всё, что мы имеем в данном направлении – отдельные публикации в газете « Церковный Вестник Ростовской епархии», касающийся истории Ростовского Кафедрального собора и некоторых других храмов Ростова и Ростовской области, а также репрессий против духовенства в начале 20-х гг.. Что касается архивных документов, то в открытых архивах ГАРО имеется папка, относящаяся к послереволюционному периоду. В основном в ней содержится информация о закрытии храмов, частично отчётность храмов, отчёты об антирелигиозных мероприятиях и т.п. Данные источники ещё мало изучены, при том сведения, имеющиеся в них, довольно скудны.        </w:t>
      </w:r>
    </w:p>
    <w:p w:rsidR="00545550" w:rsidRDefault="00545550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BD1682">
        <w:rPr>
          <w:sz w:val="32"/>
          <w:szCs w:val="32"/>
        </w:rPr>
        <w:t xml:space="preserve">             </w:t>
      </w:r>
      <w:r w:rsidRPr="00BD1682">
        <w:rPr>
          <w:spacing w:val="20"/>
          <w:sz w:val="32"/>
          <w:szCs w:val="32"/>
        </w:rPr>
        <w:t>Развитие и утверждение христианской веры среди народов этого региона представляет одну из малоизученных страниц истории Русской Православной Церкви. Многочисленные письменные источники о начале распространения христианства на Дону до сих пор не были с достаточной полнотой исследованы, систематизированы и обобщены. Они, несомненно, еще привлекут к себе пытливые взоры наших исследователей. Я же здесь ставлю перед собой скромную задачу - сделать краткий обзор древних преданий и дошедших до нас исторических сведений о первых шагах христианского просвещения народов Дона.</w:t>
      </w:r>
      <w:r w:rsidRPr="00BD168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B86DD9">
        <w:rPr>
          <w:rFonts w:ascii="Times New Roman" w:hAnsi="Times New Roman" w:cs="Times New Roman"/>
          <w:b/>
          <w:color w:val="auto"/>
          <w:sz w:val="32"/>
          <w:szCs w:val="32"/>
        </w:rPr>
        <w:t xml:space="preserve">         </w:t>
      </w: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6DD9" w:rsidRDefault="00B86DD9" w:rsidP="00B86DD9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7C4085" w:rsidRDefault="007C4085" w:rsidP="007C4085">
      <w:pPr>
        <w:pStyle w:val="a6"/>
        <w:spacing w:before="0" w:beforeAutospacing="0" w:after="0" w:afterAutospacing="0"/>
        <w:ind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45550" w:rsidRDefault="00A61E4F" w:rsidP="007C4085">
      <w:pPr>
        <w:pStyle w:val="a6"/>
        <w:spacing w:before="0" w:beforeAutospacing="0" w:after="0" w:afterAutospacing="0"/>
        <w:ind w:right="152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pict>
          <v:shape id="_x0000_i1030" type="#_x0000_t136" style="width:422.25pt;height:44.25pt">
            <v:shadow color="#868686"/>
            <v:textpath style="font-family:&quot;Arial&quot;;font-weight:bold;v-text-kern:t" trim="t" fitpath="t" string=" Христианство на Дону:"/>
          </v:shape>
        </w:pict>
      </w:r>
    </w:p>
    <w:p w:rsidR="007C4085" w:rsidRPr="00BD1682" w:rsidRDefault="007C4085" w:rsidP="007C4085">
      <w:pPr>
        <w:pStyle w:val="a6"/>
        <w:spacing w:before="0" w:beforeAutospacing="0" w:after="0" w:afterAutospacing="0"/>
        <w:ind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45550" w:rsidRPr="00BD1682" w:rsidRDefault="007C4085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    </w:t>
      </w:r>
      <w:r w:rsidR="00545550" w:rsidRPr="00BD1682">
        <w:rPr>
          <w:rFonts w:ascii="Times New Roman" w:hAnsi="Times New Roman" w:cs="Times New Roman"/>
          <w:b/>
          <w:color w:val="auto"/>
          <w:sz w:val="32"/>
          <w:szCs w:val="32"/>
        </w:rPr>
        <w:t>Церковная история Донской земли началась задолго до учреждения епархии. История возникновения православных приходских общин на Дону относится к 18 веку, когда обширная территория  «Дикого поля» в церковно-административном  отношении входила в состав Сарской епархии, образованной в 1261 году.</w:t>
      </w:r>
    </w:p>
    <w:p w:rsidR="00545550" w:rsidRPr="00BD1682" w:rsidRDefault="007C4085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     </w:t>
      </w:r>
      <w:r w:rsidR="00DF11E8" w:rsidRPr="00BD168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545550" w:rsidRPr="00BD1682">
        <w:rPr>
          <w:rFonts w:ascii="Times New Roman" w:hAnsi="Times New Roman" w:cs="Times New Roman"/>
          <w:b/>
          <w:color w:val="auto"/>
          <w:sz w:val="32"/>
          <w:szCs w:val="32"/>
        </w:rPr>
        <w:t xml:space="preserve">В 17 столетии границы Московского государства вплотную приблизились к казачьим землям. В церковном управлении эти земли вошли в состав  патриарших областей. Непосредственно к патриарху обращались казаки с просьбами по всем вопросам организации церковной жизни. В то время на Дону было ещё мало церквей и молитвенных домов. Само донское духовенство было </w:t>
      </w:r>
    </w:p>
    <w:p w:rsidR="0001591A" w:rsidRPr="00BD1682" w:rsidRDefault="00545550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BD1682">
        <w:rPr>
          <w:rFonts w:ascii="Times New Roman" w:hAnsi="Times New Roman" w:cs="Times New Roman"/>
          <w:b/>
          <w:color w:val="auto"/>
          <w:sz w:val="32"/>
          <w:szCs w:val="32"/>
        </w:rPr>
        <w:t>тогда немногочисленным. Те, кто в условиях казачьей «вольной» жизни совершал службы, причащал, венчал, отпевал, по большей части происходили из пришлых священнослужителей и монахов. Некоторые из них приходили на Дон, надеясь поправить своё материальное положение, другие, изгнанные за различные проступки, искали укрытия от преследования духовных властей. Для священнослужителей, связавших свою жизнь с Доном, станичная жизнь была    привлекательной  тем, что зависимость казачьих приходов от Москвы долгое время была слабой. П</w:t>
      </w:r>
      <w:r w:rsidR="00D365B2" w:rsidRPr="00BD1682">
        <w:rPr>
          <w:rFonts w:ascii="Times New Roman" w:hAnsi="Times New Roman" w:cs="Times New Roman"/>
          <w:b/>
          <w:color w:val="auto"/>
          <w:sz w:val="32"/>
          <w:szCs w:val="32"/>
        </w:rPr>
        <w:t xml:space="preserve">орядки, давно установившиеся в русских епархиях, на Дону не соблюдались: никто не заставлял духовенство  платить подати епископу, за нарушении церковного устава не налагалось никаких наказаний. В начале 18 века земля донских казаков вошла в состав Русского государства. Это время совпало с правлением Императора Петра </w:t>
      </w:r>
      <w:r w:rsidR="00D365B2" w:rsidRPr="00BD1682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I</w:t>
      </w:r>
      <w:r w:rsidR="00D365B2" w:rsidRPr="00BD168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и его церковной реформой. В 1700 году скончался Патриарх Адриан. Петр отменил выборы нового патриарха и поручил ведать духовными делами м</w:t>
      </w:r>
      <w:r w:rsidR="0001591A" w:rsidRPr="00BD1682">
        <w:rPr>
          <w:rFonts w:ascii="Times New Roman" w:hAnsi="Times New Roman" w:cs="Times New Roman"/>
          <w:b/>
          <w:color w:val="auto"/>
          <w:sz w:val="32"/>
          <w:szCs w:val="32"/>
        </w:rPr>
        <w:t>итропо</w:t>
      </w:r>
      <w:r w:rsidR="00D365B2" w:rsidRPr="00BD1682">
        <w:rPr>
          <w:rFonts w:ascii="Times New Roman" w:hAnsi="Times New Roman" w:cs="Times New Roman"/>
          <w:b/>
          <w:color w:val="auto"/>
          <w:sz w:val="32"/>
          <w:szCs w:val="32"/>
        </w:rPr>
        <w:t>литу</w:t>
      </w:r>
      <w:r w:rsidR="0001591A" w:rsidRPr="00BD168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Рязанскому и Муромскому Стефану (Явороскому), Местоблюстителю Патреаршего престола. С владыкой Стефаном Донское войско и имело сношение по церковным вопросам. </w:t>
      </w:r>
    </w:p>
    <w:p w:rsidR="00204DFD" w:rsidRPr="00BD1682" w:rsidRDefault="0001591A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BD168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     Следующим этапом стало присоединение войска имнным государевым указом  от 2 июня 1718 года к Воронежской епархии, которой управлял Пахомий ( Шпаковский), митрополит  Воронежский и Елецкий. После учреждения синода в 1721 году войско Донское сделало попытку вновь занять привилегированное положение и перейти в прямое подчинение к этому,</w:t>
      </w:r>
      <w:r w:rsidR="00204DFD" w:rsidRPr="00BD168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заменившему патриарха учреждению. Однако, Петр </w:t>
      </w:r>
      <w:r w:rsidR="00204DFD" w:rsidRPr="00BD1682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I</w:t>
      </w:r>
      <w:r w:rsidR="00204DFD" w:rsidRPr="00BD168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повелел в этой просьбе казакам отказать.</w:t>
      </w:r>
    </w:p>
    <w:p w:rsidR="009C4BB4" w:rsidRPr="00BD1682" w:rsidRDefault="00204DFD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BD168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     Более ста лет войско Донское находилось в составе Воронежской епархии. Войсковое правительство, защищая казачьи традиции, часто бесцеремонно вмешивалось в распоряжения епархиального архиерея, касающихся донских приходов. Жалуясь на « самоуправство» архиереев, оно добивалось отмены распоряжений консистории, затягивая решение спорных вопросов на долгие годы. Даже замещение вакансий в приходах контролировала вой</w:t>
      </w:r>
      <w:r w:rsidR="009C4BB4" w:rsidRPr="00BD1682">
        <w:rPr>
          <w:rFonts w:ascii="Times New Roman" w:hAnsi="Times New Roman" w:cs="Times New Roman"/>
          <w:b/>
          <w:color w:val="auto"/>
          <w:sz w:val="32"/>
          <w:szCs w:val="32"/>
        </w:rPr>
        <w:t>сковая канце</w:t>
      </w:r>
      <w:r w:rsidRPr="00BD1682">
        <w:rPr>
          <w:rFonts w:ascii="Times New Roman" w:hAnsi="Times New Roman" w:cs="Times New Roman"/>
          <w:b/>
          <w:color w:val="auto"/>
          <w:sz w:val="32"/>
          <w:szCs w:val="32"/>
        </w:rPr>
        <w:t>лярия</w:t>
      </w:r>
      <w:r w:rsidR="009C4BB4" w:rsidRPr="00BD1682">
        <w:rPr>
          <w:rFonts w:ascii="Times New Roman" w:hAnsi="Times New Roman" w:cs="Times New Roman"/>
          <w:b/>
          <w:color w:val="auto"/>
          <w:sz w:val="32"/>
          <w:szCs w:val="32"/>
        </w:rPr>
        <w:t>; до1830-х годов сохранялся обычай избрания духовенства прихожанами.</w:t>
      </w:r>
    </w:p>
    <w:p w:rsidR="003D6BBF" w:rsidRPr="00BD1682" w:rsidRDefault="009C4BB4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BD168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      Вступив на престол, император  Николай </w:t>
      </w:r>
      <w:r w:rsidRPr="00BD1682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I</w:t>
      </w:r>
      <w:r w:rsidRPr="00BD168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близко познакомился с донскими казаками во время воин с Персией(1828) и Турцией (1828). Интересы государства требовали укрепить царскую власть над «вольным» войском. В связи с этим, 2 октября 1829 года по высочайшему повелению указом Святейшего синода  была открыта на Дону самостоятельная епархия. </w:t>
      </w:r>
    </w:p>
    <w:p w:rsidR="00DF11E8" w:rsidRPr="00BD1682" w:rsidRDefault="003D6BBF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BD168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     Период</w:t>
      </w:r>
      <w:r w:rsidR="009C4BB4" w:rsidRPr="00BD168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 </w:t>
      </w:r>
      <w:r w:rsidRPr="00BD1682">
        <w:rPr>
          <w:rFonts w:ascii="Times New Roman" w:hAnsi="Times New Roman" w:cs="Times New Roman"/>
          <w:b/>
          <w:color w:val="auto"/>
          <w:sz w:val="32"/>
          <w:szCs w:val="32"/>
        </w:rPr>
        <w:t>с</w:t>
      </w:r>
      <w:r w:rsidR="00DF11E8" w:rsidRPr="00BD168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BD1682">
        <w:rPr>
          <w:rFonts w:ascii="Times New Roman" w:hAnsi="Times New Roman" w:cs="Times New Roman"/>
          <w:b/>
          <w:color w:val="auto"/>
          <w:sz w:val="32"/>
          <w:szCs w:val="32"/>
        </w:rPr>
        <w:t xml:space="preserve">1829 года, когда была образована Донская епархия, вплоть до революции 1917 года, был временем расцвета Православия на Дону. Если в 1829 году в Донской епархии было не более 200 православных приходов, то уже к 1910 году их было 730. В 1837 году в станице Старочеркасской </w:t>
      </w:r>
      <w:r w:rsidR="00DF11E8" w:rsidRPr="00BD1682">
        <w:rPr>
          <w:rFonts w:ascii="Times New Roman" w:hAnsi="Times New Roman" w:cs="Times New Roman"/>
          <w:b/>
          <w:color w:val="auto"/>
          <w:sz w:val="32"/>
          <w:szCs w:val="32"/>
        </w:rPr>
        <w:t>был открыт женский Ефремовский монастырь( ныне Свято-Донской мужской). В 1895 году было открыто сразу два монастыря: Свято-Никольский монастырь вблизи города Алексанро-Грушевска (ныне город Шахты), и Бекреневский Свято-Никольский монастырь в 150 верстах от Новочеркасска, между Мариинской и Камышинской станицами(ныне обители не существуют).</w:t>
      </w:r>
    </w:p>
    <w:p w:rsidR="006F1A3B" w:rsidRPr="00BD1682" w:rsidRDefault="00DF11E8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BD168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       </w:t>
      </w:r>
      <w:r w:rsidR="003D6BBF" w:rsidRPr="00BD168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BD1682">
        <w:rPr>
          <w:rFonts w:ascii="Times New Roman" w:hAnsi="Times New Roman" w:cs="Times New Roman"/>
          <w:b/>
          <w:color w:val="auto"/>
          <w:sz w:val="32"/>
          <w:szCs w:val="32"/>
        </w:rPr>
        <w:t xml:space="preserve">Главным храмом Дона был Новочеркасский Вознесенский Воисковой кафедральный </w:t>
      </w:r>
      <w:r w:rsidR="001068D6" w:rsidRPr="00BD1682">
        <w:rPr>
          <w:rFonts w:ascii="Times New Roman" w:hAnsi="Times New Roman" w:cs="Times New Roman"/>
          <w:b/>
          <w:color w:val="auto"/>
          <w:sz w:val="32"/>
          <w:szCs w:val="32"/>
        </w:rPr>
        <w:t>Собор. Он строился 100 лет и был освещён в 1905 году. Этот собор был третьим по величине в России, и за свою красоту был назван « Вторым Солнцем Дона». В 1868 году в Новочеркасске была открыта Донская духовная семинария. Помимо духовной семинарии действовали Новочеркасское и Усть-Медведицкое духовное училища и Новочеркасское епархиальное женское училище.</w:t>
      </w:r>
      <w:r w:rsidR="005E6A96" w:rsidRPr="00BD168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Донская земля была прославлена и чудотворными образами Божией Матери. Самый известный из них, Аксайский, связан с именем замечательного подвижника 18 веке- священника Василия Петрова</w:t>
      </w:r>
      <w:r w:rsidR="005E6A96" w:rsidRPr="00BD1682">
        <w:rPr>
          <w:rFonts w:ascii="Times New Roman" w:hAnsi="Times New Roman" w:cs="Times New Roman"/>
          <w:b/>
          <w:i/>
          <w:color w:val="auto"/>
          <w:sz w:val="32"/>
          <w:szCs w:val="32"/>
        </w:rPr>
        <w:t>.</w:t>
      </w:r>
    </w:p>
    <w:p w:rsidR="00045FDA" w:rsidRPr="00BD1682" w:rsidRDefault="005E6A96" w:rsidP="006F1A3B">
      <w:pPr>
        <w:pStyle w:val="a6"/>
        <w:spacing w:before="0" w:beforeAutospacing="0" w:after="0" w:afterAutospacing="0"/>
        <w:ind w:left="180" w:right="152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B86DD9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Василий Петров до принятия </w:t>
      </w:r>
      <w:r w:rsidR="00FD1034" w:rsidRPr="00B86DD9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иерейского сана был войном, как об этом и указано в надписи, на его могильной плите: « </w:t>
      </w:r>
      <w:r w:rsidR="00FD1034" w:rsidRPr="00B86DD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сначала воин был, и злость врагов губил. За храбрость, мужество себе  честь получил…».</w:t>
      </w:r>
      <w:r w:rsidR="00FD1034" w:rsidRPr="00B86DD9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Затем он был рукоположен святителем Тихоном Задонским в сан священника, при этом святитель Тихон благословил отца</w:t>
      </w:r>
      <w:r w:rsidR="00326041" w:rsidRPr="00B86DD9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FD1034" w:rsidRPr="00B86DD9">
        <w:rPr>
          <w:rFonts w:ascii="Times New Roman" w:hAnsi="Times New Roman" w:cs="Times New Roman"/>
          <w:b/>
          <w:i/>
          <w:color w:val="auto"/>
          <w:sz w:val="28"/>
          <w:szCs w:val="28"/>
        </w:rPr>
        <w:t>Василия своим келейным образом</w:t>
      </w:r>
      <w:r w:rsidR="00326041" w:rsidRPr="00B86DD9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Божьей матери Одигитрии. Священник Василий Петров был усердным молитвенником и подвижником, носил вериги и власяницу. Он выстроил каменный храм в станице Аксайской. Жил отец Василий одиноко и большую часть времени проводил в молитвах. Своими проповедям и подвижническим образом жизни он обратил В Православие многих раскольников. Когда отец Василий умер, тело его нашли уже обмытым, а некоторые станичники утверждали, что видели в его доме 12 священников, обмывающих тело покойного. </w:t>
      </w:r>
      <w:r w:rsidR="00045FDA" w:rsidRPr="00B86DD9">
        <w:rPr>
          <w:rFonts w:ascii="Times New Roman" w:hAnsi="Times New Roman" w:cs="Times New Roman"/>
          <w:b/>
          <w:i/>
          <w:color w:val="auto"/>
          <w:sz w:val="28"/>
          <w:szCs w:val="28"/>
        </w:rPr>
        <w:t>Скончался отец Василий 11 декабря 1790 года. Впоследствии на его могиле происходили чудесные исцеления.</w:t>
      </w:r>
    </w:p>
    <w:p w:rsidR="006F1A3B" w:rsidRPr="00BD1682" w:rsidRDefault="00A629D3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    </w:t>
      </w:r>
      <w:r w:rsidR="00045FDA" w:rsidRPr="00BD168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После смерти икона Одигитрии пропалаи была явлена только в 1847 году, во время эпидемии холеры. После молебствий перед чудотворным образом эпидемия прекратилась. Подобное чудо повторно произошло во время эпидемии холеры в 1847 году. Позже, 18 мая 1891 года, на месте обретения Аксайской иконы Божьей матери был заложен храм, который 6 ноября был освящён викарием Донской епархии епископом Иоанном (Митропольсаим). Память Аксайской иконы Божьей матери праз</w:t>
      </w:r>
      <w:r w:rsidR="00BD1682" w:rsidRPr="00BD1682">
        <w:rPr>
          <w:rFonts w:ascii="Times New Roman" w:hAnsi="Times New Roman" w:cs="Times New Roman"/>
          <w:b/>
          <w:color w:val="auto"/>
          <w:sz w:val="32"/>
          <w:szCs w:val="32"/>
        </w:rPr>
        <w:t>д</w:t>
      </w:r>
      <w:r w:rsidR="00045FDA" w:rsidRPr="00BD1682">
        <w:rPr>
          <w:rFonts w:ascii="Times New Roman" w:hAnsi="Times New Roman" w:cs="Times New Roman"/>
          <w:b/>
          <w:color w:val="auto"/>
          <w:sz w:val="32"/>
          <w:szCs w:val="32"/>
        </w:rPr>
        <w:t>нуется дважды</w:t>
      </w:r>
      <w:r w:rsidR="00326041" w:rsidRPr="00BD168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6F1A3B" w:rsidRPr="00BD1682">
        <w:rPr>
          <w:rFonts w:ascii="Times New Roman" w:hAnsi="Times New Roman" w:cs="Times New Roman"/>
          <w:b/>
          <w:color w:val="auto"/>
          <w:sz w:val="32"/>
          <w:szCs w:val="32"/>
        </w:rPr>
        <w:t>28 июля/10 августа и 4/17 сентяб</w:t>
      </w:r>
      <w:r w:rsidR="00BD1682" w:rsidRPr="00BD1682">
        <w:rPr>
          <w:rFonts w:ascii="Times New Roman" w:hAnsi="Times New Roman" w:cs="Times New Roman"/>
          <w:b/>
          <w:color w:val="auto"/>
          <w:sz w:val="32"/>
          <w:szCs w:val="32"/>
        </w:rPr>
        <w:t>р</w:t>
      </w:r>
      <w:r w:rsidR="006F1A3B" w:rsidRPr="00BD1682">
        <w:rPr>
          <w:rFonts w:ascii="Times New Roman" w:hAnsi="Times New Roman" w:cs="Times New Roman"/>
          <w:b/>
          <w:color w:val="auto"/>
          <w:sz w:val="32"/>
          <w:szCs w:val="32"/>
        </w:rPr>
        <w:t>я.</w:t>
      </w:r>
    </w:p>
    <w:p w:rsidR="00A629D3" w:rsidRDefault="006F1A3B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BD168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    </w:t>
      </w:r>
      <w:r w:rsidR="00A629D3">
        <w:rPr>
          <w:rFonts w:ascii="Times New Roman" w:hAnsi="Times New Roman" w:cs="Times New Roman"/>
          <w:b/>
          <w:color w:val="auto"/>
          <w:sz w:val="32"/>
          <w:szCs w:val="32"/>
        </w:rPr>
        <w:t xml:space="preserve">   </w:t>
      </w:r>
      <w:r w:rsidRPr="00BD1682">
        <w:rPr>
          <w:rFonts w:ascii="Times New Roman" w:hAnsi="Times New Roman" w:cs="Times New Roman"/>
          <w:b/>
          <w:color w:val="auto"/>
          <w:sz w:val="32"/>
          <w:szCs w:val="32"/>
        </w:rPr>
        <w:t>Помимо Аксайской иконы Божьей Матери на Дону в течении 18 и 19 веков было явленно ещё два чудотво</w:t>
      </w:r>
      <w:r w:rsidR="00A629D3">
        <w:rPr>
          <w:rFonts w:ascii="Times New Roman" w:hAnsi="Times New Roman" w:cs="Times New Roman"/>
          <w:b/>
          <w:color w:val="auto"/>
          <w:sz w:val="32"/>
          <w:szCs w:val="32"/>
        </w:rPr>
        <w:t>рных образа Пресвятой Богородицы</w:t>
      </w:r>
      <w:r w:rsidRPr="00BD1682">
        <w:rPr>
          <w:rFonts w:ascii="Times New Roman" w:hAnsi="Times New Roman" w:cs="Times New Roman"/>
          <w:b/>
          <w:color w:val="auto"/>
          <w:sz w:val="32"/>
          <w:szCs w:val="32"/>
        </w:rPr>
        <w:t>: Азовская и Урюпинская иконы. Азовская икона Божьей Матери явилась в период Азовских походов Петра</w:t>
      </w:r>
      <w:r w:rsidRPr="00BD1682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I</w:t>
      </w:r>
      <w:r w:rsidRPr="00BD1682">
        <w:rPr>
          <w:rFonts w:ascii="Times New Roman" w:hAnsi="Times New Roman" w:cs="Times New Roman"/>
          <w:b/>
          <w:color w:val="auto"/>
          <w:sz w:val="32"/>
          <w:szCs w:val="32"/>
        </w:rPr>
        <w:t>, и явилась символом победы православной России над мусульманской Турцией. Память этой иконы празднуется 28августа/ 10 сентября. Урюпинская икона Божьей Матери явилась</w:t>
      </w:r>
      <w:r w:rsidR="00BD1682" w:rsidRPr="00BD168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в 1821 году. В станице Урюпинской Хопёрского округа области войска Донского. Несколько лет после обретения эта икона хранилась в келье некой подвижницы Ирины, а затем была перенесена в м6естный храм. От этой иконы проистекло множество благополучных исце</w:t>
      </w:r>
      <w:r w:rsidR="00A629D3">
        <w:rPr>
          <w:rFonts w:ascii="Times New Roman" w:hAnsi="Times New Roman" w:cs="Times New Roman"/>
          <w:b/>
          <w:color w:val="auto"/>
          <w:sz w:val="32"/>
          <w:szCs w:val="32"/>
        </w:rPr>
        <w:t>лений. Память Урюпинской иконы Божьей М</w:t>
      </w:r>
      <w:r w:rsidR="00BD1682" w:rsidRPr="00BD1682">
        <w:rPr>
          <w:rFonts w:ascii="Times New Roman" w:hAnsi="Times New Roman" w:cs="Times New Roman"/>
          <w:b/>
          <w:color w:val="auto"/>
          <w:sz w:val="32"/>
          <w:szCs w:val="32"/>
        </w:rPr>
        <w:t>атери празднуется</w:t>
      </w:r>
      <w:r w:rsidR="00A629D3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BD1682" w:rsidRPr="00BD1682">
        <w:rPr>
          <w:rFonts w:ascii="Times New Roman" w:hAnsi="Times New Roman" w:cs="Times New Roman"/>
          <w:b/>
          <w:color w:val="auto"/>
          <w:sz w:val="32"/>
          <w:szCs w:val="32"/>
        </w:rPr>
        <w:t>8/21 июня.</w:t>
      </w:r>
      <w:r w:rsidR="00A629D3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7C4085" w:rsidRDefault="007C4085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7C4085" w:rsidRDefault="007C4085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         </w:t>
      </w:r>
    </w:p>
    <w:p w:rsidR="007C4085" w:rsidRDefault="007C4085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40"/>
          <w:szCs w:val="40"/>
          <w:u w:val="single"/>
        </w:rPr>
      </w:pPr>
      <w:r w:rsidRPr="007C4085"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 xml:space="preserve"> </w:t>
      </w:r>
      <w:r w:rsidRPr="007C4085">
        <w:rPr>
          <w:rFonts w:ascii="Times New Roman" w:hAnsi="Times New Roman" w:cs="Times New Roman"/>
          <w:b/>
          <w:color w:val="auto"/>
          <w:sz w:val="40"/>
          <w:szCs w:val="40"/>
          <w:u w:val="single"/>
        </w:rPr>
        <w:t>---МУЧЕНИКИ ЗА ВЕРУ.</w:t>
      </w:r>
    </w:p>
    <w:p w:rsidR="007C4085" w:rsidRPr="007C4085" w:rsidRDefault="007C4085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40"/>
          <w:szCs w:val="40"/>
          <w:u w:val="single"/>
        </w:rPr>
      </w:pPr>
    </w:p>
    <w:p w:rsidR="00B86DD9" w:rsidRDefault="00A629D3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         С 1917 года начались тяжёлые времена гонений на Православную церковь и геноцида казачьего народа. Очень многие представители казачьего духовенства разделили участь своего народа. Донская земля, как огромный антиминс, обильно полит кровью мучеников. Первым в сомне Донских Новомучеников стоит председатель Высшего Временного Церковного Управления Юга России, митрополит </w:t>
      </w:r>
      <w:r w:rsidR="00A14A1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Новочеркасский и Донской Митрофан (Симошкевич), не покинувший Россию вместе с белыми войсками</w:t>
      </w:r>
    </w:p>
    <w:p w:rsidR="00D64561" w:rsidRDefault="00A14A11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и принял</w:t>
      </w:r>
      <w:r w:rsidR="00B86DD9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мученическую кончину в Старочеркаске. В 1932 году, в ростовской тюрьме был расстрелян митрополит Кавказский Серафим(Мещаряков).  Вместе с митрополитом Серафимом были расстреляны протоирей Дмитрий Пыжёв, протоирей Карп Щубков и ещё 120 человек белого и чёрного духовенства. В этом же году, в той же </w:t>
      </w:r>
      <w:r w:rsidR="00D64561">
        <w:rPr>
          <w:rFonts w:ascii="Times New Roman" w:hAnsi="Times New Roman" w:cs="Times New Roman"/>
          <w:b/>
          <w:color w:val="auto"/>
          <w:sz w:val="32"/>
          <w:szCs w:val="32"/>
        </w:rPr>
        <w:t>тюрьме умер архиепископ Александ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р ( Белозёров). </w:t>
      </w:r>
      <w:r w:rsidR="00D64561">
        <w:rPr>
          <w:rFonts w:ascii="Times New Roman" w:hAnsi="Times New Roman" w:cs="Times New Roman"/>
          <w:b/>
          <w:color w:val="auto"/>
          <w:sz w:val="32"/>
          <w:szCs w:val="32"/>
        </w:rPr>
        <w:t>В 1937 году, пройдя все ужасы Соловецкого лагеря были расстреляны два бывших векария Донской епархии: епископ Аксайский  Митрофан (Гринёв), и архиепископ Воронежский  Захария (Лобанов).</w:t>
      </w:r>
    </w:p>
    <w:p w:rsidR="00246F08" w:rsidRDefault="00D64561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     По-разному сложилась участь казачьих эмигрантов. Казачья эмиграция, в то числе и казачье духовенство, разделилось на два лагеря: сторонников казачьей независимости и сторонников единой и неделимой России. Последние были преимущественно в юрисдикции Русской Православной Церкви за Границей (РПЦЗ). </w:t>
      </w:r>
      <w:r w:rsidR="00586637">
        <w:rPr>
          <w:rFonts w:ascii="Times New Roman" w:hAnsi="Times New Roman" w:cs="Times New Roman"/>
          <w:b/>
          <w:color w:val="auto"/>
          <w:sz w:val="32"/>
          <w:szCs w:val="32"/>
        </w:rPr>
        <w:t>Первые же, зачастую не желая иметь, что-либо общее с русскими, входили в юрисдикции различных Поместных Церквей, преимущественно в Сербскую Православную Церковь. Так, например, в 1958 году в США казаками был построен Свято-Покровский казачий монастырь, который вошёл в юрисдикцию Сербской Православной Церкви. Различна была судьба казач</w:t>
      </w:r>
      <w:r w:rsidR="002B7362">
        <w:rPr>
          <w:rFonts w:ascii="Times New Roman" w:hAnsi="Times New Roman" w:cs="Times New Roman"/>
          <w:b/>
          <w:color w:val="auto"/>
          <w:sz w:val="32"/>
          <w:szCs w:val="32"/>
        </w:rPr>
        <w:t>ь</w:t>
      </w:r>
      <w:r w:rsidR="00586637">
        <w:rPr>
          <w:rFonts w:ascii="Times New Roman" w:hAnsi="Times New Roman" w:cs="Times New Roman"/>
          <w:b/>
          <w:color w:val="auto"/>
          <w:sz w:val="32"/>
          <w:szCs w:val="32"/>
        </w:rPr>
        <w:t>и</w:t>
      </w:r>
      <w:r w:rsidR="002B7362">
        <w:rPr>
          <w:rFonts w:ascii="Times New Roman" w:hAnsi="Times New Roman" w:cs="Times New Roman"/>
          <w:b/>
          <w:color w:val="auto"/>
          <w:sz w:val="32"/>
          <w:szCs w:val="32"/>
        </w:rPr>
        <w:t>х эмигрантских архипастырей. Донской казак, уроженец станицы Нагайской, выпускник Донской духовной семинарии и Киевской духовной академии, Григорий Иванович Максимов, приняв в 1010 году монашество с именем Гергомен, был возведён в сан епископа Аксайского, викария Донской епархии. Во  Великом войске Донском был казачьем архипастырем. В 1920 году эмигрировал за границу. Вошёл в епископат РПЦЗ, где являлся духовником донских казаков за границей. В 935 году б</w:t>
      </w:r>
      <w:r w:rsidR="00246F08">
        <w:rPr>
          <w:rFonts w:ascii="Times New Roman" w:hAnsi="Times New Roman" w:cs="Times New Roman"/>
          <w:b/>
          <w:color w:val="auto"/>
          <w:sz w:val="32"/>
          <w:szCs w:val="32"/>
        </w:rPr>
        <w:t>ы</w:t>
      </w:r>
      <w:r w:rsidR="002B7362">
        <w:rPr>
          <w:rFonts w:ascii="Times New Roman" w:hAnsi="Times New Roman" w:cs="Times New Roman"/>
          <w:b/>
          <w:color w:val="auto"/>
          <w:sz w:val="32"/>
          <w:szCs w:val="32"/>
        </w:rPr>
        <w:t>л возведён в сан архиепископа, а в 1945 году, в Загребе, в возрасте 80 лет митрополит</w:t>
      </w:r>
      <w:r w:rsidR="00246F08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Гермоген(Максимов) был расстрелян партизанами Тито.</w:t>
      </w:r>
    </w:p>
    <w:p w:rsidR="00E868F9" w:rsidRDefault="00246F08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       В пост советское время начался довольно сложный процесс возрождения казачества. К сожалению, не удалось сохранить казачество единым. Появилось реестровое и общественное казачества, причём «общественники» также не едины между собой и представляют  из себя враждующих друг с другом организаций. Нет </w:t>
      </w:r>
      <w:r w:rsidR="00E868F9">
        <w:rPr>
          <w:rFonts w:ascii="Times New Roman" w:hAnsi="Times New Roman" w:cs="Times New Roman"/>
          <w:b/>
          <w:color w:val="auto"/>
          <w:sz w:val="32"/>
          <w:szCs w:val="32"/>
        </w:rPr>
        <w:t>и единого духовного оформления казаков.</w:t>
      </w:r>
    </w:p>
    <w:p w:rsidR="002B7362" w:rsidRDefault="002B7362" w:rsidP="00027158">
      <w:pPr>
        <w:pStyle w:val="a6"/>
        <w:spacing w:before="0" w:beforeAutospacing="0" w:after="0" w:afterAutospacing="0"/>
        <w:ind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E868F9" w:rsidRPr="00027158" w:rsidRDefault="00027158" w:rsidP="00027158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40"/>
          <w:szCs w:val="40"/>
          <w:u w:val="single"/>
        </w:rPr>
      </w:pPr>
      <w:r w:rsidRPr="00027158">
        <w:rPr>
          <w:b/>
          <w:sz w:val="40"/>
          <w:szCs w:val="40"/>
          <w:u w:val="single"/>
        </w:rPr>
        <w:t>--Секты на Дону.</w:t>
      </w:r>
    </w:p>
    <w:p w:rsidR="00E868F9" w:rsidRDefault="00E868F9" w:rsidP="00E868F9">
      <w:pPr>
        <w:ind w:left="180" w:right="152"/>
      </w:pPr>
    </w:p>
    <w:p w:rsidR="00E868F9" w:rsidRDefault="00E868F9" w:rsidP="00027158">
      <w:pPr>
        <w:ind w:right="152"/>
      </w:pPr>
    </w:p>
    <w:p w:rsidR="00E868F9" w:rsidRPr="00027158" w:rsidRDefault="00E868F9" w:rsidP="00E868F9">
      <w:pPr>
        <w:ind w:left="180" w:right="152"/>
        <w:rPr>
          <w:sz w:val="32"/>
          <w:szCs w:val="32"/>
        </w:rPr>
      </w:pPr>
      <w:r w:rsidRPr="00027158">
        <w:rPr>
          <w:sz w:val="32"/>
          <w:szCs w:val="32"/>
        </w:rPr>
        <w:t>Однако, к сожалению, среди казаков были не только святые подвижники, но и ересиархи, родоначальники сект. Так, основателем многочисленной секты духоборцев стал  донской казак Сиулан Колесников, живший в селе Никольском Екаринославской губернии. Эта секта возникла ещё в конце 18 века и сильно распространилась в Южной России, Закавказье, Сибири и Северной Америке. Духоборческое учение представляет собой смесь старообрядчества и баптизма, толстовством и элементами древних ересей динамизмаи арианства. Духоборнические общины действуют и поныне на территории Ростовской области.</w:t>
      </w:r>
    </w:p>
    <w:p w:rsidR="00E868F9" w:rsidRPr="00027158" w:rsidRDefault="00E868F9" w:rsidP="00E868F9">
      <w:pPr>
        <w:ind w:left="180" w:right="152"/>
        <w:rPr>
          <w:sz w:val="32"/>
          <w:szCs w:val="32"/>
        </w:rPr>
      </w:pPr>
      <w:r w:rsidRPr="00027158">
        <w:rPr>
          <w:sz w:val="32"/>
          <w:szCs w:val="32"/>
        </w:rPr>
        <w:t xml:space="preserve">           Другой донской казак Гавриил Зимин, в 1838 году основал секту немоляков. Сектанты получили своё название из-за того, что отвергали любые наружные проявления молитвы. Отвергвали немоляки также все таинства, кроме крещения, которое совершают у избранной старухи. Отвергались ими также все посты и иерархичность. Старейшин у себя они не имели. Таким образом, секта немоляков, представляла собой  одну из разновидности безпоповщины.</w:t>
      </w:r>
    </w:p>
    <w:p w:rsidR="00E868F9" w:rsidRPr="00027158" w:rsidRDefault="00E868F9" w:rsidP="00E868F9">
      <w:pPr>
        <w:ind w:left="180" w:right="152"/>
        <w:rPr>
          <w:sz w:val="32"/>
          <w:szCs w:val="32"/>
        </w:rPr>
      </w:pPr>
      <w:r w:rsidRPr="00027158">
        <w:rPr>
          <w:sz w:val="32"/>
          <w:szCs w:val="32"/>
        </w:rPr>
        <w:t xml:space="preserve">            Приписной казак Павлоподольской станицы Моздокского уезда Исаия Крылов основал секту молокан Донского толка, или же донских молокан. Донские молокане, наподобие баптистов любят себя называть «евангелическими христианами». Донские молокане, еакже как и просто молокане, отвергают почитание Божией матери, святых, икон, кресты, крестное знамения и установленные посты. Однако, в отличие от молокан, донские молокане признают таинства священства крещения, причастия, покаяния, брака и елеосвящение, причём чины свершения этих таинств во многом заимствованы из православных требников и служебников. Донские молокане существуют и ныне.   </w:t>
      </w:r>
    </w:p>
    <w:p w:rsidR="006F1A3B" w:rsidRPr="00027158" w:rsidRDefault="006F1A3B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E868F9" w:rsidRPr="00027158" w:rsidRDefault="00E868F9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E868F9" w:rsidRPr="00027158" w:rsidRDefault="00E868F9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E868F9" w:rsidRPr="00027158" w:rsidRDefault="00E868F9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E868F9" w:rsidRPr="00027158" w:rsidRDefault="00E868F9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E868F9" w:rsidRPr="00027158" w:rsidRDefault="00E868F9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E868F9" w:rsidRDefault="00E868F9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E868F9" w:rsidRDefault="00E868F9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E868F9" w:rsidRDefault="00E868F9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E868F9" w:rsidRDefault="00E868F9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E868F9" w:rsidRDefault="00E868F9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E868F9" w:rsidRDefault="00E868F9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E868F9" w:rsidRDefault="00E868F9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E868F9" w:rsidRDefault="00E868F9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E868F9" w:rsidRDefault="00E868F9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E868F9" w:rsidRDefault="00E868F9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E868F9" w:rsidRDefault="00E868F9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E868F9" w:rsidRDefault="00E868F9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E868F9" w:rsidRDefault="00E868F9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E868F9" w:rsidRDefault="00E868F9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027158" w:rsidRDefault="00027158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027158" w:rsidRDefault="00027158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027158" w:rsidRDefault="00027158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027158" w:rsidRDefault="00027158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027158" w:rsidRDefault="00027158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027158" w:rsidRDefault="00027158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027158" w:rsidRDefault="00027158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027158" w:rsidRDefault="00027158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027158" w:rsidRDefault="00027158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027158" w:rsidRDefault="00027158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027158" w:rsidRDefault="00027158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027158" w:rsidRDefault="00027158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027158" w:rsidRDefault="00027158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027158" w:rsidRDefault="00027158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027158" w:rsidRDefault="00027158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027158" w:rsidRDefault="00027158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027158" w:rsidRDefault="00027158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E868F9" w:rsidRDefault="00A61E4F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pict>
          <v:shape id="_x0000_i1031" type="#_x0000_t136" style="width:316.5pt;height:42pt">
            <v:shadow color="#868686"/>
            <v:textpath style="font-family:&quot;Arial&quot;;font-weight:bold;v-text-kern:t" trim="t" fitpath="t" string="Донская епархия:"/>
          </v:shape>
        </w:pict>
      </w:r>
    </w:p>
    <w:p w:rsidR="00027158" w:rsidRPr="00BD1682" w:rsidRDefault="00027158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DA3A22" w:rsidRDefault="00E868F9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Донская епархия была учреждена 5 апреля 1829 года. Епархия учреждалась по второму классу, с соответствующим  этому статусу содержанием от казны. Для пребывания архи</w:t>
      </w:r>
      <w:r w:rsidR="00163AE8">
        <w:rPr>
          <w:rFonts w:ascii="Times New Roman" w:hAnsi="Times New Roman" w:cs="Times New Roman"/>
          <w:b/>
          <w:color w:val="auto"/>
          <w:sz w:val="32"/>
          <w:szCs w:val="32"/>
        </w:rPr>
        <w:t>е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рея со всем его штатом </w:t>
      </w:r>
      <w:r w:rsidR="00163AE8">
        <w:rPr>
          <w:rFonts w:ascii="Times New Roman" w:hAnsi="Times New Roman" w:cs="Times New Roman"/>
          <w:b/>
          <w:color w:val="auto"/>
          <w:sz w:val="32"/>
          <w:szCs w:val="32"/>
        </w:rPr>
        <w:t xml:space="preserve">и консисторией предусматривалось построить в Новочркасске приличный дома счёт казны. К архиерейскому дому предлагалось определить необходимое число служителей из крестьян экономического ведомства и отвести из казённых и оброчных статей положенное количество земли с угодьями, мельницу и рыбные ловли. Новочеркасскому архиерею на обзаведения было выдано из казны единовременное пособие в 10 тысяч рублей. Архиерей новоучреждённой епархии </w:t>
      </w:r>
      <w:r w:rsidR="007B7098">
        <w:rPr>
          <w:rFonts w:ascii="Times New Roman" w:hAnsi="Times New Roman" w:cs="Times New Roman"/>
          <w:b/>
          <w:color w:val="auto"/>
          <w:sz w:val="32"/>
          <w:szCs w:val="32"/>
        </w:rPr>
        <w:t>получил наименование – Новочеркасский и Георгиевский. Различные принадлежности архиерейского служения были пожертвованы  митрополитом Московским Филаретом (Дроздовым) и доставлены в Новочеркасск из кафедральной ризницы Чудового монастыря. Первым Новочеркасским архипастырем был архиепископ Афанасий ( Телятев). Эффективному управлению мешала огромность территории епархии. По этой причине высочайшим указом от 17 июля 1842 года из состава Новочеркаской епархии была выведена Кавказ</w:t>
      </w:r>
      <w:r w:rsidR="00DA3A22">
        <w:rPr>
          <w:rFonts w:ascii="Times New Roman" w:hAnsi="Times New Roman" w:cs="Times New Roman"/>
          <w:b/>
          <w:color w:val="auto"/>
          <w:sz w:val="32"/>
          <w:szCs w:val="32"/>
        </w:rPr>
        <w:t>с</w:t>
      </w:r>
      <w:r w:rsidR="007B7098">
        <w:rPr>
          <w:rFonts w:ascii="Times New Roman" w:hAnsi="Times New Roman" w:cs="Times New Roman"/>
          <w:b/>
          <w:color w:val="auto"/>
          <w:sz w:val="32"/>
          <w:szCs w:val="32"/>
        </w:rPr>
        <w:t>кая епархия</w:t>
      </w:r>
      <w:r w:rsidR="00DA3A22">
        <w:rPr>
          <w:rFonts w:ascii="Times New Roman" w:hAnsi="Times New Roman" w:cs="Times New Roman"/>
          <w:b/>
          <w:color w:val="auto"/>
          <w:sz w:val="32"/>
          <w:szCs w:val="32"/>
        </w:rPr>
        <w:t>. Оставшаяся часть получила название - «Донская</w:t>
      </w:r>
      <w:r w:rsidR="00163AE8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DA3A22">
        <w:rPr>
          <w:rFonts w:ascii="Times New Roman" w:hAnsi="Times New Roman" w:cs="Times New Roman"/>
          <w:b/>
          <w:color w:val="auto"/>
          <w:sz w:val="32"/>
          <w:szCs w:val="32"/>
        </w:rPr>
        <w:t xml:space="preserve">и Новочеркасская», сохранившего до 1930- х годов. Архиерейская кафедра находилась в Новочеркасске.                            </w:t>
      </w:r>
    </w:p>
    <w:p w:rsidR="00FC7B56" w:rsidRDefault="00DA3A22" w:rsidP="00DA3A22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Административные границы Донской епархии совпадали с границами Области войска Донского, исключая города Ростов</w:t>
      </w:r>
      <w:r w:rsidR="00FC7B56">
        <w:rPr>
          <w:rFonts w:ascii="Times New Roman" w:hAnsi="Times New Roman" w:cs="Times New Roman"/>
          <w:b/>
          <w:color w:val="auto"/>
          <w:sz w:val="32"/>
          <w:szCs w:val="32"/>
        </w:rPr>
        <w:t xml:space="preserve"> -на-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Дону, Таганрог и Азов. Эти города с прилегающими  территор</w:t>
      </w:r>
      <w:r w:rsidR="00FC7B56">
        <w:rPr>
          <w:rFonts w:ascii="Times New Roman" w:hAnsi="Times New Roman" w:cs="Times New Roman"/>
          <w:b/>
          <w:color w:val="auto"/>
          <w:sz w:val="32"/>
          <w:szCs w:val="32"/>
        </w:rPr>
        <w:t>и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ями относились к Екатеринославской епархии, а в 1919 году из них была образована новая епархия</w:t>
      </w:r>
      <w:r w:rsidR="00FC7B56">
        <w:rPr>
          <w:rFonts w:ascii="Times New Roman" w:hAnsi="Times New Roman" w:cs="Times New Roman"/>
          <w:b/>
          <w:color w:val="auto"/>
          <w:sz w:val="32"/>
          <w:szCs w:val="32"/>
        </w:rPr>
        <w:t xml:space="preserve"> – « Ростовская и Таганрогская» с центром в городе Ростове -на – Дону. В период гонений на Русскую Православную Церковь со стороны советского государства, репрессии против духовенства. Донская епархия с центром в Новочеркасске прекратила своё существование. Её территория в 40 – е годы 20 века вошла в состав Ростовской епархии, которая с 1948 года стала именоваться «Ростовская и Новочеркасская».</w:t>
      </w:r>
    </w:p>
    <w:p w:rsidR="00C869CC" w:rsidRDefault="00FC7B56" w:rsidP="00DA3A22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        За 175лет своего существования </w:t>
      </w:r>
      <w:r w:rsidR="008D4BAB">
        <w:rPr>
          <w:rFonts w:ascii="Times New Roman" w:hAnsi="Times New Roman" w:cs="Times New Roman"/>
          <w:b/>
          <w:color w:val="auto"/>
          <w:sz w:val="32"/>
          <w:szCs w:val="32"/>
        </w:rPr>
        <w:t>Рос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товская епархия</w:t>
      </w:r>
      <w:r w:rsidR="008D4BAB">
        <w:rPr>
          <w:rFonts w:ascii="Times New Roman" w:hAnsi="Times New Roman" w:cs="Times New Roman"/>
          <w:b/>
          <w:color w:val="auto"/>
          <w:sz w:val="32"/>
          <w:szCs w:val="32"/>
        </w:rPr>
        <w:t>, как правопреемница Донской, пережила много счастливых и трагических дней. Вскоре после учреждения в епархии началось храмостроительство. К началу 20 века в епархии насчитывалось более 500 храмов. Из монастырей наиболее известен был мужской Кременской Вознесенский общежительный монастырь, основанный по указу Петра</w:t>
      </w:r>
      <w:r w:rsidR="008D4BAB" w:rsidRPr="008D4BAB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8D4BAB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I</w:t>
      </w:r>
      <w:r w:rsidR="008D4BAB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224735">
        <w:rPr>
          <w:rFonts w:ascii="Times New Roman" w:hAnsi="Times New Roman" w:cs="Times New Roman"/>
          <w:b/>
          <w:color w:val="auto"/>
          <w:sz w:val="32"/>
          <w:szCs w:val="32"/>
        </w:rPr>
        <w:t>около 1693 года. Впоследствии появились ещё два женских и два мужских монастыря. Храмы Донской епархии строились под наблюдением первоклассных архитекторов, нередко отличались внешним великолепием , богатством отделки, разнообразием архитектуры. До сих пор некоторые из них, как например, Новочеркасский Вознесенский кафедральный собор, поражают посетителей своим величественным видо</w:t>
      </w:r>
      <w:r w:rsidR="00C869CC">
        <w:rPr>
          <w:rFonts w:ascii="Times New Roman" w:hAnsi="Times New Roman" w:cs="Times New Roman"/>
          <w:b/>
          <w:color w:val="auto"/>
          <w:sz w:val="32"/>
          <w:szCs w:val="32"/>
        </w:rPr>
        <w:t>м, являясь шедевром мирового ис</w:t>
      </w:r>
      <w:r w:rsidR="00224735">
        <w:rPr>
          <w:rFonts w:ascii="Times New Roman" w:hAnsi="Times New Roman" w:cs="Times New Roman"/>
          <w:b/>
          <w:color w:val="auto"/>
          <w:sz w:val="32"/>
          <w:szCs w:val="32"/>
        </w:rPr>
        <w:t>кус</w:t>
      </w:r>
      <w:r w:rsidR="00C869CC">
        <w:rPr>
          <w:rFonts w:ascii="Times New Roman" w:hAnsi="Times New Roman" w:cs="Times New Roman"/>
          <w:b/>
          <w:color w:val="auto"/>
          <w:sz w:val="32"/>
          <w:szCs w:val="32"/>
        </w:rPr>
        <w:t>с</w:t>
      </w:r>
      <w:r w:rsidR="00224735">
        <w:rPr>
          <w:rFonts w:ascii="Times New Roman" w:hAnsi="Times New Roman" w:cs="Times New Roman"/>
          <w:b/>
          <w:color w:val="auto"/>
          <w:sz w:val="32"/>
          <w:szCs w:val="32"/>
        </w:rPr>
        <w:t xml:space="preserve">тва. </w:t>
      </w:r>
    </w:p>
    <w:p w:rsidR="006F1A3B" w:rsidRPr="00BD1682" w:rsidRDefault="00C869CC" w:rsidP="00DA3A22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      Во время революционной катастрофы в России Донская епархия стала центром организации Временного Высшего Церковного управления на Юге России, представителем которого стал Донской архиепископ Митрофан ( Симашкевич). После окончания гражданской войны, революционная власть  стремилась расшатать внутреннее  единство церкви. Обновленческий раскол широко распространился в епархии и был преодолён лищь в середине 1930 – х годов. Но испытания на этом </w:t>
      </w:r>
      <w:r w:rsidR="00D95992">
        <w:rPr>
          <w:rFonts w:ascii="Times New Roman" w:hAnsi="Times New Roman" w:cs="Times New Roman"/>
          <w:b/>
          <w:color w:val="auto"/>
          <w:sz w:val="32"/>
          <w:szCs w:val="32"/>
        </w:rPr>
        <w:t xml:space="preserve">незакончились. Повсеместно закрывались храмы и монастыри, начались массовые расстрелы и ссылки духовенства. В 1940 году во всей огромной епархии оставался лишь один действующий храм – Преображенская церковь хутора Обуховка Азовского района.           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 </w:t>
      </w:r>
      <w:r w:rsidR="008D4BAB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FC7B56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6F1A3B" w:rsidRPr="00BD1682" w:rsidRDefault="006F1A3B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6F1A3B" w:rsidRPr="00BD1682" w:rsidRDefault="006F1A3B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6F1A3B" w:rsidRPr="00BD1682" w:rsidRDefault="006F1A3B" w:rsidP="00107710">
      <w:pPr>
        <w:pStyle w:val="a6"/>
        <w:spacing w:before="0" w:beforeAutospacing="0" w:after="0" w:afterAutospacing="0"/>
        <w:ind w:left="180" w:right="152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E868F9" w:rsidRDefault="00E868F9" w:rsidP="00D95992">
      <w:pPr>
        <w:ind w:right="152"/>
        <w:rPr>
          <w:b/>
          <w:sz w:val="32"/>
          <w:szCs w:val="32"/>
        </w:rPr>
      </w:pPr>
    </w:p>
    <w:p w:rsidR="00D95992" w:rsidRDefault="00D95992" w:rsidP="00D95992">
      <w:pPr>
        <w:ind w:right="152"/>
      </w:pPr>
    </w:p>
    <w:p w:rsidR="00027158" w:rsidRDefault="00027158" w:rsidP="00D95992">
      <w:pPr>
        <w:ind w:right="152"/>
      </w:pPr>
    </w:p>
    <w:p w:rsidR="00027158" w:rsidRDefault="00027158" w:rsidP="00D95992">
      <w:pPr>
        <w:ind w:right="152"/>
      </w:pPr>
    </w:p>
    <w:p w:rsidR="00027158" w:rsidRDefault="00027158" w:rsidP="00D95992">
      <w:pPr>
        <w:ind w:right="152"/>
      </w:pPr>
    </w:p>
    <w:p w:rsidR="00027158" w:rsidRDefault="00027158" w:rsidP="00D95992">
      <w:pPr>
        <w:ind w:right="152"/>
      </w:pPr>
    </w:p>
    <w:p w:rsidR="00027158" w:rsidRDefault="00027158" w:rsidP="00D95992">
      <w:pPr>
        <w:ind w:right="152"/>
      </w:pPr>
    </w:p>
    <w:p w:rsidR="00027158" w:rsidRDefault="00027158" w:rsidP="00D95992">
      <w:pPr>
        <w:ind w:right="152"/>
      </w:pPr>
    </w:p>
    <w:p w:rsidR="00027158" w:rsidRDefault="00027158" w:rsidP="00D95992">
      <w:pPr>
        <w:ind w:right="152"/>
      </w:pPr>
    </w:p>
    <w:p w:rsidR="00027158" w:rsidRDefault="00027158" w:rsidP="00D95992">
      <w:pPr>
        <w:ind w:right="152"/>
      </w:pPr>
    </w:p>
    <w:p w:rsidR="00027158" w:rsidRDefault="00027158" w:rsidP="00D95992">
      <w:pPr>
        <w:ind w:right="152"/>
      </w:pPr>
    </w:p>
    <w:p w:rsidR="00027158" w:rsidRDefault="00027158" w:rsidP="00D95992">
      <w:pPr>
        <w:ind w:right="152"/>
      </w:pPr>
    </w:p>
    <w:p w:rsidR="00027158" w:rsidRDefault="00027158" w:rsidP="00D95992">
      <w:pPr>
        <w:ind w:right="152"/>
      </w:pPr>
    </w:p>
    <w:p w:rsidR="00027158" w:rsidRDefault="00027158" w:rsidP="00D95992">
      <w:pPr>
        <w:ind w:right="152"/>
      </w:pPr>
    </w:p>
    <w:p w:rsidR="00027158" w:rsidRDefault="00027158" w:rsidP="00D95992">
      <w:pPr>
        <w:ind w:right="152"/>
      </w:pPr>
    </w:p>
    <w:p w:rsidR="00027158" w:rsidRDefault="00027158" w:rsidP="00D95992">
      <w:pPr>
        <w:ind w:right="152"/>
      </w:pPr>
    </w:p>
    <w:p w:rsidR="00027158" w:rsidRDefault="00027158" w:rsidP="00D95992">
      <w:pPr>
        <w:ind w:right="152"/>
      </w:pPr>
    </w:p>
    <w:p w:rsidR="00027158" w:rsidRPr="00B86DD9" w:rsidRDefault="00027158" w:rsidP="00D95992">
      <w:pPr>
        <w:ind w:right="152"/>
      </w:pPr>
    </w:p>
    <w:p w:rsidR="00107710" w:rsidRDefault="00A61E4F" w:rsidP="00107710">
      <w:pPr>
        <w:ind w:left="180" w:right="152"/>
      </w:pPr>
      <w:r>
        <w:pict>
          <v:shape id="_x0000_i1032" type="#_x0000_t136" style="width:203.25pt;height:40.5pt">
            <v:shadow color="#868686"/>
            <v:textpath style="font-family:&quot;Arial&quot;;v-text-kern:t" trim="t" fitpath="t" string="Заключение"/>
          </v:shape>
        </w:pict>
      </w:r>
    </w:p>
    <w:p w:rsidR="00107710" w:rsidRDefault="00107710" w:rsidP="00107710">
      <w:pPr>
        <w:ind w:left="180" w:right="152"/>
      </w:pPr>
    </w:p>
    <w:p w:rsidR="00107710" w:rsidRDefault="00107710" w:rsidP="00107710">
      <w:pPr>
        <w:ind w:left="180" w:right="152"/>
      </w:pPr>
    </w:p>
    <w:p w:rsidR="00107710" w:rsidRDefault="00107710" w:rsidP="00107710">
      <w:pPr>
        <w:ind w:left="180" w:right="152"/>
      </w:pPr>
    </w:p>
    <w:p w:rsidR="00107710" w:rsidRDefault="00107710" w:rsidP="00107710">
      <w:pPr>
        <w:ind w:left="180" w:right="152"/>
      </w:pPr>
    </w:p>
    <w:p w:rsidR="00107710" w:rsidRDefault="00107710" w:rsidP="00107710">
      <w:pPr>
        <w:ind w:left="180" w:right="152"/>
      </w:pPr>
    </w:p>
    <w:p w:rsidR="00107710" w:rsidRDefault="00107710" w:rsidP="00107710">
      <w:pPr>
        <w:ind w:left="180" w:right="152"/>
      </w:pPr>
    </w:p>
    <w:p w:rsidR="00107710" w:rsidRDefault="00107710" w:rsidP="00107710">
      <w:pPr>
        <w:ind w:left="180" w:right="152"/>
      </w:pPr>
    </w:p>
    <w:p w:rsidR="00107710" w:rsidRDefault="00107710" w:rsidP="00107710">
      <w:pPr>
        <w:ind w:left="180" w:right="152"/>
      </w:pPr>
    </w:p>
    <w:p w:rsidR="00107710" w:rsidRDefault="00107710" w:rsidP="00107710">
      <w:pPr>
        <w:ind w:left="180" w:right="152"/>
      </w:pPr>
    </w:p>
    <w:p w:rsidR="00107710" w:rsidRDefault="00107710" w:rsidP="00107710">
      <w:pPr>
        <w:ind w:left="180" w:right="152"/>
      </w:pPr>
    </w:p>
    <w:p w:rsidR="00107710" w:rsidRDefault="00107710" w:rsidP="00107710">
      <w:pPr>
        <w:ind w:left="180" w:right="152"/>
      </w:pPr>
    </w:p>
    <w:p w:rsidR="00107710" w:rsidRPr="00027158" w:rsidRDefault="00107710" w:rsidP="00107710">
      <w:pPr>
        <w:ind w:left="180" w:right="152"/>
        <w:rPr>
          <w:sz w:val="32"/>
          <w:szCs w:val="32"/>
        </w:rPr>
      </w:pPr>
      <w:r w:rsidRPr="00027158">
        <w:rPr>
          <w:sz w:val="32"/>
          <w:szCs w:val="32"/>
        </w:rPr>
        <w:t xml:space="preserve">В настоящее время Ростовская епархия находится в стадии возрождения. За время от празднования 1000-летия Крещения Руси (1988 г.) по сей  день епархии возвращены более 100 церквей и несколько монастырей. Уже проведена и ведётся огромная работа по восстановлению этих разрушенных, осквернённых православных святынь. Здесь надо отметить большую заслугу бывших архипастырей Ростовской епархии  митрополитов Владимира ( Сабодана ) и Владимера ( Котлярова), ныне управляющего епархией архиепископа Пантелеимона (Долганова). </w:t>
      </w:r>
    </w:p>
    <w:p w:rsidR="00107710" w:rsidRPr="00027158" w:rsidRDefault="00107710" w:rsidP="00107710">
      <w:pPr>
        <w:ind w:left="180" w:right="152"/>
        <w:rPr>
          <w:sz w:val="32"/>
          <w:szCs w:val="32"/>
        </w:rPr>
      </w:pPr>
      <w:r w:rsidRPr="00027158">
        <w:rPr>
          <w:sz w:val="32"/>
          <w:szCs w:val="32"/>
        </w:rPr>
        <w:t xml:space="preserve">       По инициативе владыки Пантелеимона в Ростовской области с 1996 года действует программа «Духовное возрождение Донского края», разработанная совместными усилиями областной администрацией и епархией. Такое сотрудничество духовных и светских структур даёт видимые результаты в деле возрождения и обновления духовности нашего региона, воссоздания подлинных основ нравственности.   </w:t>
      </w:r>
    </w:p>
    <w:p w:rsidR="000D71D5" w:rsidRDefault="000D71D5" w:rsidP="000D71D5"/>
    <w:p w:rsidR="000D71D5" w:rsidRDefault="000D71D5" w:rsidP="000D71D5"/>
    <w:p w:rsidR="000D71D5" w:rsidRDefault="000D71D5" w:rsidP="000D71D5"/>
    <w:p w:rsidR="000D71D5" w:rsidRDefault="000D71D5" w:rsidP="000D71D5"/>
    <w:p w:rsidR="000D71D5" w:rsidRDefault="000D71D5" w:rsidP="000D71D5"/>
    <w:p w:rsidR="000D71D5" w:rsidRDefault="000D71D5" w:rsidP="000D71D5"/>
    <w:p w:rsidR="000D71D5" w:rsidRDefault="000D71D5" w:rsidP="000D71D5"/>
    <w:p w:rsidR="000D71D5" w:rsidRDefault="000D71D5" w:rsidP="000D71D5"/>
    <w:p w:rsidR="000D71D5" w:rsidRDefault="000D71D5" w:rsidP="000D71D5"/>
    <w:p w:rsidR="000D71D5" w:rsidRDefault="000D71D5" w:rsidP="000D71D5"/>
    <w:p w:rsidR="000D71D5" w:rsidRDefault="000D71D5" w:rsidP="000D71D5"/>
    <w:p w:rsidR="000D71D5" w:rsidRDefault="000D71D5" w:rsidP="000D71D5"/>
    <w:p w:rsidR="000D71D5" w:rsidRDefault="000D71D5" w:rsidP="000D71D5"/>
    <w:p w:rsidR="000D71D5" w:rsidRDefault="000D71D5" w:rsidP="000D71D5"/>
    <w:p w:rsidR="000D71D5" w:rsidRDefault="00A61E4F" w:rsidP="000D71D5">
      <w:r>
        <w:pict>
          <v:shape id="_x0000_i1033" type="#_x0000_t136" style="width:325.5pt;height:40.5pt">
            <v:shadow color="#868686"/>
            <v:textpath style="font-family:&quot;Arial&quot;;v-text-kern:t" trim="t" fitpath="t" string="Список литературы:"/>
          </v:shape>
        </w:pict>
      </w:r>
    </w:p>
    <w:p w:rsidR="000D71D5" w:rsidRDefault="000D71D5" w:rsidP="000D71D5"/>
    <w:p w:rsidR="000D71D5" w:rsidRDefault="000D71D5" w:rsidP="000D71D5"/>
    <w:p w:rsidR="000D71D5" w:rsidRDefault="000D71D5" w:rsidP="000D71D5"/>
    <w:p w:rsidR="000D71D5" w:rsidRDefault="000D71D5" w:rsidP="000D71D5"/>
    <w:p w:rsidR="000D71D5" w:rsidRDefault="000D71D5" w:rsidP="000D71D5"/>
    <w:p w:rsidR="000D71D5" w:rsidRDefault="000D71D5" w:rsidP="000D71D5"/>
    <w:p w:rsidR="000D71D5" w:rsidRDefault="000D71D5" w:rsidP="000D71D5"/>
    <w:p w:rsidR="000D71D5" w:rsidRDefault="000D71D5" w:rsidP="000D71D5"/>
    <w:p w:rsidR="000D71D5" w:rsidRDefault="000D71D5" w:rsidP="000D71D5"/>
    <w:p w:rsidR="000D71D5" w:rsidRDefault="000D71D5" w:rsidP="000D71D5">
      <w:pPr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Сборник материалов научно-практической конференции </w:t>
      </w:r>
      <w:r>
        <w:rPr>
          <w:i/>
          <w:sz w:val="36"/>
          <w:szCs w:val="36"/>
        </w:rPr>
        <w:t xml:space="preserve">« История Донской (Ростовской) епархии </w:t>
      </w:r>
      <w:r>
        <w:rPr>
          <w:i/>
          <w:sz w:val="36"/>
          <w:szCs w:val="36"/>
          <w:lang w:val="en-US"/>
        </w:rPr>
        <w:t>XX</w:t>
      </w:r>
      <w:r>
        <w:rPr>
          <w:i/>
          <w:sz w:val="36"/>
          <w:szCs w:val="36"/>
        </w:rPr>
        <w:t xml:space="preserve"> век.»</w:t>
      </w:r>
      <w:r>
        <w:rPr>
          <w:sz w:val="36"/>
          <w:szCs w:val="36"/>
        </w:rPr>
        <w:t xml:space="preserve"> - 2003 год</w:t>
      </w:r>
    </w:p>
    <w:p w:rsidR="000D71D5" w:rsidRDefault="000D71D5" w:rsidP="000D71D5">
      <w:pPr>
        <w:rPr>
          <w:sz w:val="36"/>
          <w:szCs w:val="36"/>
        </w:rPr>
      </w:pPr>
    </w:p>
    <w:p w:rsidR="000D71D5" w:rsidRDefault="000D71D5" w:rsidP="000D71D5">
      <w:pPr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Чибисов С. П. </w:t>
      </w:r>
      <w:r>
        <w:rPr>
          <w:i/>
          <w:sz w:val="36"/>
          <w:szCs w:val="36"/>
        </w:rPr>
        <w:t>«История Донской епархии  (Ростовской-на-Дону) епархии в биографиях</w:t>
      </w:r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>архипастырей»</w:t>
      </w:r>
      <w:r>
        <w:rPr>
          <w:sz w:val="36"/>
          <w:szCs w:val="36"/>
        </w:rPr>
        <w:t xml:space="preserve"> - 2006 год</w:t>
      </w:r>
    </w:p>
    <w:p w:rsidR="009B1CC2" w:rsidRDefault="009B1CC2" w:rsidP="00F927B8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B1CC2" w:rsidRDefault="009B1CC2" w:rsidP="00F927B8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B1CC2" w:rsidRDefault="009B1CC2" w:rsidP="00F927B8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B1CC2" w:rsidRDefault="009B1CC2" w:rsidP="00F927B8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033B10" w:rsidRDefault="00033B10" w:rsidP="00F927B8">
      <w:pPr>
        <w:rPr>
          <w:b/>
          <w:sz w:val="22"/>
          <w:szCs w:val="22"/>
        </w:rPr>
      </w:pPr>
    </w:p>
    <w:p w:rsidR="00D95992" w:rsidRDefault="00D95992" w:rsidP="00F927B8">
      <w:pPr>
        <w:rPr>
          <w:b/>
          <w:sz w:val="22"/>
          <w:szCs w:val="22"/>
        </w:rPr>
      </w:pPr>
    </w:p>
    <w:p w:rsidR="00D95992" w:rsidRDefault="00D95992" w:rsidP="00F927B8">
      <w:pPr>
        <w:rPr>
          <w:b/>
          <w:sz w:val="22"/>
          <w:szCs w:val="22"/>
        </w:rPr>
      </w:pPr>
    </w:p>
    <w:p w:rsidR="00D95992" w:rsidRDefault="00D95992" w:rsidP="00F927B8">
      <w:pPr>
        <w:rPr>
          <w:b/>
          <w:sz w:val="22"/>
          <w:szCs w:val="22"/>
        </w:rPr>
      </w:pPr>
    </w:p>
    <w:p w:rsidR="00D95992" w:rsidRDefault="00D95992" w:rsidP="00F927B8">
      <w:pPr>
        <w:rPr>
          <w:b/>
          <w:sz w:val="22"/>
          <w:szCs w:val="22"/>
        </w:rPr>
      </w:pPr>
    </w:p>
    <w:p w:rsidR="00D95992" w:rsidRDefault="00D95992" w:rsidP="00F927B8">
      <w:pPr>
        <w:rPr>
          <w:b/>
          <w:sz w:val="22"/>
          <w:szCs w:val="22"/>
        </w:rPr>
      </w:pPr>
    </w:p>
    <w:p w:rsidR="00D95992" w:rsidRDefault="00D95992" w:rsidP="00F927B8">
      <w:pPr>
        <w:rPr>
          <w:b/>
          <w:sz w:val="22"/>
          <w:szCs w:val="22"/>
        </w:rPr>
      </w:pPr>
    </w:p>
    <w:p w:rsidR="00D95992" w:rsidRDefault="00D95992" w:rsidP="00F927B8">
      <w:pPr>
        <w:rPr>
          <w:b/>
          <w:sz w:val="22"/>
          <w:szCs w:val="22"/>
        </w:rPr>
      </w:pPr>
    </w:p>
    <w:p w:rsidR="00D95992" w:rsidRDefault="00D95992" w:rsidP="00F927B8">
      <w:pPr>
        <w:rPr>
          <w:b/>
          <w:sz w:val="22"/>
          <w:szCs w:val="22"/>
        </w:rPr>
      </w:pPr>
    </w:p>
    <w:p w:rsidR="00D95992" w:rsidRDefault="00D95992" w:rsidP="00F927B8">
      <w:pPr>
        <w:rPr>
          <w:b/>
          <w:sz w:val="22"/>
          <w:szCs w:val="22"/>
        </w:rPr>
      </w:pPr>
    </w:p>
    <w:p w:rsidR="00D95992" w:rsidRDefault="00D95992" w:rsidP="00F927B8">
      <w:pPr>
        <w:rPr>
          <w:b/>
          <w:sz w:val="22"/>
          <w:szCs w:val="22"/>
        </w:rPr>
      </w:pPr>
    </w:p>
    <w:p w:rsidR="00D95992" w:rsidRDefault="00D95992" w:rsidP="00F927B8">
      <w:pPr>
        <w:rPr>
          <w:b/>
          <w:sz w:val="22"/>
          <w:szCs w:val="22"/>
        </w:rPr>
      </w:pPr>
    </w:p>
    <w:p w:rsidR="00D95992" w:rsidRPr="00F927B8" w:rsidRDefault="00D95992" w:rsidP="00F927B8">
      <w:pPr>
        <w:rPr>
          <w:b/>
          <w:sz w:val="22"/>
          <w:szCs w:val="22"/>
        </w:rPr>
      </w:pPr>
      <w:bookmarkStart w:id="0" w:name="_GoBack"/>
      <w:bookmarkEnd w:id="0"/>
    </w:p>
    <w:sectPr w:rsidR="00D95992" w:rsidRPr="00F927B8" w:rsidSect="00107710">
      <w:footerReference w:type="even" r:id="rId7"/>
      <w:footerReference w:type="default" r:id="rId8"/>
      <w:type w:val="continuous"/>
      <w:pgSz w:w="11906" w:h="16838"/>
      <w:pgMar w:top="1134" w:right="1134" w:bottom="1134" w:left="1134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 w:equalWidth="0">
        <w:col w:w="10205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90" w:rsidRDefault="00222690">
      <w:r>
        <w:separator/>
      </w:r>
    </w:p>
  </w:endnote>
  <w:endnote w:type="continuationSeparator" w:id="0">
    <w:p w:rsidR="00222690" w:rsidRDefault="0022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60E" w:rsidRDefault="00C7660E" w:rsidP="00F927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660E" w:rsidRDefault="00C766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60E" w:rsidRDefault="00C7660E" w:rsidP="00F927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2690">
      <w:rPr>
        <w:rStyle w:val="a4"/>
        <w:noProof/>
      </w:rPr>
      <w:t>1</w:t>
    </w:r>
    <w:r>
      <w:rPr>
        <w:rStyle w:val="a4"/>
      </w:rPr>
      <w:fldChar w:fldCharType="end"/>
    </w:r>
  </w:p>
  <w:p w:rsidR="00C7660E" w:rsidRDefault="00C766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90" w:rsidRDefault="00222690">
      <w:r>
        <w:separator/>
      </w:r>
    </w:p>
  </w:footnote>
  <w:footnote w:type="continuationSeparator" w:id="0">
    <w:p w:rsidR="00222690" w:rsidRDefault="00222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ullet1"/>
      </v:shape>
    </w:pict>
  </w:numPicBullet>
  <w:numPicBullet w:numPicBulletId="1">
    <w:pict>
      <v:shape id="_x0000_i1030" type="#_x0000_t75" style="width:9pt;height:9pt" o:bullet="t">
        <v:imagedata r:id="rId2" o:title="bullet2"/>
      </v:shape>
    </w:pict>
  </w:numPicBullet>
  <w:numPicBullet w:numPicBulletId="2">
    <w:pict>
      <v:shape id="_x0000_i1031" type="#_x0000_t75" style="width:9pt;height:9pt" o:bullet="t">
        <v:imagedata r:id="rId3" o:title="bullet3"/>
      </v:shape>
    </w:pict>
  </w:numPicBullet>
  <w:abstractNum w:abstractNumId="0">
    <w:nsid w:val="0F4C1A26"/>
    <w:multiLevelType w:val="multilevel"/>
    <w:tmpl w:val="46FE07C8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18745341"/>
    <w:multiLevelType w:val="multilevel"/>
    <w:tmpl w:val="46FE07C8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2B27396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73640BF0"/>
    <w:multiLevelType w:val="hybridMultilevel"/>
    <w:tmpl w:val="2E2A8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5C0835"/>
    <w:multiLevelType w:val="multilevel"/>
    <w:tmpl w:val="46FE07C8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7A684A34"/>
    <w:multiLevelType w:val="hybridMultilevel"/>
    <w:tmpl w:val="02167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60E"/>
    <w:rsid w:val="0001591A"/>
    <w:rsid w:val="00027158"/>
    <w:rsid w:val="00033B10"/>
    <w:rsid w:val="00045FDA"/>
    <w:rsid w:val="000D71D5"/>
    <w:rsid w:val="001068D6"/>
    <w:rsid w:val="00107710"/>
    <w:rsid w:val="001274D4"/>
    <w:rsid w:val="00142440"/>
    <w:rsid w:val="00163AE8"/>
    <w:rsid w:val="001E0E7E"/>
    <w:rsid w:val="00204DFD"/>
    <w:rsid w:val="00222690"/>
    <w:rsid w:val="00224735"/>
    <w:rsid w:val="00246F08"/>
    <w:rsid w:val="00283FE2"/>
    <w:rsid w:val="002B7362"/>
    <w:rsid w:val="00326041"/>
    <w:rsid w:val="003D6BBF"/>
    <w:rsid w:val="00545550"/>
    <w:rsid w:val="00580816"/>
    <w:rsid w:val="00586637"/>
    <w:rsid w:val="005E6A96"/>
    <w:rsid w:val="00614089"/>
    <w:rsid w:val="006F1A3B"/>
    <w:rsid w:val="007B7098"/>
    <w:rsid w:val="007C4085"/>
    <w:rsid w:val="008D4BAB"/>
    <w:rsid w:val="009B1CC2"/>
    <w:rsid w:val="009C4BB4"/>
    <w:rsid w:val="00A14A11"/>
    <w:rsid w:val="00A61E4F"/>
    <w:rsid w:val="00A629D3"/>
    <w:rsid w:val="00B86DD9"/>
    <w:rsid w:val="00BD1682"/>
    <w:rsid w:val="00C7660E"/>
    <w:rsid w:val="00C869CC"/>
    <w:rsid w:val="00CE182C"/>
    <w:rsid w:val="00D365B2"/>
    <w:rsid w:val="00D64561"/>
    <w:rsid w:val="00D95992"/>
    <w:rsid w:val="00DA3A22"/>
    <w:rsid w:val="00DF11E8"/>
    <w:rsid w:val="00E868F9"/>
    <w:rsid w:val="00F927B8"/>
    <w:rsid w:val="00FC7B56"/>
    <w:rsid w:val="00FD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B2122714-0B8B-439B-ACDD-2FA6C9DF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033B1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EA715E"/>
      <w:sz w:val="27"/>
      <w:szCs w:val="27"/>
    </w:rPr>
  </w:style>
  <w:style w:type="paragraph" w:styleId="4">
    <w:name w:val="heading 4"/>
    <w:basedOn w:val="a"/>
    <w:qFormat/>
    <w:rsid w:val="00033B10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EA715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7660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7660E"/>
  </w:style>
  <w:style w:type="character" w:styleId="a5">
    <w:name w:val="Hyperlink"/>
    <w:basedOn w:val="a0"/>
    <w:rsid w:val="00033B10"/>
    <w:rPr>
      <w:rFonts w:ascii="Arial" w:hAnsi="Arial" w:cs="Arial" w:hint="default"/>
      <w:strike w:val="0"/>
      <w:dstrike w:val="0"/>
      <w:color w:val="CA513E"/>
      <w:u w:val="none"/>
      <w:effect w:val="none"/>
    </w:rPr>
  </w:style>
  <w:style w:type="paragraph" w:styleId="a6">
    <w:name w:val="Normal (Web)"/>
    <w:basedOn w:val="a"/>
    <w:rsid w:val="00033B10"/>
    <w:pPr>
      <w:spacing w:before="100" w:beforeAutospacing="1" w:after="100" w:afterAutospacing="1"/>
    </w:pPr>
    <w:rPr>
      <w:rFonts w:ascii="Arial" w:hAnsi="Arial" w:cs="Arial"/>
      <w:color w:val="3030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7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asd</Company>
  <LinksUpToDate>false</LinksUpToDate>
  <CharactersWithSpaces>18539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asd</dc:creator>
  <cp:keywords/>
  <dc:description/>
  <cp:lastModifiedBy>admin</cp:lastModifiedBy>
  <cp:revision>2</cp:revision>
  <dcterms:created xsi:type="dcterms:W3CDTF">2014-04-03T18:25:00Z</dcterms:created>
  <dcterms:modified xsi:type="dcterms:W3CDTF">2014-04-03T18:25:00Z</dcterms:modified>
</cp:coreProperties>
</file>