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F0" w:rsidRDefault="0010155E">
      <w:pPr>
        <w:pStyle w:val="1"/>
        <w:spacing w:line="240" w:lineRule="auto"/>
        <w:ind w:firstLine="0"/>
        <w:jc w:val="center"/>
        <w:rPr>
          <w:rFonts w:ascii="Courier New" w:hAnsi="Courier New"/>
          <w:b/>
          <w:shadow/>
          <w:sz w:val="44"/>
          <w:u w:val="single"/>
        </w:rPr>
      </w:pPr>
      <w:r>
        <w:rPr>
          <w:rFonts w:ascii="Courier New" w:hAnsi="Courier New"/>
          <w:b/>
          <w:shadow/>
          <w:sz w:val="44"/>
          <w:u w:val="single"/>
        </w:rPr>
        <w:t>Казанский Кремль</w:t>
      </w:r>
    </w:p>
    <w:p w:rsidR="00F956F0" w:rsidRDefault="00F956F0">
      <w:pPr>
        <w:pStyle w:val="1"/>
        <w:spacing w:line="240" w:lineRule="auto"/>
        <w:ind w:firstLine="0"/>
        <w:jc w:val="center"/>
        <w:rPr>
          <w:rFonts w:ascii="Courier New" w:hAnsi="Courier New"/>
          <w:b/>
          <w:sz w:val="44"/>
          <w:u w:val="single"/>
        </w:rPr>
      </w:pP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Маршрут проходит через древнейшую часть Каза</w:t>
      </w:r>
      <w:r>
        <w:rPr>
          <w:rFonts w:ascii="Courier New" w:hAnsi="Courier New"/>
          <w:sz w:val="24"/>
        </w:rPr>
        <w:softHyphen/>
        <w:t>ни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Кремль.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месте Казанского кремля, расположенного на мысу высокой террасы левого берега р. Казанки, первые укрепления возникли в глубокой древности. К началу</w:t>
      </w:r>
      <w:r>
        <w:rPr>
          <w:rFonts w:ascii="Courier New" w:hAnsi="Courier New"/>
          <w:noProof/>
          <w:sz w:val="24"/>
        </w:rPr>
        <w:t xml:space="preserve"> 1</w:t>
      </w:r>
      <w:r>
        <w:rPr>
          <w:rFonts w:ascii="Courier New" w:hAnsi="Courier New"/>
          <w:sz w:val="24"/>
        </w:rPr>
        <w:t xml:space="preserve"> тысячелетия до н. э. относятся следы поселения ананьинской культуры на северо-восточ</w:t>
      </w:r>
      <w:r>
        <w:rPr>
          <w:rFonts w:ascii="Courier New" w:hAnsi="Courier New"/>
          <w:sz w:val="24"/>
        </w:rPr>
        <w:softHyphen/>
        <w:t xml:space="preserve">ной оконечности мыса. В </w:t>
      </w:r>
      <w:r>
        <w:rPr>
          <w:rFonts w:ascii="Courier New" w:hAnsi="Courier New"/>
          <w:sz w:val="24"/>
          <w:lang w:val="en-US"/>
        </w:rPr>
        <w:t>XII</w:t>
      </w:r>
      <w:r>
        <w:rPr>
          <w:rFonts w:ascii="Courier New" w:hAnsi="Courier New"/>
          <w:sz w:val="24"/>
        </w:rPr>
        <w:t xml:space="preserve"> веке, в феодальное время, здесь основывается булгарская крепость, зани</w:t>
      </w:r>
      <w:r>
        <w:rPr>
          <w:rFonts w:ascii="Courier New" w:hAnsi="Courier New"/>
          <w:sz w:val="24"/>
        </w:rPr>
        <w:softHyphen/>
        <w:t>мавшая площадь около</w:t>
      </w:r>
      <w:r>
        <w:rPr>
          <w:rFonts w:ascii="Courier New" w:hAnsi="Courier New"/>
          <w:noProof/>
          <w:sz w:val="24"/>
        </w:rPr>
        <w:t xml:space="preserve"> 20</w:t>
      </w:r>
      <w:r>
        <w:rPr>
          <w:rFonts w:ascii="Courier New" w:hAnsi="Courier New"/>
          <w:sz w:val="24"/>
        </w:rPr>
        <w:t xml:space="preserve"> тысяч кв. м. Юго-восточные ее пределы доходили до так называемого Тезицкого (купеческого) оврага, а северо-западные и западные ограничивались оврагом, идущим ныне к Тайницкой башне. Еще в ту пору, очевидно, возникла легенда о Зиланте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огнедышащем змее, изображенном на казанском гербе.</w:t>
      </w:r>
    </w:p>
    <w:p w:rsidR="00F956F0" w:rsidRDefault="00F956F0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Татарские легенды и предания об основании Казани сообщают, что на месте, где был заложен город, якобы было очень много змей и среди них особенно выделя</w:t>
      </w:r>
      <w:r>
        <w:rPr>
          <w:rFonts w:ascii="Courier New" w:hAnsi="Courier New"/>
          <w:i/>
          <w:sz w:val="24"/>
        </w:rPr>
        <w:softHyphen/>
        <w:t>лась большая крылатая змея-дракон. На битву с этим змеем вызвался богатырь. Долго бились змей и бога</w:t>
      </w:r>
      <w:r>
        <w:rPr>
          <w:rFonts w:ascii="Courier New" w:hAnsi="Courier New"/>
          <w:i/>
          <w:sz w:val="24"/>
        </w:rPr>
        <w:softHyphen/>
        <w:t>тырь на коне. Змей-дракон одолел богатыря и рассек его на шесть кусков, но и сам погиб, раненный отрав</w:t>
      </w:r>
      <w:r>
        <w:rPr>
          <w:rFonts w:ascii="Courier New" w:hAnsi="Courier New"/>
          <w:i/>
          <w:sz w:val="24"/>
        </w:rPr>
        <w:softHyphen/>
        <w:t>ленным копьем богатыря.</w:t>
      </w:r>
    </w:p>
    <w:p w:rsidR="00F956F0" w:rsidRDefault="00F956F0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самом деле эта легенда имеет более глубокие корни. Такие легенды были характерны для окраинных крепостей Волжской Булгарии. Змеи-драконы, судя по легендам, охраняли Чертово городище у Елабуги, город Джукетау у Чистополя, булгарский город в устье р. Зай и т. п. Очевидно, такие легенды были придуманы бул</w:t>
      </w:r>
      <w:r>
        <w:rPr>
          <w:rFonts w:ascii="Courier New" w:hAnsi="Courier New"/>
          <w:sz w:val="24"/>
        </w:rPr>
        <w:softHyphen/>
        <w:t>гарами для устрашения врагов.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преданиям, в честь победы над драконом его изображение было избрано булгарским царем в качест</w:t>
      </w:r>
      <w:r>
        <w:rPr>
          <w:rFonts w:ascii="Courier New" w:hAnsi="Courier New"/>
          <w:sz w:val="24"/>
        </w:rPr>
        <w:softHyphen/>
        <w:t>ве герба города. Первоначально, так же как и на гербе Биляра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столицы Булгарии домонгольского периода, это было изображение четырёхногого крылатого суще</w:t>
      </w:r>
      <w:r>
        <w:rPr>
          <w:rFonts w:ascii="Courier New" w:hAnsi="Courier New"/>
          <w:sz w:val="24"/>
        </w:rPr>
        <w:softHyphen/>
        <w:t>ства с высунутым жалом. Такие изображения сохрани</w:t>
      </w:r>
      <w:r>
        <w:rPr>
          <w:rFonts w:ascii="Courier New" w:hAnsi="Courier New"/>
          <w:sz w:val="24"/>
        </w:rPr>
        <w:softHyphen/>
        <w:t>лись на самых ранних дошедших до нас казанских гербах, например, на печати Лжедмитрия</w:t>
      </w:r>
      <w:r>
        <w:rPr>
          <w:rFonts w:ascii="Courier New" w:hAnsi="Courier New"/>
          <w:noProof/>
          <w:sz w:val="24"/>
        </w:rPr>
        <w:t xml:space="preserve"> I</w:t>
      </w:r>
      <w:r>
        <w:rPr>
          <w:rFonts w:ascii="Courier New" w:hAnsi="Courier New"/>
          <w:sz w:val="24"/>
        </w:rPr>
        <w:t xml:space="preserve"> и гербовом знамени царя Алексея Михайловича</w:t>
      </w:r>
      <w:r>
        <w:rPr>
          <w:rFonts w:ascii="Courier New" w:hAnsi="Courier New"/>
          <w:noProof/>
          <w:sz w:val="24"/>
        </w:rPr>
        <w:t xml:space="preserve"> XVII</w:t>
      </w:r>
      <w:r>
        <w:rPr>
          <w:rFonts w:ascii="Courier New" w:hAnsi="Courier New"/>
          <w:sz w:val="24"/>
        </w:rPr>
        <w:t xml:space="preserve"> века. В</w:t>
      </w:r>
      <w:r>
        <w:rPr>
          <w:rFonts w:ascii="Courier New" w:hAnsi="Courier New"/>
          <w:noProof/>
          <w:sz w:val="24"/>
        </w:rPr>
        <w:t xml:space="preserve"> 1730 </w:t>
      </w:r>
      <w:r>
        <w:rPr>
          <w:rFonts w:ascii="Courier New" w:hAnsi="Courier New"/>
          <w:sz w:val="24"/>
        </w:rPr>
        <w:t>году по императорскому указу был утвержден следую</w:t>
      </w:r>
      <w:r>
        <w:rPr>
          <w:rFonts w:ascii="Courier New" w:hAnsi="Courier New"/>
          <w:sz w:val="24"/>
        </w:rPr>
        <w:softHyphen/>
        <w:t>щий облик казанского герба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«змей черный, под ко</w:t>
      </w:r>
      <w:r>
        <w:rPr>
          <w:rFonts w:ascii="Courier New" w:hAnsi="Courier New"/>
          <w:sz w:val="24"/>
        </w:rPr>
        <w:softHyphen/>
        <w:t>роною золотою казанскою, крылья красные, поле бе</w:t>
      </w:r>
      <w:r>
        <w:rPr>
          <w:rFonts w:ascii="Courier New" w:hAnsi="Courier New"/>
          <w:sz w:val="24"/>
        </w:rPr>
        <w:softHyphen/>
        <w:t>лое».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noProof/>
          <w:sz w:val="24"/>
        </w:rPr>
        <w:t xml:space="preserve"> XIV—XV</w:t>
      </w:r>
      <w:r>
        <w:rPr>
          <w:rFonts w:ascii="Courier New" w:hAnsi="Courier New"/>
          <w:sz w:val="24"/>
        </w:rPr>
        <w:t xml:space="preserve"> вв., когда Казань становится центром княжества, размеры Кремля несколько увеличи</w:t>
      </w:r>
      <w:r>
        <w:rPr>
          <w:rFonts w:ascii="Courier New" w:hAnsi="Courier New"/>
          <w:sz w:val="24"/>
        </w:rPr>
        <w:softHyphen/>
        <w:t>ваются. Его укрепления уже охватывают всю север</w:t>
      </w:r>
      <w:r>
        <w:rPr>
          <w:rFonts w:ascii="Courier New" w:hAnsi="Courier New"/>
          <w:sz w:val="24"/>
        </w:rPr>
        <w:softHyphen/>
        <w:t xml:space="preserve">ную и северо-западную части современного Кремля, отграничивая, таким образом, площадь около </w:t>
      </w:r>
      <w:r>
        <w:rPr>
          <w:rFonts w:ascii="Courier New" w:hAnsi="Courier New"/>
          <w:noProof/>
          <w:sz w:val="24"/>
        </w:rPr>
        <w:t>60 тысяч</w:t>
      </w:r>
      <w:r>
        <w:rPr>
          <w:rFonts w:ascii="Courier New" w:hAnsi="Courier New"/>
          <w:sz w:val="24"/>
        </w:rPr>
        <w:t xml:space="preserve"> кв. м. Кремль ханской Казани (с</w:t>
      </w:r>
      <w:r>
        <w:rPr>
          <w:rFonts w:ascii="Courier New" w:hAnsi="Courier New"/>
          <w:noProof/>
          <w:sz w:val="24"/>
        </w:rPr>
        <w:t xml:space="preserve"> 1445</w:t>
      </w:r>
      <w:r>
        <w:rPr>
          <w:rFonts w:ascii="Courier New" w:hAnsi="Courier New"/>
          <w:sz w:val="24"/>
        </w:rPr>
        <w:t xml:space="preserve"> по </w:t>
      </w:r>
      <w:r>
        <w:rPr>
          <w:rFonts w:ascii="Courier New" w:hAnsi="Courier New"/>
          <w:noProof/>
          <w:sz w:val="24"/>
        </w:rPr>
        <w:t>1552</w:t>
      </w:r>
      <w:r>
        <w:rPr>
          <w:rFonts w:ascii="Courier New" w:hAnsi="Courier New"/>
          <w:sz w:val="24"/>
        </w:rPr>
        <w:t xml:space="preserve"> гг.) был на треть меньше современного и зани</w:t>
      </w:r>
      <w:r>
        <w:rPr>
          <w:rFonts w:ascii="Courier New" w:hAnsi="Courier New"/>
          <w:sz w:val="24"/>
        </w:rPr>
        <w:softHyphen/>
        <w:t>мал площадь более</w:t>
      </w:r>
      <w:r>
        <w:rPr>
          <w:rFonts w:ascii="Courier New" w:hAnsi="Courier New"/>
          <w:noProof/>
          <w:sz w:val="24"/>
        </w:rPr>
        <w:t xml:space="preserve"> 90 тысяч</w:t>
      </w:r>
      <w:r>
        <w:rPr>
          <w:rFonts w:ascii="Courier New" w:hAnsi="Courier New"/>
          <w:sz w:val="24"/>
        </w:rPr>
        <w:t xml:space="preserve"> кв. м. В Кремле, по описаниям  современников (князь Курбский, автор «Казан</w:t>
      </w:r>
      <w:r>
        <w:rPr>
          <w:rFonts w:ascii="Courier New" w:hAnsi="Courier New"/>
          <w:sz w:val="24"/>
        </w:rPr>
        <w:softHyphen/>
        <w:t>ской истории» и другие), были не только дере</w:t>
      </w:r>
      <w:r>
        <w:rPr>
          <w:rFonts w:ascii="Courier New" w:hAnsi="Courier New"/>
          <w:sz w:val="24"/>
        </w:rPr>
        <w:softHyphen/>
        <w:t>вянные, но и каменные здания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мечети, ханские усыпальницы, царский дворец.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Археологическими раскопками в центральной части древнего Кремля выявлены остатки различных деревянных домов (мастерские кузнеца, меднолитей</w:t>
      </w:r>
      <w:r>
        <w:rPr>
          <w:rFonts w:ascii="Courier New" w:hAnsi="Courier New"/>
          <w:sz w:val="24"/>
        </w:rPr>
        <w:softHyphen/>
        <w:t>щика и пр.), а также древние строительные горизон</w:t>
      </w:r>
      <w:r>
        <w:rPr>
          <w:rFonts w:ascii="Courier New" w:hAnsi="Courier New"/>
          <w:sz w:val="24"/>
        </w:rPr>
        <w:softHyphen/>
        <w:t>ты каменных построек.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Сама крепость была обнесена деревянной стеной, достигавшей 5-</w:t>
      </w:r>
      <w:r>
        <w:rPr>
          <w:rFonts w:ascii="Courier New" w:hAnsi="Courier New"/>
          <w:noProof/>
          <w:sz w:val="24"/>
        </w:rPr>
        <w:t>6</w:t>
      </w:r>
      <w:r>
        <w:rPr>
          <w:rFonts w:ascii="Courier New" w:hAnsi="Courier New"/>
          <w:sz w:val="24"/>
        </w:rPr>
        <w:t xml:space="preserve"> м в ширину и</w:t>
      </w:r>
      <w:r>
        <w:rPr>
          <w:rFonts w:ascii="Courier New" w:hAnsi="Courier New"/>
          <w:noProof/>
          <w:sz w:val="24"/>
        </w:rPr>
        <w:t xml:space="preserve"> 7-8</w:t>
      </w:r>
      <w:r>
        <w:rPr>
          <w:rFonts w:ascii="Courier New" w:hAnsi="Courier New"/>
          <w:sz w:val="24"/>
        </w:rPr>
        <w:t xml:space="preserve"> м в высоту. Стены сооружались из дубовых бревен, сложенных в виде срубов, внутрь которых засыпали землю и камень. На стенах стояли деревянные башни (Аталыкова, Тюменская, Нур-Али, северо-восточная, Большая въезжая), исполнявшие одновременно и роль охраняемых проездов.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Более двух месяцев (с августа по</w:t>
      </w:r>
      <w:r>
        <w:rPr>
          <w:rFonts w:ascii="Courier New" w:hAnsi="Courier New"/>
          <w:noProof/>
          <w:sz w:val="24"/>
        </w:rPr>
        <w:t xml:space="preserve"> 2</w:t>
      </w:r>
      <w:r>
        <w:rPr>
          <w:rFonts w:ascii="Courier New" w:hAnsi="Courier New"/>
          <w:sz w:val="24"/>
        </w:rPr>
        <w:t xml:space="preserve"> октября) дли</w:t>
      </w:r>
      <w:r>
        <w:rPr>
          <w:rFonts w:ascii="Courier New" w:hAnsi="Courier New"/>
          <w:sz w:val="24"/>
        </w:rPr>
        <w:softHyphen/>
        <w:t>лась в</w:t>
      </w:r>
      <w:r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sz w:val="24"/>
        </w:rPr>
        <w:t>1552 г. осада Казани. Подожженная со всех сторон, она пала. Следы осады города в виде мощ</w:t>
      </w:r>
      <w:r>
        <w:rPr>
          <w:rFonts w:ascii="Courier New" w:hAnsi="Courier New"/>
          <w:sz w:val="24"/>
        </w:rPr>
        <w:softHyphen/>
        <w:t>ных углистых полос, отделяющих древние напласто</w:t>
      </w:r>
      <w:r>
        <w:rPr>
          <w:rFonts w:ascii="Courier New" w:hAnsi="Courier New"/>
          <w:sz w:val="24"/>
        </w:rPr>
        <w:softHyphen/>
        <w:t>вания Казани от слоев второй половины</w:t>
      </w:r>
      <w:r>
        <w:rPr>
          <w:rFonts w:ascii="Courier New" w:hAnsi="Courier New"/>
          <w:noProof/>
          <w:sz w:val="24"/>
        </w:rPr>
        <w:t xml:space="preserve"> XVI</w:t>
      </w:r>
      <w:r>
        <w:rPr>
          <w:rFonts w:ascii="Courier New" w:hAnsi="Courier New"/>
          <w:sz w:val="24"/>
        </w:rPr>
        <w:t xml:space="preserve"> и бо</w:t>
      </w:r>
      <w:r>
        <w:rPr>
          <w:rFonts w:ascii="Courier New" w:hAnsi="Courier New"/>
          <w:sz w:val="24"/>
        </w:rPr>
        <w:softHyphen/>
        <w:t>лее поздних веков, также выявлены при археоло</w:t>
      </w:r>
      <w:r>
        <w:rPr>
          <w:rFonts w:ascii="Courier New" w:hAnsi="Courier New"/>
          <w:sz w:val="24"/>
        </w:rPr>
        <w:softHyphen/>
        <w:t>гических раскопках.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 взятия Казани в</w:t>
      </w:r>
      <w:r>
        <w:rPr>
          <w:rFonts w:ascii="Courier New" w:hAnsi="Courier New"/>
          <w:noProof/>
          <w:sz w:val="24"/>
        </w:rPr>
        <w:t xml:space="preserve"> 1552</w:t>
      </w:r>
      <w:r>
        <w:rPr>
          <w:rFonts w:ascii="Courier New" w:hAnsi="Courier New"/>
          <w:sz w:val="24"/>
        </w:rPr>
        <w:t xml:space="preserve"> г. Иваном Грозным очертания Кремля приобретают современный вид. Общая его площадь достигает</w:t>
      </w:r>
      <w:r>
        <w:rPr>
          <w:rFonts w:ascii="Courier New" w:hAnsi="Courier New"/>
          <w:noProof/>
          <w:sz w:val="24"/>
        </w:rPr>
        <w:t xml:space="preserve"> 120 тысяч</w:t>
      </w:r>
      <w:r>
        <w:rPr>
          <w:rFonts w:ascii="Courier New" w:hAnsi="Courier New"/>
          <w:sz w:val="24"/>
        </w:rPr>
        <w:t xml:space="preserve"> кв. м. В</w:t>
      </w:r>
      <w:r>
        <w:rPr>
          <w:rFonts w:ascii="Courier New" w:hAnsi="Courier New"/>
          <w:noProof/>
          <w:sz w:val="24"/>
        </w:rPr>
        <w:t xml:space="preserve"> XVI-XVII</w:t>
      </w:r>
      <w:r>
        <w:rPr>
          <w:rFonts w:ascii="Courier New" w:hAnsi="Courier New"/>
          <w:sz w:val="24"/>
        </w:rPr>
        <w:t xml:space="preserve"> вв. здесь строится ряд каменных зданий, преж</w:t>
      </w:r>
      <w:r>
        <w:rPr>
          <w:rFonts w:ascii="Courier New" w:hAnsi="Courier New"/>
          <w:sz w:val="24"/>
        </w:rPr>
        <w:softHyphen/>
        <w:t>де всего церквей (Благовещенский собор, церковь Киприана и Устиниа и др.), крепостных (Спасская, Тайницкая и др.) и сторожевых (Сююмбике) ба</w:t>
      </w:r>
      <w:r>
        <w:rPr>
          <w:rFonts w:ascii="Courier New" w:hAnsi="Courier New"/>
          <w:sz w:val="24"/>
        </w:rPr>
        <w:softHyphen/>
        <w:t xml:space="preserve">шен. К </w:t>
      </w:r>
      <w:r>
        <w:rPr>
          <w:rFonts w:ascii="Courier New" w:hAnsi="Courier New"/>
          <w:sz w:val="24"/>
          <w:lang w:val="en-US"/>
        </w:rPr>
        <w:t>XIII</w:t>
      </w:r>
      <w:r>
        <w:rPr>
          <w:rFonts w:ascii="Courier New" w:hAnsi="Courier New"/>
          <w:noProof/>
          <w:sz w:val="24"/>
        </w:rPr>
        <w:t>—XIX</w:t>
      </w:r>
      <w:r>
        <w:rPr>
          <w:rFonts w:ascii="Courier New" w:hAnsi="Courier New"/>
          <w:sz w:val="24"/>
        </w:rPr>
        <w:t xml:space="preserve"> вв. относится сооружение осталь</w:t>
      </w:r>
      <w:r>
        <w:rPr>
          <w:rFonts w:ascii="Courier New" w:hAnsi="Courier New"/>
          <w:sz w:val="24"/>
        </w:rPr>
        <w:softHyphen/>
        <w:t>ных зданий (бывшие присутственные места, ар</w:t>
      </w:r>
      <w:r>
        <w:rPr>
          <w:rFonts w:ascii="Courier New" w:hAnsi="Courier New"/>
          <w:sz w:val="24"/>
        </w:rPr>
        <w:softHyphen/>
        <w:t>хиерейский и губернаторский дома, училище и пр.).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Кремль в большой степени определял внешний вид Казани и впоследствии. Вид кремлевских стен и ба</w:t>
      </w:r>
      <w:r>
        <w:rPr>
          <w:rFonts w:ascii="Courier New" w:hAnsi="Courier New"/>
          <w:sz w:val="24"/>
        </w:rPr>
        <w:softHyphen/>
        <w:t>шен позволил Тарасу Шевченко, бывшему в Казани проездом в сентябре</w:t>
      </w:r>
      <w:r>
        <w:rPr>
          <w:rFonts w:ascii="Courier New" w:hAnsi="Courier New"/>
          <w:noProof/>
          <w:sz w:val="24"/>
        </w:rPr>
        <w:t xml:space="preserve"> 1857</w:t>
      </w:r>
      <w:r>
        <w:rPr>
          <w:rFonts w:ascii="Courier New" w:hAnsi="Courier New"/>
          <w:sz w:val="24"/>
        </w:rPr>
        <w:t xml:space="preserve"> года, записать в дневни</w:t>
      </w:r>
      <w:r>
        <w:rPr>
          <w:rFonts w:ascii="Courier New" w:hAnsi="Courier New"/>
          <w:sz w:val="24"/>
        </w:rPr>
        <w:softHyphen/>
        <w:t>ке: «Как издали, так и вблизи... Казань чрезвычай</w:t>
      </w:r>
      <w:r>
        <w:rPr>
          <w:rFonts w:ascii="Courier New" w:hAnsi="Courier New"/>
          <w:sz w:val="24"/>
        </w:rPr>
        <w:softHyphen/>
        <w:t>но живо напоминает собою уголок Москвы..., на каждом шагу видишь влияние белокаменной...»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Стены и башни Кремля в</w:t>
      </w:r>
      <w:r>
        <w:rPr>
          <w:rFonts w:ascii="Courier New" w:hAnsi="Courier New"/>
          <w:noProof/>
          <w:sz w:val="24"/>
        </w:rPr>
        <w:t xml:space="preserve"> 1774</w:t>
      </w:r>
      <w:r>
        <w:rPr>
          <w:rFonts w:ascii="Courier New" w:hAnsi="Courier New"/>
          <w:sz w:val="24"/>
        </w:rPr>
        <w:t xml:space="preserve"> г. были свидетеля</w:t>
      </w:r>
      <w:r>
        <w:rPr>
          <w:rFonts w:ascii="Courier New" w:hAnsi="Courier New"/>
          <w:sz w:val="24"/>
        </w:rPr>
        <w:softHyphen/>
        <w:t>ми осады войск Е. Пугачева.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t>11—12</w:t>
      </w:r>
      <w:r>
        <w:rPr>
          <w:rFonts w:ascii="Courier New" w:hAnsi="Courier New"/>
          <w:sz w:val="24"/>
        </w:rPr>
        <w:t xml:space="preserve"> июля</w:t>
      </w:r>
      <w:r>
        <w:rPr>
          <w:rFonts w:ascii="Courier New" w:hAnsi="Courier New"/>
          <w:noProof/>
          <w:sz w:val="24"/>
        </w:rPr>
        <w:t xml:space="preserve"> 1774</w:t>
      </w:r>
      <w:r>
        <w:rPr>
          <w:rFonts w:ascii="Courier New" w:hAnsi="Courier New"/>
          <w:sz w:val="24"/>
        </w:rPr>
        <w:t xml:space="preserve"> г. к стенам Кремля тремя по</w:t>
      </w:r>
      <w:r>
        <w:rPr>
          <w:rFonts w:ascii="Courier New" w:hAnsi="Courier New"/>
          <w:sz w:val="24"/>
        </w:rPr>
        <w:softHyphen/>
        <w:t>токами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по верхней части города от Арского поля, по нижней части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от Суконной слободы, через Булак от Татарской слободы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подошли восставшие. Свои пушки пугачёвцы установили напротив Крем</w:t>
      </w:r>
      <w:r>
        <w:rPr>
          <w:rFonts w:ascii="Courier New" w:hAnsi="Courier New"/>
          <w:sz w:val="24"/>
        </w:rPr>
        <w:softHyphen/>
        <w:t>ля у стен Гостиного двора (ныне здание Госмузея ТАССР) и оттуда открыли прямой наводкой стрель</w:t>
      </w:r>
      <w:r>
        <w:rPr>
          <w:rFonts w:ascii="Courier New" w:hAnsi="Courier New"/>
          <w:sz w:val="24"/>
        </w:rPr>
        <w:softHyphen/>
        <w:t>бу по его каменным стенам. Лишь подоспевшие цар</w:t>
      </w:r>
      <w:r>
        <w:rPr>
          <w:rFonts w:ascii="Courier New" w:hAnsi="Courier New"/>
          <w:sz w:val="24"/>
        </w:rPr>
        <w:softHyphen/>
        <w:t>ские войска вынудили Е. Пугачева снять осаду.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noProof/>
          <w:sz w:val="24"/>
        </w:rPr>
        <w:t xml:space="preserve"> 1709</w:t>
      </w:r>
      <w:r>
        <w:rPr>
          <w:rFonts w:ascii="Courier New" w:hAnsi="Courier New"/>
          <w:sz w:val="24"/>
        </w:rPr>
        <w:t xml:space="preserve"> по</w:t>
      </w:r>
      <w:r>
        <w:rPr>
          <w:rFonts w:ascii="Courier New" w:hAnsi="Courier New"/>
          <w:noProof/>
          <w:sz w:val="24"/>
        </w:rPr>
        <w:t xml:space="preserve"> 1917</w:t>
      </w:r>
      <w:r>
        <w:rPr>
          <w:rFonts w:ascii="Courier New" w:hAnsi="Courier New"/>
          <w:sz w:val="24"/>
        </w:rPr>
        <w:t xml:space="preserve"> гг. в Кремле располагались уч</w:t>
      </w:r>
      <w:r>
        <w:rPr>
          <w:rFonts w:ascii="Courier New" w:hAnsi="Courier New"/>
          <w:sz w:val="24"/>
        </w:rPr>
        <w:softHyphen/>
        <w:t>реждения Казанской губернии, в том числе и гу</w:t>
      </w:r>
      <w:r>
        <w:rPr>
          <w:rFonts w:ascii="Courier New" w:hAnsi="Courier New"/>
          <w:sz w:val="24"/>
        </w:rPr>
        <w:softHyphen/>
        <w:t>бернаторский дворец. В ночь на</w:t>
      </w:r>
      <w:r>
        <w:rPr>
          <w:rFonts w:ascii="Courier New" w:hAnsi="Courier New"/>
          <w:noProof/>
          <w:sz w:val="24"/>
        </w:rPr>
        <w:t xml:space="preserve"> 26</w:t>
      </w:r>
      <w:r>
        <w:rPr>
          <w:rFonts w:ascii="Courier New" w:hAnsi="Courier New"/>
          <w:sz w:val="24"/>
        </w:rPr>
        <w:t xml:space="preserve"> октября</w:t>
      </w:r>
      <w:r>
        <w:rPr>
          <w:rFonts w:ascii="Courier New" w:hAnsi="Courier New"/>
          <w:noProof/>
          <w:sz w:val="24"/>
        </w:rPr>
        <w:t xml:space="preserve"> 1917</w:t>
      </w:r>
      <w:r>
        <w:rPr>
          <w:rFonts w:ascii="Courier New" w:hAnsi="Courier New"/>
          <w:sz w:val="24"/>
        </w:rPr>
        <w:t xml:space="preserve"> г. он был взят рабочими-красногвардейцами и револю</w:t>
      </w:r>
      <w:r>
        <w:rPr>
          <w:rFonts w:ascii="Courier New" w:hAnsi="Courier New"/>
          <w:sz w:val="24"/>
        </w:rPr>
        <w:softHyphen/>
        <w:t>ционными солдатами, установившими в Казани Со</w:t>
      </w:r>
      <w:r>
        <w:rPr>
          <w:rFonts w:ascii="Courier New" w:hAnsi="Courier New"/>
          <w:sz w:val="24"/>
        </w:rPr>
        <w:softHyphen/>
        <w:t>ветскую власть.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Осмотр Кремля начинаем со Спас</w:t>
      </w:r>
      <w:r>
        <w:rPr>
          <w:rFonts w:ascii="Courier New" w:hAnsi="Courier New"/>
          <w:sz w:val="24"/>
        </w:rPr>
        <w:softHyphen/>
        <w:t>ской башни и с южных стен, постав</w:t>
      </w:r>
      <w:r>
        <w:rPr>
          <w:rFonts w:ascii="Courier New" w:hAnsi="Courier New"/>
          <w:sz w:val="24"/>
        </w:rPr>
        <w:softHyphen/>
        <w:t>ленных еще в</w:t>
      </w:r>
      <w:r>
        <w:rPr>
          <w:rFonts w:ascii="Courier New" w:hAnsi="Courier New"/>
          <w:noProof/>
          <w:sz w:val="24"/>
        </w:rPr>
        <w:t xml:space="preserve"> XVI</w:t>
      </w:r>
      <w:r>
        <w:rPr>
          <w:rFonts w:ascii="Courier New" w:hAnsi="Courier New"/>
          <w:sz w:val="24"/>
        </w:rPr>
        <w:t xml:space="preserve"> в.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Спасская башня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главная проездная башня кремлевских стен. Начало ее строительства относится к</w:t>
      </w:r>
      <w:r>
        <w:rPr>
          <w:rFonts w:ascii="Courier New" w:hAnsi="Courier New"/>
          <w:noProof/>
          <w:sz w:val="24"/>
        </w:rPr>
        <w:t xml:space="preserve"> 1556</w:t>
      </w:r>
      <w:r>
        <w:rPr>
          <w:rFonts w:ascii="Courier New" w:hAnsi="Courier New"/>
          <w:sz w:val="24"/>
        </w:rPr>
        <w:t xml:space="preserve"> г., когда псковские каменщики с мастерами Постником Яковлевым по прозвищу Барма и Иваном Ширяем, начали возводить белока</w:t>
      </w:r>
      <w:r>
        <w:rPr>
          <w:rFonts w:ascii="Courier New" w:hAnsi="Courier New"/>
          <w:sz w:val="24"/>
        </w:rPr>
        <w:softHyphen/>
        <w:t>менный Казанский кремль.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Первоначально башня, названная Спасской по на</w:t>
      </w:r>
      <w:r>
        <w:rPr>
          <w:rFonts w:ascii="Courier New" w:hAnsi="Courier New"/>
          <w:sz w:val="24"/>
        </w:rPr>
        <w:softHyphen/>
        <w:t>ходившейся с северной стороны каменной церкви Спаса, имела в основании квадрат</w:t>
      </w:r>
      <w:r>
        <w:rPr>
          <w:rFonts w:ascii="Courier New" w:hAnsi="Courier New"/>
          <w:noProof/>
          <w:sz w:val="24"/>
        </w:rPr>
        <w:t xml:space="preserve"> (23</w:t>
      </w:r>
      <w:r>
        <w:rPr>
          <w:rFonts w:ascii="Courier New" w:hAnsi="Courier New"/>
          <w:sz w:val="24"/>
          <w:lang w:val="en-US"/>
        </w:rPr>
        <w:t>x</w:t>
      </w:r>
      <w:r>
        <w:rPr>
          <w:rFonts w:ascii="Courier New" w:hAnsi="Courier New"/>
          <w:noProof/>
          <w:sz w:val="24"/>
        </w:rPr>
        <w:t>23</w:t>
      </w:r>
      <w:r>
        <w:rPr>
          <w:rFonts w:ascii="Courier New" w:hAnsi="Courier New"/>
          <w:sz w:val="24"/>
        </w:rPr>
        <w:t xml:space="preserve"> м) и тол</w:t>
      </w:r>
      <w:r>
        <w:rPr>
          <w:rFonts w:ascii="Courier New" w:hAnsi="Courier New"/>
          <w:sz w:val="24"/>
        </w:rPr>
        <w:softHyphen/>
        <w:t>стые в</w:t>
      </w:r>
      <w:r>
        <w:rPr>
          <w:rFonts w:ascii="Courier New" w:hAnsi="Courier New"/>
          <w:noProof/>
          <w:sz w:val="24"/>
        </w:rPr>
        <w:t xml:space="preserve"> 2,25</w:t>
      </w:r>
      <w:r>
        <w:rPr>
          <w:rFonts w:ascii="Courier New" w:hAnsi="Courier New"/>
          <w:sz w:val="24"/>
        </w:rPr>
        <w:t xml:space="preserve"> м стены, сложенные из белого камня. Это была невысокая двухъярусная дозорно-проездная башня, покрытая шатровой крышей с дозорной вышкой. Устройство последней напоминает дозорную вышку башни Сююмбике и завершения минаретов татарских мечетей. Проезд был коленчатым с желез</w:t>
      </w:r>
      <w:r>
        <w:rPr>
          <w:rFonts w:ascii="Courier New" w:hAnsi="Courier New"/>
          <w:sz w:val="24"/>
        </w:rPr>
        <w:softHyphen/>
        <w:t>ными воротами и опускающейся решеткой. Ворота были защищены отводной стрельницей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галереей, имевшей бойницы, как на соседней крепостной стене.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Почти до середины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в. перед башней нахо</w:t>
      </w:r>
      <w:r>
        <w:rPr>
          <w:rFonts w:ascii="Courier New" w:hAnsi="Courier New"/>
          <w:sz w:val="24"/>
        </w:rPr>
        <w:softHyphen/>
        <w:t>дился глубокий крепостной ров, через который к главным воротам вел мост, вначале деревянный подъемный, а с конца XVIII в. - белокаменный. В конце XVII в. башня надстраивается двумя кир</w:t>
      </w:r>
      <w:r>
        <w:rPr>
          <w:rFonts w:ascii="Courier New" w:hAnsi="Courier New"/>
          <w:sz w:val="24"/>
        </w:rPr>
        <w:softHyphen/>
        <w:t>пичными восьмигранными ярусами и шатром и при</w:t>
      </w:r>
      <w:r>
        <w:rPr>
          <w:rFonts w:ascii="Courier New" w:hAnsi="Courier New"/>
          <w:sz w:val="24"/>
        </w:rPr>
        <w:softHyphen/>
        <w:t>обретает современные очертания. В</w:t>
      </w:r>
      <w:r>
        <w:rPr>
          <w:rFonts w:ascii="Courier New" w:hAnsi="Courier New"/>
          <w:noProof/>
          <w:sz w:val="24"/>
        </w:rPr>
        <w:t xml:space="preserve"> 1857</w:t>
      </w:r>
      <w:r>
        <w:rPr>
          <w:rFonts w:ascii="Courier New" w:hAnsi="Courier New"/>
          <w:sz w:val="24"/>
        </w:rPr>
        <w:t xml:space="preserve"> г. коленча</w:t>
      </w:r>
      <w:r>
        <w:rPr>
          <w:rFonts w:ascii="Courier New" w:hAnsi="Courier New"/>
          <w:sz w:val="24"/>
        </w:rPr>
        <w:softHyphen/>
        <w:t>тый проезд заменяется прямым проездом, ров засы</w:t>
      </w:r>
      <w:r>
        <w:rPr>
          <w:rFonts w:ascii="Courier New" w:hAnsi="Courier New"/>
          <w:sz w:val="24"/>
        </w:rPr>
        <w:softHyphen/>
        <w:t>пается. Еще в конце XVIII в. на башне были устрое</w:t>
      </w:r>
      <w:r>
        <w:rPr>
          <w:rFonts w:ascii="Courier New" w:hAnsi="Courier New"/>
          <w:sz w:val="24"/>
        </w:rPr>
        <w:softHyphen/>
        <w:t>ны музыкальные часы. В настоящее время рабо</w:t>
      </w:r>
      <w:r>
        <w:rPr>
          <w:rFonts w:ascii="Courier New" w:hAnsi="Courier New"/>
          <w:sz w:val="24"/>
        </w:rPr>
        <w:softHyphen/>
        <w:t>тают электрические часы, колокол, который отби</w:t>
      </w:r>
      <w:r>
        <w:rPr>
          <w:rFonts w:ascii="Courier New" w:hAnsi="Courier New"/>
          <w:sz w:val="24"/>
        </w:rPr>
        <w:softHyphen/>
        <w:t>вает время, а вечером и ночью бой часов сопровож</w:t>
      </w:r>
      <w:r>
        <w:rPr>
          <w:rFonts w:ascii="Courier New" w:hAnsi="Courier New"/>
          <w:sz w:val="24"/>
        </w:rPr>
        <w:softHyphen/>
        <w:t>дается сполохами малинового цвета. На шпиле баш</w:t>
      </w:r>
      <w:r>
        <w:rPr>
          <w:rFonts w:ascii="Courier New" w:hAnsi="Courier New"/>
          <w:sz w:val="24"/>
        </w:rPr>
        <w:softHyphen/>
        <w:t>ни установлена позолоченная звезда.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 башни вправо и влево идут кремлевские стены, имеющие общую протяженность</w:t>
      </w:r>
      <w:r>
        <w:rPr>
          <w:rFonts w:ascii="Courier New" w:hAnsi="Courier New"/>
          <w:noProof/>
          <w:sz w:val="24"/>
        </w:rPr>
        <w:t xml:space="preserve"> 1750</w:t>
      </w:r>
      <w:r>
        <w:rPr>
          <w:rFonts w:ascii="Courier New" w:hAnsi="Courier New"/>
          <w:sz w:val="24"/>
        </w:rPr>
        <w:t xml:space="preserve"> м. Из них</w:t>
      </w:r>
      <w:r>
        <w:rPr>
          <w:rFonts w:ascii="Courier New" w:hAnsi="Courier New"/>
          <w:noProof/>
          <w:sz w:val="24"/>
        </w:rPr>
        <w:t xml:space="preserve"> 600</w:t>
      </w:r>
      <w:r>
        <w:rPr>
          <w:rFonts w:ascii="Courier New" w:hAnsi="Courier New"/>
          <w:sz w:val="24"/>
        </w:rPr>
        <w:t xml:space="preserve"> м (большая часть в южной, меньшая</w:t>
      </w:r>
      <w:r>
        <w:rPr>
          <w:rFonts w:ascii="Courier New" w:hAnsi="Courier New"/>
          <w:noProof/>
          <w:sz w:val="24"/>
        </w:rPr>
        <w:t xml:space="preserve"> — </w:t>
      </w:r>
      <w:r>
        <w:rPr>
          <w:rFonts w:ascii="Courier New" w:hAnsi="Courier New"/>
          <w:sz w:val="24"/>
        </w:rPr>
        <w:t>в северной стороне) были выложены псковскими мастерами из белого камня в</w:t>
      </w:r>
      <w:r>
        <w:rPr>
          <w:rFonts w:ascii="Courier New" w:hAnsi="Courier New"/>
          <w:noProof/>
          <w:sz w:val="24"/>
        </w:rPr>
        <w:t xml:space="preserve"> 1556—</w:t>
      </w:r>
      <w:r>
        <w:rPr>
          <w:rFonts w:ascii="Courier New" w:hAnsi="Courier New"/>
          <w:sz w:val="24"/>
        </w:rPr>
        <w:t>1568 гг. Осталь</w:t>
      </w:r>
      <w:r>
        <w:rPr>
          <w:rFonts w:ascii="Courier New" w:hAnsi="Courier New"/>
          <w:sz w:val="24"/>
        </w:rPr>
        <w:softHyphen/>
        <w:t>ные вначале были деревянными, в</w:t>
      </w:r>
      <w:r>
        <w:rPr>
          <w:rFonts w:ascii="Courier New" w:hAnsi="Courier New"/>
          <w:noProof/>
          <w:sz w:val="24"/>
        </w:rPr>
        <w:t xml:space="preserve"> XVII</w:t>
      </w:r>
      <w:r>
        <w:rPr>
          <w:rFonts w:ascii="Courier New" w:hAnsi="Courier New"/>
          <w:sz w:val="24"/>
        </w:rPr>
        <w:t xml:space="preserve"> в. достраи</w:t>
      </w:r>
      <w:r>
        <w:rPr>
          <w:rFonts w:ascii="Courier New" w:hAnsi="Courier New"/>
          <w:sz w:val="24"/>
        </w:rPr>
        <w:softHyphen/>
        <w:t>вались из кирпича. Высота стен достигает</w:t>
      </w:r>
      <w:r>
        <w:rPr>
          <w:rFonts w:ascii="Courier New" w:hAnsi="Courier New"/>
          <w:noProof/>
          <w:sz w:val="24"/>
        </w:rPr>
        <w:t xml:space="preserve"> 6,5</w:t>
      </w:r>
      <w:r>
        <w:rPr>
          <w:rFonts w:ascii="Courier New" w:hAnsi="Courier New"/>
          <w:sz w:val="24"/>
        </w:rPr>
        <w:t xml:space="preserve"> м, ши</w:t>
      </w:r>
      <w:r>
        <w:rPr>
          <w:rFonts w:ascii="Courier New" w:hAnsi="Courier New"/>
          <w:sz w:val="24"/>
        </w:rPr>
        <w:softHyphen/>
        <w:t>рина</w:t>
      </w:r>
      <w:r>
        <w:rPr>
          <w:rFonts w:ascii="Courier New" w:hAnsi="Courier New"/>
          <w:noProof/>
          <w:sz w:val="24"/>
        </w:rPr>
        <w:t xml:space="preserve"> 3</w:t>
      </w:r>
      <w:r>
        <w:rPr>
          <w:rFonts w:ascii="Courier New" w:hAnsi="Courier New"/>
          <w:sz w:val="24"/>
        </w:rPr>
        <w:t xml:space="preserve"> м. По наружному краю верха шла неширокая до</w:t>
      </w:r>
      <w:r>
        <w:rPr>
          <w:rFonts w:ascii="Courier New" w:hAnsi="Courier New"/>
          <w:noProof/>
          <w:sz w:val="24"/>
        </w:rPr>
        <w:t xml:space="preserve"> 2</w:t>
      </w:r>
      <w:r>
        <w:rPr>
          <w:rFonts w:ascii="Courier New" w:hAnsi="Courier New"/>
          <w:sz w:val="24"/>
        </w:rPr>
        <w:t xml:space="preserve"> м высотой стенка со стрельницами, через которые можно было наблюдать за неприятелем и отражать его нападение. Для усиления обороны по углам стен и над воротами были поставлены башни. В</w:t>
      </w:r>
      <w:r>
        <w:rPr>
          <w:rFonts w:ascii="Courier New" w:hAnsi="Courier New"/>
          <w:noProof/>
          <w:sz w:val="24"/>
        </w:rPr>
        <w:t xml:space="preserve"> XVI—XVII</w:t>
      </w:r>
      <w:r>
        <w:rPr>
          <w:rFonts w:ascii="Courier New" w:hAnsi="Courier New"/>
          <w:sz w:val="24"/>
        </w:rPr>
        <w:t xml:space="preserve"> вв. их было</w:t>
      </w:r>
      <w:r>
        <w:rPr>
          <w:rFonts w:ascii="Courier New" w:hAnsi="Courier New"/>
          <w:noProof/>
          <w:sz w:val="24"/>
        </w:rPr>
        <w:t xml:space="preserve"> 13,</w:t>
      </w:r>
      <w:r>
        <w:rPr>
          <w:rFonts w:ascii="Courier New" w:hAnsi="Courier New"/>
          <w:sz w:val="24"/>
        </w:rPr>
        <w:t xml:space="preserve"> к настоящему време</w:t>
      </w:r>
      <w:r>
        <w:rPr>
          <w:rFonts w:ascii="Courier New" w:hAnsi="Courier New"/>
          <w:sz w:val="24"/>
        </w:rPr>
        <w:softHyphen/>
        <w:t>ни сохранилось восемь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Спасская проездная, Юго-западная наугольная, Преображенская, Северо-запад</w:t>
      </w:r>
      <w:r>
        <w:rPr>
          <w:rFonts w:ascii="Courier New" w:hAnsi="Courier New"/>
          <w:sz w:val="24"/>
        </w:rPr>
        <w:softHyphen/>
        <w:t>ная угловая, Тайницкая, Воскресенская, Консистор</w:t>
      </w:r>
      <w:r>
        <w:rPr>
          <w:rFonts w:ascii="Courier New" w:hAnsi="Courier New"/>
          <w:sz w:val="24"/>
        </w:rPr>
        <w:softHyphen/>
        <w:t>ская и Юго-восточная. В целом Казанский кремль в</w:t>
      </w:r>
      <w:r>
        <w:rPr>
          <w:rFonts w:ascii="Courier New" w:hAnsi="Courier New"/>
          <w:noProof/>
          <w:sz w:val="24"/>
        </w:rPr>
        <w:t xml:space="preserve"> XVI—XVII</w:t>
      </w:r>
      <w:r>
        <w:rPr>
          <w:rFonts w:ascii="Courier New" w:hAnsi="Courier New"/>
          <w:sz w:val="24"/>
        </w:rPr>
        <w:t xml:space="preserve"> вв. производил весьма внушительное впечатление. Джеймс Флетчер, голландский послан</w:t>
      </w:r>
      <w:r>
        <w:rPr>
          <w:rFonts w:ascii="Courier New" w:hAnsi="Courier New"/>
          <w:sz w:val="24"/>
        </w:rPr>
        <w:softHyphen/>
        <w:t>ник, писал в</w:t>
      </w:r>
      <w:r>
        <w:rPr>
          <w:rFonts w:ascii="Courier New" w:hAnsi="Courier New"/>
          <w:noProof/>
          <w:sz w:val="24"/>
        </w:rPr>
        <w:t xml:space="preserve"> XVII</w:t>
      </w:r>
      <w:r>
        <w:rPr>
          <w:rFonts w:ascii="Courier New" w:hAnsi="Courier New"/>
          <w:sz w:val="24"/>
        </w:rPr>
        <w:t xml:space="preserve"> в.: «Четыре крепости: Смолен</w:t>
      </w:r>
      <w:r>
        <w:rPr>
          <w:rFonts w:ascii="Courier New" w:hAnsi="Courier New"/>
          <w:sz w:val="24"/>
        </w:rPr>
        <w:softHyphen/>
        <w:t>ская, Псковская, Казанская и Астраханская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по</w:t>
      </w:r>
      <w:r>
        <w:rPr>
          <w:rFonts w:ascii="Courier New" w:hAnsi="Courier New"/>
          <w:sz w:val="24"/>
        </w:rPr>
        <w:softHyphen/>
        <w:t>строены весьма хорошо и могут выдержать всякую осаду, так что их почитают даже неприступными».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настоящее время казанские реставрационные мастерские ведут реставрацию кремлевских стен. Уже отреставрирована часть юго-восточного прясла</w:t>
      </w:r>
      <w:r>
        <w:rPr>
          <w:rFonts w:ascii="Courier New" w:hAnsi="Courier New"/>
          <w:noProof/>
          <w:sz w:val="24"/>
        </w:rPr>
        <w:t xml:space="preserve"> — </w:t>
      </w:r>
      <w:r>
        <w:rPr>
          <w:rFonts w:ascii="Courier New" w:hAnsi="Courier New"/>
          <w:sz w:val="24"/>
        </w:rPr>
        <w:t>здесь восстановлены зубцы и перекрытие верхнего хода по стенам.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Многое видели кремлевские стены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восстание казанских низов в</w:t>
      </w:r>
      <w:r>
        <w:rPr>
          <w:rFonts w:ascii="Courier New" w:hAnsi="Courier New"/>
          <w:noProof/>
          <w:sz w:val="24"/>
        </w:rPr>
        <w:t xml:space="preserve"> 1611</w:t>
      </w:r>
      <w:r>
        <w:rPr>
          <w:rFonts w:ascii="Courier New" w:hAnsi="Courier New"/>
          <w:sz w:val="24"/>
        </w:rPr>
        <w:t xml:space="preserve"> г. против бояр, казни кре</w:t>
      </w:r>
      <w:r>
        <w:rPr>
          <w:rFonts w:ascii="Courier New" w:hAnsi="Courier New"/>
          <w:sz w:val="24"/>
        </w:rPr>
        <w:softHyphen/>
        <w:t xml:space="preserve">стьян, участвовавших в движении Степана Разина </w:t>
      </w:r>
      <w:r>
        <w:rPr>
          <w:rFonts w:ascii="Courier New" w:hAnsi="Courier New"/>
          <w:noProof/>
          <w:sz w:val="24"/>
        </w:rPr>
        <w:t>1670—1671</w:t>
      </w:r>
      <w:r>
        <w:rPr>
          <w:rFonts w:ascii="Courier New" w:hAnsi="Courier New"/>
          <w:sz w:val="24"/>
        </w:rPr>
        <w:t xml:space="preserve"> гг., осаду в июле</w:t>
      </w:r>
      <w:r>
        <w:rPr>
          <w:rFonts w:ascii="Courier New" w:hAnsi="Courier New"/>
          <w:noProof/>
          <w:sz w:val="24"/>
        </w:rPr>
        <w:t xml:space="preserve"> 1774</w:t>
      </w:r>
      <w:r>
        <w:rPr>
          <w:rFonts w:ascii="Courier New" w:hAnsi="Courier New"/>
          <w:sz w:val="24"/>
        </w:rPr>
        <w:t xml:space="preserve"> г. войсками Е. Пу</w:t>
      </w:r>
      <w:r>
        <w:rPr>
          <w:rFonts w:ascii="Courier New" w:hAnsi="Courier New"/>
          <w:sz w:val="24"/>
        </w:rPr>
        <w:softHyphen/>
        <w:t>гачева, расстрел белогвардейцами в</w:t>
      </w:r>
      <w:r>
        <w:rPr>
          <w:rFonts w:ascii="Courier New" w:hAnsi="Courier New"/>
          <w:noProof/>
          <w:sz w:val="24"/>
        </w:rPr>
        <w:t xml:space="preserve"> 1918</w:t>
      </w:r>
      <w:r>
        <w:rPr>
          <w:rFonts w:ascii="Courier New" w:hAnsi="Courier New"/>
          <w:sz w:val="24"/>
        </w:rPr>
        <w:t xml:space="preserve"> г. казан</w:t>
      </w:r>
      <w:r>
        <w:rPr>
          <w:rFonts w:ascii="Courier New" w:hAnsi="Courier New"/>
          <w:sz w:val="24"/>
        </w:rPr>
        <w:softHyphen/>
        <w:t>ских коммунистов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Я. С. Шейнкмана, А. Хатаевич и др.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 Спасской башни к северной оконечности Крем</w:t>
      </w:r>
      <w:r>
        <w:rPr>
          <w:rFonts w:ascii="Courier New" w:hAnsi="Courier New"/>
          <w:sz w:val="24"/>
        </w:rPr>
        <w:softHyphen/>
        <w:t xml:space="preserve">ля пройдем по улице Шейнкмана, длиной около </w:t>
      </w:r>
      <w:r>
        <w:rPr>
          <w:rFonts w:ascii="Courier New" w:hAnsi="Courier New"/>
          <w:noProof/>
          <w:sz w:val="24"/>
        </w:rPr>
        <w:t>600</w:t>
      </w:r>
      <w:r>
        <w:rPr>
          <w:rFonts w:ascii="Courier New" w:hAnsi="Courier New"/>
          <w:sz w:val="24"/>
        </w:rPr>
        <w:t xml:space="preserve"> м, названной в честь первого секретаря Казан</w:t>
      </w:r>
      <w:r>
        <w:rPr>
          <w:rFonts w:ascii="Courier New" w:hAnsi="Courier New"/>
          <w:sz w:val="24"/>
        </w:rPr>
        <w:softHyphen/>
        <w:t>ского губкома РКП(б), председателя Казанского Со</w:t>
      </w:r>
      <w:r>
        <w:rPr>
          <w:rFonts w:ascii="Courier New" w:hAnsi="Courier New"/>
          <w:sz w:val="24"/>
        </w:rPr>
        <w:softHyphen/>
        <w:t>вета в</w:t>
      </w:r>
      <w:r>
        <w:rPr>
          <w:rFonts w:ascii="Courier New" w:hAnsi="Courier New"/>
          <w:noProof/>
          <w:sz w:val="24"/>
        </w:rPr>
        <w:t xml:space="preserve"> 1917—1918</w:t>
      </w:r>
      <w:r>
        <w:rPr>
          <w:rFonts w:ascii="Courier New" w:hAnsi="Courier New"/>
          <w:sz w:val="24"/>
        </w:rPr>
        <w:t xml:space="preserve"> гг., посланца уральской партий</w:t>
      </w:r>
      <w:r>
        <w:rPr>
          <w:rFonts w:ascii="Courier New" w:hAnsi="Courier New"/>
          <w:sz w:val="24"/>
        </w:rPr>
        <w:softHyphen/>
        <w:t>ной организации Я. С, Шейнкмана, убитого в</w:t>
      </w:r>
      <w:r>
        <w:rPr>
          <w:rFonts w:ascii="Courier New" w:hAnsi="Courier New"/>
          <w:noProof/>
          <w:sz w:val="24"/>
        </w:rPr>
        <w:t xml:space="preserve"> 28</w:t>
      </w:r>
      <w:r>
        <w:rPr>
          <w:rFonts w:ascii="Courier New" w:hAnsi="Courier New"/>
          <w:sz w:val="24"/>
        </w:rPr>
        <w:t xml:space="preserve"> лет белогвардейцами.</w:t>
      </w:r>
    </w:p>
    <w:p w:rsidR="00F956F0" w:rsidRDefault="00F956F0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Яков Семенович Шейнкман, революционер-ленинец, соратник и друг Я. М. Свердлова, прибыл в Казань в августе</w:t>
      </w:r>
      <w:r>
        <w:rPr>
          <w:rFonts w:ascii="Courier New" w:hAnsi="Courier New"/>
          <w:i/>
          <w:noProof/>
          <w:sz w:val="24"/>
        </w:rPr>
        <w:t xml:space="preserve"> 1917</w:t>
      </w:r>
      <w:r>
        <w:rPr>
          <w:rFonts w:ascii="Courier New" w:hAnsi="Courier New"/>
          <w:i/>
          <w:sz w:val="24"/>
        </w:rPr>
        <w:t xml:space="preserve"> года, где сразу включился в напряженную партийную работу. Я. С. Шейнкман был избран предсе</w:t>
      </w:r>
      <w:r>
        <w:rPr>
          <w:rFonts w:ascii="Courier New" w:hAnsi="Courier New"/>
          <w:i/>
          <w:sz w:val="24"/>
        </w:rPr>
        <w:softHyphen/>
        <w:t>дателем большевистской  фракции Казанского Совета рабочих, солдатских и крестьянских депутатов. Социалистическая революция застала его в Петрограде, куда он был вызван по распоряжению ЦК. Шейнкман участвует в работе следственной комиссии по делам арестованных министров Временного правительства, цар</w:t>
      </w:r>
      <w:r>
        <w:rPr>
          <w:rFonts w:ascii="Courier New" w:hAnsi="Courier New"/>
          <w:i/>
          <w:sz w:val="24"/>
        </w:rPr>
        <w:softHyphen/>
        <w:t>ских генералов. Вскоре он возвращается в Казань и в ноябре</w:t>
      </w:r>
      <w:r>
        <w:rPr>
          <w:rFonts w:ascii="Courier New" w:hAnsi="Courier New"/>
          <w:i/>
          <w:noProof/>
          <w:sz w:val="24"/>
        </w:rPr>
        <w:t xml:space="preserve"> 1917</w:t>
      </w:r>
      <w:r>
        <w:rPr>
          <w:rFonts w:ascii="Courier New" w:hAnsi="Courier New"/>
          <w:i/>
          <w:sz w:val="24"/>
        </w:rPr>
        <w:t xml:space="preserve"> года становится председателем Казанского губернского Совета рабочих, солдатских и крестьян</w:t>
      </w:r>
      <w:r>
        <w:rPr>
          <w:rFonts w:ascii="Courier New" w:hAnsi="Courier New"/>
          <w:i/>
          <w:sz w:val="24"/>
        </w:rPr>
        <w:softHyphen/>
        <w:t>ских депутатов. Все свои силы Я. С. Шейн-кман отдает напряженной борьбе по организации и упрочению Советской власти в губернии. Когда</w:t>
      </w:r>
      <w:r>
        <w:rPr>
          <w:rFonts w:ascii="Courier New" w:hAnsi="Courier New"/>
          <w:i/>
          <w:noProof/>
          <w:sz w:val="24"/>
        </w:rPr>
        <w:t xml:space="preserve"> 6</w:t>
      </w:r>
      <w:r>
        <w:rPr>
          <w:rFonts w:ascii="Courier New" w:hAnsi="Courier New"/>
          <w:i/>
          <w:sz w:val="24"/>
        </w:rPr>
        <w:t xml:space="preserve"> августа</w:t>
      </w:r>
      <w:r>
        <w:rPr>
          <w:rFonts w:ascii="Courier New" w:hAnsi="Courier New"/>
          <w:i/>
          <w:noProof/>
          <w:sz w:val="24"/>
        </w:rPr>
        <w:t xml:space="preserve"> 1918</w:t>
      </w:r>
      <w:r>
        <w:rPr>
          <w:rFonts w:ascii="Courier New" w:hAnsi="Courier New"/>
          <w:i/>
          <w:sz w:val="24"/>
        </w:rPr>
        <w:t xml:space="preserve"> г. белогвардейцы и белочехи временно захватили Казань, он вместе с другими коммунистами был арестован, а затем расстрелян у стен Кремля.</w:t>
      </w:r>
    </w:p>
    <w:p w:rsidR="00F956F0" w:rsidRDefault="00F956F0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noProof/>
          <w:sz w:val="24"/>
        </w:rPr>
        <w:t xml:space="preserve"> XVI—XVIII</w:t>
      </w:r>
      <w:r>
        <w:rPr>
          <w:rFonts w:ascii="Courier New" w:hAnsi="Courier New"/>
          <w:sz w:val="24"/>
        </w:rPr>
        <w:t xml:space="preserve"> вв. современная улица Шейнкмана называлась Большой. В</w:t>
      </w:r>
      <w:r>
        <w:rPr>
          <w:rFonts w:ascii="Courier New" w:hAnsi="Courier New"/>
          <w:noProof/>
          <w:sz w:val="24"/>
        </w:rPr>
        <w:t xml:space="preserve"> XVIII —</w:t>
      </w:r>
      <w:r>
        <w:rPr>
          <w:rFonts w:ascii="Courier New" w:hAnsi="Courier New"/>
          <w:sz w:val="24"/>
        </w:rPr>
        <w:t xml:space="preserve"> начале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вв. это была единственная, мощенная камнем, улица го</w:t>
      </w:r>
      <w:r>
        <w:rPr>
          <w:rFonts w:ascii="Courier New" w:hAnsi="Courier New"/>
          <w:sz w:val="24"/>
        </w:rPr>
        <w:softHyphen/>
        <w:t>рода. По левой ее стороне располагались постройки Спасо-Преображенского монастыря и церкви Киприана и Устиниа, а по правой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цейхгауз и гауптвахта. Последняя, надстроенная в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в. и сохранив</w:t>
      </w:r>
      <w:r>
        <w:rPr>
          <w:rFonts w:ascii="Courier New" w:hAnsi="Courier New"/>
          <w:sz w:val="24"/>
        </w:rPr>
        <w:softHyphen/>
        <w:t>шаяся в виде трехэтажного дома справа от входа в Кремль, служила местом заключения руководите</w:t>
      </w:r>
      <w:r>
        <w:rPr>
          <w:rFonts w:ascii="Courier New" w:hAnsi="Courier New"/>
          <w:sz w:val="24"/>
        </w:rPr>
        <w:softHyphen/>
        <w:t>лей казанских большевиков, революционных рабочих и солдат в августе</w:t>
      </w:r>
      <w:r>
        <w:rPr>
          <w:rFonts w:ascii="Courier New" w:hAnsi="Courier New"/>
          <w:noProof/>
          <w:sz w:val="24"/>
        </w:rPr>
        <w:t xml:space="preserve"> 1918</w:t>
      </w:r>
      <w:r>
        <w:rPr>
          <w:rFonts w:ascii="Courier New" w:hAnsi="Courier New"/>
          <w:sz w:val="24"/>
        </w:rPr>
        <w:t xml:space="preserve"> г.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Далее по правой стороне улицы Шейнкмана тя</w:t>
      </w:r>
      <w:r>
        <w:rPr>
          <w:rFonts w:ascii="Courier New" w:hAnsi="Courier New"/>
          <w:sz w:val="24"/>
        </w:rPr>
        <w:softHyphen/>
        <w:t>нется длинное двухэтажное здание с несколькими проездами, построенное в</w:t>
      </w:r>
      <w:r>
        <w:rPr>
          <w:rFonts w:ascii="Courier New" w:hAnsi="Courier New"/>
          <w:noProof/>
          <w:sz w:val="24"/>
        </w:rPr>
        <w:t xml:space="preserve"> 1780—1785</w:t>
      </w:r>
      <w:r>
        <w:rPr>
          <w:rFonts w:ascii="Courier New" w:hAnsi="Courier New"/>
          <w:sz w:val="24"/>
        </w:rPr>
        <w:t xml:space="preserve"> гг. казанским архитектором В. И. Кафтыревым и оформленное в типичном стиле казенных строений конца</w:t>
      </w:r>
      <w:r>
        <w:rPr>
          <w:rFonts w:ascii="Courier New" w:hAnsi="Courier New"/>
          <w:noProof/>
          <w:sz w:val="24"/>
        </w:rPr>
        <w:t xml:space="preserve"> XVIII—</w:t>
      </w:r>
      <w:r>
        <w:rPr>
          <w:rFonts w:ascii="Courier New" w:hAnsi="Courier New"/>
          <w:sz w:val="24"/>
        </w:rPr>
        <w:t>начала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вв. Раньше здесь находились присут</w:t>
      </w:r>
      <w:r>
        <w:rPr>
          <w:rFonts w:ascii="Courier New" w:hAnsi="Courier New"/>
          <w:sz w:val="24"/>
        </w:rPr>
        <w:softHyphen/>
        <w:t>ственные места и губернское правление.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Примерно в районе первых проездных ворот этого здания в</w:t>
      </w:r>
      <w:r>
        <w:rPr>
          <w:rFonts w:ascii="Courier New" w:hAnsi="Courier New"/>
          <w:noProof/>
          <w:sz w:val="24"/>
        </w:rPr>
        <w:t xml:space="preserve"> XV—XVI</w:t>
      </w:r>
      <w:r>
        <w:rPr>
          <w:rFonts w:ascii="Courier New" w:hAnsi="Courier New"/>
          <w:sz w:val="24"/>
        </w:rPr>
        <w:t xml:space="preserve"> вв. проходил ров и крепостная стена татарской Казани. Он был еще виден во второй половине</w:t>
      </w:r>
      <w:r>
        <w:rPr>
          <w:rFonts w:ascii="Courier New" w:hAnsi="Courier New"/>
          <w:noProof/>
          <w:sz w:val="24"/>
        </w:rPr>
        <w:t xml:space="preserve"> XVI</w:t>
      </w:r>
      <w:r>
        <w:rPr>
          <w:rFonts w:ascii="Courier New" w:hAnsi="Courier New"/>
          <w:sz w:val="24"/>
        </w:rPr>
        <w:t xml:space="preserve"> и начале</w:t>
      </w:r>
      <w:r>
        <w:rPr>
          <w:rFonts w:ascii="Courier New" w:hAnsi="Courier New"/>
          <w:noProof/>
          <w:sz w:val="24"/>
        </w:rPr>
        <w:t xml:space="preserve"> XVII</w:t>
      </w:r>
      <w:r>
        <w:rPr>
          <w:rFonts w:ascii="Courier New" w:hAnsi="Courier New"/>
          <w:sz w:val="24"/>
        </w:rPr>
        <w:t xml:space="preserve"> вв. До этого рва в</w:t>
      </w:r>
      <w:r>
        <w:rPr>
          <w:rFonts w:ascii="Courier New" w:hAnsi="Courier New"/>
          <w:noProof/>
          <w:sz w:val="24"/>
        </w:rPr>
        <w:t xml:space="preserve"> 1568</w:t>
      </w:r>
      <w:r>
        <w:rPr>
          <w:rFonts w:ascii="Courier New" w:hAnsi="Courier New"/>
          <w:sz w:val="24"/>
        </w:rPr>
        <w:t xml:space="preserve"> г. были доведены с юга каменные стены Кремля. Ото рва на север площадь Кремля расширя</w:t>
      </w:r>
      <w:r>
        <w:rPr>
          <w:rFonts w:ascii="Courier New" w:hAnsi="Courier New"/>
          <w:sz w:val="24"/>
        </w:rPr>
        <w:softHyphen/>
        <w:t>лась до</w:t>
      </w:r>
      <w:r>
        <w:rPr>
          <w:rFonts w:ascii="Courier New" w:hAnsi="Courier New"/>
          <w:noProof/>
          <w:sz w:val="24"/>
        </w:rPr>
        <w:t xml:space="preserve"> 260</w:t>
      </w:r>
      <w:r>
        <w:rPr>
          <w:rFonts w:ascii="Courier New" w:hAnsi="Courier New"/>
          <w:sz w:val="24"/>
        </w:rPr>
        <w:t xml:space="preserve"> м и уже имела несколько параллельных улиц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Сергеевскую, Большую, Дмитриевскую и Бла</w:t>
      </w:r>
      <w:r>
        <w:rPr>
          <w:rFonts w:ascii="Courier New" w:hAnsi="Courier New"/>
          <w:sz w:val="24"/>
        </w:rPr>
        <w:softHyphen/>
        <w:t>говещенскую.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левую сторону улицы Шейнкмана почти до конца Кремля тянется трехэтажное здание, построен</w:t>
      </w:r>
      <w:r>
        <w:rPr>
          <w:rFonts w:ascii="Courier New" w:hAnsi="Courier New"/>
          <w:sz w:val="24"/>
        </w:rPr>
        <w:softHyphen/>
        <w:t>ное в</w:t>
      </w:r>
      <w:r>
        <w:rPr>
          <w:rFonts w:ascii="Courier New" w:hAnsi="Courier New"/>
          <w:noProof/>
          <w:sz w:val="24"/>
        </w:rPr>
        <w:t xml:space="preserve"> 40—</w:t>
      </w:r>
      <w:r>
        <w:rPr>
          <w:rFonts w:ascii="Courier New" w:hAnsi="Courier New"/>
          <w:sz w:val="24"/>
        </w:rPr>
        <w:t>50-е гг.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в. по исправленному Ни</w:t>
      </w:r>
      <w:r>
        <w:rPr>
          <w:rFonts w:ascii="Courier New" w:hAnsi="Courier New"/>
          <w:sz w:val="24"/>
        </w:rPr>
        <w:softHyphen/>
        <w:t>колаем</w:t>
      </w:r>
      <w:r>
        <w:rPr>
          <w:rFonts w:ascii="Courier New" w:hAnsi="Courier New"/>
          <w:noProof/>
          <w:sz w:val="24"/>
        </w:rPr>
        <w:t xml:space="preserve"> I</w:t>
      </w:r>
      <w:r>
        <w:rPr>
          <w:rFonts w:ascii="Courier New" w:hAnsi="Courier New"/>
          <w:sz w:val="24"/>
        </w:rPr>
        <w:t xml:space="preserve"> казарменному проекту. В 20-е годы</w:t>
      </w:r>
      <w:r>
        <w:rPr>
          <w:rFonts w:ascii="Courier New" w:hAnsi="Courier New"/>
          <w:noProof/>
          <w:sz w:val="24"/>
        </w:rPr>
        <w:t xml:space="preserve"> XX</w:t>
      </w:r>
      <w:r>
        <w:rPr>
          <w:rFonts w:ascii="Courier New" w:hAnsi="Courier New"/>
          <w:sz w:val="24"/>
        </w:rPr>
        <w:t xml:space="preserve"> в. здесь располагалась татаро-башкирская военная школа, позднее Казанское пехотное училище, кото</w:t>
      </w:r>
      <w:r>
        <w:rPr>
          <w:rFonts w:ascii="Courier New" w:hAnsi="Courier New"/>
          <w:sz w:val="24"/>
        </w:rPr>
        <w:softHyphen/>
        <w:t>рым командовал Герой Советского Союза генерал-полковник М. П. Кирпонос, погибший при обороне Киева в</w:t>
      </w:r>
      <w:r>
        <w:rPr>
          <w:rFonts w:ascii="Courier New" w:hAnsi="Courier New"/>
          <w:noProof/>
          <w:sz w:val="24"/>
        </w:rPr>
        <w:t xml:space="preserve"> 1941</w:t>
      </w:r>
      <w:r>
        <w:rPr>
          <w:rFonts w:ascii="Courier New" w:hAnsi="Courier New"/>
          <w:sz w:val="24"/>
        </w:rPr>
        <w:t xml:space="preserve"> г. Маршал Г. К. Жуков характеризовал М. П. Кирпоноса как первоклассного командующего войсками. На стене здания в память о М. П. Кирпоносе установлена мемориальная доска. В XVIII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первой половине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вв. между кремлевской стеной и местом описываемого здания нахо</w:t>
      </w:r>
      <w:r>
        <w:rPr>
          <w:rFonts w:ascii="Courier New" w:hAnsi="Courier New"/>
          <w:sz w:val="24"/>
        </w:rPr>
        <w:softHyphen/>
        <w:t>дился арсенал, где в</w:t>
      </w:r>
      <w:r>
        <w:rPr>
          <w:rFonts w:ascii="Courier New" w:hAnsi="Courier New"/>
          <w:noProof/>
          <w:sz w:val="24"/>
        </w:rPr>
        <w:t xml:space="preserve"> 1812—1815</w:t>
      </w:r>
      <w:r>
        <w:rPr>
          <w:rFonts w:ascii="Courier New" w:hAnsi="Courier New"/>
          <w:sz w:val="24"/>
        </w:rPr>
        <w:t xml:space="preserve"> гг. располагался один из крупнейших в России пушечных заводов. Здесь чинились поврежденные пушки, привозимые из армии, изготовлялись новые орудия и устройства к ним.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Направо по улице Шейнкмана перед небольшим сквером возвышается белое здание бывшего </w:t>
      </w:r>
      <w:r>
        <w:rPr>
          <w:rFonts w:ascii="Courier New" w:hAnsi="Courier New"/>
          <w:i/>
          <w:sz w:val="24"/>
        </w:rPr>
        <w:t>Благо</w:t>
      </w:r>
      <w:r>
        <w:rPr>
          <w:rFonts w:ascii="Courier New" w:hAnsi="Courier New"/>
          <w:i/>
          <w:sz w:val="24"/>
        </w:rPr>
        <w:softHyphen/>
        <w:t>вещенского собора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одного из древнейших сооружений Казани. Еще в октябре</w:t>
      </w:r>
      <w:r>
        <w:rPr>
          <w:rFonts w:ascii="Courier New" w:hAnsi="Courier New"/>
          <w:noProof/>
          <w:sz w:val="24"/>
        </w:rPr>
        <w:t xml:space="preserve"> 1552</w:t>
      </w:r>
      <w:r>
        <w:rPr>
          <w:rFonts w:ascii="Courier New" w:hAnsi="Courier New"/>
          <w:sz w:val="24"/>
        </w:rPr>
        <w:t xml:space="preserve"> года через несколько дней после взятия города Иван Грозный заложил на этом месте деревянную церковь. В</w:t>
      </w:r>
      <w:r>
        <w:rPr>
          <w:rFonts w:ascii="Courier New" w:hAnsi="Courier New"/>
          <w:noProof/>
          <w:sz w:val="24"/>
        </w:rPr>
        <w:t xml:space="preserve"> 1555</w:t>
      </w:r>
      <w:r>
        <w:rPr>
          <w:rFonts w:ascii="Courier New" w:hAnsi="Courier New"/>
          <w:sz w:val="24"/>
        </w:rPr>
        <w:t xml:space="preserve"> г. была организована Казанская епархия, а в</w:t>
      </w:r>
      <w:r>
        <w:rPr>
          <w:rFonts w:ascii="Courier New" w:hAnsi="Courier New"/>
          <w:noProof/>
          <w:sz w:val="24"/>
        </w:rPr>
        <w:t xml:space="preserve"> 1556</w:t>
      </w:r>
      <w:r>
        <w:rPr>
          <w:rFonts w:ascii="Courier New" w:hAnsi="Courier New"/>
          <w:sz w:val="24"/>
        </w:rPr>
        <w:t xml:space="preserve"> г. под руководством псковских мастеров Ивана Ширяя и Постника Яковлева началось сооружение на месте деревянной церкви белокаменного пятиглавого шестистолпного собора с пятью апсидами. Здание было построено к</w:t>
      </w:r>
      <w:r>
        <w:rPr>
          <w:rFonts w:ascii="Courier New" w:hAnsi="Courier New"/>
          <w:noProof/>
          <w:sz w:val="24"/>
        </w:rPr>
        <w:t xml:space="preserve"> 1562</w:t>
      </w:r>
      <w:r>
        <w:rPr>
          <w:rFonts w:ascii="Courier New" w:hAnsi="Courier New"/>
          <w:sz w:val="24"/>
        </w:rPr>
        <w:t xml:space="preserve"> г., на его возведение, как сообщает Казанская писцовая книга того времени, было из</w:t>
      </w:r>
      <w:r>
        <w:rPr>
          <w:rFonts w:ascii="Courier New" w:hAnsi="Courier New"/>
          <w:sz w:val="24"/>
        </w:rPr>
        <w:softHyphen/>
        <w:t>расходовано «1148 рублей</w:t>
      </w:r>
      <w:r>
        <w:rPr>
          <w:rFonts w:ascii="Courier New" w:hAnsi="Courier New"/>
          <w:noProof/>
          <w:sz w:val="24"/>
        </w:rPr>
        <w:t xml:space="preserve"> 24</w:t>
      </w:r>
      <w:r>
        <w:rPr>
          <w:rFonts w:ascii="Courier New" w:hAnsi="Courier New"/>
          <w:sz w:val="24"/>
        </w:rPr>
        <w:t xml:space="preserve"> копейки с полушкою, да железа куплено на</w:t>
      </w:r>
      <w:r>
        <w:rPr>
          <w:rFonts w:ascii="Courier New" w:hAnsi="Courier New"/>
          <w:noProof/>
          <w:sz w:val="24"/>
        </w:rPr>
        <w:t xml:space="preserve"> 100</w:t>
      </w:r>
      <w:r>
        <w:rPr>
          <w:rFonts w:ascii="Courier New" w:hAnsi="Courier New"/>
          <w:sz w:val="24"/>
        </w:rPr>
        <w:t xml:space="preserve"> рублей».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формах и конструкции собора ощущается влия</w:t>
      </w:r>
      <w:r>
        <w:rPr>
          <w:rFonts w:ascii="Courier New" w:hAnsi="Courier New"/>
          <w:sz w:val="24"/>
        </w:rPr>
        <w:softHyphen/>
        <w:t>ние стилей псковского (трактовка апсид, орнамен</w:t>
      </w:r>
      <w:r>
        <w:rPr>
          <w:rFonts w:ascii="Courier New" w:hAnsi="Courier New"/>
          <w:sz w:val="24"/>
        </w:rPr>
        <w:softHyphen/>
        <w:t>тальная обработка барабанов), владимирского (архи</w:t>
      </w:r>
      <w:r>
        <w:rPr>
          <w:rFonts w:ascii="Courier New" w:hAnsi="Courier New"/>
          <w:sz w:val="24"/>
        </w:rPr>
        <w:softHyphen/>
        <w:t>тектура под окнами барабанов и стен) и московского (килевидные завершения верха стен) зодчества. Вну</w:t>
      </w:r>
      <w:r>
        <w:rPr>
          <w:rFonts w:ascii="Courier New" w:hAnsi="Courier New"/>
          <w:sz w:val="24"/>
        </w:rPr>
        <w:softHyphen/>
        <w:t>три здания потолки опирались, как и в Успенском соборе Московского кремля, на круглые колонны, а переход к главному куполу оформлен тромпами, характерными для мусульманского зодчества. Воз</w:t>
      </w:r>
      <w:r>
        <w:rPr>
          <w:rFonts w:ascii="Courier New" w:hAnsi="Courier New"/>
          <w:sz w:val="24"/>
        </w:rPr>
        <w:softHyphen/>
        <w:t>можно, так были оформлены переходы в большой казанской мечети Кул-Шариф, имевшей пять мина</w:t>
      </w:r>
      <w:r>
        <w:rPr>
          <w:rFonts w:ascii="Courier New" w:hAnsi="Courier New"/>
          <w:sz w:val="24"/>
        </w:rPr>
        <w:softHyphen/>
        <w:t>ретов и вмещавшей одновременно более</w:t>
      </w:r>
      <w:r>
        <w:rPr>
          <w:rFonts w:ascii="Courier New" w:hAnsi="Courier New"/>
          <w:noProof/>
          <w:sz w:val="24"/>
        </w:rPr>
        <w:t xml:space="preserve"> тысячи</w:t>
      </w:r>
      <w:r>
        <w:rPr>
          <w:rFonts w:ascii="Courier New" w:hAnsi="Courier New"/>
          <w:sz w:val="24"/>
        </w:rPr>
        <w:t xml:space="preserve"> чело</w:t>
      </w:r>
      <w:r>
        <w:rPr>
          <w:rFonts w:ascii="Courier New" w:hAnsi="Courier New"/>
          <w:sz w:val="24"/>
        </w:rPr>
        <w:softHyphen/>
        <w:t>век. Во второй половине</w:t>
      </w:r>
      <w:r>
        <w:rPr>
          <w:rFonts w:ascii="Courier New" w:hAnsi="Courier New"/>
          <w:noProof/>
          <w:sz w:val="24"/>
        </w:rPr>
        <w:t xml:space="preserve"> XVI</w:t>
      </w:r>
      <w:r>
        <w:rPr>
          <w:rFonts w:ascii="Courier New" w:hAnsi="Courier New"/>
          <w:sz w:val="24"/>
        </w:rPr>
        <w:t xml:space="preserve"> века руины этой мече</w:t>
      </w:r>
      <w:r>
        <w:rPr>
          <w:rFonts w:ascii="Courier New" w:hAnsi="Courier New"/>
          <w:sz w:val="24"/>
        </w:rPr>
        <w:softHyphen/>
        <w:t>ти упоминаются в письменных источниках рядом с Благовещенским собором. В</w:t>
      </w:r>
      <w:r>
        <w:rPr>
          <w:rFonts w:ascii="Courier New" w:hAnsi="Courier New"/>
          <w:noProof/>
          <w:sz w:val="24"/>
        </w:rPr>
        <w:t xml:space="preserve"> 1691, 1736</w:t>
      </w:r>
      <w:r>
        <w:rPr>
          <w:rFonts w:ascii="Courier New" w:hAnsi="Courier New"/>
          <w:sz w:val="24"/>
        </w:rPr>
        <w:t xml:space="preserve"> гг. собор подвергся перестройкам, а в</w:t>
      </w:r>
      <w:r>
        <w:rPr>
          <w:rFonts w:ascii="Courier New" w:hAnsi="Courier New"/>
          <w:noProof/>
          <w:sz w:val="24"/>
        </w:rPr>
        <w:t xml:space="preserve"> 1835—1843</w:t>
      </w:r>
      <w:r>
        <w:rPr>
          <w:rFonts w:ascii="Courier New" w:hAnsi="Courier New"/>
          <w:sz w:val="24"/>
        </w:rPr>
        <w:t xml:space="preserve"> гг. с запа</w:t>
      </w:r>
      <w:r>
        <w:rPr>
          <w:rFonts w:ascii="Courier New" w:hAnsi="Courier New"/>
          <w:sz w:val="24"/>
        </w:rPr>
        <w:softHyphen/>
        <w:t>да к собору приделали огромный пристрой.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Как писал один из историков Казани, «в течение трех веков прикосновение руки людей, не обладав</w:t>
      </w:r>
      <w:r>
        <w:rPr>
          <w:rFonts w:ascii="Courier New" w:hAnsi="Courier New"/>
          <w:sz w:val="24"/>
        </w:rPr>
        <w:softHyphen/>
        <w:t>ших вкусом и умением древних наших зодчих», пол</w:t>
      </w:r>
      <w:r>
        <w:rPr>
          <w:rFonts w:ascii="Courier New" w:hAnsi="Courier New"/>
          <w:sz w:val="24"/>
        </w:rPr>
        <w:softHyphen/>
        <w:t>ностью исказило один из шедевров русского зодче</w:t>
      </w:r>
      <w:r>
        <w:rPr>
          <w:rFonts w:ascii="Courier New" w:hAnsi="Courier New"/>
          <w:sz w:val="24"/>
        </w:rPr>
        <w:softHyphen/>
        <w:t>ства</w:t>
      </w:r>
      <w:r>
        <w:rPr>
          <w:rFonts w:ascii="Courier New" w:hAnsi="Courier New"/>
          <w:noProof/>
          <w:sz w:val="24"/>
        </w:rPr>
        <w:t xml:space="preserve"> XVI</w:t>
      </w:r>
      <w:r>
        <w:rPr>
          <w:rFonts w:ascii="Courier New" w:hAnsi="Courier New"/>
          <w:sz w:val="24"/>
        </w:rPr>
        <w:t xml:space="preserve"> века. Еще более безобразный вид он приоб</w:t>
      </w:r>
      <w:r>
        <w:rPr>
          <w:rFonts w:ascii="Courier New" w:hAnsi="Courier New"/>
          <w:sz w:val="24"/>
        </w:rPr>
        <w:softHyphen/>
        <w:t>рел в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веке, когда с восточной стороны собор переходами соединили с двухэтажным (третий этаж надстроили в 30-е годы</w:t>
      </w:r>
      <w:r>
        <w:rPr>
          <w:rFonts w:ascii="Courier New" w:hAnsi="Courier New"/>
          <w:noProof/>
          <w:sz w:val="24"/>
        </w:rPr>
        <w:t xml:space="preserve"> XX</w:t>
      </w:r>
      <w:r>
        <w:rPr>
          <w:rFonts w:ascii="Courier New" w:hAnsi="Courier New"/>
          <w:sz w:val="24"/>
        </w:rPr>
        <w:t xml:space="preserve"> в.) архиерейским домом. Южнее архиерейского дома располагалось здание духовной консистории, которая проводила безжалостную политику христианизации в Среднем Поволжье.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 здания бывшей духовной консистории на во</w:t>
      </w:r>
      <w:r>
        <w:rPr>
          <w:rFonts w:ascii="Courier New" w:hAnsi="Courier New"/>
          <w:sz w:val="24"/>
        </w:rPr>
        <w:softHyphen/>
        <w:t>сток открывается панорама  набережной Казанки, улиц Б. Красной, Федосеевской. Среди оставшихся от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в. деревянных зданий, корпусов и стен быв</w:t>
      </w:r>
      <w:r>
        <w:rPr>
          <w:rFonts w:ascii="Courier New" w:hAnsi="Courier New"/>
          <w:sz w:val="24"/>
        </w:rPr>
        <w:softHyphen/>
        <w:t>шего Казанского монастыря возвышаются новые постройки жилых домов, школ, административных зданий.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Непосредственно около стены располагается ком</w:t>
      </w:r>
      <w:r>
        <w:rPr>
          <w:rFonts w:ascii="Courier New" w:hAnsi="Courier New"/>
          <w:sz w:val="24"/>
        </w:rPr>
        <w:softHyphen/>
        <w:t>плекс зданий казарменного типа (ул. Батурина,</w:t>
      </w:r>
      <w:r>
        <w:rPr>
          <w:rFonts w:ascii="Courier New" w:hAnsi="Courier New"/>
          <w:noProof/>
          <w:sz w:val="24"/>
        </w:rPr>
        <w:t xml:space="preserve"> 7), </w:t>
      </w:r>
      <w:r>
        <w:rPr>
          <w:rFonts w:ascii="Courier New" w:hAnsi="Courier New"/>
          <w:sz w:val="24"/>
        </w:rPr>
        <w:t>где в</w:t>
      </w:r>
      <w:r>
        <w:rPr>
          <w:rFonts w:ascii="Courier New" w:hAnsi="Courier New"/>
          <w:noProof/>
          <w:sz w:val="24"/>
        </w:rPr>
        <w:t xml:space="preserve"> XIX —</w:t>
      </w:r>
      <w:r>
        <w:rPr>
          <w:rFonts w:ascii="Courier New" w:hAnsi="Courier New"/>
          <w:sz w:val="24"/>
        </w:rPr>
        <w:t xml:space="preserve"> начале</w:t>
      </w:r>
      <w:r>
        <w:rPr>
          <w:rFonts w:ascii="Courier New" w:hAnsi="Courier New"/>
          <w:noProof/>
          <w:sz w:val="24"/>
        </w:rPr>
        <w:t xml:space="preserve"> XX</w:t>
      </w:r>
      <w:r>
        <w:rPr>
          <w:rFonts w:ascii="Courier New" w:hAnsi="Courier New"/>
          <w:sz w:val="24"/>
        </w:rPr>
        <w:t xml:space="preserve"> вв. находилась пересыльная тюрьма. В</w:t>
      </w:r>
      <w:r>
        <w:rPr>
          <w:rFonts w:ascii="Courier New" w:hAnsi="Courier New"/>
          <w:noProof/>
          <w:sz w:val="24"/>
        </w:rPr>
        <w:t xml:space="preserve"> XVIII</w:t>
      </w:r>
      <w:r>
        <w:rPr>
          <w:rFonts w:ascii="Courier New" w:hAnsi="Courier New"/>
          <w:sz w:val="24"/>
        </w:rPr>
        <w:t xml:space="preserve"> в. здесь стояла обнесенная высоким забором деревянная так называемая «черная» тюрь</w:t>
      </w:r>
      <w:r>
        <w:rPr>
          <w:rFonts w:ascii="Courier New" w:hAnsi="Courier New"/>
          <w:sz w:val="24"/>
        </w:rPr>
        <w:softHyphen/>
        <w:t>ма при губернской канцелярии, где был заключен яицкий казак Емельян Пугачев, бежавший отсюда в мае</w:t>
      </w:r>
      <w:r>
        <w:rPr>
          <w:rFonts w:ascii="Courier New" w:hAnsi="Courier New"/>
          <w:noProof/>
          <w:sz w:val="24"/>
        </w:rPr>
        <w:t xml:space="preserve"> 1773</w:t>
      </w:r>
      <w:r>
        <w:rPr>
          <w:rFonts w:ascii="Courier New" w:hAnsi="Courier New"/>
          <w:sz w:val="24"/>
        </w:rPr>
        <w:t xml:space="preserve"> г. и возглавивший большое восстание ка</w:t>
      </w:r>
      <w:r>
        <w:rPr>
          <w:rFonts w:ascii="Courier New" w:hAnsi="Courier New"/>
          <w:sz w:val="24"/>
        </w:rPr>
        <w:softHyphen/>
        <w:t>заков, крестьян и уральского работного люда. В де</w:t>
      </w:r>
      <w:r>
        <w:rPr>
          <w:rFonts w:ascii="Courier New" w:hAnsi="Courier New"/>
          <w:sz w:val="24"/>
        </w:rPr>
        <w:softHyphen/>
        <w:t>кабре</w:t>
      </w:r>
      <w:r>
        <w:rPr>
          <w:rFonts w:ascii="Courier New" w:hAnsi="Courier New"/>
          <w:noProof/>
          <w:sz w:val="24"/>
        </w:rPr>
        <w:t xml:space="preserve"> 1887</w:t>
      </w:r>
      <w:r>
        <w:rPr>
          <w:rFonts w:ascii="Courier New" w:hAnsi="Courier New"/>
          <w:sz w:val="24"/>
        </w:rPr>
        <w:t xml:space="preserve"> г. сюда, уже в каменную пересыльную тюрьму, вместе с</w:t>
      </w:r>
      <w:r>
        <w:rPr>
          <w:rFonts w:ascii="Courier New" w:hAnsi="Courier New"/>
          <w:noProof/>
          <w:sz w:val="24"/>
        </w:rPr>
        <w:t xml:space="preserve"> 33</w:t>
      </w:r>
      <w:r>
        <w:rPr>
          <w:rFonts w:ascii="Courier New" w:hAnsi="Courier New"/>
          <w:sz w:val="24"/>
        </w:rPr>
        <w:t xml:space="preserve"> другими студентами Казанского университета был доставлен под охраной жандармов Владимир Ульянов. В июле</w:t>
      </w:r>
      <w:r>
        <w:rPr>
          <w:rFonts w:ascii="Courier New" w:hAnsi="Courier New"/>
          <w:noProof/>
          <w:sz w:val="24"/>
        </w:rPr>
        <w:t xml:space="preserve"> 1889</w:t>
      </w:r>
      <w:r>
        <w:rPr>
          <w:rFonts w:ascii="Courier New" w:hAnsi="Courier New"/>
          <w:sz w:val="24"/>
        </w:rPr>
        <w:t xml:space="preserve"> г. после разгрома одного из первых в России марксистских кружков в эту тюрьму был помещен руководитель кружка Н. Е. Федосеев, которого впоследствии В. И. Ленин охарактеризовал как «необыкновенно талантливого и необыкновенно преданного своему делу револю</w:t>
      </w:r>
      <w:r>
        <w:rPr>
          <w:rFonts w:ascii="Courier New" w:hAnsi="Courier New"/>
          <w:sz w:val="24"/>
        </w:rPr>
        <w:softHyphen/>
        <w:t>ционера». Почти напротив описанного здания от нижней части кремлевского холма начинается ули</w:t>
      </w:r>
      <w:r>
        <w:rPr>
          <w:rFonts w:ascii="Courier New" w:hAnsi="Courier New"/>
          <w:sz w:val="24"/>
        </w:rPr>
        <w:softHyphen/>
        <w:t>ца имени Н. Е. Федосеева (Федосеевская, в прошлом Нижне-Федоровская и Засыпкина), в одном из домов которой (дом Воротникова)</w:t>
      </w:r>
      <w:r>
        <w:rPr>
          <w:rFonts w:ascii="Courier New" w:hAnsi="Courier New"/>
          <w:noProof/>
          <w:sz w:val="24"/>
        </w:rPr>
        <w:t xml:space="preserve"> 1</w:t>
      </w:r>
      <w:r>
        <w:rPr>
          <w:rFonts w:ascii="Courier New" w:hAnsi="Courier New"/>
          <w:sz w:val="24"/>
        </w:rPr>
        <w:t xml:space="preserve"> декабря</w:t>
      </w:r>
      <w:r>
        <w:rPr>
          <w:rFonts w:ascii="Courier New" w:hAnsi="Courier New"/>
          <w:noProof/>
          <w:sz w:val="24"/>
        </w:rPr>
        <w:t xml:space="preserve"> 1887</w:t>
      </w:r>
      <w:r>
        <w:rPr>
          <w:rFonts w:ascii="Courier New" w:hAnsi="Courier New"/>
          <w:sz w:val="24"/>
        </w:rPr>
        <w:t xml:space="preserve"> г. прохо</w:t>
      </w:r>
      <w:r>
        <w:rPr>
          <w:rFonts w:ascii="Courier New" w:hAnsi="Courier New"/>
          <w:sz w:val="24"/>
        </w:rPr>
        <w:softHyphen/>
        <w:t>дило конспиративное совещание студентов универси</w:t>
      </w:r>
      <w:r>
        <w:rPr>
          <w:rFonts w:ascii="Courier New" w:hAnsi="Courier New"/>
          <w:sz w:val="24"/>
        </w:rPr>
        <w:softHyphen/>
        <w:t>тета и ветеринарного института. На нем обсуждался план проведения студенческой сходки, активным участником которой был и Володя Ульянов.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 северу и северо-востоку от Благовещенского собора находятся сад и двухэтажное здание. При</w:t>
      </w:r>
      <w:r>
        <w:rPr>
          <w:rFonts w:ascii="Courier New" w:hAnsi="Courier New"/>
          <w:sz w:val="24"/>
        </w:rPr>
        <w:softHyphen/>
        <w:t>мерно на этом месте до</w:t>
      </w:r>
      <w:r>
        <w:rPr>
          <w:rFonts w:ascii="Courier New" w:hAnsi="Courier New"/>
          <w:noProof/>
          <w:sz w:val="24"/>
        </w:rPr>
        <w:t xml:space="preserve"> 1552</w:t>
      </w:r>
      <w:r>
        <w:rPr>
          <w:rFonts w:ascii="Courier New" w:hAnsi="Courier New"/>
          <w:sz w:val="24"/>
        </w:rPr>
        <w:t xml:space="preserve"> г. располагался ханский двор, огороженный высоким забором, </w:t>
      </w:r>
      <w:r>
        <w:rPr>
          <w:rFonts w:ascii="Courier New" w:hAnsi="Courier New"/>
          <w:noProof/>
          <w:sz w:val="24"/>
        </w:rPr>
        <w:t>—</w:t>
      </w:r>
      <w:r>
        <w:rPr>
          <w:rFonts w:ascii="Courier New" w:hAnsi="Courier New"/>
          <w:sz w:val="24"/>
        </w:rPr>
        <w:t xml:space="preserve"> казанский «вышград». Археологические раскопки, проведенные в</w:t>
      </w:r>
      <w:r>
        <w:rPr>
          <w:rFonts w:ascii="Courier New" w:hAnsi="Courier New"/>
          <w:noProof/>
          <w:sz w:val="24"/>
        </w:rPr>
        <w:t xml:space="preserve"> 1973—1975</w:t>
      </w:r>
      <w:r>
        <w:rPr>
          <w:rFonts w:ascii="Courier New" w:hAnsi="Courier New"/>
          <w:sz w:val="24"/>
        </w:rPr>
        <w:t xml:space="preserve"> гг., показали, что здесь же находилась и древнейшая Казань.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Одним из наиболее примечательных архитектур</w:t>
      </w:r>
      <w:r>
        <w:rPr>
          <w:rFonts w:ascii="Courier New" w:hAnsi="Courier New"/>
          <w:sz w:val="24"/>
        </w:rPr>
        <w:softHyphen/>
        <w:t>ных памятников Кремля и Казани является леген</w:t>
      </w:r>
      <w:r>
        <w:rPr>
          <w:rFonts w:ascii="Courier New" w:hAnsi="Courier New"/>
          <w:sz w:val="24"/>
        </w:rPr>
        <w:softHyphen/>
        <w:t xml:space="preserve">дарная </w:t>
      </w:r>
      <w:r>
        <w:rPr>
          <w:rFonts w:ascii="Courier New" w:hAnsi="Courier New"/>
          <w:i/>
          <w:sz w:val="24"/>
        </w:rPr>
        <w:t>башня Сююмбике</w:t>
      </w:r>
      <w:r>
        <w:rPr>
          <w:rFonts w:ascii="Courier New" w:hAnsi="Courier New"/>
          <w:sz w:val="24"/>
        </w:rPr>
        <w:t>, ставшая своеобраз</w:t>
      </w:r>
      <w:r>
        <w:rPr>
          <w:rFonts w:ascii="Courier New" w:hAnsi="Courier New"/>
          <w:sz w:val="24"/>
        </w:rPr>
        <w:softHyphen/>
        <w:t>ным символом города. Это сложенная из большемерного красного кирпича, характерного для</w:t>
      </w:r>
      <w:r>
        <w:rPr>
          <w:rFonts w:ascii="Courier New" w:hAnsi="Courier New"/>
          <w:noProof/>
          <w:sz w:val="24"/>
        </w:rPr>
        <w:t xml:space="preserve"> XVII</w:t>
      </w:r>
      <w:r>
        <w:rPr>
          <w:rFonts w:ascii="Courier New" w:hAnsi="Courier New"/>
          <w:sz w:val="24"/>
        </w:rPr>
        <w:t xml:space="preserve"> ве</w:t>
      </w:r>
      <w:r>
        <w:rPr>
          <w:rFonts w:ascii="Courier New" w:hAnsi="Courier New"/>
          <w:sz w:val="24"/>
        </w:rPr>
        <w:softHyphen/>
        <w:t>ка, семиярусная башня высотой в</w:t>
      </w:r>
      <w:r>
        <w:rPr>
          <w:rFonts w:ascii="Courier New" w:hAnsi="Courier New"/>
          <w:noProof/>
          <w:sz w:val="24"/>
        </w:rPr>
        <w:t xml:space="preserve"> 58</w:t>
      </w:r>
      <w:r>
        <w:rPr>
          <w:rFonts w:ascii="Courier New" w:hAnsi="Courier New"/>
          <w:sz w:val="24"/>
        </w:rPr>
        <w:t xml:space="preserve"> м</w:t>
      </w:r>
      <w:r>
        <w:rPr>
          <w:rFonts w:ascii="Courier New" w:hAnsi="Courier New"/>
          <w:noProof/>
          <w:sz w:val="24"/>
        </w:rPr>
        <w:t xml:space="preserve"> (70</w:t>
      </w:r>
      <w:r>
        <w:rPr>
          <w:rFonts w:ascii="Courier New" w:hAnsi="Courier New"/>
          <w:sz w:val="24"/>
        </w:rPr>
        <w:t xml:space="preserve"> м над уровнем Казанки). Нижние три яруса прямоуголь</w:t>
      </w:r>
      <w:r>
        <w:rPr>
          <w:rFonts w:ascii="Courier New" w:hAnsi="Courier New"/>
          <w:sz w:val="24"/>
        </w:rPr>
        <w:softHyphen/>
        <w:t>ной формы. Они завершаются открытыми круговыми террасами и невысокими парапетами по краям. Пер</w:t>
      </w:r>
      <w:r>
        <w:rPr>
          <w:rFonts w:ascii="Courier New" w:hAnsi="Courier New"/>
          <w:sz w:val="24"/>
        </w:rPr>
        <w:softHyphen/>
        <w:t>вый ярус, занимающий площадь в</w:t>
      </w:r>
      <w:r>
        <w:rPr>
          <w:rFonts w:ascii="Courier New" w:hAnsi="Courier New"/>
          <w:noProof/>
          <w:sz w:val="24"/>
        </w:rPr>
        <w:t xml:space="preserve"> 140</w:t>
      </w:r>
      <w:r>
        <w:rPr>
          <w:rFonts w:ascii="Courier New" w:hAnsi="Courier New"/>
          <w:sz w:val="24"/>
        </w:rPr>
        <w:t xml:space="preserve"> кв. м, имеет проездные ворота. Интересно оформление его лице</w:t>
      </w:r>
      <w:r>
        <w:rPr>
          <w:rFonts w:ascii="Courier New" w:hAnsi="Courier New"/>
          <w:sz w:val="24"/>
        </w:rPr>
        <w:softHyphen/>
        <w:t>вых стен колоннами, завершенными, как и в булгарских постройках, капителями в виде консолей-сталактитов. Четыре верхних этажа восьмигранные, причем шестой имеет характер усеченного шатрово</w:t>
      </w:r>
      <w:r>
        <w:rPr>
          <w:rFonts w:ascii="Courier New" w:hAnsi="Courier New"/>
          <w:sz w:val="24"/>
        </w:rPr>
        <w:softHyphen/>
        <w:t>го покрытия, завершенного также восьмигранной дозорной вышкой-фонарем. Последняя напоминает завершения татарских мечетей как каменных, так и деревянных. Ближайшие аналогии мы можем наблю</w:t>
      </w:r>
      <w:r>
        <w:rPr>
          <w:rFonts w:ascii="Courier New" w:hAnsi="Courier New"/>
          <w:sz w:val="24"/>
        </w:rPr>
        <w:softHyphen/>
        <w:t>дать в Боровицкой башне Московского кремля, по</w:t>
      </w:r>
      <w:r>
        <w:rPr>
          <w:rFonts w:ascii="Courier New" w:hAnsi="Courier New"/>
          <w:sz w:val="24"/>
        </w:rPr>
        <w:softHyphen/>
        <w:t>строенной в</w:t>
      </w:r>
      <w:r>
        <w:rPr>
          <w:rFonts w:ascii="Courier New" w:hAnsi="Courier New"/>
          <w:noProof/>
          <w:sz w:val="24"/>
        </w:rPr>
        <w:t xml:space="preserve"> XVII</w:t>
      </w:r>
      <w:r>
        <w:rPr>
          <w:rFonts w:ascii="Courier New" w:hAnsi="Courier New"/>
          <w:sz w:val="24"/>
        </w:rPr>
        <w:t xml:space="preserve"> в. и являвшейся, как и башня Сююмбике, дозорной вышкой. Археологические исследования, проведенные в районе фундамента баш</w:t>
      </w:r>
      <w:r>
        <w:rPr>
          <w:rFonts w:ascii="Courier New" w:hAnsi="Courier New"/>
          <w:sz w:val="24"/>
        </w:rPr>
        <w:softHyphen/>
        <w:t>ни, показали, что он заложен уже в русском слое. Поэтому время сооружения этого великолепного зда</w:t>
      </w:r>
      <w:r>
        <w:rPr>
          <w:rFonts w:ascii="Courier New" w:hAnsi="Courier New"/>
          <w:sz w:val="24"/>
        </w:rPr>
        <w:softHyphen/>
        <w:t>ния надо отнести к</w:t>
      </w:r>
      <w:r>
        <w:rPr>
          <w:rFonts w:ascii="Courier New" w:hAnsi="Courier New"/>
          <w:noProof/>
          <w:sz w:val="24"/>
        </w:rPr>
        <w:t xml:space="preserve"> XVII</w:t>
      </w:r>
      <w:r>
        <w:rPr>
          <w:rFonts w:ascii="Courier New" w:hAnsi="Courier New"/>
          <w:sz w:val="24"/>
        </w:rPr>
        <w:t xml:space="preserve"> в., может быть, к</w:t>
      </w:r>
      <w:r>
        <w:rPr>
          <w:rFonts w:ascii="Courier New" w:hAnsi="Courier New"/>
          <w:noProof/>
          <w:sz w:val="24"/>
        </w:rPr>
        <w:t xml:space="preserve"> 1645</w:t>
      </w:r>
      <w:r>
        <w:rPr>
          <w:rFonts w:ascii="Courier New" w:hAnsi="Courier New"/>
          <w:sz w:val="24"/>
        </w:rPr>
        <w:t xml:space="preserve"> г., как об этом писал татарский просветитель Каюм Насыри. Вместе с тем указанные булгаро-татарские параллели дают основание полагать участие в его строительстве и татарских мастеров.</w:t>
      </w: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Название башни легендами связано с именем ка</w:t>
      </w:r>
      <w:r>
        <w:rPr>
          <w:rFonts w:ascii="Courier New" w:hAnsi="Courier New"/>
          <w:sz w:val="24"/>
        </w:rPr>
        <w:softHyphen/>
        <w:t>занской царицы Сююмбике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дочери ногайского мурзы Юсуфа и жены трех последних казанских ца</w:t>
      </w:r>
      <w:r>
        <w:rPr>
          <w:rFonts w:ascii="Courier New" w:hAnsi="Courier New"/>
          <w:sz w:val="24"/>
        </w:rPr>
        <w:softHyphen/>
        <w:t>рей: Джан-Али, Сафа-Гирея и Шах-Али. Она была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sz w:val="24"/>
        </w:rPr>
        <w:t>привезена в Казань в</w:t>
      </w:r>
      <w:r>
        <w:rPr>
          <w:rFonts w:ascii="Courier New" w:hAnsi="Courier New"/>
          <w:noProof/>
          <w:sz w:val="24"/>
        </w:rPr>
        <w:t xml:space="preserve"> 1532</w:t>
      </w:r>
      <w:r>
        <w:rPr>
          <w:rFonts w:ascii="Courier New" w:hAnsi="Courier New"/>
          <w:sz w:val="24"/>
        </w:rPr>
        <w:t xml:space="preserve"> г. и здесь находилась до </w:t>
      </w:r>
      <w:r>
        <w:rPr>
          <w:rFonts w:ascii="Courier New" w:hAnsi="Courier New"/>
          <w:noProof/>
          <w:sz w:val="24"/>
        </w:rPr>
        <w:t>1551</w:t>
      </w:r>
      <w:r>
        <w:rPr>
          <w:rFonts w:ascii="Courier New" w:hAnsi="Courier New"/>
          <w:sz w:val="24"/>
        </w:rPr>
        <w:t xml:space="preserve"> г., когда вместе с малолетним сыном Утямыш-Гиреем была отправлена в Москву.  По описанию очевидцев, «народ казанский с большой скорбью про</w:t>
      </w:r>
      <w:r>
        <w:rPr>
          <w:rFonts w:ascii="Courier New" w:hAnsi="Courier New"/>
          <w:sz w:val="24"/>
        </w:rPr>
        <w:softHyphen/>
        <w:t>водил царицу», мечеть же, где был погребен опла</w:t>
      </w:r>
      <w:r>
        <w:rPr>
          <w:rFonts w:ascii="Courier New" w:hAnsi="Courier New"/>
          <w:sz w:val="24"/>
        </w:rPr>
        <w:softHyphen/>
        <w:t>киваемый ею муж Сафа-Гирей, была названа ме</w:t>
      </w:r>
      <w:r>
        <w:rPr>
          <w:rFonts w:ascii="Courier New" w:hAnsi="Courier New"/>
          <w:sz w:val="24"/>
        </w:rPr>
        <w:softHyphen/>
        <w:t>четью Сююмбике. Возможно, остатки мечети находи</w:t>
      </w:r>
      <w:r>
        <w:rPr>
          <w:rFonts w:ascii="Courier New" w:hAnsi="Courier New"/>
          <w:sz w:val="24"/>
        </w:rPr>
        <w:softHyphen/>
        <w:t>лись рядом с позднее построенной башней, на кото</w:t>
      </w:r>
      <w:r>
        <w:rPr>
          <w:rFonts w:ascii="Courier New" w:hAnsi="Courier New"/>
          <w:sz w:val="24"/>
        </w:rPr>
        <w:softHyphen/>
        <w:t>рую традиционно и перешло название.</w:t>
      </w:r>
    </w:p>
    <w:p w:rsidR="00F956F0" w:rsidRDefault="00F956F0">
      <w:pPr>
        <w:pStyle w:val="1"/>
        <w:spacing w:line="260" w:lineRule="auto"/>
        <w:ind w:firstLine="426"/>
        <w:rPr>
          <w:rFonts w:ascii="Courier New" w:hAnsi="Courier New"/>
          <w:i/>
          <w:sz w:val="24"/>
        </w:rPr>
      </w:pP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Есть и более поэтические легенды о названии баш</w:t>
      </w:r>
      <w:r>
        <w:rPr>
          <w:rFonts w:ascii="Courier New" w:hAnsi="Courier New"/>
          <w:i/>
          <w:sz w:val="24"/>
        </w:rPr>
        <w:softHyphen/>
        <w:t>ни. Одна из них гласит, что Иван Грозный, услышав о красоте и обаянии казанской царицы Сююмбике, при</w:t>
      </w:r>
      <w:r>
        <w:rPr>
          <w:rFonts w:ascii="Courier New" w:hAnsi="Courier New"/>
          <w:i/>
          <w:sz w:val="24"/>
        </w:rPr>
        <w:softHyphen/>
        <w:t>слал в Казань послов с предложением ей стать москов</w:t>
      </w:r>
      <w:r>
        <w:rPr>
          <w:rFonts w:ascii="Courier New" w:hAnsi="Courier New"/>
          <w:i/>
          <w:sz w:val="24"/>
        </w:rPr>
        <w:softHyphen/>
        <w:t>ской царицей. Но гордая Сююмбике отвергла царскую руку. Разгневанный царь пришел с огромным войском под город, осадил его. Тогда красавица согласилась выйти замуж, но в качестве свадебного подарка попро</w:t>
      </w:r>
      <w:r>
        <w:rPr>
          <w:rFonts w:ascii="Courier New" w:hAnsi="Courier New"/>
          <w:i/>
          <w:sz w:val="24"/>
        </w:rPr>
        <w:softHyphen/>
        <w:t>сила построить за семь дней в Казани самую высокую башню. Началось спешное строительство</w:t>
      </w:r>
      <w:r>
        <w:rPr>
          <w:rFonts w:ascii="Courier New" w:hAnsi="Courier New"/>
          <w:i/>
          <w:noProof/>
          <w:sz w:val="24"/>
        </w:rPr>
        <w:t xml:space="preserve"> —</w:t>
      </w:r>
      <w:r>
        <w:rPr>
          <w:rFonts w:ascii="Courier New" w:hAnsi="Courier New"/>
          <w:i/>
          <w:sz w:val="24"/>
        </w:rPr>
        <w:t xml:space="preserve"> в первый день построили первый, самый большой по размерам, ярус, во второй день</w:t>
      </w:r>
      <w:r>
        <w:rPr>
          <w:rFonts w:ascii="Courier New" w:hAnsi="Courier New"/>
          <w:i/>
          <w:noProof/>
          <w:sz w:val="24"/>
        </w:rPr>
        <w:t xml:space="preserve"> —</w:t>
      </w:r>
      <w:r>
        <w:rPr>
          <w:rFonts w:ascii="Courier New" w:hAnsi="Courier New"/>
          <w:i/>
          <w:sz w:val="24"/>
        </w:rPr>
        <w:t xml:space="preserve"> второй и т. д. Наконец, к исхо</w:t>
      </w:r>
      <w:r>
        <w:rPr>
          <w:rFonts w:ascii="Courier New" w:hAnsi="Courier New"/>
          <w:i/>
          <w:sz w:val="24"/>
        </w:rPr>
        <w:softHyphen/>
        <w:t>ду седьмого дня башня была построена и начался сва</w:t>
      </w:r>
      <w:r>
        <w:rPr>
          <w:rFonts w:ascii="Courier New" w:hAnsi="Courier New"/>
          <w:i/>
          <w:sz w:val="24"/>
        </w:rPr>
        <w:softHyphen/>
        <w:t>дебный пир. Сююмбике попросила разрешение поднять</w:t>
      </w:r>
      <w:r>
        <w:rPr>
          <w:rFonts w:ascii="Courier New" w:hAnsi="Courier New"/>
          <w:i/>
          <w:sz w:val="24"/>
        </w:rPr>
        <w:softHyphen/>
        <w:t>ся на самый верх башни, чтобы обозреть город и по</w:t>
      </w:r>
      <w:r>
        <w:rPr>
          <w:rFonts w:ascii="Courier New" w:hAnsi="Courier New"/>
          <w:i/>
          <w:sz w:val="24"/>
        </w:rPr>
        <w:softHyphen/>
        <w:t>прощаться с его горожанами. Когда царица поднялась на башню, то, не имея сил расстаться со ставшим ей близким и родным городом, она бросилась вниз, на острые камни. Народ в память о последней казанской царице назвал башню ее именем.</w:t>
      </w:r>
    </w:p>
    <w:p w:rsidR="00F956F0" w:rsidRDefault="00F956F0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</w:p>
    <w:p w:rsidR="00F956F0" w:rsidRDefault="0010155E">
      <w:pPr>
        <w:pStyle w:val="1"/>
        <w:spacing w:line="26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Ныне силуэт башни часто используется как ар</w:t>
      </w:r>
      <w:r>
        <w:rPr>
          <w:rFonts w:ascii="Courier New" w:hAnsi="Courier New"/>
          <w:sz w:val="24"/>
        </w:rPr>
        <w:softHyphen/>
        <w:t>хитектурная эмблема города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ее мы видим на от</w:t>
      </w:r>
      <w:r>
        <w:rPr>
          <w:rFonts w:ascii="Courier New" w:hAnsi="Courier New"/>
          <w:sz w:val="24"/>
        </w:rPr>
        <w:softHyphen/>
        <w:t>крытках, значках, сувенирных изделиях. Башня Казанского вокзала в Москве более или менее точно воспроизводит башню Сююмбике, что, очевидно, по замыслу архитектора, должно было указывать на</w:t>
      </w:r>
      <w:r>
        <w:rPr>
          <w:rFonts w:ascii="Courier New" w:hAnsi="Courier New"/>
          <w:sz w:val="24"/>
        </w:rPr>
        <w:softHyphen/>
        <w:t>правление железной дороги.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Рядом с башней Сююмбике находится квадратное двухъярусное здание бывшей </w:t>
      </w:r>
      <w:r>
        <w:rPr>
          <w:rFonts w:ascii="Courier New" w:hAnsi="Courier New"/>
          <w:i/>
          <w:sz w:val="24"/>
        </w:rPr>
        <w:t>дворцовой церкви</w:t>
      </w:r>
      <w:r>
        <w:rPr>
          <w:rFonts w:ascii="Courier New" w:hAnsi="Courier New"/>
          <w:sz w:val="24"/>
        </w:rPr>
        <w:t>, построенное, по мнению ряда исследователей, на месте так называемой Муралеевой (искаженное имя Нур-Али, влиятельного казанского князя) мече</w:t>
      </w:r>
      <w:r>
        <w:rPr>
          <w:rFonts w:ascii="Courier New" w:hAnsi="Courier New"/>
          <w:sz w:val="24"/>
        </w:rPr>
        <w:softHyphen/>
        <w:t>ти. На старинном плане Казани</w:t>
      </w:r>
      <w:r>
        <w:rPr>
          <w:rFonts w:ascii="Courier New" w:hAnsi="Courier New"/>
          <w:noProof/>
          <w:sz w:val="24"/>
        </w:rPr>
        <w:t xml:space="preserve"> 1708</w:t>
      </w:r>
      <w:r>
        <w:rPr>
          <w:rFonts w:ascii="Courier New" w:hAnsi="Courier New"/>
          <w:sz w:val="24"/>
        </w:rPr>
        <w:t xml:space="preserve"> г. на этом месте показана «церковь, обращенная из мечети». Фундамент здания, сложенный из крупных отесан</w:t>
      </w:r>
      <w:r>
        <w:rPr>
          <w:rFonts w:ascii="Courier New" w:hAnsi="Courier New"/>
          <w:sz w:val="24"/>
        </w:rPr>
        <w:softHyphen/>
        <w:t>ных известняковых блоков, напоминает фундамент булгаро-татарских построек.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noProof/>
          <w:sz w:val="24"/>
        </w:rPr>
        <w:t xml:space="preserve"> 1849</w:t>
      </w:r>
      <w:r>
        <w:rPr>
          <w:rFonts w:ascii="Courier New" w:hAnsi="Courier New"/>
          <w:sz w:val="24"/>
        </w:rPr>
        <w:t xml:space="preserve"> г. казанский архитектор А. И. Песке про</w:t>
      </w:r>
      <w:r>
        <w:rPr>
          <w:rFonts w:ascii="Courier New" w:hAnsi="Courier New"/>
          <w:sz w:val="24"/>
        </w:rPr>
        <w:softHyphen/>
        <w:t>извел реставрацию церкви и соединил ее крытой галереей с построенным в</w:t>
      </w:r>
      <w:r>
        <w:rPr>
          <w:rFonts w:ascii="Courier New" w:hAnsi="Courier New"/>
          <w:noProof/>
          <w:sz w:val="24"/>
        </w:rPr>
        <w:t xml:space="preserve"> 1845—1849</w:t>
      </w:r>
      <w:r>
        <w:rPr>
          <w:rFonts w:ascii="Courier New" w:hAnsi="Courier New"/>
          <w:sz w:val="24"/>
        </w:rPr>
        <w:t xml:space="preserve"> гг. по проек</w:t>
      </w:r>
      <w:r>
        <w:rPr>
          <w:rFonts w:ascii="Courier New" w:hAnsi="Courier New"/>
          <w:sz w:val="24"/>
        </w:rPr>
        <w:softHyphen/>
        <w:t>ту московского архитектора К. А. Тона (создателя Большого Кремлевского дворца в Москве) губер</w:t>
      </w:r>
      <w:r>
        <w:rPr>
          <w:rFonts w:ascii="Courier New" w:hAnsi="Courier New"/>
          <w:sz w:val="24"/>
        </w:rPr>
        <w:softHyphen/>
        <w:t>наторским дворцом. Это здание построено в характерном для конца николаевской эпохи лож</w:t>
      </w:r>
      <w:r>
        <w:rPr>
          <w:rFonts w:ascii="Courier New" w:hAnsi="Courier New"/>
          <w:sz w:val="24"/>
        </w:rPr>
        <w:softHyphen/>
        <w:t>ном византийско-русском стиле. Здесь после Фев</w:t>
      </w:r>
      <w:r>
        <w:rPr>
          <w:rFonts w:ascii="Courier New" w:hAnsi="Courier New"/>
          <w:sz w:val="24"/>
        </w:rPr>
        <w:softHyphen/>
        <w:t>ральской революции</w:t>
      </w:r>
      <w:r>
        <w:rPr>
          <w:rFonts w:ascii="Courier New" w:hAnsi="Courier New"/>
          <w:noProof/>
          <w:sz w:val="24"/>
        </w:rPr>
        <w:t xml:space="preserve"> 1917</w:t>
      </w:r>
      <w:r>
        <w:rPr>
          <w:rFonts w:ascii="Courier New" w:hAnsi="Courier New"/>
          <w:sz w:val="24"/>
        </w:rPr>
        <w:t xml:space="preserve"> г. одно время находился Казанский Совет рабочих, солдатских и крестьянских депутатов.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 башни Сююмбике в конце улицы Шейнкмана спустимся по пологому склону к Тайницкой башне. Археологические раскопки показали, что в конце спуска в</w:t>
      </w:r>
      <w:r>
        <w:rPr>
          <w:rFonts w:ascii="Courier New" w:hAnsi="Courier New"/>
          <w:noProof/>
          <w:sz w:val="24"/>
        </w:rPr>
        <w:t xml:space="preserve"> XV—XVI</w:t>
      </w:r>
      <w:r>
        <w:rPr>
          <w:rFonts w:ascii="Courier New" w:hAnsi="Courier New"/>
          <w:sz w:val="24"/>
        </w:rPr>
        <w:t xml:space="preserve"> вв. проходила кремлев</w:t>
      </w:r>
      <w:r>
        <w:rPr>
          <w:rFonts w:ascii="Courier New" w:hAnsi="Courier New"/>
          <w:sz w:val="24"/>
        </w:rPr>
        <w:softHyphen/>
        <w:t>ская стена татарской Казани, а на месте Тайницкой стояла так называемая Муралеева башня с проезд</w:t>
      </w:r>
      <w:r>
        <w:rPr>
          <w:rFonts w:ascii="Courier New" w:hAnsi="Courier New"/>
          <w:sz w:val="24"/>
        </w:rPr>
        <w:softHyphen/>
        <w:t>ными воротами. В</w:t>
      </w:r>
      <w:r>
        <w:rPr>
          <w:rFonts w:ascii="Courier New" w:hAnsi="Courier New"/>
          <w:noProof/>
          <w:sz w:val="24"/>
        </w:rPr>
        <w:t xml:space="preserve"> 1556—1560</w:t>
      </w:r>
      <w:r>
        <w:rPr>
          <w:rFonts w:ascii="Courier New" w:hAnsi="Courier New"/>
          <w:sz w:val="24"/>
        </w:rPr>
        <w:t xml:space="preserve"> гг. при строительстве нового кремля здесь также была поставлена проезд</w:t>
      </w:r>
      <w:r>
        <w:rPr>
          <w:rFonts w:ascii="Courier New" w:hAnsi="Courier New"/>
          <w:sz w:val="24"/>
        </w:rPr>
        <w:softHyphen/>
        <w:t>ная башня, названная по имени располагавшейся в башне церкви Воскресенской. Однако это название вскоре было забыто, поскольку здесь, как считалось в народе, в</w:t>
      </w:r>
      <w:r>
        <w:rPr>
          <w:rFonts w:ascii="Courier New" w:hAnsi="Courier New"/>
          <w:noProof/>
          <w:sz w:val="24"/>
        </w:rPr>
        <w:t xml:space="preserve"> 1552</w:t>
      </w:r>
      <w:r>
        <w:rPr>
          <w:rFonts w:ascii="Courier New" w:hAnsi="Courier New"/>
          <w:sz w:val="24"/>
        </w:rPr>
        <w:t xml:space="preserve"> г. от Муралеевой башни был про</w:t>
      </w:r>
      <w:r>
        <w:rPr>
          <w:rFonts w:ascii="Courier New" w:hAnsi="Courier New"/>
          <w:sz w:val="24"/>
        </w:rPr>
        <w:softHyphen/>
        <w:t>рыт осажденными подземный ход к тайному ключу. До 30-х годов</w:t>
      </w:r>
      <w:r>
        <w:rPr>
          <w:rFonts w:ascii="Courier New" w:hAnsi="Courier New"/>
          <w:noProof/>
          <w:sz w:val="24"/>
        </w:rPr>
        <w:t xml:space="preserve"> XX</w:t>
      </w:r>
      <w:r>
        <w:rPr>
          <w:rFonts w:ascii="Courier New" w:hAnsi="Courier New"/>
          <w:sz w:val="24"/>
        </w:rPr>
        <w:t xml:space="preserve"> века этот ключ еще выбивался несколько восточнее башни. В сентябре</w:t>
      </w:r>
      <w:r>
        <w:rPr>
          <w:rFonts w:ascii="Courier New" w:hAnsi="Courier New"/>
          <w:noProof/>
          <w:sz w:val="24"/>
        </w:rPr>
        <w:t xml:space="preserve"> 1552</w:t>
      </w:r>
      <w:r>
        <w:rPr>
          <w:rFonts w:ascii="Courier New" w:hAnsi="Courier New"/>
          <w:sz w:val="24"/>
        </w:rPr>
        <w:t xml:space="preserve"> г. тай</w:t>
      </w:r>
      <w:r>
        <w:rPr>
          <w:rFonts w:ascii="Courier New" w:hAnsi="Courier New"/>
          <w:sz w:val="24"/>
        </w:rPr>
        <w:softHyphen/>
        <w:t>ный ход был взорван подкопом, проведенным на расстоянии</w:t>
      </w:r>
      <w:r>
        <w:rPr>
          <w:rFonts w:ascii="Courier New" w:hAnsi="Courier New"/>
          <w:noProof/>
          <w:sz w:val="24"/>
        </w:rPr>
        <w:t xml:space="preserve"> 80</w:t>
      </w:r>
      <w:r>
        <w:rPr>
          <w:rFonts w:ascii="Courier New" w:hAnsi="Courier New"/>
          <w:sz w:val="24"/>
        </w:rPr>
        <w:t xml:space="preserve"> саженей</w:t>
      </w:r>
      <w:r>
        <w:rPr>
          <w:rFonts w:ascii="Courier New" w:hAnsi="Courier New"/>
          <w:noProof/>
          <w:sz w:val="24"/>
        </w:rPr>
        <w:t xml:space="preserve"> (160</w:t>
      </w:r>
      <w:r>
        <w:rPr>
          <w:rFonts w:ascii="Courier New" w:hAnsi="Courier New"/>
          <w:sz w:val="24"/>
        </w:rPr>
        <w:t xml:space="preserve"> м)от так называемой Даировой (Тахировой) каменной бани, располагав</w:t>
      </w:r>
      <w:r>
        <w:rPr>
          <w:rFonts w:ascii="Courier New" w:hAnsi="Courier New"/>
          <w:sz w:val="24"/>
        </w:rPr>
        <w:softHyphen/>
        <w:t>шейся на берегу одного из рукавов Булака под го</w:t>
      </w:r>
      <w:r>
        <w:rPr>
          <w:rFonts w:ascii="Courier New" w:hAnsi="Courier New"/>
          <w:sz w:val="24"/>
        </w:rPr>
        <w:softHyphen/>
        <w:t xml:space="preserve">родской стеной. По описаниям очевидцев, подкоп вели в течение </w:t>
      </w:r>
      <w:r>
        <w:rPr>
          <w:rFonts w:ascii="Courier New" w:hAnsi="Courier New"/>
          <w:noProof/>
          <w:sz w:val="24"/>
        </w:rPr>
        <w:t>10</w:t>
      </w:r>
      <w:r>
        <w:rPr>
          <w:rFonts w:ascii="Courier New" w:hAnsi="Courier New"/>
          <w:sz w:val="24"/>
        </w:rPr>
        <w:t xml:space="preserve"> дней казаки отряда Ардашева под руководством английского инженера Бутлера. На десятый день в конце подкопа услышали голоса людей, ходивших тайным ходом к ключу. Тогда осаждавшие вкатили </w:t>
      </w:r>
      <w:r>
        <w:rPr>
          <w:rFonts w:ascii="Courier New" w:hAnsi="Courier New"/>
          <w:noProof/>
          <w:sz w:val="24"/>
        </w:rPr>
        <w:t>11</w:t>
      </w:r>
      <w:r>
        <w:rPr>
          <w:rFonts w:ascii="Courier New" w:hAnsi="Courier New"/>
          <w:sz w:val="24"/>
        </w:rPr>
        <w:t xml:space="preserve"> бочек с порохом и взорвали подземный ход и часть кремлевской стены.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современном виде Тайницкая башня оформилась в</w:t>
      </w:r>
      <w:r>
        <w:rPr>
          <w:rFonts w:ascii="Courier New" w:hAnsi="Courier New"/>
          <w:noProof/>
          <w:sz w:val="24"/>
        </w:rPr>
        <w:t xml:space="preserve"> XVIII</w:t>
      </w:r>
      <w:r>
        <w:rPr>
          <w:rFonts w:ascii="Courier New" w:hAnsi="Courier New"/>
          <w:sz w:val="24"/>
        </w:rPr>
        <w:t xml:space="preserve"> в. Это двухъярусная постройка с шатровым покрытием и коленчатым проездом в нижней части. Под первым ярусом располагалась подземная часть с бойницами, выходившими в сторону Казанки. Ар</w:t>
      </w:r>
      <w:r>
        <w:rPr>
          <w:rFonts w:ascii="Courier New" w:hAnsi="Courier New"/>
          <w:sz w:val="24"/>
        </w:rPr>
        <w:softHyphen/>
        <w:t>хитектурная обработка башни, особенно парапета нижнего яруса, относится к</w:t>
      </w:r>
      <w:r>
        <w:rPr>
          <w:rFonts w:ascii="Courier New" w:hAnsi="Courier New"/>
          <w:noProof/>
          <w:sz w:val="24"/>
        </w:rPr>
        <w:t xml:space="preserve"> XVII</w:t>
      </w:r>
      <w:r>
        <w:rPr>
          <w:rFonts w:ascii="Courier New" w:hAnsi="Courier New"/>
          <w:sz w:val="24"/>
        </w:rPr>
        <w:t xml:space="preserve"> в. и напоминает декор парапета нижних ярусов башни Сююмбике.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Через коленчатый проезд выйдем к набережной Казанки и вдоль кремлевского откоса пройдем к ул. Баумана</w:t>
      </w:r>
      <w:r>
        <w:rPr>
          <w:rFonts w:ascii="Courier New" w:hAnsi="Courier New"/>
          <w:noProof/>
          <w:sz w:val="24"/>
        </w:rPr>
        <w:t>.</w:t>
      </w:r>
      <w:r>
        <w:rPr>
          <w:rFonts w:ascii="Courier New" w:hAnsi="Courier New"/>
          <w:sz w:val="24"/>
        </w:rPr>
        <w:t xml:space="preserve"> По лестнице с левой (северо-западной) стороны кремлевского холма поды</w:t>
      </w:r>
      <w:r>
        <w:rPr>
          <w:rFonts w:ascii="Courier New" w:hAnsi="Courier New"/>
          <w:sz w:val="24"/>
        </w:rPr>
        <w:softHyphen/>
        <w:t>мемся вверх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вновь к кремлевским стенам. Остано</w:t>
      </w:r>
      <w:r>
        <w:rPr>
          <w:rFonts w:ascii="Courier New" w:hAnsi="Courier New"/>
          <w:sz w:val="24"/>
        </w:rPr>
        <w:softHyphen/>
        <w:t>вимся наверху. Отсюда открывается красивая пано</w:t>
      </w:r>
      <w:r>
        <w:rPr>
          <w:rFonts w:ascii="Courier New" w:hAnsi="Courier New"/>
          <w:sz w:val="24"/>
        </w:rPr>
        <w:softHyphen/>
        <w:t>рама Казанки и заречных районов города.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Небольшая до</w:t>
      </w:r>
      <w:r>
        <w:rPr>
          <w:rFonts w:ascii="Courier New" w:hAnsi="Courier New"/>
          <w:noProof/>
          <w:sz w:val="24"/>
        </w:rPr>
        <w:t xml:space="preserve"> 1956</w:t>
      </w:r>
      <w:r>
        <w:rPr>
          <w:rFonts w:ascii="Courier New" w:hAnsi="Courier New"/>
          <w:sz w:val="24"/>
        </w:rPr>
        <w:t xml:space="preserve"> г. река Казанка, берущая на</w:t>
      </w:r>
      <w:r>
        <w:rPr>
          <w:rFonts w:ascii="Courier New" w:hAnsi="Courier New"/>
          <w:sz w:val="24"/>
        </w:rPr>
        <w:softHyphen/>
        <w:t>чало примерно в</w:t>
      </w:r>
      <w:r>
        <w:rPr>
          <w:rFonts w:ascii="Courier New" w:hAnsi="Courier New"/>
          <w:noProof/>
          <w:sz w:val="24"/>
        </w:rPr>
        <w:t xml:space="preserve"> 80</w:t>
      </w:r>
      <w:r>
        <w:rPr>
          <w:rFonts w:ascii="Courier New" w:hAnsi="Courier New"/>
          <w:sz w:val="24"/>
        </w:rPr>
        <w:t xml:space="preserve"> км северо-восточнее Казани, в своей приустьевой части в</w:t>
      </w:r>
      <w:r>
        <w:rPr>
          <w:rFonts w:ascii="Courier New" w:hAnsi="Courier New"/>
          <w:noProof/>
          <w:sz w:val="24"/>
        </w:rPr>
        <w:t xml:space="preserve"> 1957</w:t>
      </w:r>
      <w:r>
        <w:rPr>
          <w:rFonts w:ascii="Courier New" w:hAnsi="Courier New"/>
          <w:sz w:val="24"/>
        </w:rPr>
        <w:t xml:space="preserve"> г. превратилась в широкое водное зеркало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сюда подошла большая вода водохранилища сооруженной у Жигулей ГЭС им. В. И. Ленина. В</w:t>
      </w:r>
      <w:r>
        <w:rPr>
          <w:rFonts w:ascii="Courier New" w:hAnsi="Courier New"/>
          <w:noProof/>
          <w:sz w:val="24"/>
        </w:rPr>
        <w:t xml:space="preserve"> 1952—1957</w:t>
      </w:r>
      <w:r>
        <w:rPr>
          <w:rFonts w:ascii="Courier New" w:hAnsi="Courier New"/>
          <w:sz w:val="24"/>
        </w:rPr>
        <w:t xml:space="preserve"> гг. в Казани, мно</w:t>
      </w:r>
      <w:r>
        <w:rPr>
          <w:rFonts w:ascii="Courier New" w:hAnsi="Courier New"/>
          <w:sz w:val="24"/>
        </w:rPr>
        <w:softHyphen/>
        <w:t>гие районы которой расположены на низменных местах левого берега Волги, были проведены боль</w:t>
      </w:r>
      <w:r>
        <w:rPr>
          <w:rFonts w:ascii="Courier New" w:hAnsi="Courier New"/>
          <w:sz w:val="24"/>
        </w:rPr>
        <w:softHyphen/>
        <w:t>шие работы по строительству комплекса сооружений для защиты города от подтопления. Весь город со стороны Волги и Казанки опоясался системой дамб, имеющих в основании ширину не менее</w:t>
      </w:r>
      <w:r>
        <w:rPr>
          <w:rFonts w:ascii="Courier New" w:hAnsi="Courier New"/>
          <w:noProof/>
          <w:sz w:val="24"/>
        </w:rPr>
        <w:t xml:space="preserve"> 30</w:t>
      </w:r>
      <w:r>
        <w:rPr>
          <w:rFonts w:ascii="Courier New" w:hAnsi="Courier New"/>
          <w:sz w:val="24"/>
        </w:rPr>
        <w:t xml:space="preserve"> м, а в вершине 5</w:t>
      </w:r>
      <w:r>
        <w:rPr>
          <w:rFonts w:ascii="Courier New" w:hAnsi="Courier New"/>
          <w:noProof/>
          <w:sz w:val="24"/>
        </w:rPr>
        <w:t>—10</w:t>
      </w:r>
      <w:r>
        <w:rPr>
          <w:rFonts w:ascii="Courier New" w:hAnsi="Courier New"/>
          <w:sz w:val="24"/>
        </w:rPr>
        <w:t xml:space="preserve"> м при высоте до</w:t>
      </w:r>
      <w:r>
        <w:rPr>
          <w:rFonts w:ascii="Courier New" w:hAnsi="Courier New"/>
          <w:noProof/>
          <w:sz w:val="24"/>
        </w:rPr>
        <w:t xml:space="preserve"> 20</w:t>
      </w:r>
      <w:r>
        <w:rPr>
          <w:rFonts w:ascii="Courier New" w:hAnsi="Courier New"/>
          <w:sz w:val="24"/>
        </w:rPr>
        <w:t xml:space="preserve"> м. Для сооруже</w:t>
      </w:r>
      <w:r>
        <w:rPr>
          <w:rFonts w:ascii="Courier New" w:hAnsi="Courier New"/>
          <w:sz w:val="24"/>
        </w:rPr>
        <w:softHyphen/>
        <w:t>ния их было намыто около</w:t>
      </w:r>
      <w:r>
        <w:rPr>
          <w:rFonts w:ascii="Courier New" w:hAnsi="Courier New"/>
          <w:noProof/>
          <w:sz w:val="24"/>
        </w:rPr>
        <w:t xml:space="preserve"> 10</w:t>
      </w:r>
      <w:r>
        <w:rPr>
          <w:rFonts w:ascii="Courier New" w:hAnsi="Courier New"/>
          <w:sz w:val="24"/>
        </w:rPr>
        <w:t xml:space="preserve"> миллионов кубометров грунта, откосы замощены камнем и забетонированы, а верхние площадки заасфальтированы.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Каменным островком на водной глади возвы</w:t>
      </w:r>
      <w:r>
        <w:rPr>
          <w:rFonts w:ascii="Courier New" w:hAnsi="Courier New"/>
          <w:sz w:val="24"/>
        </w:rPr>
        <w:softHyphen/>
        <w:t>шается оригинальный памятник погибшим воинам, построенный в</w:t>
      </w:r>
      <w:r>
        <w:rPr>
          <w:rFonts w:ascii="Courier New" w:hAnsi="Courier New"/>
          <w:noProof/>
          <w:sz w:val="24"/>
        </w:rPr>
        <w:t xml:space="preserve"> 1820—1830</w:t>
      </w:r>
      <w:r>
        <w:rPr>
          <w:rFonts w:ascii="Courier New" w:hAnsi="Courier New"/>
          <w:sz w:val="24"/>
        </w:rPr>
        <w:t xml:space="preserve"> гг. по проекту архитекто</w:t>
      </w:r>
      <w:r>
        <w:rPr>
          <w:rFonts w:ascii="Courier New" w:hAnsi="Courier New"/>
          <w:sz w:val="24"/>
        </w:rPr>
        <w:softHyphen/>
        <w:t>ра Н. Алферова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ученика знаменитых А. Воронихина и Ч. Камерона. Летописи и предания гласят, что на этом месте, на небольшом холме левого берега Казанки, примерно в</w:t>
      </w:r>
      <w:r>
        <w:rPr>
          <w:rFonts w:ascii="Courier New" w:hAnsi="Courier New"/>
          <w:noProof/>
          <w:sz w:val="24"/>
        </w:rPr>
        <w:t xml:space="preserve"> 2</w:t>
      </w:r>
      <w:r>
        <w:rPr>
          <w:rFonts w:ascii="Courier New" w:hAnsi="Courier New"/>
          <w:sz w:val="24"/>
        </w:rPr>
        <w:t xml:space="preserve"> км от Кремля, стоял шатер Ивана Грозного, осаждавшего Казань. После взятия города все павшие (их не разбирали - здесь были и русские, и татары, и марийцы) были погребены в братской могиле на этом холме, получившем назва</w:t>
      </w:r>
      <w:r>
        <w:rPr>
          <w:rFonts w:ascii="Courier New" w:hAnsi="Courier New"/>
          <w:sz w:val="24"/>
        </w:rPr>
        <w:softHyphen/>
        <w:t>ние «убогого дома». До начала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в. над могилой стояла деревянная часовня. В</w:t>
      </w:r>
      <w:r>
        <w:rPr>
          <w:rFonts w:ascii="Courier New" w:hAnsi="Courier New"/>
          <w:noProof/>
          <w:sz w:val="24"/>
        </w:rPr>
        <w:t xml:space="preserve"> 20—</w:t>
      </w:r>
      <w:r>
        <w:rPr>
          <w:rFonts w:ascii="Courier New" w:hAnsi="Courier New"/>
          <w:sz w:val="24"/>
        </w:rPr>
        <w:t>30-е годы на сред</w:t>
      </w:r>
      <w:r>
        <w:rPr>
          <w:rFonts w:ascii="Courier New" w:hAnsi="Courier New"/>
          <w:sz w:val="24"/>
        </w:rPr>
        <w:softHyphen/>
        <w:t>ства, собранные по всей России, под наблюдением казанского архитектора А. К. Шмидта был построен памятник в виде усеченной пирамиды с квадратным основанием. С четырех сторон пирамиды выступают порталы, опирающиеся на колонны дорического сти</w:t>
      </w:r>
      <w:r>
        <w:rPr>
          <w:rFonts w:ascii="Courier New" w:hAnsi="Courier New"/>
          <w:sz w:val="24"/>
        </w:rPr>
        <w:softHyphen/>
        <w:t xml:space="preserve">ля. Основание пирамиды было обложено камнем, а в </w:t>
      </w:r>
      <w:r>
        <w:rPr>
          <w:rFonts w:ascii="Courier New" w:hAnsi="Courier New"/>
          <w:noProof/>
          <w:sz w:val="24"/>
        </w:rPr>
        <w:t>1951—1956</w:t>
      </w:r>
      <w:r>
        <w:rPr>
          <w:rFonts w:ascii="Courier New" w:hAnsi="Courier New"/>
          <w:sz w:val="24"/>
        </w:rPr>
        <w:t xml:space="preserve"> гг. здесь были проведены защитные работы, позволившие оставить памятник среди воды.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Продолжим наше путешествие вдоль кремлевских стен. Под нами справа протянулась улица Баумана, а в далеком прошлом здесь весной — в мае месяце каждого года бурлила знаменитая казанская ярмар</w:t>
      </w:r>
      <w:r>
        <w:rPr>
          <w:rFonts w:ascii="Courier New" w:hAnsi="Courier New"/>
          <w:sz w:val="24"/>
        </w:rPr>
        <w:softHyphen/>
        <w:t>ка «Ташаяк» («Каменная чаша»). По преданиям, в центре ярмарки, на которую съезжались тысячи купцов из разных стран, стояла большая каменная чаша, куда собирали базарную подать. К ярмарке из города выходили через Тюменские и Аталыковы ворота. Между этими воротами и был произведен в конце сентября 1552 г. еще один взрыв-подкоп.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память этого взрыва-пролома улица, идущая между кремлевским холмом и Булаком, получила название Проломной (ныне ул. Баумана).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Пройдем вдоль западных стен Кремля. Некогда они были построены из толстых дубовых бревен и представляли собой ряд больших срубов шириной до 8 м, заполненных внутри утрамбованной глиной с камнями. Автор-летописец «Казанской истории» (XVI в.) пишет: «Град же Казань тверд бяше паче меры, подобен каменной горе, стена дубовая рубле</w:t>
      </w:r>
      <w:r>
        <w:rPr>
          <w:rFonts w:ascii="Courier New" w:hAnsi="Courier New"/>
          <w:sz w:val="24"/>
        </w:rPr>
        <w:softHyphen/>
        <w:t>ная и в целых древесах, а в городки сыпав ил да хрящ». На верху стены, имевшей высоту 8—10 м, шли покрытые крышей стрельницы. В стенах стояли и четырехугольные деревянные башни с шатровыми завершениями.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1556—1560 гг. западная стена вновь возведен</w:t>
      </w:r>
      <w:r>
        <w:rPr>
          <w:rFonts w:ascii="Courier New" w:hAnsi="Courier New"/>
          <w:sz w:val="24"/>
        </w:rPr>
        <w:softHyphen/>
        <w:t>ного Кремля еще в основном оставалась деревянной, но к рубежу XVI—XVII веков ее уже отстроили из кирпича и белого камня. Она представляла доволь</w:t>
      </w:r>
      <w:r>
        <w:rPr>
          <w:rFonts w:ascii="Courier New" w:hAnsi="Courier New"/>
          <w:sz w:val="24"/>
        </w:rPr>
        <w:softHyphen/>
        <w:t>но сложное для своего времени военно-инженерное сооружение. Высота ее достигала 8—10 м, а толщи</w:t>
      </w:r>
      <w:r>
        <w:rPr>
          <w:rFonts w:ascii="Courier New" w:hAnsi="Courier New"/>
          <w:sz w:val="24"/>
        </w:rPr>
        <w:softHyphen/>
        <w:t>на местами доходила до 6 м. В нижней, наиболее толстой части с внутренней стороны стены были устроены ниши с арочным верхом и бойницами для пушек. Рядом с каждой нишей находились спе</w:t>
      </w:r>
      <w:r>
        <w:rPr>
          <w:rFonts w:ascii="Courier New" w:hAnsi="Courier New"/>
          <w:sz w:val="24"/>
        </w:rPr>
        <w:softHyphen/>
        <w:t>циальные камеры, в которых хранились порох, ядра, бочки со смолой, камни и прочие нужные для обо</w:t>
      </w:r>
      <w:r>
        <w:rPr>
          <w:rFonts w:ascii="Courier New" w:hAnsi="Courier New"/>
          <w:sz w:val="24"/>
        </w:rPr>
        <w:softHyphen/>
        <w:t>роны припасы. В верхней части стены через равные промежутки расположены скошенные книзу щели-стрельницы, через которые вели наблюдения и обо</w:t>
      </w:r>
      <w:r>
        <w:rPr>
          <w:rFonts w:ascii="Courier New" w:hAnsi="Courier New"/>
          <w:sz w:val="24"/>
        </w:rPr>
        <w:softHyphen/>
        <w:t>ронялись защитники крепости.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 конца XVIII века на западной стене находилось 5 башен — круглая северо-западная, круглая безы</w:t>
      </w:r>
      <w:r>
        <w:rPr>
          <w:rFonts w:ascii="Courier New" w:hAnsi="Courier New"/>
          <w:sz w:val="24"/>
        </w:rPr>
        <w:softHyphen/>
        <w:t>мянная, многогранная, Преображенская-проездная, круглая юго-западная. До наших дней сохранились три   башни — северо-западная, Преображенская и круглая юго-западная. Круглые башни в XVIII в. имела вид, восстановленный в настоящее время на основе   юго-восточной башни. Остальные, разрушенные во время осады Кремля Пугачевым, в начале XIX века были разо</w:t>
      </w:r>
      <w:r>
        <w:rPr>
          <w:rFonts w:ascii="Courier New" w:hAnsi="Courier New"/>
          <w:sz w:val="24"/>
        </w:rPr>
        <w:softHyphen/>
        <w:t>браны. Круглые башни в прошлом были без кониче</w:t>
      </w:r>
      <w:r>
        <w:rPr>
          <w:rFonts w:ascii="Courier New" w:hAnsi="Courier New"/>
          <w:sz w:val="24"/>
        </w:rPr>
        <w:softHyphen/>
        <w:t>ских покрытий в так же, как башни Псковского, Новгородского и других кремлей, послуживших про</w:t>
      </w:r>
      <w:r>
        <w:rPr>
          <w:rFonts w:ascii="Courier New" w:hAnsi="Courier New"/>
          <w:sz w:val="24"/>
        </w:rPr>
        <w:softHyphen/>
        <w:t>образом Казанского, завершались сверху площадкой, обрамленной по краям зубчатым парапетом. Заде</w:t>
      </w:r>
      <w:r>
        <w:rPr>
          <w:rFonts w:ascii="Courier New" w:hAnsi="Courier New"/>
          <w:sz w:val="24"/>
        </w:rPr>
        <w:softHyphen/>
        <w:t>ланные следы этого парапета можно еще заметить при внимательном осмотре верхних частей башен.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доходя метров 20—25 до выступающей прямо</w:t>
      </w:r>
      <w:r>
        <w:rPr>
          <w:rFonts w:ascii="Courier New" w:hAnsi="Courier New"/>
          <w:sz w:val="24"/>
        </w:rPr>
        <w:softHyphen/>
        <w:t>угольной Преображенской выездной башни, можно увидеть, что здесь начинается стена, сложенная из белого камня в 1558—1560 гг. В этом месте кон</w:t>
      </w:r>
      <w:r>
        <w:rPr>
          <w:rFonts w:ascii="Courier New" w:hAnsi="Courier New"/>
          <w:sz w:val="24"/>
        </w:rPr>
        <w:softHyphen/>
        <w:t xml:space="preserve">чался кремль ханской Казани и далее вниз спускалась посадская стена. Почти квадратная в плане Преображенская башня до конца </w:t>
      </w:r>
      <w:r>
        <w:rPr>
          <w:rFonts w:ascii="Courier New" w:hAnsi="Courier New"/>
          <w:sz w:val="24"/>
          <w:lang w:val="en-US"/>
        </w:rPr>
        <w:t>XVIII</w:t>
      </w:r>
      <w:r>
        <w:rPr>
          <w:rFonts w:ascii="Courier New" w:hAnsi="Courier New"/>
          <w:sz w:val="24"/>
        </w:rPr>
        <w:t xml:space="preserve"> века имела проездные ворота, через которые из Спасо-Преображенского монастыря выезжали на ярмарку </w:t>
      </w:r>
      <w:r>
        <w:rPr>
          <w:rFonts w:ascii="Courier New" w:hAnsi="Courier New"/>
          <w:sz w:val="24"/>
        </w:rPr>
        <w:sym w:font="CourierCTT" w:char="F0AB"/>
      </w:r>
      <w:r>
        <w:rPr>
          <w:rFonts w:ascii="Courier New" w:hAnsi="Courier New"/>
          <w:sz w:val="24"/>
        </w:rPr>
        <w:t>Ташаяк</w:t>
      </w:r>
      <w:r>
        <w:rPr>
          <w:rFonts w:ascii="Courier New" w:hAnsi="Courier New"/>
          <w:sz w:val="24"/>
        </w:rPr>
        <w:sym w:font="CourierCTT" w:char="F0BB"/>
      </w:r>
      <w:r>
        <w:rPr>
          <w:rFonts w:ascii="Courier New" w:hAnsi="Courier New"/>
          <w:sz w:val="24"/>
        </w:rPr>
        <w:t>.</w:t>
      </w:r>
    </w:p>
    <w:p w:rsidR="00F956F0" w:rsidRDefault="0010155E">
      <w:pPr>
        <w:pStyle w:val="1"/>
        <w:spacing w:line="240" w:lineRule="auto"/>
        <w:ind w:firstLine="426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Огибая круглую юго-западную башню Кремля, выходим к Спасской башне и площади Первого мая. </w:t>
      </w:r>
      <w:bookmarkStart w:id="0" w:name="_GoBack"/>
      <w:bookmarkEnd w:id="0"/>
    </w:p>
    <w:sectPr w:rsidR="00F956F0">
      <w:footerReference w:type="even" r:id="rId6"/>
      <w:footerReference w:type="default" r:id="rId7"/>
      <w:type w:val="continuous"/>
      <w:pgSz w:w="11900" w:h="16820"/>
      <w:pgMar w:top="1418" w:right="1418" w:bottom="1418" w:left="1418" w:header="720" w:footer="720" w:gutter="851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F0" w:rsidRDefault="0010155E">
      <w:r>
        <w:separator/>
      </w:r>
    </w:p>
  </w:endnote>
  <w:endnote w:type="continuationSeparator" w:id="0">
    <w:p w:rsidR="00F956F0" w:rsidRDefault="0010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CT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F0" w:rsidRDefault="001015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56F0" w:rsidRDefault="00F956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F0" w:rsidRDefault="0010155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</w:rPr>
      <w:t xml:space="preserve"> </w:t>
    </w:r>
    <w:r>
      <w:rPr>
        <w:rStyle w:val="a4"/>
        <w:vanish/>
      </w:rPr>
      <w:pgNum/>
    </w:r>
    <w:r>
      <w:rPr>
        <w:rStyle w:val="a4"/>
      </w:rPr>
      <w:t xml:space="preserve"> </w:t>
    </w:r>
  </w:p>
  <w:p w:rsidR="00F956F0" w:rsidRDefault="0010155E">
    <w:pPr>
      <w:pStyle w:val="a3"/>
    </w:pPr>
    <w:r>
      <w:rPr>
        <w:rStyle w:val="a4"/>
        <w:vanish/>
      </w:rPr>
      <w:pgNum/>
    </w:r>
    <w:r>
      <w:rPr>
        <w:rStyle w:val="a4"/>
        <w:vanish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F0" w:rsidRDefault="0010155E">
      <w:r>
        <w:separator/>
      </w:r>
    </w:p>
  </w:footnote>
  <w:footnote w:type="continuationSeparator" w:id="0">
    <w:p w:rsidR="00F956F0" w:rsidRDefault="0010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55E"/>
    <w:rsid w:val="0010155E"/>
    <w:rsid w:val="00163BC9"/>
    <w:rsid w:val="00F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6344-4C76-4221-B97B-C0BF2296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300" w:lineRule="auto"/>
      <w:ind w:firstLine="160"/>
      <w:jc w:val="both"/>
    </w:pPr>
    <w:rPr>
      <w:snapToGrid w:val="0"/>
      <w:sz w:val="16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Денис Зайнутдинов</dc:creator>
  <cp:keywords/>
  <cp:lastModifiedBy>Irina</cp:lastModifiedBy>
  <cp:revision>2</cp:revision>
  <cp:lastPrinted>1999-05-19T22:10:00Z</cp:lastPrinted>
  <dcterms:created xsi:type="dcterms:W3CDTF">2014-09-06T05:33:00Z</dcterms:created>
  <dcterms:modified xsi:type="dcterms:W3CDTF">2014-09-06T05:33:00Z</dcterms:modified>
</cp:coreProperties>
</file>