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EB" w:rsidRDefault="00200B14">
      <w:pPr>
        <w:pStyle w:val="a4"/>
        <w:spacing w:line="360" w:lineRule="auto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15.3pt;height:685.35pt;z-index:251657728;mso-position-horizontal:absolute;mso-position-horizontal-relative:text;mso-position-vertical:absolute;mso-position-vertical-relative:text" o:allowincell="f">
            <v:imagedata r:id="rId5" o:title=""/>
            <w10:wrap type="topAndBottom"/>
          </v:shape>
          <o:OLEObject Type="Embed" ProgID="Word.Document.8" ShapeID="_x0000_s1026" DrawAspect="Content" ObjectID="_1453724077" r:id="rId6">
            <o:FieldCodes>\s</o:FieldCodes>
          </o:OLEObject>
        </w:object>
      </w:r>
    </w:p>
    <w:p w:rsidR="00F32AEB" w:rsidRDefault="008B4C20">
      <w:pPr>
        <w:pStyle w:val="a4"/>
        <w:spacing w:line="360" w:lineRule="auto"/>
      </w:pPr>
      <w:r>
        <w:lastRenderedPageBreak/>
        <w:t>ДЖ. М. КЕЙНС И ЕГО ТЕОРЕТИЧЕСКАЯ СИСТЕМА</w:t>
      </w:r>
    </w:p>
    <w:p w:rsidR="00F32AEB" w:rsidRDefault="008B4C20">
      <w:pPr>
        <w:spacing w:before="160" w:line="360" w:lineRule="auto"/>
        <w:ind w:left="0" w:firstLine="380"/>
        <w:rPr>
          <w:sz w:val="24"/>
        </w:rPr>
      </w:pPr>
      <w:r>
        <w:rPr>
          <w:sz w:val="24"/>
        </w:rPr>
        <w:t>Если последняя треть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представлена в теории Запада в пер</w:t>
      </w:r>
      <w:r>
        <w:rPr>
          <w:sz w:val="24"/>
        </w:rPr>
        <w:softHyphen/>
        <w:t>вую очередь именами А. Маршалла и Л. Вальраса, то первая поло</w:t>
      </w:r>
      <w:r>
        <w:rPr>
          <w:sz w:val="24"/>
        </w:rPr>
        <w:softHyphen/>
        <w:t>вина текущего столетия ознаменована формированием экономической системы выдающегося английского экономиста Джона Мейнарда Кейнса</w:t>
      </w:r>
      <w:r>
        <w:rPr>
          <w:noProof/>
          <w:sz w:val="24"/>
        </w:rPr>
        <w:t xml:space="preserve"> (1883—1946).</w:t>
      </w:r>
      <w:r>
        <w:rPr>
          <w:sz w:val="24"/>
        </w:rPr>
        <w:t xml:space="preserve"> Именно Кейнс вывел западную экономическую тео</w:t>
      </w:r>
      <w:r>
        <w:rPr>
          <w:sz w:val="24"/>
        </w:rPr>
        <w:softHyphen/>
        <w:t>рию из состояния глубокого кризиса, именно он сумел представить наиболее убедительный ответ на вопрос, почему существует катастро</w:t>
      </w:r>
      <w:r>
        <w:rPr>
          <w:sz w:val="24"/>
        </w:rPr>
        <w:softHyphen/>
        <w:t>фическое перепроизводство и что следует предпринять, чтобы не до</w:t>
      </w:r>
      <w:r>
        <w:rPr>
          <w:sz w:val="24"/>
        </w:rPr>
        <w:softHyphen/>
        <w:t>пустить его в дальнейшем. Кейнс во многом способствовал восстанов</w:t>
      </w:r>
      <w:r>
        <w:rPr>
          <w:sz w:val="24"/>
        </w:rPr>
        <w:softHyphen/>
        <w:t>лению престижа западной экономической науки, подорванного драма</w:t>
      </w:r>
      <w:r>
        <w:rPr>
          <w:sz w:val="24"/>
        </w:rPr>
        <w:softHyphen/>
        <w:t>тическими событиями «великой депрессии» 1930-х гг., а его учение на несколько десятилетий стало подлинным руководством к действию для правительств наиболее развитых капиталистических стран.</w:t>
      </w:r>
    </w:p>
    <w:p w:rsidR="00F32AEB" w:rsidRDefault="008B4C20">
      <w:pPr>
        <w:spacing w:before="200" w:line="360" w:lineRule="auto"/>
        <w:ind w:left="1040" w:firstLine="0"/>
        <w:jc w:val="center"/>
        <w:rPr>
          <w:b/>
          <w:sz w:val="24"/>
        </w:rPr>
      </w:pPr>
      <w:r>
        <w:rPr>
          <w:b/>
          <w:sz w:val="24"/>
        </w:rPr>
        <w:t>Начальный этап формирования кейнсианства.</w:t>
      </w:r>
    </w:p>
    <w:p w:rsidR="00F32AEB" w:rsidRDefault="00F32AEB">
      <w:pPr>
        <w:spacing w:before="200" w:line="360" w:lineRule="auto"/>
        <w:ind w:left="1040" w:firstLine="0"/>
        <w:jc w:val="center"/>
        <w:rPr>
          <w:sz w:val="24"/>
        </w:rPr>
      </w:pP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Дж. М. Кейнс был во многих отношениях личностью незаурядной. Выдающиеся математические способности не раз приносили ему при</w:t>
      </w:r>
      <w:r>
        <w:rPr>
          <w:sz w:val="24"/>
        </w:rPr>
        <w:softHyphen/>
        <w:t>зы наиболее престижных конкурсов Великобритании. Играя и успешно на бирже, он составил себе изрядное состояние; будучи назначен</w:t>
      </w:r>
      <w:r>
        <w:rPr>
          <w:sz w:val="24"/>
        </w:rPr>
        <w:softHyphen/>
        <w:t>ным казначеем Кембриджского королевского колледжа, укрепил его финансовое положение. Кейнс слыл также крупным коллекционером картин, публиковал изящные эссе мемуарного, биографического харак</w:t>
      </w:r>
      <w:r>
        <w:rPr>
          <w:sz w:val="24"/>
        </w:rPr>
        <w:softHyphen/>
        <w:t>тера, писал исследования по логике, был другом многих выдающихся личностей, например, Б. Шоу. Женившись на русской балерине, Кейнс стал субсидировать балет.</w:t>
      </w:r>
      <w:r>
        <w:t xml:space="preserve"> </w:t>
      </w:r>
      <w:r>
        <w:rPr>
          <w:sz w:val="24"/>
        </w:rPr>
        <w:t>Кейнс был также членом попечительского совета Националь</w:t>
      </w:r>
      <w:r>
        <w:rPr>
          <w:sz w:val="24"/>
        </w:rPr>
        <w:softHyphen/>
        <w:t>ной галереи, председателем Совета по поддержке музыки и ис</w:t>
      </w:r>
      <w:r>
        <w:rPr>
          <w:sz w:val="24"/>
        </w:rPr>
        <w:softHyphen/>
        <w:t xml:space="preserve">кусств, казначеем Королевского колледжа, возглавлял </w:t>
      </w:r>
      <w:r>
        <w:rPr>
          <w:i/>
          <w:sz w:val="24"/>
        </w:rPr>
        <w:t>журналы «Нейшн» и «Нъю-Стейтсмен»,</w:t>
      </w:r>
      <w:r>
        <w:rPr>
          <w:sz w:val="24"/>
        </w:rPr>
        <w:t xml:space="preserve"> а также национальное общество по страхованию жизни. Кроме того, он был управляющим инвестицион</w:t>
      </w:r>
      <w:r>
        <w:rPr>
          <w:sz w:val="24"/>
        </w:rPr>
        <w:softHyphen/>
        <w:t>ных компаний, организовал балетную труппу «Комарго» (его жена Лидия Лопокова была звездой русского императорского балета), по</w:t>
      </w:r>
      <w:r>
        <w:rPr>
          <w:sz w:val="24"/>
        </w:rPr>
        <w:softHyphen/>
        <w:t xml:space="preserve">строил художественный театр в Кембридже.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Б. Рассел сказал о нем так: «Интеллект Кейнса отличался такой ясностью и остротой, каких я более не встречал... Мне иногда казалось, что столь большая острота ума не может совмещаться с глубиной. Но я думаю, что эти мои ощущения были неверны».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1913</w:t>
      </w:r>
      <w:r>
        <w:rPr>
          <w:sz w:val="24"/>
        </w:rPr>
        <w:t xml:space="preserve"> г. увидела свет первая большая работа Кейнса «Индий</w:t>
      </w:r>
      <w:r>
        <w:rPr>
          <w:sz w:val="24"/>
        </w:rPr>
        <w:softHyphen/>
        <w:t>ская валюта и финансы». В ней автор рекомендовал и далее сохранять подчиненное положение индийской валюты по отношению к англий</w:t>
      </w:r>
      <w:r>
        <w:rPr>
          <w:sz w:val="24"/>
        </w:rPr>
        <w:softHyphen/>
        <w:t>ской, а в отношении последней жестко придерживаться золотого стан</w:t>
      </w:r>
      <w:r>
        <w:rPr>
          <w:sz w:val="24"/>
        </w:rPr>
        <w:softHyphen/>
        <w:t>дарта. В исходном пункте идейной эволюции Кейнс выступает, таким образом, как правоверный неоклассик. Вместе с тем рано обозначился его интерес к теории денег, которому он оставался верен всю жизнь.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</w:t>
      </w:r>
      <w:r>
        <w:rPr>
          <w:noProof/>
        </w:rPr>
        <w:t xml:space="preserve"> </w:t>
      </w:r>
      <w:r>
        <w:rPr>
          <w:noProof/>
          <w:sz w:val="24"/>
        </w:rPr>
        <w:t>1919</w:t>
      </w:r>
      <w:r>
        <w:rPr>
          <w:sz w:val="24"/>
        </w:rPr>
        <w:t xml:space="preserve"> г. в качестве представителя британского казначейства Кейнс участвовал в Парижской мирной конференции, которая выраба</w:t>
      </w:r>
      <w:r>
        <w:rPr>
          <w:sz w:val="24"/>
        </w:rPr>
        <w:softHyphen/>
        <w:t>тывала условия послевоенного устройства в Европе, но в знак про</w:t>
      </w:r>
      <w:r>
        <w:rPr>
          <w:sz w:val="24"/>
        </w:rPr>
        <w:softHyphen/>
        <w:t>теста против неприемлемых, как ему казалось, решений покинул кон</w:t>
      </w:r>
      <w:r>
        <w:rPr>
          <w:sz w:val="24"/>
        </w:rPr>
        <w:softHyphen/>
        <w:t>ференцию, сложив свои полномочия.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 xml:space="preserve">В книге «Экономические последствия Версальского договора» </w:t>
      </w:r>
      <w:r>
        <w:rPr>
          <w:noProof/>
          <w:sz w:val="24"/>
        </w:rPr>
        <w:t>(1919)</w:t>
      </w:r>
      <w:r>
        <w:rPr>
          <w:sz w:val="24"/>
        </w:rPr>
        <w:t xml:space="preserve"> он писал, что принятые решения не оставляют надежды на вос</w:t>
      </w:r>
      <w:r>
        <w:rPr>
          <w:sz w:val="24"/>
        </w:rPr>
        <w:softHyphen/>
        <w:t>становление мирного хозяйства, ибо намеченные репарации с Герма</w:t>
      </w:r>
      <w:r>
        <w:rPr>
          <w:sz w:val="24"/>
        </w:rPr>
        <w:softHyphen/>
        <w:t>нии непомерно велики, а блокируя Россию, страны Антанты блокиру</w:t>
      </w:r>
      <w:r>
        <w:rPr>
          <w:sz w:val="24"/>
        </w:rPr>
        <w:softHyphen/>
        <w:t>ют самих себя. Кейнс утверждал, что бремя репараций сделает после</w:t>
      </w:r>
      <w:r>
        <w:rPr>
          <w:sz w:val="24"/>
        </w:rPr>
        <w:softHyphen/>
        <w:t>дующие поколения побежденных стран данниками победителей, между тем хозяйственное возрождение Европы зависит от процветания каж</w:t>
      </w:r>
      <w:r>
        <w:rPr>
          <w:sz w:val="24"/>
        </w:rPr>
        <w:softHyphen/>
        <w:t>дого народа. Он выступил за предоставление американских займов. Германии, полагая, что только в этом случае Германия могла бы на</w:t>
      </w:r>
      <w:r>
        <w:rPr>
          <w:sz w:val="24"/>
        </w:rPr>
        <w:softHyphen/>
        <w:t>чать выплату умеренных репараций</w:t>
      </w:r>
      <w:r>
        <w:rPr>
          <w:noProof/>
          <w:sz w:val="24"/>
        </w:rPr>
        <w:t>.</w:t>
      </w:r>
      <w:r>
        <w:rPr>
          <w:sz w:val="24"/>
        </w:rPr>
        <w:t xml:space="preserve"> Идеи Кейнса предвосхитили кон</w:t>
      </w:r>
      <w:r>
        <w:rPr>
          <w:sz w:val="24"/>
        </w:rPr>
        <w:softHyphen/>
        <w:t>цепции более поздних программ (план Дауэса, план Юнга) и в ка</w:t>
      </w:r>
      <w:r>
        <w:rPr>
          <w:sz w:val="24"/>
        </w:rPr>
        <w:softHyphen/>
        <w:t>кой-то мере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плана Маршалла, принятого уже после второй мировой войны.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 работе «Экономические последствия Версальского договора» Кейнс выдвинул первые важные соображения относительно сбереже</w:t>
      </w:r>
      <w:r>
        <w:rPr>
          <w:sz w:val="24"/>
        </w:rPr>
        <w:softHyphen/>
        <w:t>ния и потребления в их взаимном влиянии на доход. Он, в частности, писал, что сбережения предыдущих поколений создали ныне действу</w:t>
      </w:r>
      <w:r>
        <w:rPr>
          <w:sz w:val="24"/>
        </w:rPr>
        <w:softHyphen/>
        <w:t>ющий капитал, однако при существующем имущественном неравенстве большая часть дохода принадлежит «классу, наименее склонному к его потреблению».</w:t>
      </w:r>
    </w:p>
    <w:p w:rsidR="00F32AEB" w:rsidRDefault="008B4C20">
      <w:pPr>
        <w:spacing w:line="360" w:lineRule="auto"/>
        <w:ind w:firstLine="0"/>
        <w:rPr>
          <w:sz w:val="24"/>
        </w:rPr>
      </w:pPr>
      <w:r>
        <w:rPr>
          <w:sz w:val="24"/>
        </w:rPr>
        <w:t>Следующей экономической работой Кейнса стал его «Трактат о денежной реформе»</w:t>
      </w:r>
      <w:r>
        <w:rPr>
          <w:noProof/>
          <w:sz w:val="24"/>
        </w:rPr>
        <w:t xml:space="preserve"> (1923).</w:t>
      </w:r>
      <w:r>
        <w:rPr>
          <w:sz w:val="24"/>
        </w:rPr>
        <w:t xml:space="preserve"> Анализируя влияние, которое оказывают на положение населения сдвиги в уровне цен, Кейнс выделяет три со</w:t>
      </w:r>
      <w:r>
        <w:rPr>
          <w:sz w:val="24"/>
        </w:rPr>
        <w:softHyphen/>
        <w:t>циальные группы: рантье, функционирующих предпринимателей и работников, живущих на заработную плату. По его мнению, инфляция наносит ущерб прежде всего рантье, тогда как дефляция очень выгод</w:t>
      </w:r>
      <w:r>
        <w:rPr>
          <w:sz w:val="24"/>
        </w:rPr>
        <w:softHyphen/>
        <w:t>на рантье, но крайне невыгодна двум последним группам. Защищая интересы экономически активных группировок, Кейнс указывает, что инфляция является наименьшим злом, так как «в обнищавшем мире гораздо хуже спровоцировать безработицу, чем вызвать неудовольст</w:t>
      </w:r>
      <w:r>
        <w:rPr>
          <w:sz w:val="24"/>
        </w:rPr>
        <w:softHyphen/>
        <w:t xml:space="preserve">вие рантье». Интересы занятости ставятся, таким образом, на первое место в </w:t>
      </w:r>
      <w:r>
        <w:rPr>
          <w:noProof/>
          <w:sz w:val="24"/>
        </w:rPr>
        <w:t xml:space="preserve"> 1923</w:t>
      </w:r>
      <w:r>
        <w:rPr>
          <w:sz w:val="24"/>
        </w:rPr>
        <w:t xml:space="preserve"> г. Кейнс уже совершенно определенно высказывается против восстановления золотого стандарта, называя его «варварским пережитком». Вместе с тем он выдвигает идею управляемой валюты. Кейнс выступает за то, чтобы объем эмиссии банкнот контролировал</w:t>
      </w:r>
      <w:r>
        <w:rPr>
          <w:sz w:val="24"/>
        </w:rPr>
        <w:softHyphen/>
        <w:t>ся центральным банком независимо от размеров золотого запаса. По его оценкам, такой порядок способен наилучшим образом обеспечить стабильность цен. Следовательно, деньги рассматриваются Кейнсом как активный фактор экономического процесса, в чем сказывается дальнейшее продвижение автора к идеям «Общей теории».</w:t>
      </w:r>
    </w:p>
    <w:p w:rsidR="00F32AEB" w:rsidRDefault="008B4C20">
      <w:pPr>
        <w:pStyle w:val="a3"/>
        <w:spacing w:line="360" w:lineRule="auto"/>
        <w:rPr>
          <w:sz w:val="24"/>
        </w:rPr>
      </w:pPr>
      <w:r>
        <w:rPr>
          <w:sz w:val="24"/>
        </w:rPr>
        <w:t>Консерватизм мышления оказался могущественнее новаторских идей, и вскоре британское правительство приняло решение о восста</w:t>
      </w:r>
      <w:r>
        <w:rPr>
          <w:sz w:val="24"/>
        </w:rPr>
        <w:softHyphen/>
        <w:t>новлении довоенного золотого обеспечения фунта стерлингов. Развер</w:t>
      </w:r>
      <w:r>
        <w:rPr>
          <w:sz w:val="24"/>
        </w:rPr>
        <w:softHyphen/>
        <w:t>нувшиеся дефляционные процессы, как и предсказывал Кейнс, осла</w:t>
      </w:r>
      <w:r>
        <w:rPr>
          <w:sz w:val="24"/>
        </w:rPr>
        <w:softHyphen/>
        <w:t>били конкурентноспособность английских товаров и увеличили безра</w:t>
      </w:r>
      <w:r>
        <w:rPr>
          <w:sz w:val="24"/>
        </w:rPr>
        <w:softHyphen/>
        <w:t>ботицу. Лейбористская партия потребовала выделить ассигнования на общественные работы. Даже либерал Ллойд Джордж высказался за активную экономическую политику. В этих условиях у Кейнса оконча</w:t>
      </w:r>
      <w:r>
        <w:rPr>
          <w:sz w:val="24"/>
        </w:rPr>
        <w:softHyphen/>
        <w:t>тельно созрела мысль о том, что эпоха свободной конкуренции ушла в прошлое. Он, в частности, не только поддержал саму идею прави</w:t>
      </w:r>
      <w:r>
        <w:rPr>
          <w:sz w:val="24"/>
        </w:rPr>
        <w:softHyphen/>
        <w:t>тельственных расходов на экономические нужды, но и выступил за го</w:t>
      </w:r>
      <w:r>
        <w:rPr>
          <w:sz w:val="24"/>
        </w:rPr>
        <w:softHyphen/>
        <w:t>сударственную поддержку инвестиций в сфере транспорта, строитель</w:t>
      </w:r>
      <w:r>
        <w:rPr>
          <w:sz w:val="24"/>
        </w:rPr>
        <w:softHyphen/>
        <w:t xml:space="preserve">ства жилья, линий электропередач и т. д.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Идеи правительственного контроля, критика старомодной полити</w:t>
      </w:r>
      <w:r>
        <w:rPr>
          <w:sz w:val="24"/>
        </w:rPr>
        <w:softHyphen/>
        <w:t>ки невмешательства государства в экономическую жизнь пронизыва</w:t>
      </w:r>
      <w:r>
        <w:rPr>
          <w:sz w:val="24"/>
        </w:rPr>
        <w:softHyphen/>
        <w:t>ют также два знаменитых памфлета Кейнса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«Экономические по</w:t>
      </w:r>
      <w:r>
        <w:rPr>
          <w:sz w:val="24"/>
        </w:rPr>
        <w:softHyphen/>
        <w:t>следствия политики г-на Черчилля»</w:t>
      </w:r>
      <w:r>
        <w:rPr>
          <w:noProof/>
          <w:sz w:val="24"/>
        </w:rPr>
        <w:t xml:space="preserve"> (1925)</w:t>
      </w:r>
      <w:r>
        <w:rPr>
          <w:sz w:val="24"/>
        </w:rPr>
        <w:t xml:space="preserve"> с острой критикой инициа</w:t>
      </w:r>
      <w:r>
        <w:rPr>
          <w:sz w:val="24"/>
        </w:rPr>
        <w:softHyphen/>
        <w:t>тивы канцлера казначейства У. Черчилля по восстановлению свобод</w:t>
      </w:r>
      <w:r>
        <w:rPr>
          <w:sz w:val="24"/>
        </w:rPr>
        <w:softHyphen/>
        <w:t xml:space="preserve">ного обмена фунта на золото, а также «Конец </w:t>
      </w:r>
      <w:r>
        <w:rPr>
          <w:sz w:val="24"/>
          <w:lang w:val="en-US"/>
        </w:rPr>
        <w:t>Laissez faire</w:t>
      </w:r>
      <w:r>
        <w:rPr>
          <w:sz w:val="24"/>
        </w:rPr>
        <w:t>»</w:t>
      </w:r>
      <w:r>
        <w:rPr>
          <w:noProof/>
          <w:sz w:val="24"/>
        </w:rPr>
        <w:t xml:space="preserve"> (1926).</w:t>
      </w:r>
    </w:p>
    <w:p w:rsidR="00F32AEB" w:rsidRDefault="008B4C20">
      <w:pPr>
        <w:spacing w:line="360" w:lineRule="auto"/>
        <w:rPr>
          <w:sz w:val="24"/>
          <w:lang w:val="en-US"/>
        </w:rPr>
      </w:pPr>
      <w:r>
        <w:rPr>
          <w:sz w:val="24"/>
        </w:rPr>
        <w:t>В середине 20-х гг. Кейнс посетил Советский Союз и мог наблю</w:t>
      </w:r>
      <w:r>
        <w:rPr>
          <w:sz w:val="24"/>
        </w:rPr>
        <w:softHyphen/>
        <w:t>дать опыт управляемой рыночной экономики периода нэпа. Свои впе</w:t>
      </w:r>
      <w:r>
        <w:rPr>
          <w:sz w:val="24"/>
        </w:rPr>
        <w:softHyphen/>
        <w:t xml:space="preserve">чатления он изложил в небольшой работе «Беглый взгляд на Россию» </w:t>
      </w:r>
      <w:r>
        <w:rPr>
          <w:noProof/>
          <w:sz w:val="24"/>
        </w:rPr>
        <w:t>(1925).</w:t>
      </w:r>
      <w:r>
        <w:rPr>
          <w:sz w:val="24"/>
        </w:rPr>
        <w:t xml:space="preserve"> Кейнс утверждал, что капитализм во многих отношениях яв</w:t>
      </w:r>
      <w:r>
        <w:rPr>
          <w:sz w:val="24"/>
        </w:rPr>
        <w:softHyphen/>
        <w:t>ляется весьма неблагополучным строем, но если им «разумно управ</w:t>
      </w:r>
      <w:r>
        <w:rPr>
          <w:sz w:val="24"/>
        </w:rPr>
        <w:softHyphen/>
        <w:t>лять», он может достичь «большей эффективности в достижении эко</w:t>
      </w:r>
      <w:r>
        <w:rPr>
          <w:sz w:val="24"/>
        </w:rPr>
        <w:softHyphen/>
        <w:t>номических целей, чем любая из существовавших до сих пор альтерна</w:t>
      </w:r>
      <w:r>
        <w:rPr>
          <w:sz w:val="24"/>
        </w:rPr>
        <w:softHyphen/>
        <w:t>тивных систем».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Тем не менее, уже в середине 20-х гг. Кейнс приходит к убеждению, что времена автоматического саморегулирования капитализма ушли в прошлое и государственное воздействие является непременным спут</w:t>
      </w:r>
      <w:r>
        <w:rPr>
          <w:sz w:val="24"/>
        </w:rPr>
        <w:softHyphen/>
        <w:t>ником здоровой рыночной экономики. Этот вывод является главным  теоретическим результатом данного этапа.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1930</w:t>
      </w:r>
      <w:r>
        <w:rPr>
          <w:sz w:val="24"/>
        </w:rPr>
        <w:t xml:space="preserve"> г. Кейнс публикует фундаментальный двухтомный труд</w:t>
      </w:r>
      <w:r>
        <w:rPr>
          <w:noProof/>
          <w:sz w:val="24"/>
        </w:rPr>
        <w:t xml:space="preserve">— </w:t>
      </w:r>
      <w:r>
        <w:rPr>
          <w:sz w:val="24"/>
        </w:rPr>
        <w:t>«Трактат о деньгах». Это его произведение представляет интерес для историка и теоретика-экономиста по нескольким причинам. Во-пер</w:t>
      </w:r>
      <w:r>
        <w:rPr>
          <w:sz w:val="24"/>
        </w:rPr>
        <w:softHyphen/>
        <w:t>вых, здесь уже почти оформилась та концепция сбережений и инвес</w:t>
      </w:r>
      <w:r>
        <w:rPr>
          <w:sz w:val="24"/>
        </w:rPr>
        <w:softHyphen/>
        <w:t>тиций, которая получила затем законченное выражение в работе «Об</w:t>
      </w:r>
      <w:r>
        <w:rPr>
          <w:sz w:val="24"/>
        </w:rPr>
        <w:softHyphen/>
        <w:t>щая теория занятости, процента и денег». Во-вторых, «Трактат о день</w:t>
      </w:r>
      <w:r>
        <w:rPr>
          <w:sz w:val="24"/>
        </w:rPr>
        <w:softHyphen/>
        <w:t>гах» имеет самостоятельное значение, так как ряд вопросов денежного обращения разработан здесь Кейнсом специально и более подробно, чем в последующих публикациях.</w:t>
      </w:r>
    </w:p>
    <w:p w:rsidR="00F32AEB" w:rsidRDefault="008B4C20">
      <w:pPr>
        <w:pStyle w:val="20"/>
        <w:spacing w:line="360" w:lineRule="auto"/>
      </w:pPr>
      <w:r>
        <w:t>Хронологически появление «Трактата» связано с периодом «вели</w:t>
      </w:r>
      <w:r>
        <w:softHyphen/>
        <w:t>кой депрессии». Причины экономической нестабильности выносятся в «Трак</w:t>
      </w:r>
      <w:r>
        <w:softHyphen/>
        <w:t>тате» на первое место, причем все более заметную роль в их интерпре</w:t>
      </w:r>
      <w:r>
        <w:softHyphen/>
        <w:t>тации начинает играть соотношение инвестиций и сбережений.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Превышение сбережений над инвестиция</w:t>
      </w:r>
      <w:r>
        <w:rPr>
          <w:sz w:val="24"/>
        </w:rPr>
        <w:softHyphen/>
        <w:t>ми приводит к нарастающему сокращению деловой активности, тогда как обратное их соотношение ведет к перегреву конъюн</w:t>
      </w:r>
      <w:r>
        <w:rPr>
          <w:sz w:val="24"/>
        </w:rPr>
        <w:softHyphen/>
        <w:t>ктуры. Отсюда с очевидностью вытекает требование равенства сбере</w:t>
      </w:r>
      <w:r>
        <w:rPr>
          <w:sz w:val="24"/>
        </w:rPr>
        <w:softHyphen/>
        <w:t>жений и инвестиций</w:t>
      </w:r>
      <w:r>
        <w:rPr>
          <w:noProof/>
          <w:sz w:val="24"/>
        </w:rPr>
        <w:t xml:space="preserve"> </w:t>
      </w:r>
      <w:r>
        <w:rPr>
          <w:sz w:val="24"/>
        </w:rPr>
        <w:t>как условия макроэкономического равно</w:t>
      </w:r>
      <w:r>
        <w:rPr>
          <w:sz w:val="24"/>
        </w:rPr>
        <w:softHyphen/>
        <w:t>весия. (Окончательно это требование было сформулировано Кейнсом несколькими годами позднее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книге «Общая теория занятости, про</w:t>
      </w:r>
      <w:r>
        <w:rPr>
          <w:sz w:val="24"/>
        </w:rPr>
        <w:softHyphen/>
        <w:t>цента и денег».)</w:t>
      </w:r>
    </w:p>
    <w:p w:rsidR="00F32AEB" w:rsidRDefault="008B4C20">
      <w:pPr>
        <w:spacing w:line="360" w:lineRule="auto"/>
        <w:ind w:firstLine="0"/>
        <w:rPr>
          <w:sz w:val="24"/>
        </w:rPr>
      </w:pPr>
      <w:r>
        <w:rPr>
          <w:sz w:val="24"/>
        </w:rPr>
        <w:t>«Трактат о деньгах» содержит, таким образом, важные предпо</w:t>
      </w:r>
      <w:r>
        <w:rPr>
          <w:sz w:val="24"/>
        </w:rPr>
        <w:softHyphen/>
        <w:t>сылки будущей кейнсианской теории занятости и национального до</w:t>
      </w:r>
      <w:r>
        <w:rPr>
          <w:sz w:val="24"/>
        </w:rPr>
        <w:softHyphen/>
        <w:t>хода. Правда, здесь еще отсутствует анализ такого важного компонента кейнсианства, как функция потребления; лишь в первом прибли</w:t>
      </w:r>
      <w:r>
        <w:rPr>
          <w:sz w:val="24"/>
        </w:rPr>
        <w:softHyphen/>
        <w:t>жении намечены взаимосвязи между денежным рынком и нормой про</w:t>
      </w:r>
      <w:r>
        <w:rPr>
          <w:sz w:val="24"/>
        </w:rPr>
        <w:softHyphen/>
        <w:t>цента. И все же «Трактат» не следует рассматривать лишь как незре</w:t>
      </w:r>
      <w:r>
        <w:rPr>
          <w:sz w:val="24"/>
        </w:rPr>
        <w:softHyphen/>
        <w:t>лый аналог «Общей теории». Многие вопросы экономической, преимущественно денежной, теории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роль банковской сферы, проблема золотого стандарта, механизм международных расче</w:t>
      </w:r>
      <w:r>
        <w:rPr>
          <w:sz w:val="24"/>
        </w:rPr>
        <w:softHyphen/>
        <w:t>тов, политика центрального банка и т. п.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разработаны здесь под</w:t>
      </w:r>
      <w:r>
        <w:rPr>
          <w:sz w:val="24"/>
        </w:rPr>
        <w:softHyphen/>
        <w:t>робнее, чем в любой другой публикации Кейнса. В данной работе Кейнс распространил, в частности, требование кредитно-финансового контроля на международную сферу, сформулиро</w:t>
      </w:r>
      <w:r>
        <w:rPr>
          <w:sz w:val="24"/>
        </w:rPr>
        <w:softHyphen/>
        <w:t>вав идею наднациональных финансовых органов управления, подоб</w:t>
      </w:r>
      <w:r>
        <w:rPr>
          <w:sz w:val="24"/>
        </w:rPr>
        <w:softHyphen/>
        <w:t>ных тем, что были созданы несколько десятилетий спустя на Бреттон-Вудсской конференции.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1936</w:t>
      </w:r>
      <w:r>
        <w:rPr>
          <w:sz w:val="24"/>
        </w:rPr>
        <w:t xml:space="preserve"> г. Кейнс публикует книгу, принесшую ему мировую извест</w:t>
      </w:r>
      <w:r>
        <w:rPr>
          <w:sz w:val="24"/>
        </w:rPr>
        <w:softHyphen/>
        <w:t>ность, под названием «Общая теория занятости, процента и денег». Острие критики автора направлено против неоклассической ортодок</w:t>
      </w:r>
      <w:r>
        <w:rPr>
          <w:sz w:val="24"/>
        </w:rPr>
        <w:softHyphen/>
        <w:t>сии, согласно которой главной задачей и целью экономической теории является выбор наилучшего из вариантов по использованию ограничен</w:t>
      </w:r>
      <w:r>
        <w:rPr>
          <w:sz w:val="24"/>
        </w:rPr>
        <w:softHyphen/>
        <w:t>ных редких ресурсов (в соответствии с законами предельной полезно</w:t>
      </w:r>
      <w:r>
        <w:rPr>
          <w:sz w:val="24"/>
        </w:rPr>
        <w:softHyphen/>
        <w:t>сти и предельной производительности)</w:t>
      </w:r>
      <w:r>
        <w:rPr>
          <w:noProof/>
          <w:sz w:val="24"/>
        </w:rPr>
        <w:t>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Кейнс справедливо указывал, что такая постановка задачи пред</w:t>
      </w:r>
      <w:r>
        <w:rPr>
          <w:sz w:val="24"/>
        </w:rPr>
        <w:softHyphen/>
        <w:t>полагает редкость в качестве исходного пункта экономического ана</w:t>
      </w:r>
      <w:r>
        <w:rPr>
          <w:sz w:val="24"/>
        </w:rPr>
        <w:softHyphen/>
        <w:t>лиза. Между тем в реальности наблюдались не столько ограничен</w:t>
      </w:r>
      <w:r>
        <w:rPr>
          <w:sz w:val="24"/>
        </w:rPr>
        <w:softHyphen/>
        <w:t>ность, сколько переизбыток ресурсов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массовая безработица, недо</w:t>
      </w:r>
      <w:r>
        <w:rPr>
          <w:sz w:val="24"/>
        </w:rPr>
        <w:softHyphen/>
        <w:t>груженные производственные мощности, праздно лежащий капитал, нераспроданные товары и т. д. Поэтому прежде чем искать оптималь</w:t>
      </w:r>
      <w:r>
        <w:rPr>
          <w:sz w:val="24"/>
        </w:rPr>
        <w:softHyphen/>
        <w:t xml:space="preserve">ные варианты использования редких благ, экономист обязан ответить на вопрос: как от неполной занятости перейти к занятости полной?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С началом второй мировой войны Кейнс возвращается на службу в казначейство, занимает пост советника министра финансов и одно</w:t>
      </w:r>
      <w:r>
        <w:rPr>
          <w:sz w:val="24"/>
        </w:rPr>
        <w:softHyphen/>
        <w:t>временно становится одним из директоров Английского банка. В 1940г. он публикует последнее значительное сочинение «Как оплатить войну», где рекомендует использовать в качестве компенсации военных расхо</w:t>
      </w:r>
      <w:r>
        <w:rPr>
          <w:sz w:val="24"/>
        </w:rPr>
        <w:softHyphen/>
        <w:t>дов принудительные займы (с отсроченной выплатой процентов). Эта мера, по мнению автора, способна приостановить инфляционные про-цессы. Таким образом, Кейнс считал, что его теория пригодна не толь</w:t>
      </w:r>
      <w:r>
        <w:rPr>
          <w:sz w:val="24"/>
        </w:rPr>
        <w:softHyphen/>
        <w:t>ко для депрессивной, но и для инфляционной экономики.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1944</w:t>
      </w:r>
      <w:r>
        <w:rPr>
          <w:sz w:val="24"/>
        </w:rPr>
        <w:t xml:space="preserve"> г. Кейнс возглавил английскую делегацию на конферен</w:t>
      </w:r>
      <w:r>
        <w:rPr>
          <w:sz w:val="24"/>
        </w:rPr>
        <w:softHyphen/>
        <w:t>ции в Бреттон-Вудсе, целью которой была выработка послевоенной системы международных валютных расчетов. План Кейнса заключался в полном отказе от золотого стандарта и замене золота специальны</w:t>
      </w:r>
      <w:r>
        <w:rPr>
          <w:sz w:val="24"/>
        </w:rPr>
        <w:softHyphen/>
        <w:t>ми международными обязательствами (чем-то вроде введенных в кон</w:t>
      </w:r>
      <w:r>
        <w:rPr>
          <w:sz w:val="24"/>
        </w:rPr>
        <w:softHyphen/>
        <w:t>це 60-х гг. «специальных прав заимствования»). Главной целью меж</w:t>
      </w:r>
      <w:r>
        <w:rPr>
          <w:sz w:val="24"/>
        </w:rPr>
        <w:softHyphen/>
        <w:t>дународной экономической политики Кейнс считал достижение полной занятости, а вовсе не защиту золотого содержания валюты.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Хотя план Кейнса и не был принят полностью американской сто</w:t>
      </w:r>
      <w:r>
        <w:rPr>
          <w:sz w:val="24"/>
        </w:rPr>
        <w:softHyphen/>
        <w:t>роной, но идеи об управлении межгосударственными расчетами в зна</w:t>
      </w:r>
      <w:r>
        <w:rPr>
          <w:sz w:val="24"/>
        </w:rPr>
        <w:softHyphen/>
        <w:t>чительной степени способствовали созданию Международного валют</w:t>
      </w:r>
      <w:r>
        <w:rPr>
          <w:sz w:val="24"/>
        </w:rPr>
        <w:softHyphen/>
        <w:t xml:space="preserve">ного фонда и Международного банка реконструкции и развития </w:t>
      </w:r>
      <w:r>
        <w:rPr>
          <w:noProof/>
          <w:sz w:val="24"/>
        </w:rPr>
        <w:t>(1946).</w:t>
      </w:r>
      <w:r>
        <w:rPr>
          <w:sz w:val="24"/>
        </w:rPr>
        <w:t xml:space="preserve"> Вплоть до своей смерти Кейнс проявлял неизменный интерес к тем разделам экономической теории, которые были связаны с эко</w:t>
      </w:r>
      <w:r>
        <w:rPr>
          <w:sz w:val="24"/>
        </w:rPr>
        <w:softHyphen/>
        <w:t>номической политикой государства (проблемы финансов, занятости, социального обеспечения) и проблемами международных расчетов.</w:t>
      </w:r>
    </w:p>
    <w:p w:rsidR="00F32AEB" w:rsidRDefault="008B4C20">
      <w:pPr>
        <w:pStyle w:val="2"/>
        <w:spacing w:line="360" w:lineRule="auto"/>
      </w:pPr>
      <w:r>
        <w:t>Методологические позиции</w:t>
      </w:r>
    </w:p>
    <w:p w:rsidR="00F32AEB" w:rsidRDefault="008B4C20">
      <w:pPr>
        <w:spacing w:before="120" w:line="360" w:lineRule="auto"/>
        <w:rPr>
          <w:sz w:val="24"/>
        </w:rPr>
      </w:pPr>
      <w:r>
        <w:rPr>
          <w:sz w:val="24"/>
        </w:rPr>
        <w:t>В сфере анализа таких категорий, как стоимость, капитал, при</w:t>
      </w:r>
      <w:r>
        <w:rPr>
          <w:sz w:val="24"/>
        </w:rPr>
        <w:softHyphen/>
        <w:t>быль, рента и др., Кейнс в основном разделял взгляды кембриджской школы, полагая, что глава школы А. Маршалл о стоимости сказал все и после него ничего нельзя прибавить к этому вопросу. Теория цен и доходов Маршалла относилась к микроэкономике, т. е. формулировала закономерности поведения индивидуального экономического субъекта, будь то отдельный потребитель или предпринимательская фирма. Хо</w:t>
      </w:r>
      <w:r>
        <w:rPr>
          <w:sz w:val="24"/>
        </w:rPr>
        <w:softHyphen/>
        <w:t>тя некоторые сторонники неоклассического направления изучали инду</w:t>
      </w:r>
      <w:r>
        <w:rPr>
          <w:sz w:val="24"/>
        </w:rPr>
        <w:softHyphen/>
        <w:t>стриальные циклы и даже ссылались при этом на «непостоянство уров</w:t>
      </w:r>
      <w:r>
        <w:rPr>
          <w:sz w:val="24"/>
        </w:rPr>
        <w:softHyphen/>
        <w:t>ня занятости», все же они больше тяготели к анализу частичного рав</w:t>
      </w:r>
      <w:r>
        <w:rPr>
          <w:sz w:val="24"/>
        </w:rPr>
        <w:softHyphen/>
        <w:t>новесия, связанного с выпуском товаров на отдельных рынках.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Кейнс, как уже говорилось, не отвергал микроанализ Маршалла, но считал, что в сложившихся условиях его возможности ограничены. В период резкого обострения общехозяйственного кризиса, усиления потребности в государственном регулировании Кейнс стремился к тео</w:t>
      </w:r>
      <w:r>
        <w:rPr>
          <w:sz w:val="24"/>
        </w:rPr>
        <w:softHyphen/>
        <w:t>ретическому объяснению капиталистической экономики в целом.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Особенностью метода Кейнса является акцент на макроэкономиче</w:t>
      </w:r>
      <w:r>
        <w:rPr>
          <w:sz w:val="24"/>
        </w:rPr>
        <w:softHyphen/>
        <w:t>ских (совокупных, агрегированных) показателях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потоках инвести</w:t>
      </w:r>
      <w:r>
        <w:rPr>
          <w:sz w:val="24"/>
        </w:rPr>
        <w:softHyphen/>
        <w:t>ций, доходов, на накоплении и сбережении, на потреблении и произ</w:t>
      </w:r>
      <w:r>
        <w:rPr>
          <w:sz w:val="24"/>
        </w:rPr>
        <w:softHyphen/>
        <w:t>водстве в масштабах всего общества. В силу этого Кейнса считают одним из основоположников западного макроанализа.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Возможно, что самой большой заслугой Кейнса стало создание нового языка экономической теории. Этот язык имеет дело с неболь</w:t>
      </w:r>
      <w:r>
        <w:rPr>
          <w:sz w:val="24"/>
        </w:rPr>
        <w:softHyphen/>
        <w:t>шим числом мало изменяющихся в короткий период времени агреги</w:t>
      </w:r>
      <w:r>
        <w:rPr>
          <w:sz w:val="24"/>
        </w:rPr>
        <w:softHyphen/>
        <w:t>рованных величин, что позволило свести всю экономику к функцио</w:t>
      </w:r>
      <w:r>
        <w:rPr>
          <w:sz w:val="24"/>
        </w:rPr>
        <w:softHyphen/>
        <w:t>нированию четырех взаимосвязанных рынков: рынка товаров и ус</w:t>
      </w:r>
      <w:r>
        <w:rPr>
          <w:sz w:val="24"/>
        </w:rPr>
        <w:softHyphen/>
        <w:t>луг, рынка труда, денежного рынка и рынка ценных бумаг. С учетом достижений маржиналистов возник двухэтажный мир</w:t>
      </w:r>
      <w:r>
        <w:rPr>
          <w:noProof/>
          <w:sz w:val="24"/>
        </w:rPr>
        <w:t xml:space="preserve"> микро-</w:t>
      </w:r>
      <w:r>
        <w:rPr>
          <w:sz w:val="24"/>
        </w:rPr>
        <w:t xml:space="preserve"> и ма</w:t>
      </w:r>
      <w:r>
        <w:rPr>
          <w:sz w:val="24"/>
        </w:rPr>
        <w:softHyphen/>
        <w:t xml:space="preserve">кроэкономической теории, в котором математическое меделирование стало возможным не только на микроуровне (Вальрас), но также и на макроуровне.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 xml:space="preserve">Продолжая идеи Викселля, Кейнс считает ключевым роль </w:t>
      </w:r>
      <w:r>
        <w:rPr>
          <w:i/>
          <w:sz w:val="24"/>
        </w:rPr>
        <w:t>предположений</w:t>
      </w:r>
      <w:r>
        <w:rPr>
          <w:sz w:val="24"/>
        </w:rPr>
        <w:t xml:space="preserve"> в экономическом поведении. «Когда ждут повыше</w:t>
      </w:r>
      <w:r>
        <w:rPr>
          <w:sz w:val="24"/>
        </w:rPr>
        <w:softHyphen/>
        <w:t>ния цен и хозяйственная жизнь сообразуется с этим, то этого вполне достаточно, чтобы вызвать на некоторое время повышение цен, а когда ожидание оправдывается, повышение еще более усиливается. То же наблюдается и при ожидании падения цен. Относительно сла</w:t>
      </w:r>
      <w:r>
        <w:rPr>
          <w:sz w:val="24"/>
        </w:rPr>
        <w:softHyphen/>
        <w:t>бый предварительный толчок в состоянии вызвать значительное по</w:t>
      </w:r>
      <w:r>
        <w:rPr>
          <w:sz w:val="24"/>
        </w:rPr>
        <w:softHyphen/>
        <w:t>нижение».</w:t>
      </w:r>
    </w:p>
    <w:p w:rsidR="00F32AEB" w:rsidRDefault="008B4C20">
      <w:pPr>
        <w:pStyle w:val="20"/>
        <w:spacing w:line="360" w:lineRule="auto"/>
      </w:pPr>
      <w:r>
        <w:t>Прагматизм Кейнса сказывается, когда при объяснении экономических феноменов он ссылается на психологию публики. Присущие ему категории ожидания  (ожидаемая прибыль, рентабельность, ожидаемые изменения цен, издержек, реальной по</w:t>
      </w:r>
      <w:r>
        <w:softHyphen/>
        <w:t>купательной силы денег и т. д.) несут в себе не только субъективное, но и объективное содержание. Они во многом используются как ка</w:t>
      </w:r>
      <w:r>
        <w:softHyphen/>
        <w:t>тегории прогнозирования, как результат экстраполяции на будущее не</w:t>
      </w:r>
      <w:r>
        <w:softHyphen/>
        <w:t>посредственно наблюдаемых экономических процессов. Без такого про</w:t>
      </w:r>
      <w:r>
        <w:softHyphen/>
        <w:t>гнозирования немыслима какая-либо предпринимательская деятельность вообще, государственное регулирование в особенности.</w:t>
      </w:r>
    </w:p>
    <w:p w:rsidR="00F32AEB" w:rsidRDefault="008B4C20">
      <w:pPr>
        <w:pStyle w:val="1"/>
        <w:spacing w:line="360" w:lineRule="auto"/>
        <w:ind w:left="0" w:right="0"/>
        <w:jc w:val="center"/>
        <w:rPr>
          <w:sz w:val="24"/>
        </w:rPr>
      </w:pPr>
      <w:r>
        <w:rPr>
          <w:sz w:val="24"/>
        </w:rPr>
        <w:t>Основные положения «Общей теории занятости, процента и денег»</w:t>
      </w:r>
    </w:p>
    <w:p w:rsidR="00F32AEB" w:rsidRDefault="008B4C20">
      <w:pPr>
        <w:spacing w:before="120" w:line="360" w:lineRule="auto"/>
        <w:rPr>
          <w:sz w:val="24"/>
        </w:rPr>
      </w:pPr>
      <w:r>
        <w:rPr>
          <w:sz w:val="24"/>
        </w:rPr>
        <w:t>Приступая к изложению собственной системы взглядов, Кейнс счел необходимым подвергнуть критике ряд предрассудков, укоренив</w:t>
      </w:r>
      <w:r>
        <w:rPr>
          <w:sz w:val="24"/>
        </w:rPr>
        <w:softHyphen/>
        <w:t>шихся в современной ему западной экономической науке. Одним из таких предрассудков, несостоятельность которого в годы «великой де</w:t>
      </w:r>
      <w:r>
        <w:rPr>
          <w:sz w:val="24"/>
        </w:rPr>
        <w:softHyphen/>
        <w:t>прессии» стала совершенно очевидной, был закон рынков Сея. Со</w:t>
      </w:r>
      <w:r>
        <w:rPr>
          <w:sz w:val="24"/>
        </w:rPr>
        <w:softHyphen/>
        <w:t>гласно воззрениям Сея, которые разделялись и неоклассиками, това</w:t>
      </w:r>
      <w:r>
        <w:rPr>
          <w:sz w:val="24"/>
        </w:rPr>
        <w:softHyphen/>
        <w:t>ропроизводитель продает свой товар, чтобы купить другой, т. е. каж</w:t>
      </w:r>
      <w:r>
        <w:rPr>
          <w:sz w:val="24"/>
        </w:rPr>
        <w:softHyphen/>
        <w:t>дый продавец обязательно становится затем покупателем. Следова</w:t>
      </w:r>
      <w:r>
        <w:rPr>
          <w:sz w:val="24"/>
        </w:rPr>
        <w:softHyphen/>
        <w:t>тельно, предложение автоматически порождает соответствующий спрос, общее перепроизводство невозможно. Возможно лишь перепроизвод</w:t>
      </w:r>
      <w:r>
        <w:rPr>
          <w:sz w:val="24"/>
        </w:rPr>
        <w:softHyphen/>
        <w:t>ство отдельных товаров, в отдельных отраслях (частичное перепроиз</w:t>
      </w:r>
      <w:r>
        <w:rPr>
          <w:sz w:val="24"/>
        </w:rPr>
        <w:softHyphen/>
        <w:t>водство), которое затем быстро ликвидируется.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Кейнс отвергал подобную позицию, указывая, что капиталистиче</w:t>
      </w:r>
      <w:r>
        <w:rPr>
          <w:sz w:val="24"/>
        </w:rPr>
        <w:softHyphen/>
        <w:t>ская экономика основана не только на обмене товара на товар, она опосредована обменом денег. Деньги же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 просто вуаль, наброшен</w:t>
      </w:r>
      <w:r>
        <w:rPr>
          <w:sz w:val="24"/>
        </w:rPr>
        <w:softHyphen/>
        <w:t>ная на бартерные сделки. Денежный фактор играет весьма активную самостоятельную роль: накапливая денежные знаки, осуществляя функцию сбережения, экономические агенты сокращают совокупный объем платежеспособного спроса. Таким образом может возникнуть и реально возникает общее перепроизводство.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 критике доктрины Сея  Кейнс указал лишь на внешнюю причину кризисов пе</w:t>
      </w:r>
      <w:r>
        <w:rPr>
          <w:sz w:val="24"/>
        </w:rPr>
        <w:softHyphen/>
        <w:t>репроизводства, при этом неисследованными остались более глубокие причины кризи</w:t>
      </w:r>
      <w:r>
        <w:rPr>
          <w:sz w:val="24"/>
        </w:rPr>
        <w:softHyphen/>
        <w:t>сов, порождаемые спецификой и противоречиями накопления капитала. Тем не менее, критика «закона рынков» Сея привела Кейнса к важно</w:t>
      </w:r>
      <w:r>
        <w:rPr>
          <w:sz w:val="24"/>
        </w:rPr>
        <w:softHyphen/>
        <w:t>му выводу: объем производства национального дохода, а также его динамика определяются непосредственно не факторами предложения (размерами применяемого труда, капитала, их производительностью), а факторами эффективного (платежеспособного) спроса.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 противовес Сею и неоклассикам, считавшим, что проблема спро</w:t>
      </w:r>
      <w:r>
        <w:rPr>
          <w:sz w:val="24"/>
        </w:rPr>
        <w:softHyphen/>
        <w:t>са (т. е. реализации общественного продукта) не является существен</w:t>
      </w:r>
      <w:r>
        <w:rPr>
          <w:sz w:val="24"/>
        </w:rPr>
        <w:softHyphen/>
        <w:t>ной и разрешается сама собой, Кейнс поставил ее в центр своих иссле</w:t>
      </w:r>
      <w:r>
        <w:rPr>
          <w:sz w:val="24"/>
        </w:rPr>
        <w:softHyphen/>
        <w:t>дований, сделал исходным пунктом макроанализа. Факторы, лежа</w:t>
      </w:r>
      <w:r>
        <w:rPr>
          <w:sz w:val="24"/>
        </w:rPr>
        <w:softHyphen/>
        <w:t>щие на стороне спроса, по Кейнсу, решают дело в объяснении общего объема занятости. Излагая собственную позицию в данном вопросе, Кейнс полемизирует с последователем кембриджской школы профессо</w:t>
      </w:r>
      <w:r>
        <w:rPr>
          <w:sz w:val="24"/>
        </w:rPr>
        <w:softHyphen/>
        <w:t>ром А. Пигу, автором книги «Теория безработицы»</w:t>
      </w:r>
      <w:r>
        <w:rPr>
          <w:noProof/>
          <w:sz w:val="24"/>
        </w:rPr>
        <w:t xml:space="preserve"> (1933).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Пигу исходил из существования только двух видов безработицы:</w:t>
      </w:r>
    </w:p>
    <w:p w:rsidR="00F32AEB" w:rsidRDefault="008B4C20">
      <w:pPr>
        <w:spacing w:line="360" w:lineRule="auto"/>
        <w:ind w:firstLine="0"/>
        <w:rPr>
          <w:noProof/>
          <w:sz w:val="24"/>
        </w:rPr>
      </w:pPr>
      <w:r>
        <w:rPr>
          <w:sz w:val="24"/>
        </w:rPr>
        <w:t>а) фрикционной</w:t>
      </w:r>
      <w:r>
        <w:rPr>
          <w:noProof/>
          <w:sz w:val="24"/>
        </w:rPr>
        <w:t xml:space="preserve"> (</w:t>
      </w:r>
      <w:r>
        <w:rPr>
          <w:sz w:val="24"/>
        </w:rPr>
        <w:t>имеющей в качестве причины плохую информиро</w:t>
      </w:r>
      <w:r>
        <w:rPr>
          <w:sz w:val="24"/>
        </w:rPr>
        <w:softHyphen/>
        <w:t>ванность рабочих о предложении рабочих мест, их нежелание менять квалификацию, место жительства); б) добровольной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(образующейся в тех случаях, когда рабочие или не хотят трудиться за плату, равную предельному продукту труда, или оценивают «тягостность труда» выше, чем предлагаемая заработная плата.) (В последних случаях ра</w:t>
      </w:r>
      <w:r>
        <w:rPr>
          <w:sz w:val="24"/>
        </w:rPr>
        <w:softHyphen/>
        <w:t>бочие, по мнению Пигу, остаются незанятыми добровольно и сами по</w:t>
      </w:r>
      <w:r>
        <w:rPr>
          <w:sz w:val="24"/>
        </w:rPr>
        <w:softHyphen/>
        <w:t>винны в своем положении.)</w:t>
      </w:r>
      <w:r>
        <w:rPr>
          <w:noProof/>
          <w:sz w:val="24"/>
        </w:rPr>
        <w:t xml:space="preserve">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Кейнс не оспаривал существования фрикционной и добровольной безработицы. Однако в условиях глубочайшей депрессии 30-х гг. он счел необходимым признать, что существует еще и вынужденная (не</w:t>
      </w:r>
      <w:r>
        <w:rPr>
          <w:sz w:val="24"/>
        </w:rPr>
        <w:softHyphen/>
        <w:t>добровольная) безработица. Отразив действительную ситуацию на рынке труда, Кейнс выступил с заявлением, что даже при уменьше</w:t>
      </w:r>
      <w:r>
        <w:rPr>
          <w:sz w:val="24"/>
        </w:rPr>
        <w:softHyphen/>
        <w:t>нии реальной заработной платы занятые трудящиеся не бросают ра</w:t>
      </w:r>
      <w:r>
        <w:rPr>
          <w:sz w:val="24"/>
        </w:rPr>
        <w:softHyphen/>
        <w:t>боты, а безработные не сокращают предложения рабочей силы. Реаль</w:t>
      </w:r>
      <w:r>
        <w:rPr>
          <w:sz w:val="24"/>
        </w:rPr>
        <w:softHyphen/>
        <w:t>ная заработная плата, по Кейнсу, зависит от спроса на труд, но, по</w:t>
      </w:r>
      <w:r>
        <w:rPr>
          <w:sz w:val="24"/>
        </w:rPr>
        <w:softHyphen/>
        <w:t>скольку он ограничен, существуют безработные поневоле. Тезис Кейнса о вынужденной безработице связывал объем занятости с объемом спроса в масштабах всего общества (совокупным спросом)</w:t>
      </w:r>
      <w:r>
        <w:rPr>
          <w:noProof/>
          <w:sz w:val="24"/>
        </w:rPr>
        <w:t>,</w:t>
      </w:r>
      <w:r>
        <w:rPr>
          <w:sz w:val="24"/>
        </w:rPr>
        <w:t xml:space="preserve"> т. е. опять-таки подводил к учению о спросе как центральной проблеме макроана</w:t>
      </w:r>
      <w:r>
        <w:rPr>
          <w:sz w:val="24"/>
        </w:rPr>
        <w:softHyphen/>
        <w:t>лиза.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Почему же именно спрос, а не какие-то иные факторы, является решающим при определении уровня занятости? Отвечая на этот воп</w:t>
      </w:r>
      <w:r>
        <w:rPr>
          <w:sz w:val="24"/>
        </w:rPr>
        <w:softHyphen/>
        <w:t>рос, Кейнс вводит понятия функций совокупного спроса и совокупно</w:t>
      </w:r>
      <w:r>
        <w:rPr>
          <w:sz w:val="24"/>
        </w:rPr>
        <w:softHyphen/>
        <w:t>го предложения. Первая функция определяется соотношением между ожидаемыми доходами предпринимателей и объемом занятости, вто</w:t>
      </w:r>
      <w:r>
        <w:rPr>
          <w:sz w:val="24"/>
        </w:rPr>
        <w:softHyphen/>
        <w:t>рая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между совокупными издержками и совокупной занятостью. Точ</w:t>
      </w:r>
      <w:r>
        <w:rPr>
          <w:sz w:val="24"/>
        </w:rPr>
        <w:softHyphen/>
        <w:t>ка пересечения (Кейнс назвал ее «точкой эффективного спроса») как раз и определяет объем занятости в масштабах всего общества. Но по</w:t>
      </w:r>
      <w:r>
        <w:rPr>
          <w:sz w:val="24"/>
        </w:rPr>
        <w:softHyphen/>
        <w:t>скольку в течение коротких периодов (а именно ими ограничил свой анализ Кейнс) функция предложения остается неизменной, занятость в решающей степени начинает зависеть от факторов спроса.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Эффективный спрос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это, по Кейнсу, совокупный платежеспособ</w:t>
      </w:r>
      <w:r>
        <w:rPr>
          <w:sz w:val="24"/>
        </w:rPr>
        <w:softHyphen/>
        <w:t>ный спрос, определяющий объем занятости. Главными компонентами эффективного спроса выступают потребление и инвестиции.</w:t>
      </w:r>
    </w:p>
    <w:p w:rsidR="00F32AEB" w:rsidRDefault="008B4C20">
      <w:pPr>
        <w:pStyle w:val="20"/>
        <w:spacing w:line="360" w:lineRule="auto"/>
      </w:pPr>
      <w:r>
        <w:t>Возрастание суммы средств, используемых для личного потреб</w:t>
      </w:r>
      <w:r>
        <w:softHyphen/>
        <w:t>ления, Кейнс считал устойчивой функцией прироста дохода.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 xml:space="preserve">При этом, если </w:t>
      </w:r>
      <w:r>
        <w:rPr>
          <w:i/>
          <w:sz w:val="24"/>
        </w:rPr>
        <w:t>С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объем потребления, а </w:t>
      </w:r>
      <w:r>
        <w:rPr>
          <w:i/>
          <w:sz w:val="24"/>
          <w:lang w:val="en-US"/>
        </w:rPr>
        <w:t>Y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доход (оба члена функции измерены в одинаковых по размеру единицах, заработной платы), тогда соотношение </w:t>
      </w:r>
      <w:r>
        <w:rPr>
          <w:b/>
          <w:i/>
          <w:position w:val="-24"/>
          <w:sz w:val="24"/>
        </w:rPr>
        <w:object w:dxaOrig="460" w:dyaOrig="620">
          <v:shape id="_x0000_i1026" type="#_x0000_t75" style="width:23.25pt;height:30.75pt" o:ole="" fillcolor="window">
            <v:imagedata r:id="rId7" o:title=""/>
          </v:shape>
          <o:OLEObject Type="Embed" ProgID="Equation.3" ShapeID="_x0000_i1026" DrawAspect="Content" ObjectID="_1453724076" r:id="rId8"/>
        </w:object>
      </w:r>
      <w:r>
        <w:rPr>
          <w:i/>
          <w:sz w:val="24"/>
        </w:rPr>
        <w:t>,</w:t>
      </w:r>
      <w:r>
        <w:rPr>
          <w:sz w:val="24"/>
        </w:rPr>
        <w:t xml:space="preserve"> (предельная склонность к потребле</w:t>
      </w:r>
      <w:r>
        <w:rPr>
          <w:sz w:val="24"/>
        </w:rPr>
        <w:softHyphen/>
        <w:t xml:space="preserve">нию, определяющая наклон функции потребления) больше нуля, но меньше единицы и при возрастании </w:t>
      </w:r>
      <w:r>
        <w:rPr>
          <w:i/>
          <w:sz w:val="24"/>
          <w:lang w:val="en-US"/>
        </w:rPr>
        <w:t xml:space="preserve">Y </w:t>
      </w:r>
      <w:r>
        <w:rPr>
          <w:sz w:val="24"/>
        </w:rPr>
        <w:t>последовательно убывает. Ины</w:t>
      </w:r>
      <w:r>
        <w:rPr>
          <w:sz w:val="24"/>
        </w:rPr>
        <w:softHyphen/>
        <w:t>ми словами, с ростом дохода потребление абсолютно растет, но в мень</w:t>
      </w:r>
      <w:r>
        <w:rPr>
          <w:sz w:val="24"/>
        </w:rPr>
        <w:softHyphen/>
        <w:t>шей степени, чем доход. Такой характер функции потребления Кейнс связывал с так называемым «основным психологическим законом», со</w:t>
      </w:r>
      <w:r>
        <w:rPr>
          <w:sz w:val="24"/>
        </w:rPr>
        <w:softHyphen/>
        <w:t>гласно которому с ростом дохода склонность к потреблению падает, а склонность к сбережению возрастает.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«Основной психологический закон» Кейнса отражает то реальное обстоятельство, что при возрастании дохода, идущего на потребление, все большая его часть расходуется на покупку дорогостоящих пред</w:t>
      </w:r>
      <w:r>
        <w:rPr>
          <w:sz w:val="24"/>
        </w:rPr>
        <w:softHyphen/>
        <w:t>метов длительного пользования и, следовательно, должна некоторое время накапливаться. За определенным порогом роста доходов инди</w:t>
      </w:r>
      <w:r>
        <w:rPr>
          <w:sz w:val="24"/>
        </w:rPr>
        <w:softHyphen/>
        <w:t>вид удаляется от положения наемного работника, тратящего большую часть дохода на личное потребление, и приближается к положению капиталиста, общественная функция которого состоит в накоплении капитала.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Представители неоклассического направления не видели здесь особой проблемы, так как исходили из предположения, что акт сбе</w:t>
      </w:r>
      <w:r>
        <w:rPr>
          <w:sz w:val="24"/>
        </w:rPr>
        <w:softHyphen/>
        <w:t>режения одновременно превращается в акт инвестирования. Кейнс счи</w:t>
      </w:r>
      <w:r>
        <w:rPr>
          <w:sz w:val="24"/>
        </w:rPr>
        <w:softHyphen/>
        <w:t>тал подобные взгляды нереалистичными. В его системе создание объ</w:t>
      </w:r>
      <w:r>
        <w:rPr>
          <w:sz w:val="24"/>
        </w:rPr>
        <w:softHyphen/>
        <w:t xml:space="preserve">ема инвестиций, необходимого для полной занятости, составляет одну из важнейших задач экономической политики государства.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Предприниматели продолжают процесс инвестирования, пока пре</w:t>
      </w:r>
      <w:r>
        <w:rPr>
          <w:sz w:val="24"/>
        </w:rPr>
        <w:softHyphen/>
        <w:t>дельная эффективность капиталовложений остается выше нормы про</w:t>
      </w:r>
      <w:r>
        <w:rPr>
          <w:sz w:val="24"/>
        </w:rPr>
        <w:softHyphen/>
        <w:t>цента. Ожидаемый доход от инвестиций (предельная эффективность) весьма чувствителен к пессимистическим настроениям и даже пани</w:t>
      </w:r>
      <w:r>
        <w:rPr>
          <w:sz w:val="24"/>
        </w:rPr>
        <w:softHyphen/>
        <w:t>ке. Внезапное понижение предельной эффективности до нормы про</w:t>
      </w:r>
      <w:r>
        <w:rPr>
          <w:sz w:val="24"/>
        </w:rPr>
        <w:softHyphen/>
        <w:t>цента способно стать причиной глубоких депрессий. Существующая норма процента определяет, согласно Кейнсу, нижний предел прибыль</w:t>
      </w:r>
      <w:r>
        <w:rPr>
          <w:sz w:val="24"/>
        </w:rPr>
        <w:softHyphen/>
        <w:t>ности будущих инвестиций. Чем она ниже, тем при прочих равных ус</w:t>
      </w:r>
      <w:r>
        <w:rPr>
          <w:sz w:val="24"/>
        </w:rPr>
        <w:softHyphen/>
        <w:t>ловиях оживленней инвестиционный процесс и наоборот. Неоклассикн полагали, что норма процента определяется точкой пересечения графи</w:t>
      </w:r>
      <w:r>
        <w:rPr>
          <w:sz w:val="24"/>
        </w:rPr>
        <w:softHyphen/>
        <w:t>ков сбережений и инвестиций (отсюда ими выводилось автоматичес</w:t>
      </w:r>
      <w:r>
        <w:rPr>
          <w:sz w:val="24"/>
        </w:rPr>
        <w:softHyphen/>
        <w:t>кое постоянное равенство инвестиций и сбережений). Кейнс же писал, что процент сам определяет конечную величину инвестиций, а не опре</w:t>
      </w:r>
      <w:r>
        <w:rPr>
          <w:sz w:val="24"/>
        </w:rPr>
        <w:softHyphen/>
        <w:t>деляется ими.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 теории Кейнса намечена и количественная связь между инвестициями и национальным доходом. Она определяется так называемым мультипликационным эффектом, или эффектом мультипликатора. Мультипликатор по-латыни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множитель. Эффект мультипликатора  сродни эффекту снежного кома: приращение инвестиций в одной из отраслей вызывает приращение потребления и дохода не только в дан</w:t>
      </w:r>
      <w:r>
        <w:rPr>
          <w:sz w:val="24"/>
        </w:rPr>
        <w:softHyphen/>
        <w:t>ной отрасли, но и в сопряженных отраслях. Итоговое приращение на</w:t>
      </w:r>
      <w:r>
        <w:rPr>
          <w:sz w:val="24"/>
        </w:rPr>
        <w:softHyphen/>
        <w:t>ционального дохода оказывается более первоначальной суммы инвес</w:t>
      </w:r>
      <w:r>
        <w:rPr>
          <w:sz w:val="24"/>
        </w:rPr>
        <w:softHyphen/>
        <w:t>тиций.</w:t>
      </w:r>
    </w:p>
    <w:p w:rsidR="00F32AEB" w:rsidRDefault="008B4C20">
      <w:pPr>
        <w:pStyle w:val="20"/>
        <w:spacing w:line="360" w:lineRule="auto"/>
      </w:pPr>
      <w:r>
        <w:t>Величина мультипликатора зависит от предельной склонности к потреблению. Чем больше потребляемая часть прироста дохода, тем энергичней и дольше действует мультипликационный эффект. Поэтому применяется формула мультипликатора, отражающая оборот доходов в сопряженных отраслях.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Автор «Общей теории занятости, процента и денег» подверг крити</w:t>
      </w:r>
      <w:r>
        <w:rPr>
          <w:sz w:val="24"/>
        </w:rPr>
        <w:softHyphen/>
        <w:t>ке еще один важнейший постулат неоклассической теории, утверждав</w:t>
      </w:r>
      <w:r>
        <w:rPr>
          <w:sz w:val="24"/>
        </w:rPr>
        <w:softHyphen/>
        <w:t>шей тождественность условий сбережения и инвестирования. В про</w:t>
      </w:r>
      <w:r>
        <w:rPr>
          <w:sz w:val="24"/>
        </w:rPr>
        <w:softHyphen/>
        <w:t>тивовес этому Кейнс сделал вывод о существовании разрыва между сбережением и инвестированием, что вело, по его мнению, к постоян</w:t>
      </w:r>
      <w:r>
        <w:rPr>
          <w:sz w:val="24"/>
        </w:rPr>
        <w:softHyphen/>
        <w:t>ному дефициту эффективного спроса и обострению проблемы реали</w:t>
      </w:r>
      <w:r>
        <w:rPr>
          <w:sz w:val="24"/>
        </w:rPr>
        <w:softHyphen/>
        <w:t>зации. В отличие от неоклассиков, постулировавших наличие абсолют</w:t>
      </w:r>
      <w:r>
        <w:rPr>
          <w:sz w:val="24"/>
        </w:rPr>
        <w:softHyphen/>
        <w:t>ной гибкости цен (из этого, в частности, выводился автоматический механизм экономического равновесия), Кейнс писал об относительной негибкости цен, имея в виду, что цены реагируют на нарушение рав</w:t>
      </w:r>
      <w:r>
        <w:rPr>
          <w:sz w:val="24"/>
        </w:rPr>
        <w:softHyphen/>
        <w:t>новесия с запозданием: сначала меняются физические объемы произ</w:t>
      </w:r>
      <w:r>
        <w:rPr>
          <w:sz w:val="24"/>
        </w:rPr>
        <w:softHyphen/>
        <w:t>водства, а только потом цены. Наконец, в отличие от неоклассиков, исходящих в основном из совершенства ценовой информации, Кейнс выступил с положением о ее несовершенстве: согласно его позиции, на основе те</w:t>
      </w:r>
      <w:r>
        <w:rPr>
          <w:sz w:val="24"/>
        </w:rPr>
        <w:softHyphen/>
        <w:t>кущих цен невозможно принять оптимальное решение о настоящем и будущем производстве.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В силу того что кейнсианство более реалистично описывало хо</w:t>
      </w:r>
      <w:r>
        <w:rPr>
          <w:sz w:val="24"/>
        </w:rPr>
        <w:softHyphen/>
        <w:t>зяйственный механизм межвоенной и до определенного рубежа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пос</w:t>
      </w:r>
      <w:r>
        <w:rPr>
          <w:sz w:val="24"/>
        </w:rPr>
        <w:softHyphen/>
        <w:t>левоенной западной экономики, оно оказало решающее влияние на раз</w:t>
      </w:r>
      <w:r>
        <w:rPr>
          <w:sz w:val="24"/>
        </w:rPr>
        <w:softHyphen/>
        <w:t>витие многих направлений западной теории, стимулировало дальней</w:t>
      </w:r>
      <w:r>
        <w:rPr>
          <w:sz w:val="24"/>
        </w:rPr>
        <w:softHyphen/>
        <w:t>шие исследования потребительской функции, мультипликатора, цик</w:t>
      </w:r>
      <w:r>
        <w:rPr>
          <w:sz w:val="24"/>
        </w:rPr>
        <w:softHyphen/>
        <w:t>ла, экономического роста, государственного регулирования в целом. Кейнсианство во многом предопределило прогресс науки о государст</w:t>
      </w:r>
      <w:r>
        <w:rPr>
          <w:sz w:val="24"/>
        </w:rPr>
        <w:softHyphen/>
        <w:t>венных финансах, экономической статистики, других специальных эко</w:t>
      </w:r>
      <w:r>
        <w:rPr>
          <w:sz w:val="24"/>
        </w:rPr>
        <w:softHyphen/>
        <w:t>номических дисциплин, усилив в целом интерес к макроэкономической проблематике. Весьма гибкой оказалась также социальная позиция Дж. М. Кейн</w:t>
      </w:r>
      <w:r>
        <w:rPr>
          <w:sz w:val="24"/>
        </w:rPr>
        <w:softHyphen/>
        <w:t>са, хотя вопрос о социальном содержании его концепции довольно сло</w:t>
      </w:r>
      <w:r>
        <w:rPr>
          <w:sz w:val="24"/>
        </w:rPr>
        <w:softHyphen/>
        <w:t>жен. Несомненно, что, выдвигая на первое место в теории эффектив</w:t>
      </w:r>
      <w:r>
        <w:rPr>
          <w:sz w:val="24"/>
        </w:rPr>
        <w:softHyphen/>
        <w:t>ного спроса фактор частных инвестиций, Кейнс заботился не только о правильном прохождении инвестиционного процесса, но и об инте</w:t>
      </w:r>
      <w:r>
        <w:rPr>
          <w:sz w:val="24"/>
        </w:rPr>
        <w:softHyphen/>
        <w:t>ресах крупного частного предпринимательства. Вместе с тем, указы</w:t>
      </w:r>
      <w:r>
        <w:rPr>
          <w:sz w:val="24"/>
        </w:rPr>
        <w:softHyphen/>
        <w:t>вая на важность личного потребления, он явно искал пути к компро</w:t>
      </w:r>
      <w:r>
        <w:rPr>
          <w:sz w:val="24"/>
        </w:rPr>
        <w:softHyphen/>
        <w:t>миссу с самыми широкими слоями населения, обладающими реальной денежной наличностью, платежеспособным спросом.</w:t>
      </w:r>
    </w:p>
    <w:p w:rsidR="00F32AEB" w:rsidRDefault="008B4C20">
      <w:pPr>
        <w:spacing w:line="360" w:lineRule="auto"/>
        <w:ind w:left="0" w:firstLine="0"/>
        <w:rPr>
          <w:sz w:val="24"/>
        </w:rPr>
      </w:pPr>
      <w:r>
        <w:rPr>
          <w:sz w:val="24"/>
        </w:rPr>
        <w:t>Неоднозначна в социальном плане и сформулированная Кейнсом цель достижения полной занятости. Последняя, по Кейнсу, отнюдь не тождественна совершенному отсутствию безработных. Кейнсианское</w:t>
      </w:r>
      <w:r>
        <w:t xml:space="preserve"> </w:t>
      </w:r>
      <w:r>
        <w:rPr>
          <w:sz w:val="24"/>
        </w:rPr>
        <w:t>понятие полной занятости предполагает, что резервная армия труда составляет примерно</w:t>
      </w:r>
      <w:r>
        <w:rPr>
          <w:noProof/>
          <w:sz w:val="24"/>
        </w:rPr>
        <w:t xml:space="preserve"> 3—5%</w:t>
      </w:r>
      <w:r>
        <w:rPr>
          <w:sz w:val="24"/>
        </w:rPr>
        <w:t xml:space="preserve"> от общего объема активного населения. Это такой объем безработицы, который достаточен для давления на занятую часть трудящихся, но вместе с тем не способен вызвать серь</w:t>
      </w:r>
      <w:r>
        <w:rPr>
          <w:sz w:val="24"/>
        </w:rPr>
        <w:softHyphen/>
        <w:t>езных социальных протестов. Здесь также налицо стремление Кейнса к компромиссу: обеспечить мерами государственной политики опти</w:t>
      </w:r>
      <w:r>
        <w:rPr>
          <w:sz w:val="24"/>
        </w:rPr>
        <w:softHyphen/>
        <w:t>мальный режим для частного предпринимательства, но не игнориро</w:t>
      </w:r>
      <w:r>
        <w:rPr>
          <w:sz w:val="24"/>
        </w:rPr>
        <w:softHyphen/>
        <w:t>вать при этом интересы трудовой части населения.</w:t>
      </w:r>
      <w:r>
        <w:rPr>
          <w:noProof/>
          <w:sz w:val="24"/>
        </w:rPr>
        <w:t xml:space="preserve">          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Теория Кейнса несла на себе отпечаток депрессивной  экономики 30-х гг., и это сказалось не только на абсолютизации им проблемы ре</w:t>
      </w:r>
      <w:r>
        <w:rPr>
          <w:sz w:val="24"/>
        </w:rPr>
        <w:softHyphen/>
        <w:t>ализации, отрицательном отношении к сбережениям, но и на недооцен</w:t>
      </w:r>
      <w:r>
        <w:rPr>
          <w:sz w:val="24"/>
        </w:rPr>
        <w:softHyphen/>
        <w:t xml:space="preserve">ке форм государственного вмешательства. 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С середины 70-х гг. начался серьезный кризис кейнсианства. Кри</w:t>
      </w:r>
      <w:r>
        <w:rPr>
          <w:sz w:val="24"/>
        </w:rPr>
        <w:softHyphen/>
        <w:t>зис кейнсианской концепции государственного регулирования обус</w:t>
      </w:r>
      <w:r>
        <w:rPr>
          <w:sz w:val="24"/>
        </w:rPr>
        <w:softHyphen/>
        <w:t>ловлен многочисленными факторами, среди которых, на первом месте стоят технологические и социальные сдвиги, порожденные научно-тех</w:t>
      </w:r>
      <w:r>
        <w:rPr>
          <w:sz w:val="24"/>
        </w:rPr>
        <w:softHyphen/>
        <w:t>нической революцией, а также всесторонняя интернационализация про</w:t>
      </w:r>
      <w:r>
        <w:rPr>
          <w:sz w:val="24"/>
        </w:rPr>
        <w:softHyphen/>
        <w:t>изводства и капитала. Первый фактор обусловил гигантское расшире</w:t>
      </w:r>
      <w:r>
        <w:rPr>
          <w:sz w:val="24"/>
        </w:rPr>
        <w:softHyphen/>
        <w:t>ние номенклатуры изделий при чрезвычайной ее изменчивости, при</w:t>
      </w:r>
      <w:r>
        <w:rPr>
          <w:sz w:val="24"/>
        </w:rPr>
        <w:softHyphen/>
        <w:t>вел к невиданной ранее подвижности производственных и финансовых пропорций, увеличил удельный вес мелких и мельчайших предприятий. В этих условиях роль стимулов и рычагов спонтанного рыночного ре</w:t>
      </w:r>
      <w:r>
        <w:rPr>
          <w:sz w:val="24"/>
        </w:rPr>
        <w:softHyphen/>
        <w:t>гулирования объективно усилилась, тогда как значение государствен</w:t>
      </w:r>
      <w:r>
        <w:rPr>
          <w:sz w:val="24"/>
        </w:rPr>
        <w:softHyphen/>
        <w:t>ного регулирования относительно уменьшилось. В этом же направле</w:t>
      </w:r>
      <w:r>
        <w:rPr>
          <w:sz w:val="24"/>
        </w:rPr>
        <w:softHyphen/>
        <w:t>нии действовала и интернационализация хозяйства ведущих капита</w:t>
      </w:r>
      <w:r>
        <w:rPr>
          <w:sz w:val="24"/>
        </w:rPr>
        <w:softHyphen/>
        <w:t>листических стран, понижавшая действенность национальных средств воздействия на экономику.</w:t>
      </w:r>
    </w:p>
    <w:p w:rsidR="00F32AEB" w:rsidRDefault="008B4C20">
      <w:pPr>
        <w:spacing w:line="360" w:lineRule="auto"/>
        <w:rPr>
          <w:sz w:val="24"/>
        </w:rPr>
      </w:pPr>
      <w:r>
        <w:rPr>
          <w:sz w:val="24"/>
        </w:rPr>
        <w:t>Нельзя не видеть, что в те</w:t>
      </w:r>
      <w:r>
        <w:rPr>
          <w:sz w:val="24"/>
        </w:rPr>
        <w:softHyphen/>
        <w:t>чение ряда десятилетий Кейнс и его последователи обеспечивали ру</w:t>
      </w:r>
      <w:r>
        <w:rPr>
          <w:sz w:val="24"/>
        </w:rPr>
        <w:softHyphen/>
        <w:t>ководящие круги Запада новой теорией макроанализа и соответствующей хозяйственной рецептурой, чем внесли немалый вклад в экономический подъем 40-60-х гг. и в общую долговременную стабилизацию капитализма.</w:t>
      </w:r>
    </w:p>
    <w:p w:rsidR="00F32AEB" w:rsidRDefault="00F32AEB">
      <w:pPr>
        <w:spacing w:line="360" w:lineRule="auto"/>
        <w:rPr>
          <w:sz w:val="24"/>
        </w:rPr>
      </w:pPr>
    </w:p>
    <w:p w:rsidR="00F32AEB" w:rsidRDefault="008B4C20">
      <w:pPr>
        <w:spacing w:before="140" w:line="360" w:lineRule="auto"/>
        <w:ind w:firstLine="0"/>
        <w:jc w:val="left"/>
        <w:rPr>
          <w:sz w:val="24"/>
        </w:rPr>
      </w:pPr>
      <w:r>
        <w:rPr>
          <w:sz w:val="24"/>
        </w:rPr>
        <w:t>Список  литературы:</w:t>
      </w:r>
    </w:p>
    <w:p w:rsidR="00F32AEB" w:rsidRDefault="008B4C20">
      <w:pPr>
        <w:numPr>
          <w:ilvl w:val="0"/>
          <w:numId w:val="4"/>
        </w:numPr>
        <w:spacing w:before="140" w:line="360" w:lineRule="auto"/>
        <w:jc w:val="left"/>
        <w:rPr>
          <w:sz w:val="24"/>
        </w:rPr>
      </w:pPr>
      <w:r>
        <w:rPr>
          <w:sz w:val="24"/>
        </w:rPr>
        <w:t>История экономических учений,  Том 2. издательство МГУ</w:t>
      </w:r>
    </w:p>
    <w:p w:rsidR="00F32AEB" w:rsidRDefault="008B4C20">
      <w:pPr>
        <w:pStyle w:val="20"/>
        <w:numPr>
          <w:ilvl w:val="0"/>
          <w:numId w:val="4"/>
        </w:numPr>
        <w:spacing w:line="360" w:lineRule="auto"/>
      </w:pPr>
      <w:r>
        <w:t>История экономических учений. В.Н.Костюк.</w:t>
      </w:r>
    </w:p>
    <w:p w:rsidR="00F32AEB" w:rsidRDefault="008B4C2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 Макроэкономика. Гальперин В.М., ... - С.Петербург . 1994 г.</w:t>
      </w:r>
    </w:p>
    <w:p w:rsidR="00F32AEB" w:rsidRDefault="008B4C2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Курс экономической теории. / под ред. М.Н. Чепурина, 1994 г. </w:t>
      </w:r>
    </w:p>
    <w:p w:rsidR="00F32AEB" w:rsidRDefault="008B4C2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Макроэкономика. / М.К.Бункина, В.А.Семенов - М., АО «ДИС» - 1996 г.</w:t>
      </w:r>
    </w:p>
    <w:p w:rsidR="00F32AEB" w:rsidRDefault="008B4C2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Избранные произведения., Дж.М. Кейнс./ пер.с англ./ М., 1993</w:t>
      </w:r>
    </w:p>
    <w:p w:rsidR="00F32AEB" w:rsidRDefault="008B4C20">
      <w:pPr>
        <w:pStyle w:val="20"/>
        <w:spacing w:line="360" w:lineRule="auto"/>
        <w:ind w:left="0" w:firstLine="0"/>
      </w:pPr>
      <w:r>
        <w:t xml:space="preserve"> </w:t>
      </w:r>
      <w:bookmarkStart w:id="0" w:name="_GoBack"/>
      <w:bookmarkEnd w:id="0"/>
    </w:p>
    <w:sectPr w:rsidR="00F32AEB">
      <w:type w:val="continuous"/>
      <w:pgSz w:w="11900" w:h="16820"/>
      <w:pgMar w:top="1701" w:right="851" w:bottom="851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F33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D6734"/>
    <w:multiLevelType w:val="singleLevel"/>
    <w:tmpl w:val="2746F6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428E7099"/>
    <w:multiLevelType w:val="singleLevel"/>
    <w:tmpl w:val="C128A6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9431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C20"/>
    <w:rsid w:val="00200B14"/>
    <w:rsid w:val="008B4C20"/>
    <w:rsid w:val="00F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DA995D2-1C20-4458-9A48-B10A830A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120" w:firstLine="36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before="200"/>
      <w:ind w:left="960" w:right="8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200"/>
      <w:ind w:left="96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rPr>
      <w:sz w:val="24"/>
    </w:rPr>
  </w:style>
  <w:style w:type="paragraph" w:styleId="a4">
    <w:name w:val="Title"/>
    <w:basedOn w:val="a"/>
    <w:qFormat/>
    <w:pPr>
      <w:ind w:left="1040" w:firstLine="0"/>
      <w:jc w:val="center"/>
    </w:pPr>
    <w:rPr>
      <w:b/>
      <w:sz w:val="24"/>
    </w:rPr>
  </w:style>
  <w:style w:type="paragraph" w:customStyle="1" w:styleId="FR1">
    <w:name w:val="FR1"/>
    <w:pPr>
      <w:widowControl w:val="0"/>
      <w:spacing w:before="20"/>
      <w:ind w:left="2760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</vt:lpstr>
    </vt:vector>
  </TitlesOfParts>
  <Company>Home</Company>
  <LinksUpToDate>false</LinksUpToDate>
  <CharactersWithSpaces>27502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</dc:title>
  <dc:subject/>
  <dc:creator>Eremeyev</dc:creator>
  <cp:keywords/>
  <cp:lastModifiedBy>admin</cp:lastModifiedBy>
  <cp:revision>2</cp:revision>
  <cp:lastPrinted>1998-12-06T14:28:00Z</cp:lastPrinted>
  <dcterms:created xsi:type="dcterms:W3CDTF">2014-02-12T13:28:00Z</dcterms:created>
  <dcterms:modified xsi:type="dcterms:W3CDTF">2014-02-12T13:28:00Z</dcterms:modified>
</cp:coreProperties>
</file>