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E4A" w:rsidRDefault="00FE62AC">
      <w:pPr>
        <w:ind w:firstLine="720"/>
        <w:jc w:val="center"/>
        <w:rPr>
          <w:b/>
          <w:color w:val="000000"/>
          <w:sz w:val="32"/>
          <w:lang w:val="uk-UA"/>
        </w:rPr>
      </w:pPr>
      <w:r>
        <w:rPr>
          <w:b/>
          <w:color w:val="000000"/>
          <w:sz w:val="32"/>
          <w:lang w:val="uk-UA"/>
        </w:rPr>
        <w:t>Вступ</w:t>
      </w:r>
    </w:p>
    <w:p w:rsidR="00135E4A" w:rsidRDefault="00135E4A">
      <w:pPr>
        <w:ind w:firstLine="720"/>
        <w:jc w:val="both"/>
        <w:rPr>
          <w:color w:val="000000"/>
          <w:sz w:val="28"/>
          <w:lang w:val="uk-UA"/>
        </w:rPr>
      </w:pP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Китай... Древня і небагато загадкова країна... Для більшості з нас перша зустріч з Китаєм відбулася ще в дитинстві,  для когось вона почалася з казки про мистецьки зробленого солов'я, що  жив у палаці китайського імператора,  для когось зі шкільних уроків, де довідалися про великі винаходи китайців - компасі,  поросі і папері,  і,  звичайно, багато хто хотіли познайомитися з цією країною ближче...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П'ять тисяч років Китайської цивілізації,  і всього сорок років Китайській Народній Республіці, породженою революцією. А задовго до цієї перемоги ми довідалися, про боровшейся за волю, проти агресії чужоземців.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1949 рік  відкрив нам нову вільну країну.  Ми дивилися документальні фільми Романа Кармэна,  читали  нариси  Костянтина  Симонова, слухали розповіді людей, що  побували там.  Ми знайомилися з найдавнішими мистецтвами Китаю на виставках художника Сюй Бэй Хуна.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Сьогодні Китай - це країна об преодолевшая важкі наслідки "культурної революції",  трагедії не мала нічого загального ні з  культурою, ні з революційними традиціями; це країна соединившая в собі стара і нове, стародавність і сучасність,  молоде і віджиле, що  часом заважає йти вперед. Усе це почало рухатися сьогодні і створило атмосферу змін, що характеризує нинішньої день країни.</w:t>
      </w:r>
    </w:p>
    <w:p w:rsidR="00135E4A" w:rsidRDefault="00135E4A">
      <w:pPr>
        <w:ind w:firstLine="720"/>
        <w:jc w:val="both"/>
        <w:rPr>
          <w:color w:val="000000"/>
          <w:sz w:val="28"/>
          <w:lang w:val="uk-UA"/>
        </w:rPr>
      </w:pPr>
    </w:p>
    <w:p w:rsidR="00135E4A" w:rsidRDefault="00135E4A">
      <w:pPr>
        <w:ind w:firstLine="720"/>
        <w:jc w:val="both"/>
        <w:rPr>
          <w:color w:val="000000"/>
          <w:sz w:val="28"/>
          <w:lang w:val="uk-UA"/>
        </w:rPr>
      </w:pPr>
    </w:p>
    <w:p w:rsidR="00135E4A" w:rsidRDefault="00FE62AC">
      <w:pPr>
        <w:ind w:firstLine="720"/>
        <w:jc w:val="center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глава перша</w:t>
      </w:r>
    </w:p>
    <w:p w:rsidR="00135E4A" w:rsidRDefault="00FE62AC">
      <w:pPr>
        <w:pStyle w:val="1"/>
        <w:spacing w:line="240" w:lineRule="auto"/>
        <w:rPr>
          <w:sz w:val="28"/>
        </w:rPr>
      </w:pPr>
      <w:r>
        <w:rPr>
          <w:sz w:val="28"/>
        </w:rPr>
        <w:t xml:space="preserve">ПОЛІТИЧНА Й ЕКОНОМІЧНЕ СТАНОВИЩЕ        </w:t>
      </w:r>
    </w:p>
    <w:p w:rsidR="00135E4A" w:rsidRDefault="00FE62AC">
      <w:pPr>
        <w:ind w:firstLine="720"/>
        <w:jc w:val="center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 xml:space="preserve">  КИТАЮ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КНР- розташована в Центральній і Східній Азії.  На сході омывается водами Жовтого, Східно-Китайського і Південно-китайського морів Тихого океану.  У берегів Кмтая є багато островів,  серед  них  найбільш великий  Тайвань  і Хайнань.  Китай граничить більш ніж з десятьма державами : на Півночі - з Монголією і Росією, на Заході - з Казахстаном і Афганістаном,  на Південно-заході з Індією, Непалом, Бутаном, Бірмою, Таїландом,  Лаосом, В'єтнамом, на Сході з Кореєю, має морську границю з Філіппінами і Японією.  Довжина якої приблизно дорівнює 11 тис. км (а включаючи довжину берегових ліній островів - 21 тис.  км). Довжина ж сухопутних границь складає близько 15 тис. км.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З найдавніших часів Китай зв'язував країни Європи і Центральної Азії через нього проходив знаменитий "Шовковий Шлях". А в ХІХ столітті Росію і Китай зв'язує будівництво залізничної магістралі в Північно-східній частині країни це була Китайська Східна Залізниця (КВЖД),  що після 1904-1905 р.м. знаходилася під спільним керуванням Росії,  Китаю і Японії, а згодом була безоплатно передана владі Маньчжоу-Го. Зараз Росію,  Китай і Японію  зв'язують нові авіалінії й оживлені морські шляхи.  Найбільший порт Китаю Шанхай,  місто ,що зв'язує республіку з усіма країнами світу: Америкою,  Англією, Францією, Бразилією, Канадою, Австралією й іншими. А в 1984 році Китайський уряд прийняв рішення відкрити для  зовнішнього світу 14 приморських міст, що  одержали право прямих зовнішньоекономічних зв'язків. Були також створені чотири вільні економічні зони. Найбільша з них - Шэньчжень - знаходиться недалеко від Гонконгу.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Відповідно до конституції 1982 року Китай є соціалістичною державою демократичної диктатури народу, керованою робітничу клас (через комуністичну партію Китаю) і заснованим на союзі  робітників і крестьян. у країні встановлений соціалістичний лад. Уся влада належить народу,  що здійснює державну владу через. Усекитайські  збори народних представників (ВСНП) і Місцеві збори народних представників (СНП) різних ступіней,  що відповідальні  перед  народом і знаходяться під його контролем.  Вони створюються в провінціях, автономних районах, повітах, містах і волостях.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Частина повноважень  глави  держави поряд з постійним комітетом ВСНП виконує Голова КНР (громадянин Китаю, що  досяг  45  років, що має право обирати і бути обраним;  він може займати свою посаду не більш двох термінів). В даний момент Головою КНР є Ян Шанкунь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Вищий виконавчий орган влади - Держрада КНР,  вона формується ВСНП і йому підзвітний,  складається з прем'єра,  заступників і комісій. Усі члени Держради можуть також займати свою посаду не більш  двох термінів. В даний час посада прем'єра Чи займає Пін.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Крім того, існують Місцеві народні уряди, що є Державними адміністративними органами на місцях. Вони відповідальні перед СНП рівної ступіні.  На провінційному і повітовому  рівні  до складу народного представництва входить голова (волостной старшина і селищний староста) і його заступник.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Усі збройні сили, складаються з Народно-визвольної армії (НО-АК), військ збройної народної міліції і народного ополчення, керованих Центральны військовою радою (ЦВС),  що складається з голів, його заступників і членів ради. В даний момент головою ЦВС є Ден Сяопін.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Ведучою політичною партією країни є компартія Китаю, що відповідно до  статуту КПК є авангардом китайських робітників і виразником інтересів багатонаціонального народу, що керує ядром справи соціалізму.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Конституція КНР і Утомившись КПК закріплюють існування в політичній системі країни  демократичних партій,  з якими КПК співробітничає на принципах "тривалого співіснування і взаємного контролю".  Діяльність демократичної  партії  ориентированна на здійснення "чотирьох модернізацій" і возз'єднання Тайваню з Китаєм.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Найбільш великими партіями, у КНР, є:</w:t>
      </w:r>
    </w:p>
    <w:p w:rsidR="00135E4A" w:rsidRDefault="00FE62AC">
      <w:pPr>
        <w:numPr>
          <w:ilvl w:val="0"/>
          <w:numId w:val="2"/>
        </w:numPr>
        <w:ind w:left="283"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Революційний комітет Гоміндану Китаю (РКГК),  створений  у  1948 році його членами стають обличчя, що  мають історичні зв'язки з Гомінданом. Головний напрямок діяльності - сприяння прискоренню завершення великої справи об'єднання батьківщини, повернення Тайваню КНР, посилення зв'язків з діячами Гоміндану на Тайвані, у Сянчане (Гонконгові) і Аомині (Макао).</w:t>
      </w:r>
    </w:p>
    <w:p w:rsidR="00135E4A" w:rsidRDefault="00FE62AC">
      <w:pPr>
        <w:numPr>
          <w:ilvl w:val="0"/>
          <w:numId w:val="2"/>
        </w:numPr>
        <w:ind w:left="283"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Демократична Ліга Китаю (ДЛК),  створена в 1941 році. Це сама велика демократична партія країни. Більшість членів складають представники творчої  інтелігенції,  а  одна з основних цілей ДЛК активна участь у створенні в Китаї соціальної, матеріальної і духовної культури.</w:t>
      </w:r>
    </w:p>
    <w:p w:rsidR="00135E4A" w:rsidRDefault="00FE62AC">
      <w:pPr>
        <w:numPr>
          <w:ilvl w:val="0"/>
          <w:numId w:val="2"/>
        </w:numPr>
        <w:ind w:left="283"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Асоціація  демократичного  національного будівництва в Китаї (1945 рік).  У нее входять діячі промисловості і торгівлі. У своїй роботі асоціація робить  упор на організацію консультацій з питань економічного удосконалювання керування народного господарства,  підготовку  фахівців у цій області. Асоціація діє спільно з Всекитайською Асоціацією промисловців і торговців.</w:t>
      </w:r>
    </w:p>
    <w:p w:rsidR="00135E4A" w:rsidRDefault="00FE62AC">
      <w:pPr>
        <w:numPr>
          <w:ilvl w:val="0"/>
          <w:numId w:val="2"/>
        </w:numPr>
        <w:ind w:left="283"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Китайська  Асоціація  сприяння розвитку демократії (1945 рік). Члени її - діячі культури й освіти, видавничі працівники. Асоціація ставить  задачу активно допомагати налагодженню інформаційної служби в прикордонних районах країни.</w:t>
      </w:r>
    </w:p>
    <w:p w:rsidR="00135E4A" w:rsidRDefault="00FE62AC">
      <w:pPr>
        <w:numPr>
          <w:ilvl w:val="0"/>
          <w:numId w:val="2"/>
        </w:numPr>
        <w:ind w:left="283"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Китайська партія справедливості (1925 рік). Це партія проживаючих за межами країни китайців. Нині більшість її членів - репотреанты  і родичі китайців, що  проживають за рубежем. Основні напрямки роботи: налагодження зв'язку з емігрантами, сприяння державним організаціям, що відають справами китайців за рубежем, робота з репотреантами і багато чого іншого.</w:t>
      </w:r>
    </w:p>
    <w:p w:rsidR="00135E4A" w:rsidRDefault="00FE62AC">
      <w:pPr>
        <w:numPr>
          <w:ilvl w:val="0"/>
          <w:numId w:val="2"/>
        </w:numPr>
        <w:ind w:left="283"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Суспільство третього Вересня (1944 рік).  Сучасна назва партія одержала в 1945 році на честь перемоги над Японією.  Члени суспільства - вчені і фахівці в області природних і технічних наук.</w:t>
      </w:r>
    </w:p>
    <w:p w:rsidR="00135E4A" w:rsidRDefault="00FE62AC">
      <w:pPr>
        <w:numPr>
          <w:ilvl w:val="0"/>
          <w:numId w:val="2"/>
        </w:numPr>
        <w:ind w:left="283"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Ліга демократичного самоврядування Тайвані.  Створена в 1947 році. Головний напрямок роботи - установка і розвиток контактів зі співвітчизниками, сприяння возз'єднання Тайваню з Китаєм.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Відповідно до статуту КПК Китай проводить політику будівництва комуністичного суспільства,  а головною задачею ставати поступове здійснення модернізації промисловості, сільського господарства, національної оборони, науки і техніки і перетворення Китаю в державу з високо розвитий  культурою  і демократією. Крім  того Китай приділяє серйозну увагу питанням зміцнення міжнародної безпеки, підкреслюючи, що країна має потребу в мирному оточенні для  соціального  будівництва.  А в числі факторів, що  викликають нестабільність називаються: "суперництво між різними силами діючі на світовій  арені; утручання деяких держав у внутрішні справи інших країн"; боротьба різних суспільних систем і ідеологій. Останнім часом глибокі зміни в Східній Європі і нова зовнішня політична доктрина США,  що трактується як вихід за рамки стримування, дозволили говорити керівникам  КНР про існування небезпеки,  з боку капіталістичних країн стосовно Китаю, що може привести республіку до кризи подібному Російський. Не випадково тому відносини між Китаєм, Росією і Східною Європою помітно остудилися,  а керівництво КНР проводить політику, відповідно до якої кожна держава має право вибирати політичний, економічний і соціальний лад, усі держави,  особливо великі, зобов'язані  строго  дотримувати  принципи невтручання в справи інших країн. А якщо по яким або причинах виникне конфлікт між Китаєм і іншою країною (США, чи  Японією Росією) республіка не обмежиться мирним його рішенням і буде здатна застосувати будь-яку зброю аж до ядерного.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Китай залучає наша увага не тільки своєю історією і культурою, але і тим,  що це одна із самих великих країн.  Її площа складає порядку 10 млн.  км2, вона простягнулася з заходу на схід на 5.7 тис. км, а з півночі на південь на 3.7 тис. км. Так само Китай займає третє місце у світі по розмірах території.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 xml:space="preserve">Адміністративний розподіл включає у свою систему  три  рівні:  провінції, повіти (міста) і волості (селища). Країна розділена на 22 провінції, 5 автономних районів і 3 міста центрального підпорядкування.  Адміністративні одиниці провінційного чи підпорядкування підпорядкування автономних районів включають автономні округи,  повіти, автономні повіти і міста. Міста центрального підпорядкування і великих міст поділяються на райони і повіти, автономні міста і повіти. Автономні райони, райони й аймака не є органами державної влади,  але представляють влада провінцій і автономних районів, що здійснює юрисдикцію над відповідними повітами (хошунами) чи містами. Три  міста  центрального підпорядкування - це Пекін,  Шанхай і Тяньцзінь. Двадцять дві провінції. </w:t>
      </w:r>
    </w:p>
    <w:p w:rsidR="00135E4A" w:rsidRDefault="00135E4A">
      <w:pPr>
        <w:ind w:firstLine="720"/>
        <w:jc w:val="both"/>
        <w:rPr>
          <w:color w:val="000000"/>
          <w:sz w:val="28"/>
          <w:lang w:val="uk-UA"/>
        </w:rPr>
      </w:pPr>
    </w:p>
    <w:p w:rsidR="00135E4A" w:rsidRDefault="00135E4A">
      <w:pPr>
        <w:ind w:firstLine="720"/>
        <w:jc w:val="both"/>
        <w:rPr>
          <w:color w:val="000000"/>
          <w:sz w:val="28"/>
          <w:lang w:val="uk-UA"/>
        </w:rPr>
      </w:pPr>
    </w:p>
    <w:p w:rsidR="00135E4A" w:rsidRDefault="00FE62AC">
      <w:pPr>
        <w:ind w:firstLine="720"/>
        <w:jc w:val="center"/>
        <w:rPr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глава друга</w:t>
      </w:r>
    </w:p>
    <w:p w:rsidR="00135E4A" w:rsidRDefault="00FE62AC">
      <w:pPr>
        <w:ind w:firstLine="720"/>
        <w:jc w:val="center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НАСЕЛЕННЯ КИТАЮ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Китай займає перше місце у світі по чисельності населення. Перший перепис населення був проведений 30 липня 1935 року і визначив  кількість жителів у 601 млн.938 тис. з який 574 млн.505,9 тис. складало населення безпосередноі подвергшееся переписи,  сюди входили емігранти, студенти за  кордоном,  а також жителі острова Тайвань.  Відсутність у країні не тільки регулярних переписів,  але навіть поточного обліку  не  дає  можливості скласти щире  уявлення про величину природного приросту населення, що навряд чи був значний,  тому що на ряді з великою народжуваністю велика була і смертність. Але разом з тим уже до 1957 року в Китаї проживало близько 656 млн. чоловік, що склало 1/4 усього населення земної кулі. А в 1986 році кількість жителів досягло 1060 млн.  чоловік, і відповідно до перепису 1990 року - уже 1 млрд.134млн.  чоловік.  Невипадково тому протягом двох тисячоріч  Китай - сама численна країна світу,  що накладає свій відбиток на всі сторони життя суспільства,  і насамперед відбивається  в особливостях проведеної демографічної політики. Відповідно до конституції Китаю в країні повинне здійснюватися планове дітородіння.  Заборонено  одружуватися студентам,  одна родина повинна мати не більш однієї дитини, а на народження другої чи третьої дитини вже потрібно дозвіл  спеціального комітету з  планового  дітородіння. Незважаючи на проведення настільки твердої демографічної політики населення Китаю за прогнозами фахівців  до  2000року перевищить  1.3 млрд. людина.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У КНР,  як і у всякій соціалістичній країні, земля, її надра і промислові підприємства належать народу,  і лише мала частина стосовно державної власності знаходиться в руках приватних власників, тому в Китаї не існує великих власників,  а основними класами є селяни, робітники, торговці й інтелігенція.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Етнічний склад Китаю нараховує близько 50 національностей. Переважна більшість населень Китаю складають китайці (ханьцы).  Крім того  в країні проживають  представники  наступних  національних і етнічних груп: чжуаны, уйгури,  хуэйцзу,  тибетці, мяо, маньчжурцы, монголи, буї, корейці, тутсзя, дун, яо, бай, хани, тань, чи, лису, шэ, лаху, ва, шуй, дунсяны, на си, ту,  киргизи, цзинно, мулао, сабо, салары, буланы, гэлао, маоань, пуми, ну, аиань,  бэнлуры,  югуры, баоань, орогоны, гаошань, хечже, мэньба, лоба, татари, узбеки,  казахи і росіяни.  Усе багатонаціональне  населення  Китаю належить до  трьох  мовних  родин  і населяє більш 1/2 усієї території країни.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До дійсного моменту в Китаї більш ніж 800 млн. чоловік працездатного населення з який 2/5 - молодь.  51,182%  - чоловіків і 48,18%  - жінки. Як і для багатьох національних країн для Китаю дуже характерні значні контрасти розселення.  Населення нерівномірне  розподілено  по  території країни : до Сходу від умовної лінії минаючої від міста Хэйхэна до міста Тэнчун на Юнани,  на площі не многим більш 1/3 території країни зосереджено близько 90%  усього населення, а середня щільність тут перевищує 170чіл./км2. В інший,  більшої по площі, західній частині країни приходиться лише кілька  людей  на  квадратний кілометр.  Особливо щільно заселені рівнини по середньому і нижньому плині ріки Янцзи, низинна смуга Південно-східного узбережжя, де  місцями щільність населення  досягає 600-800чіл./км2. Крім того в Китаї більш 30 міст у який чисельність населення перевищує 1 млн.  чоловік, серед них: Пекін, Шанхай, Шэньян, Тяньцзінь, Чунцін, Гуанчжоу, Ухань, Харбін, Цаншин, Татюань, Люйда, Настил, Чэнду, Циндао.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Складність демографічної ситуації відбилася на тім,  що  в  сільських районах де проживає 75%  населення склалася ситуація при який країна, що має 7%  світової ріллі годує 24% населення світу. Складною проблемою є перенаселеність  села,  у  якій  до дійсного моменту вже 1/3 усіх робітників родин є надлишкової,  що складає приблизно  210  млн. чоловік ( 1995 рік ).  У 1985 році ця цифра перевищила 150 млн.  чоловік, у 1990 році - 190 млн. чоловік, а до 2000 року - більш 230 млн. чоловік (прогноз). Усього в сільському господарстві Китаю зайнято більш 400 млн.  чоловік, а по числу зайнятих у промисловості Китай займає перше місце у світі.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Якщо в недавнім минулому Китай по темпах і рівням урбанізації належав до числа сильно урбанизированных країн, то після 1949 року поступово починає збільшуватися кількість міського населення, за рахунок будівництва нових промислових центрів.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У цей  період  у країні з'являється більш 500 великих міст і міст "мільйонерів" (більш 30),  крім того Китай займає перше місце у світі по кількості городян.</w:t>
      </w:r>
    </w:p>
    <w:p w:rsidR="00135E4A" w:rsidRDefault="00FE62AC">
      <w:pPr>
        <w:ind w:firstLine="720"/>
        <w:jc w:val="center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глава третя.</w:t>
      </w:r>
    </w:p>
    <w:p w:rsidR="00135E4A" w:rsidRDefault="00FE62AC">
      <w:pPr>
        <w:ind w:firstLine="720"/>
        <w:jc w:val="center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ПРИРОДНІ РЕСУРСИ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Китай належить до числа найбільш багатих корисними копалинами країн. Тут добувають : кам'яне вугілля, нафта, магнієві і залізні руди, вольфрам, мідь, графіт і олово. У межах Синайського щита зосереджені найбільші в країні родовища кам'яного вугілля (який по своєму походженню восходит до  юрського  періоду),  нафти (переважно мезозойського і мезо-кайнозойского періоду). Родовища кольорових і рідких металів найбільшим з який є родовище вольфраму, що займає по своїх розмірах перше місце у світі,  розташовані в межах Південно-Китайськ масиву, тут так само добувають сурму, олово, ртуть, молібден, марганець, свинець, цинк, мідь і ін. А в Тянь-Шані,  Монгольському Алтаї, Куньлуне, Хінгану знаходяться родовища золота й інших дорогоцінних металів.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Особливості рельєфу відбилися насамперед на розподілі водяних ресурсів країни.  Найбільш вологими є Південна і Східна частини, що мають густу і сильно розгалужену систему.  У цих районах протікають найбільші в Китаї ріки - Янцзы і Хуанхе. До їхнього числа відносяться так само: Амур, Сунгари, Ялохэ, Сіцзян, Цагно. ріки східного Китаю здебільшого багатоводні і судноплавні,  а режим їх характеризується нерівномірністю сезонного стоку мінімальних витрат узимку і максимальних улітку.  На рівнинах нерідкі паводки, викликані бурхливим весняним і літньої таяньем снігів.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Західна, посушлива частина Китаю бідна ріками.  В основному вони маловодні, судноплавство на них розвито слабко. Більшість з рік цієї місцевості не мають стоку в море,  а плин їхній носить  епізодичних  характер.  Найбільш великі ріки цього району - Тарим, Чорний Іртиш, Чи, Эдзин-Гол. Найбільші в країні ріки, що несуть свої води в океан, заражаються в Тибетському нагір'ї.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Китай багатий не тільки ріками, але й озерами. Виділяють два основних типи: тектонічні і модно ерозійні. Перші розташовані в центрально азіатській частині  країни,  а  другі в системі ріки Янцзы.  У західній частині Китаю найбільшими озерами є : Лобнор, Кунунор, Эби-Нур. Особливо численні озера на Тибетському нагір'ї.  Більшість же рівнинних озер, також як і ріки,  маловодні,  багато хто без ссточны і засолені. У східній частині Китаю найбільш великі Дунтинху, Поянху, Тайху, розташовані в басейні ріки Янцзи; Хунцзоху  і  Гаойху - у басейні ріки Хуанхе. У повіддя багато хто з цих озер стають природними водоймищами країни.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Одним з основних факторів, що  впливають на кліматичні особливості  Китаю, є  насамперед положення країни в межах трьох поясів :  помірного, субтропічного і тропічного.  Крім того  значний  вплив робить великий  розмір материкової території,  і внутрішніх районів, а також приморське положення східних і південних районів.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Середня температура  січня коливається від -4 і нижче на Півночі (а на Півночі Великого Хінгану до -30 ) і до +18 на Півдні.  Улітку температурний  режим більш різноманітний : середня температура липня на Півночі +20 , а на Півдні +28 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Річна кількість опадів зменшується в міру просування з Південно-сходу (2000  мм  на Південно-сході,  материковій частині Китаю,  2600 мм на острові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Хайнань) на Північно-заході (на Таримской рівнині місцями до 5 мм і менше).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По температурному режимі в Китаї розрізняють південну і північну частини. Перша - з помірним і теплим навіть зимою кліматом, а друга з холодними зимами і різким температурним контрастом між літом і узимку. По річній же кількості опадів виділяють східну,  відносно вологу, і західну - посушливу зону.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Багато в чому кліматичне  і  рельєфне  особливості  країни,  обумовили велика розмаїтість  ґрунтів  у Китаї.  Для західної частини характерні пустельні-степові комплекси.  В поза тибетською частиною переважають каштанові і бурі ґрунти сухих степів,  а також сухо-бурі пустель, зі значними ділянками кам'янистих, чи солончакових районів.  Характерною рисою цієї  частини Китаю є  перевага  сіроземів,  гірничо-каштанових  і гірничо-лугових ґрунтів. На Тибетському ж нагір'ї більш поширені ґрунти високогірних  пустель.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Для східної частини Китаю типові ґрунти, що  супроводжують лісовим асоціаціям, а  найбільш  розповсюдженими  на  цій території є :  дерено-підзолисті, бурі лісові - у горах і лугові темноколірні - на  рівнинах Північного сходу. Желтоземы, червоноземи і латерити, переважно в гірських різновидах поширені на Півдні країни.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Багато в чому  на особливості формування ґрунтових ресурсів Китаю вплинуло багатовікове вирощування найдавнішої землеробської культури країни- рису,  що привело до зміни ґрунтів і формуванню,  власне кажучи,  особливих різновидів, таких, як "рисові болотисті" - на Півдні і "східно-карбонатні" - на Лесовому плато.</w:t>
      </w:r>
    </w:p>
    <w:p w:rsidR="00135E4A" w:rsidRDefault="00FE62AC">
      <w:pPr>
        <w:pStyle w:val="a3"/>
        <w:spacing w:line="240" w:lineRule="auto"/>
        <w:rPr>
          <w:sz w:val="24"/>
          <w:lang w:val="uk-UA"/>
        </w:rPr>
      </w:pPr>
      <w:r>
        <w:rPr>
          <w:sz w:val="24"/>
          <w:lang w:val="uk-UA"/>
        </w:rPr>
        <w:t>Особливе географічне положення Китаю,  завдяки якому він знаходиться відразу в трьох поясах : помірному, субтропічному і тропічному, уплинуло не тільки на формування кліматичних умов,  рельєфу і  ґрунтових ресурсів, але  насамперед на розмаїтість і багатство рослинного і тваринного світу країни.  Не випадково тому флора і фауна Китаю  нараховує більш 30 тис. видів різних рослин. Характерно і те, що з 5 тис. деревинно-чагарникових видів близько 50 зустрічаються тільки на території  Китаю. Численних порід Китай займає перше місце у світі.  Тут виростають такі коштовні технічні породи, як макове і сальне дерева, тунг, камелія олійна і торбах.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У країні  виділяють дві головні частини по характері рослинного покриву: східну і західну.  У східній частині більш поширені лісові види рослинності, до  Півночі від хребта Циньлин простираються вічнозелені широколиственные лісу різного типу. У центральній частині східного Китаю знаходяться великі рівнини, ліси тут майже зведені, а землі розорані.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На Північному сході  поширені ліси тайгового типу. Тут  можна зустріти сосни, берези, даурсеую модрину, ялину, дуб, клен, кедр, кедр, граб, горіх і навіть амурський оксамит.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На Півдні  і  Південно-сході  Китаю простираються вічнозелені субтропічні ліси, у яких можна знайти кипарис, уамфорный лавр, лакове і сальне дерева, а  також  реліктове  дерево куинингхэми.  Тропічні ліси у своєму первозданному виді збереглися тільки на острові Хайнань.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Однієї з  особливостей  рослинного  світу Китаю ставати контраст між лісовими і пустельними,  здебільшого солончаковими і зовсім позбавленими рослинності  районами  західної частини.  Не велике тут і число видів тварин, хоча тваринний світ Китаю відрізняється багатством і розмаїтістю. Він  нараховує  близько 1 тис.  800 видів тільки сухопутних тварин. Найбільш поширені і численні олені,  лосі, леопарди, бурі ведмеді, кабани, мавпи, дикобрази, гібони, броненосці і навіть індійські слони. Найбільш багата видами тварин  Південно-Східна  територія  країни. Тут переважають  реліктові  і  эндемичные форми такі,  як єнот (мала панда) і бамбуковий ведмідь (велика панда),  землеройковые кроти і багато хто інші.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Територія Китаю поділяється на сімох великих природних районів. У Східній частині (з Півночі на Південь) виділяють:</w:t>
      </w:r>
    </w:p>
    <w:p w:rsidR="00135E4A" w:rsidRDefault="00FE62AC">
      <w:pPr>
        <w:numPr>
          <w:ilvl w:val="0"/>
          <w:numId w:val="3"/>
        </w:numPr>
        <w:ind w:hanging="284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Північно-Східний район,</w:t>
      </w:r>
    </w:p>
    <w:p w:rsidR="00135E4A" w:rsidRDefault="00FE62AC">
      <w:pPr>
        <w:numPr>
          <w:ilvl w:val="0"/>
          <w:numId w:val="3"/>
        </w:numPr>
        <w:ind w:hanging="284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Північний район,</w:t>
      </w:r>
    </w:p>
    <w:p w:rsidR="00135E4A" w:rsidRDefault="00FE62AC">
      <w:pPr>
        <w:numPr>
          <w:ilvl w:val="0"/>
          <w:numId w:val="3"/>
        </w:numPr>
        <w:ind w:hanging="284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Центральний район,</w:t>
      </w:r>
    </w:p>
    <w:p w:rsidR="00135E4A" w:rsidRDefault="00FE62AC">
      <w:pPr>
        <w:numPr>
          <w:ilvl w:val="0"/>
          <w:numId w:val="3"/>
        </w:numPr>
        <w:ind w:hanging="284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Південний район,</w:t>
      </w:r>
    </w:p>
    <w:p w:rsidR="00135E4A" w:rsidRDefault="00FE62AC">
      <w:pPr>
        <w:numPr>
          <w:ilvl w:val="0"/>
          <w:numId w:val="3"/>
        </w:numPr>
        <w:ind w:hanging="284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Монголо-Синьцзонский район,</w:t>
      </w:r>
    </w:p>
    <w:p w:rsidR="00135E4A" w:rsidRDefault="00FE62AC">
      <w:pPr>
        <w:numPr>
          <w:ilvl w:val="0"/>
          <w:numId w:val="3"/>
        </w:numPr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Цинхао-Тибетский район,</w:t>
      </w:r>
    </w:p>
    <w:p w:rsidR="00135E4A" w:rsidRDefault="00FE62AC">
      <w:pPr>
        <w:numPr>
          <w:ilvl w:val="0"/>
          <w:numId w:val="3"/>
        </w:numPr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Санои-Юньнанский район.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Тваринний світ  Китаю  дивний,  тут  на Півночі можна побачити таких звичних для нас глухарей і тетеревів,  а на Півдні  дивуватися  пишноті павичів і силі слонів.</w:t>
      </w:r>
    </w:p>
    <w:p w:rsidR="00135E4A" w:rsidRDefault="00FE62AC">
      <w:pPr>
        <w:pStyle w:val="3"/>
      </w:pPr>
      <w:r>
        <w:t>РЕКРЕАЦІЙНІ ЗОНИ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Багато в чому особливості природних умов (рельєфу, клімату) склалися в залежності від великої довжини території з Півночі на Південь,  різної далекості від моря і величезної різниці абсолютних висот. Найбільший контраст спостерігається між західною (центрально-азіатської) і східної частинами Китаю.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Західна частина зайнята Тибетським нагір'ям, і найвищими гірськими системами Гімалаїв, Куньлуня, Тянь-Шаню, великим плоскогір'ям Гобі і западинами Таримской, Джунгарської, Цайдамской. Тут переважають помірні климаты з холодною  зимою,  печенею (переважно на рівнинах і в западинах) чи холодним (в умовах високогір'я) улітку, убогими опадами (від 5 мм до 300мм у  рік).  Велика  частина території безстічна чи має лише внутрішні стоки. Тут більше озер і рік, але вони здебільшого солоні чи солончакові. У  цій  місцевості переважають пустельні і напівпустельні ландшафти з мало родючими ґрунтами, убогої трав'янистої чи напівчагарниковий, ксерофитной  рослинністю.  А  ліси  зустрічаються лише на деяких схилах чи гір Монгольського Алтаю.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Східна частина включає в основному низкогорья і среднегорья.  Великий і Малий Хінган, Маньчжурські гори, Наньлинь, а також западини серед який самої велик є Сычуанская,  плоскогір'я Гуйжоуское і низкогорья приморських рівнин Північно-Китайської і Північно-східний.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Клімат тут  переважно  мусонний,  а на Півночі помірний,  у середній же частині субтропічний, на Півдні - тропічний, з річною кількістю опадів  від 400 мм на північно-заході до 2000 мм,  на південно-сході,  а на острові Тайвань до 6000 мм. Тут несуть свої води самі судноплавні ріки Китаю, а такі як Янцзы належать до числа найбільших у світі.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На ґрунтовий склад цього району значний вплив роблять  лісу, тому тут переважають підзоли, на Півночі, і Катериты на півдні. Незважаючи на те,  що велика частина земель цього району розорана, тут збереглися ліси тайгового, суміжного хвойно-широколиственного типу - на Півночі і вічно зеленого субтропічного і тропічного - на Півдні.</w:t>
      </w:r>
    </w:p>
    <w:p w:rsidR="00135E4A" w:rsidRDefault="00FE62AC">
      <w:pPr>
        <w:ind w:firstLine="720"/>
        <w:jc w:val="center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глава четверта</w:t>
      </w:r>
    </w:p>
    <w:p w:rsidR="00135E4A" w:rsidRDefault="00FE62AC">
      <w:pPr>
        <w:pStyle w:val="3"/>
      </w:pPr>
      <w:r>
        <w:t>ПРОМИСЛОВІСТЬ КИТАЮ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До революційний Китай був напівфеодальною країною з не націоналізованою системою економіки і нерозвиненим виробництвом. Але після 1949 року в короткий термін у республіці була здійснена  індустріалізація,  багаторазово виросло виробництво  промислової  продукції,  розширювалася  її  галузева структура.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Дореволюційна промисловість займала другорядне місце в економіці Китаю. У 1946 році в національному доході на її частку приходилося не набагато більше 10%.  У  1949 році країна вже займала 9 місце у світі по видобутку вугілля, 23 по виплавці чавуна,  26 по виплавці стали і 25 по виробництву електроенергії. В  індустріальному розвиток Китай мінімум на 100-150 років відставав від економічно розвитих країн і,  власне кажучи був аграрно-сировинним  придатком. Крім того  до  моменту  проголошення КНР промисловість у результаті тривалих воєнних дій знаходилася в стані занепаду і розрухи.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Разом з  тим за останні 50 років у Китаї відновлена харчова промисловість, побудовано більш 370 тис.  нових промышленны підприємств,  а промислове виробництво  зросло  в 39 разів.  Про масштаби розвитку нинішнього індустріального комплексу Китаю свідчить той факт,  що  щодня  в країні виробляється  промислової продукції на 2.1млрд юанів,  добувається 2.3млн.т.вугілля, виробляється 360т.нафти, виробляється 140 тис. тонн стали і 455 тис. тонн цементу і т.д.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Сьогодні галузева структура промисловості країни  представлена  більш ніж 360 галузями. Крім традиційних створені нові сучасні такі як: електроніка, нафтохімія,  авіабудування, металургія рідких і розсіяних металів. По кількості промислових підприємств до числа зайнятих на них Китай займає перше місце у світі.  Однак устаткування підприємств в основній масі своєї застаріло і зношене.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Основні індустріальні центри розташовані в східних приморських провінціях і районах Цзянсу,  Шанхаї,  Ляонине, Шаньдуне, Гуандуне, Чжецзиме. У великих містах з населенням вище 500 тис.  чоловік  зосереджено  більш половини основних фондів державної промисловості (13.1% - усіх промислових підприємств,  9.6%  - харчова промисловість  і  машинобудування, 4.7% -  текстильна промисловість,  2,4%  - вуглецю видобувна промисловість).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Паливно-енергетичні галузі  промисловості відносяться до числа слабких ланок індустріального комплексу Китаю.  Не дивлячись на наявність багатих природних ресурсів розвиток видобувних галузей у цілому відстає від обробних.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За останні  роки  в Китаї багато в чому зросли потужності вуглевидобувної промисловості, а обсяг видобутку підприємств перевищив  920  млн. тонн  вже  в 1989 році. Потенційні ж запаси вугілля склали 3200 млрд. тонн, а хіба дані лише 850 млрд. тонн.  Запаси розміщені не рівномірно, близько 80% приходиться на Північний і Північно-Західний Китай, а саме велике родовище в країні знаходиться поблизу міста Датун (пров.  Шанси).  У цілому ж  у країні більш 100 великих центрів видобутку вугілля.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На нафтовидобувну промисловість приходиться 21% виробництва паливо енергетичних ресурсів.  Нафта забезпечує близько 16% валютних надходжень від експорту.  У цілому в країні більш 32 підприємств по видобутку нафти загальні запаси нафти складають 64 млрд. тонн.  Найбільш великі підприємства по видобутку і переробці нафти розташовані в провінціях Хэйлуньцзян, Шаньдун, Даган, Юймэнь, Цайдам, а також у слаборозвинених районах нерідко удалині від центрів нафти споживання.  Велика ж  частина  з  580 нафтопереробних заводів зосереджена в Північно-східному Китаї.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Південний Китай і особливо його Східна зона багаті  запасами  природного газу, що оцінюються в 4 тис. млрд.  тонн: до дійсного моменту розвідано лише 3,5%. Найбільшим центром видобутку і переробки газу є провінція Сеньхуа.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Проте в Китаї дотепер ведучими залишаються такі  галузі легкої промисловості як текстильна і харчова, на которые приходиться більш 21% усієї виробленої промислової продукції. Підприємства цих галузей розташовані переважно в Східному, Північному, Центрально-Південному районах. На Північному сході країни зосереджені головним чином підприємства  паперової, цукрової і масломолочной промисловості, на Північно-заході - підприємства по переробці бавовни і продукції тваринництва, на Південно-заході найбільше раз кручений харчова  промисловість.  У  цілому харчова промисловість має більш 65,5 тисяч підприємств,  крім того в країні більш 23,3  тисяч  підприємств текстильної промисловості, а виробництво і переробка сировини на них чітко орієнтована: на Півночі - вовна, коноплі, на Півдні - шовк, джут, кенаф.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Легка промисловість  у Китаї має древні традиції і займала ведуче місце в економіці ще до революції.  Разом з тим у Китаї,  починаючи  з 1949 року  поступово  починає  розвиватися машинобудування.  До 1949 року обсяг виробництв цих галузей був у 250 разів нижче чим у США,  практично не вироблялася  комплектні енергетичні,  гірничорудні, машинобудівна , трактори, літаки. До дійсного моменту кількість видів продукції машинобудування перевищує 53 тис.  виробів,  що цілком забезпечує внутрішні потреби країни. Найбільшими центрами машинобудування є Шанхай, Шэньян, Тяньцзінь, Харбін, Пекін, Далянь.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Крім того,  розташовуючи значними запасами сировини Китай має міцну базу для розвитку металургійної промисловості.  А в результаті проведення широких геологічних робіт в останні  роки  уточнені  границі старих і  обнаруженья  нові  родовища залізних і магнієвих руд,  вугілля, нафти й інших видів сировини. По запасах залізної руди Китай займає третє місце (після  Росії  і Бельгії),  а по розвіданим запасу магнієвих руд - друге місце у світі.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У цілому підприємства чорної металургії перевищують 1,5 тис. і розташовані практично у всіх провінціях і автономних районах. Разом з тим загальний технічний рівень металургійних виробництв залишається невисоким, а оснащення ведучих підприємств сучасними видами устаткування проходить частково і за рахунок імпорту.  Більш 70%  підприємств галузі взагалі не мають очисних споруджень. У Китаї виплавляють більш 1 тисячі сортів стали,  включаючи  жароміцні  сплави  для авіаційної промисловості, високолеговані сталі для прискорювачів ядерних часток і сплави з заздалегідь заданими властивостями.  Крім того  в  країні виробляються сурма,  олово,  вольфрам,  ртуть і молібденові концентрати, що користаються підвищеним попитом на зовнішніх ринках, хоча в той же час потреби країни  в алюмінії,  свинці і цинку цілком не задовольняються і Китай імпортує ці метали.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Перехід Китаю в другій половині 70-х років до модернізації господарства і великих економічних перетворень збігся за часом з розгортанням у світі другий НТР. Її базовими напрямками були мікроелектроніка, інформатика, біотехнологія.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Прилучення до нововведень НТР для Китаю виявилося непростою справою. Обмежені фінансові можливості,  порівняно  низький  науковий  потенціал (особливо ослаблений  у  ході культурної революції),  відносно низький освітній і культурний рівень населення - усе  це  перешкоджало, розгортанню широкомасштабної науково-технічної революції. Проте наприкінці 70-х років до Китаю був розроблений і прийнятий восьмирічний план  розвитку науки  на  1978-1985 р.м.,  що передбачав проведення великого обсягу досліджень і розробок в області мікроелектроніки,  нових поколінь ЕОМ,  інформатики,  генної  інженерії,  а так само великі технічні перетворення в сільському господарстві.  Незабаром  з'ясувалося,  що  план  цей занадто великий і по ряду позицій не виконаємо в даних умовах.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Численні наради і консультації,  а також ретельне  вивчення досвіду розвитку науки і техніки за рубежем, у тому числі США, Японії, Росії і країн Західної Європи дозволили виділити 12 основних напрямків  розвитку науки і техніки, що лягли в основу Державного плану розвитку науки і техніки на 1986-2000 р.м.  Основні задачі розвитку  наукомістких технологій визначені сьогодні в Китаї в такий спосіб: підйом народного господарства, підвищення рівня продуктивних сил, перетворення науково-технічного прогресу в найважливіший фактор розвитку виробництва; усіляке підвищення технічного рівня традиційних галузей промисловості, ефективності суспільного виробництва,  якості і конкурентноздатності товарів на світовому ринку,  обліком фінансових, кадрових, технічних організацій. Прийнято рішення зосередити зусилля на розвитку наукомісткої техніки і технології в сімох пріоритетних областях. Серед них названі: біотехнологія,  інформатика, автоматизація, енергетика, космічна і лазерна техніка, тобто базові напрямки НТР.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В області біотехнології дослідження і розробки спрямовані на різке збільшення продовольчих ресурсів,  попередження і  лікування  важких захворювань, освоєння  нових і поновлення старих енергетичних джерел, розвиток безвідхідних виробництв і скорочення  шкідливих  впливів на навколишнє середовище.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В області інформаційної технології акцент робиться на створення технологій, що забезпечують  істотне удосконалення і широке використання на початку наступного сторіччя "інтелектуальних" систем ЕОМ.  Ведуться дослідження в  області  удосконалювання  сучасної техніки вимірів, обчислень і зв'язку;  техніки розвідки корисних копалин і обробки дані розвідки,  прогнозу  погоди,  контролю  якості і ступеня забруднення сільськогосподарських, лісових і промислових продуктів.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У реалізації  прийнятого  плану  значна роль приділятися програмі "Смолоскип", що передбачає створення по всій країні районів і центрів по розвитку нових технічних і наукомістких технологій.  Це спеціально виділені райони великих наукових і промислових центрів, площею кілька квадратних кілометрів,  на їхнє території розміщаються НДІ, що  відповідають промислові підприємства,  компанії і фірми по освоєнню і впровадженню  нової техніки і  наукомістких  технологій.  З  часу прийняття програми (серпень 1990 року) такі райони були створені в Пекіні, Шанхаї, Тяньцзіневі, Шеньяне, Ухане, Нанкіні (більш 30 районів).</w:t>
      </w:r>
    </w:p>
    <w:p w:rsidR="00135E4A" w:rsidRDefault="00FE62AC">
      <w:pPr>
        <w:ind w:firstLine="720"/>
        <w:jc w:val="center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глава п'ята</w:t>
      </w:r>
    </w:p>
    <w:p w:rsidR="00135E4A" w:rsidRDefault="00FE62AC">
      <w:pPr>
        <w:ind w:firstLine="720"/>
        <w:jc w:val="center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СІЛЬСЬКЕ ГОСПОДАРСТВО КИТАЮ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У 1949 році в структурі суспільного виробництва і національного доходу Китаю на сільське господарство приходилося близько 70%. За роки післяреволюційного розвитку відносне значення  сільського  господарства  зменшилося, але його положення як базової галузі економіки збереглося,  воно залишається головним постачальником сировини для легкої  промисловості  (70%).  Число зайнятих у сільській місцевості складає 313 млн.  чоловік, а з членами родин близько 850 млн. чоловік., що в 6 разів більше чим у Росії, Японії, Англії, Франції, Німеччині, Італії, Мексики разом узятих.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По масштабах виробленої продукції сільське господарство Китаю  є одним з  найбільших у світі.  Однієї з основних особливостей сільського господарства стає постійна недостача угідь.  З 320 млн. га  розораних площ може бути використано тільки 224 млн. га, у той час як площа орних земель складає близько 110 млн. га,  що складає  близько  7% світової ріллі. По Китайській класифікації лише 21%  земельного фонду відноситься до високопродуктивного. Це насамперед рівнини Північного сходу Китаю,  середнього і  нижнього  басейну  ріки Янцзы, дельта  ріки Чжуцзян і Сычуанская улоговина.  Ці райони відрізняються сприятливими для рослинництва умовами: тривалому вегетативному періоді, високими сумами активних температур, достатком опадів, що дозволяє вирощувати два, а на крайньому Півдні Китаю навіть три врожаї в рік.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Сільському господарству   країни  традиційно  присуще рослинницька, насамперед зернова спрямованість, зерно складає 3% харчового раціону країни, а головними продовольчими культурами є рис, пшениця, кукурудза, гаолян, просо, бульбоплоди і соя.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Близько 20%  посівних площ зайнято під рисом,  на його частку приходиться приблизно половина  всього збору зерна в країні.  Основні рисоводческие райони знаходяться південніше ріки Хуанхе.  За багатовікову історію вирощування  рису  в Китаї було  виведено  близько 10 тис.  сортів.  Пшениця - друга за значенням зернова культура в країні, стала поширюватися з VI-VII століття. До дійсного моменту  не  в  одній  країні світу не збираються такі високі врожаї пшениці як у Китаї,  крім того у великій кількості вирощуються солодку картоплю (батат), бульби якого багаті крохмалем і цукром.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В умовах Китаю важливе значення має вирощування  технічних  культур. У  результаті сформованої структури цін їхнє виробництво набагато більш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доходно, чим зерна, бавовни, овочів і фруктів, навіть не дивлячись на те, що по вирощуванню, наприклад бавовни Китай займає третє місце у світі. Крім того широко поширене вирощування олійних культур,  службовців основним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джерелом харчових жирів.  Головними з них є арахіс,  рабс і кинжут (вирощувані в провінції Шаньдун).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Не останнє місце займає Китай і по вирощуванню сподіваючись,  що вживається як лікарський засіб з IV століття нашої ери,  а з VI століття  він стає загальноприйнятим напоєм. Дотепер більшість сортів зеленого і чорного чаю йде майже винятково на експорт.  Чай вирощують у провінціях Чжэцзян, Хунань, Аньхой, Фцзой.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Висока щільність населення  й  інтенсивне  використання  земельного фонду відбиваються насамперед на розвитку тваринництва,  роль якого в цілому незначна. У Китаї історично склалося два типи тваринництва . Одним  тісним образом зв'язаний із землеробством і носить підсобний характер; у землеробських рівнинних районах розводять переважно свинячу,  тяглову робочу  худобу  і птаха.  Західному ж районам властиво екстенсивне, кочове чи напівкочове скотарство. Виробництво і споживання продукції тваринництва особливо в розрахунку на душу населення низки. Найбільш розвите свинарство,  відоме в Китаї ще до нашої ери,  на нього  приходиться близько 90%  усього виробленого м'яса. Характерною рисою тваринництва в Китаї є висока частка робочої худоби і слабка  розвиненість  молочного тваринництва.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Китай є найбільшим у світі виробником багатьох видів  сільськогосподарської продукції.  Останні роки були дуже сприятливі для розвитку сільського господарства і всієї сільської економіки.  У цілому успіх галузі, був  забезпечений  головним  чином високим врожаєм зернових (435 млн. т зерна в 1995 році - найбільший в історії рівень виробництва). Крім того збільшився збір бавовни й олійних культур. Великі зусилля додаються для розвитку сільського господарства,  прискорення створення баз по ліси розвідуванню. Стабільно розвивається і тваринництво,  хоча основною галуззю продовжує залишатися свинарство.  До дійсного моменту Китай займає друге місце у світі по виробництву м'яса.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На початку 1995 року на Всекитайській  нараді,  освітленій  проблемам роботи в  селі,  було  визначено  сім  основних напрямків в області сільського господарства: стабілізації й удосконалювання основних напрямків економічної політики в села,  усіляке збільшення капіталовкладень у сільське господарство,  повне використання  сільськогосподарських  ресурсів, розвиток сільського господарства  з акцентом на агротехніку,  реформа структури звертання продукції в сільському господарстві, продовження упорядкування структури сільського господарства,  виробництва і споживання, уселення макро економіки регулювання сільського господарства.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В основі  реформи  -  збереження  головних напрямків агрополитики при введенні систем сімейного порядку,  при існуванні різних форм власності і господарювання,  а так само організація малих сільських підприємств. 1995 рік став першим роком реалізації задачі виведення АПК на  перше місце в  економічній  роботі.  Посилення  уваги  до АПК передбачає насамперед збільшення капіталовкладень у галузь.  Крім того в  багатьох провінціях  відновляється практика обов'язкової участі селян в іригаційному будівництві й інших видах землеробських робіт.  Дали перші результати багаторічні цілеспрямовані зусилля по упровадженню високоврожайних сортів пшениці і бавовнику.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Успіхи в розвитку економіки сприяли стабілізації економічного становища, скорочення протиріч між суспільним попитом та  пропозицією, насиченню ринку продукцією АПК і зниженню цін.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У дійсні час основою АПК у Китаї усе ще залишається  землеробство,  і займає перше місце у світі по зборі рису,  однієї з перших по виробництву пшениці і бавовни.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АПК на значній території країни залежить від штучного зрошення - одного з вирішальних заходів щодо  підвищення  врожайності,  основний масив зрошуваних земель знаходиться в так називаній рисовій зоні,  розташованої на Півдні і Південно-сході Китаю південніше 32 градуса північної широти. З урахуванням особливостей  природних умов і вегетації культур,  зрошення і збори врожаю Китаю можна розділити на наступні сільськогосподарські зони:  зону збору одного  врожаю  в рік (чи зону яриці й іншим яровим культурам), що знаходиться до Півночі від Великої Китайської  Стіни,  зону  збору  двох врожаїв у рік, що  охоплює райони за течією ріки Хуанхэ, південні території гір Ценьлинь і Північні від гір Даюйлин,  Цзюляньшань,  зона збору трьох врожаїв у два роки (зона озимої пшениці), що  знаходиться на Захід від гір Люняньшань і Хуатцземь і зону дозрівання трьох врожаїв у рік, що  займає бассейнреки Перлова  і Миньцзян у провінції Гуандун і прибережні райони провінції Футсцзянь.</w:t>
      </w:r>
    </w:p>
    <w:p w:rsidR="00135E4A" w:rsidRDefault="00FE62AC">
      <w:pPr>
        <w:ind w:firstLine="720"/>
        <w:jc w:val="center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глава шоста</w:t>
      </w:r>
    </w:p>
    <w:p w:rsidR="00135E4A" w:rsidRDefault="00FE62AC">
      <w:pPr>
        <w:pStyle w:val="20"/>
        <w:spacing w:line="240" w:lineRule="auto"/>
        <w:rPr>
          <w:sz w:val="28"/>
        </w:rPr>
      </w:pPr>
      <w:r>
        <w:rPr>
          <w:sz w:val="28"/>
        </w:rPr>
        <w:t>РОЗВИТОК ТРАНСПОРТУ Й ІНШИХ СФЕР ОБСЛУГОВУВАННЯ КИТАЮ</w:t>
      </w:r>
    </w:p>
    <w:p w:rsidR="00135E4A" w:rsidRDefault="00FE62AC">
      <w:pPr>
        <w:ind w:firstLine="72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До 1949 року транспортне повідомлення в Китаї було дуже слабко  розвите. Близько 60%  вантажних  перевезень здійснювалося тягловою худобою,  на джонках за допомогою рикші.  Перша залізниця довжиною в 10 км була побудована  в 1881 році в провінції Хэбэй,  у даний час Китай займає п'яте місце у світі по залізничних перевезеннях.</w:t>
      </w:r>
    </w:p>
    <w:p w:rsidR="00135E4A" w:rsidRDefault="00FE62AC">
      <w:pPr>
        <w:pStyle w:val="2"/>
        <w:rPr>
          <w:b/>
        </w:rPr>
      </w:pPr>
      <w:r>
        <w:rPr>
          <w:b/>
        </w:rPr>
        <w:t>ЛІТЕРАТУРА</w:t>
      </w:r>
    </w:p>
    <w:p w:rsidR="00135E4A" w:rsidRDefault="00FE62AC">
      <w:pPr>
        <w:numPr>
          <w:ilvl w:val="0"/>
          <w:numId w:val="4"/>
        </w:num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Ігор Липсиц Економіка без таємниць,1994</w:t>
      </w:r>
    </w:p>
    <w:p w:rsidR="00135E4A" w:rsidRDefault="00FE62AC">
      <w:pPr>
        <w:numPr>
          <w:ilvl w:val="0"/>
          <w:numId w:val="5"/>
        </w:num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Исмаилова С.Т. Енциклопедія для дітей тім 3 1994</w:t>
      </w:r>
    </w:p>
    <w:p w:rsidR="00135E4A" w:rsidRDefault="00FE62AC">
      <w:pPr>
        <w:numPr>
          <w:ilvl w:val="0"/>
          <w:numId w:val="5"/>
        </w:num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Антоненко И.А. Країни світу 1989</w:t>
      </w:r>
    </w:p>
    <w:p w:rsidR="00135E4A" w:rsidRDefault="00FE62AC">
      <w:pPr>
        <w:numPr>
          <w:ilvl w:val="0"/>
          <w:numId w:val="5"/>
        </w:num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Ярошенко Г.К. Планета чудес і загадок 199</w:t>
      </w:r>
    </w:p>
    <w:p w:rsidR="00135E4A" w:rsidRDefault="00FE62AC">
      <w:pPr>
        <w:numPr>
          <w:ilvl w:val="0"/>
          <w:numId w:val="5"/>
        </w:num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адреси в INTERNET www.wyatka.su, www.mplik.su, www.icc.ru, </w:t>
      </w:r>
    </w:p>
    <w:p w:rsidR="00135E4A" w:rsidRDefault="00135E4A">
      <w:pPr>
        <w:rPr>
          <w:color w:val="000000"/>
          <w:lang w:val="uk-UA"/>
        </w:rPr>
      </w:pPr>
    </w:p>
    <w:p w:rsidR="00135E4A" w:rsidRDefault="00135E4A">
      <w:pPr>
        <w:rPr>
          <w:color w:val="000000"/>
          <w:lang w:val="uk-UA"/>
        </w:rPr>
      </w:pPr>
    </w:p>
    <w:p w:rsidR="00135E4A" w:rsidRDefault="00135E4A">
      <w:pPr>
        <w:rPr>
          <w:color w:val="000000"/>
          <w:lang w:val="en-US"/>
        </w:rPr>
      </w:pPr>
    </w:p>
    <w:p w:rsidR="00135E4A" w:rsidRDefault="00135E4A">
      <w:pPr>
        <w:rPr>
          <w:color w:val="000000"/>
        </w:rPr>
      </w:pPr>
      <w:bookmarkStart w:id="0" w:name="_GoBack"/>
      <w:bookmarkEnd w:id="0"/>
    </w:p>
    <w:sectPr w:rsidR="00135E4A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E4A" w:rsidRDefault="00FE62AC">
      <w:r>
        <w:separator/>
      </w:r>
    </w:p>
  </w:endnote>
  <w:endnote w:type="continuationSeparator" w:id="0">
    <w:p w:rsidR="00135E4A" w:rsidRDefault="00FE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E4A" w:rsidRDefault="00FE62AC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5E4A" w:rsidRDefault="00135E4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E4A" w:rsidRDefault="00FE62AC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35E4A" w:rsidRDefault="00135E4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E4A" w:rsidRDefault="00FE62AC">
      <w:r>
        <w:separator/>
      </w:r>
    </w:p>
  </w:footnote>
  <w:footnote w:type="continuationSeparator" w:id="0">
    <w:p w:rsidR="00135E4A" w:rsidRDefault="00FE6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E2807C3"/>
    <w:multiLevelType w:val="singleLevel"/>
    <w:tmpl w:val="F2B6E3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76C2520C"/>
    <w:multiLevelType w:val="singleLevel"/>
    <w:tmpl w:val="40F4664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C761265"/>
    <w:multiLevelType w:val="singleLevel"/>
    <w:tmpl w:val="D682D19C"/>
    <w:lvl w:ilvl="0">
      <w:start w:val="1"/>
      <w:numFmt w:val="decimal"/>
      <w:lvlText w:val="%1) "/>
      <w:legacy w:legacy="1" w:legacySpace="0" w:legacyIndent="283"/>
      <w:lvlJc w:val="left"/>
      <w:pPr>
        <w:ind w:left="1078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1286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2AC"/>
    <w:rsid w:val="00135E4A"/>
    <w:rsid w:val="006B1835"/>
    <w:rsid w:val="00FE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B77AF-29E0-4219-8999-91770D40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firstLine="720"/>
      <w:jc w:val="center"/>
      <w:outlineLvl w:val="0"/>
    </w:pPr>
    <w:rPr>
      <w:b/>
      <w:color w:val="000000"/>
      <w:sz w:val="32"/>
      <w:lang w:val="uk-UA"/>
    </w:rPr>
  </w:style>
  <w:style w:type="paragraph" w:styleId="2">
    <w:name w:val="heading 2"/>
    <w:basedOn w:val="a"/>
    <w:next w:val="a"/>
    <w:qFormat/>
    <w:pPr>
      <w:keepNext/>
      <w:ind w:firstLine="720"/>
      <w:jc w:val="center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pPr>
      <w:keepNext/>
      <w:ind w:firstLine="720"/>
      <w:jc w:val="center"/>
      <w:outlineLvl w:val="2"/>
    </w:pPr>
    <w:rPr>
      <w:b/>
      <w:color w:val="00000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semiHidden/>
    <w:pPr>
      <w:spacing w:line="360" w:lineRule="auto"/>
      <w:ind w:firstLine="720"/>
      <w:jc w:val="center"/>
    </w:pPr>
    <w:rPr>
      <w:b/>
      <w:color w:val="000000"/>
      <w:sz w:val="32"/>
      <w:lang w:val="uk-UA"/>
    </w:rPr>
  </w:style>
  <w:style w:type="paragraph" w:styleId="a3">
    <w:name w:val="Body Text Indent"/>
    <w:basedOn w:val="a"/>
    <w:semiHidden/>
    <w:pPr>
      <w:spacing w:line="360" w:lineRule="auto"/>
      <w:ind w:firstLine="720"/>
      <w:jc w:val="both"/>
    </w:pPr>
    <w:rPr>
      <w:color w:val="000000"/>
      <w:sz w:val="28"/>
    </w:r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6117</Words>
  <Characters>34869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УВЕДЕННЯ</vt:lpstr>
    </vt:vector>
  </TitlesOfParts>
  <Manager>Природничі науки</Manager>
  <Company>Природничі науки</Company>
  <LinksUpToDate>false</LinksUpToDate>
  <CharactersWithSpaces>40905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УВЕДЕННЯ</dc:title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cp:lastPrinted>2001-05-10T18:59:00Z</cp:lastPrinted>
  <dcterms:created xsi:type="dcterms:W3CDTF">2014-03-29T12:27:00Z</dcterms:created>
  <dcterms:modified xsi:type="dcterms:W3CDTF">2014-03-29T12:27:00Z</dcterms:modified>
  <cp:category>Природничі науки</cp:category>
</cp:coreProperties>
</file>