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A2" w:rsidRDefault="00C667A2" w:rsidP="00D57D06">
      <w:pPr>
        <w:pStyle w:val="aff1"/>
      </w:pPr>
    </w:p>
    <w:p w:rsidR="00C667A2" w:rsidRDefault="00C667A2" w:rsidP="00D57D06">
      <w:pPr>
        <w:pStyle w:val="aff1"/>
      </w:pPr>
    </w:p>
    <w:p w:rsidR="008A46B7" w:rsidRDefault="008A46B7" w:rsidP="00D57D06">
      <w:pPr>
        <w:pStyle w:val="aff1"/>
      </w:pPr>
    </w:p>
    <w:p w:rsidR="00D57D06" w:rsidRDefault="00D57D06" w:rsidP="00D57D06">
      <w:pPr>
        <w:pStyle w:val="aff1"/>
      </w:pPr>
    </w:p>
    <w:p w:rsidR="00D57D06" w:rsidRDefault="00D57D06" w:rsidP="00D57D06">
      <w:pPr>
        <w:pStyle w:val="aff1"/>
      </w:pPr>
    </w:p>
    <w:p w:rsidR="00D57D06" w:rsidRDefault="00D57D06" w:rsidP="00D57D06">
      <w:pPr>
        <w:pStyle w:val="aff1"/>
      </w:pPr>
    </w:p>
    <w:p w:rsidR="00D57D06" w:rsidRDefault="00D57D06" w:rsidP="00D57D06">
      <w:pPr>
        <w:pStyle w:val="aff1"/>
      </w:pPr>
    </w:p>
    <w:p w:rsidR="00D57D06" w:rsidRDefault="00D57D06" w:rsidP="00D57D06">
      <w:pPr>
        <w:pStyle w:val="aff1"/>
      </w:pPr>
    </w:p>
    <w:p w:rsidR="00D57D06" w:rsidRDefault="00D57D06" w:rsidP="00D57D06">
      <w:pPr>
        <w:pStyle w:val="aff1"/>
      </w:pPr>
    </w:p>
    <w:p w:rsidR="00D57D06" w:rsidRDefault="00D57D06" w:rsidP="00D57D06">
      <w:pPr>
        <w:pStyle w:val="aff1"/>
      </w:pPr>
    </w:p>
    <w:p w:rsidR="00D57D06" w:rsidRPr="00C667A2" w:rsidRDefault="00D57D06" w:rsidP="00D57D06">
      <w:pPr>
        <w:pStyle w:val="aff1"/>
      </w:pPr>
    </w:p>
    <w:p w:rsidR="00C667A2" w:rsidRDefault="008A46B7" w:rsidP="00D57D06">
      <w:pPr>
        <w:pStyle w:val="aff1"/>
      </w:pPr>
      <w:r w:rsidRPr="00C667A2">
        <w:t>Реферат</w:t>
      </w:r>
    </w:p>
    <w:p w:rsidR="00D57D06" w:rsidRDefault="00C667A2" w:rsidP="00D57D06">
      <w:pPr>
        <w:pStyle w:val="aff1"/>
      </w:pPr>
      <w:r>
        <w:t>"</w:t>
      </w:r>
      <w:r w:rsidR="008A46B7" w:rsidRPr="00C667A2">
        <w:t>Классическая, или административная школа менеджмента</w:t>
      </w:r>
      <w:r>
        <w:t>"</w:t>
      </w:r>
    </w:p>
    <w:p w:rsidR="00C667A2" w:rsidRDefault="008A46B7" w:rsidP="00D57D06">
      <w:r w:rsidRPr="00C667A2">
        <w:br w:type="page"/>
        <w:t>Идеи рационализма, выдвинутые и подтвержденные практикой, нашли свое дальнейшее развитие во Франции, Англии, Германии, России и на их родине в США</w:t>
      </w:r>
      <w:r w:rsidR="00C667A2" w:rsidRPr="00C667A2">
        <w:t xml:space="preserve">. </w:t>
      </w:r>
      <w:r w:rsidRPr="00C667A2">
        <w:t>Тейлоровский подход к управлению касался главным образом вопросов управления производством и способов повышения производительности труда в ходе производственного процесса</w:t>
      </w:r>
      <w:r w:rsidR="00C667A2" w:rsidRPr="00C667A2">
        <w:t xml:space="preserve">. </w:t>
      </w:r>
      <w:r w:rsidRPr="00C667A2">
        <w:t xml:space="preserve">Возникшая </w:t>
      </w:r>
      <w:r w:rsidRPr="00C667A2">
        <w:rPr>
          <w:b/>
          <w:bCs/>
        </w:rPr>
        <w:t xml:space="preserve">школа административного управления, </w:t>
      </w:r>
      <w:r w:rsidRPr="00C667A2">
        <w:t>основываясь на необходимости рационального ведения хозяйства, начала исследовать и применять на практике способы и возможности совершенствования управления организацией в целом</w:t>
      </w:r>
      <w:r w:rsidR="00C667A2" w:rsidRPr="00C667A2">
        <w:t xml:space="preserve">. </w:t>
      </w:r>
      <w:r w:rsidRPr="00C667A2">
        <w:t xml:space="preserve">Возглавил и развил это направление в менеджменте француз </w:t>
      </w:r>
      <w:r w:rsidRPr="00C667A2">
        <w:rPr>
          <w:i/>
          <w:iCs/>
        </w:rPr>
        <w:t>Анри Файоль</w:t>
      </w:r>
      <w:r w:rsidR="00C667A2">
        <w:rPr>
          <w:i/>
          <w:iCs/>
        </w:rPr>
        <w:t xml:space="preserve"> (</w:t>
      </w:r>
      <w:r w:rsidRPr="00C667A2">
        <w:t>1841</w:t>
      </w:r>
      <w:r w:rsidR="00C667A2" w:rsidRPr="00C667A2">
        <w:t>-</w:t>
      </w:r>
      <w:r w:rsidRPr="00C667A2">
        <w:t>1925</w:t>
      </w:r>
      <w:r w:rsidR="00C667A2" w:rsidRPr="00C667A2">
        <w:t>),</w:t>
      </w:r>
      <w:r w:rsidRPr="00C667A2">
        <w:t xml:space="preserve"> он управлял 58 лет большой горнодобывающей компанией и вывел ее на передовые позиции в мире</w:t>
      </w:r>
      <w:r w:rsidR="00C667A2" w:rsidRPr="00C667A2">
        <w:t>.</w:t>
      </w:r>
    </w:p>
    <w:p w:rsidR="00C667A2" w:rsidRDefault="008A46B7" w:rsidP="00C667A2">
      <w:r w:rsidRPr="00C667A2">
        <w:t>Главные заслуги А</w:t>
      </w:r>
      <w:r w:rsidR="00C667A2" w:rsidRPr="00C667A2">
        <w:t xml:space="preserve">. </w:t>
      </w:r>
      <w:r w:rsidRPr="00C667A2">
        <w:t>Файоля перед наукой и практикой, как отмечают американские ученые, состоят в том, что он рассматривал управление как непрерывный универсальный процесс, состоящий из нескольких взаимосвязанных видов деятельности</w:t>
      </w:r>
      <w:r w:rsidR="00C667A2" w:rsidRPr="00C667A2">
        <w:t xml:space="preserve">. </w:t>
      </w:r>
      <w:r w:rsidRPr="00C667A2">
        <w:t>К ним он относил</w:t>
      </w:r>
      <w:r w:rsidR="00C667A2" w:rsidRPr="00C667A2">
        <w:t>:</w:t>
      </w:r>
    </w:p>
    <w:p w:rsidR="00C667A2" w:rsidRDefault="008A46B7" w:rsidP="00C667A2">
      <w:r w:rsidRPr="00C667A2">
        <w:t xml:space="preserve">техническую деятельность, </w:t>
      </w:r>
      <w:r w:rsidR="00C667A2">
        <w:t>т.е.</w:t>
      </w:r>
      <w:r w:rsidR="00C667A2" w:rsidRPr="00C667A2">
        <w:t xml:space="preserve"> </w:t>
      </w:r>
      <w:r w:rsidRPr="00C667A2">
        <w:t>процесс производства</w:t>
      </w:r>
      <w:r w:rsidR="00C667A2" w:rsidRPr="00C667A2">
        <w:t>;</w:t>
      </w:r>
    </w:p>
    <w:p w:rsidR="00C667A2" w:rsidRDefault="008A46B7" w:rsidP="00C667A2">
      <w:r w:rsidRPr="00C667A2">
        <w:t>коммерческую деятельность</w:t>
      </w:r>
      <w:r w:rsidR="00C667A2" w:rsidRPr="00C667A2">
        <w:t xml:space="preserve"> - </w:t>
      </w:r>
      <w:r w:rsidRPr="00C667A2">
        <w:t>закупки, сбыт и обмен</w:t>
      </w:r>
      <w:r w:rsidR="00C667A2" w:rsidRPr="00C667A2">
        <w:t>;</w:t>
      </w:r>
    </w:p>
    <w:p w:rsidR="00C667A2" w:rsidRDefault="008A46B7" w:rsidP="00C667A2">
      <w:r w:rsidRPr="00C667A2">
        <w:t>финансовую деятельность</w:t>
      </w:r>
      <w:r w:rsidR="00C667A2" w:rsidRPr="00C667A2">
        <w:t xml:space="preserve"> - </w:t>
      </w:r>
      <w:r w:rsidRPr="00C667A2">
        <w:t>привлечение, учет и рациональное расходование денежных средств</w:t>
      </w:r>
      <w:r w:rsidR="00C667A2" w:rsidRPr="00C667A2">
        <w:t>;</w:t>
      </w:r>
    </w:p>
    <w:p w:rsidR="00C667A2" w:rsidRDefault="008A46B7" w:rsidP="00C667A2">
      <w:r w:rsidRPr="00C667A2">
        <w:t>деятельность по защите собственности и жизни людей</w:t>
      </w:r>
      <w:r w:rsidR="00C667A2" w:rsidRPr="00C667A2">
        <w:t>;</w:t>
      </w:r>
    </w:p>
    <w:p w:rsidR="00C667A2" w:rsidRDefault="008A46B7" w:rsidP="00C667A2">
      <w:r w:rsidRPr="00C667A2">
        <w:t>эккаунтинг</w:t>
      </w:r>
      <w:r w:rsidR="00C667A2" w:rsidRPr="00C667A2">
        <w:t xml:space="preserve"> - </w:t>
      </w:r>
      <w:r w:rsidRPr="00C667A2">
        <w:t>анализ статистических данных, инвентаризация и проверки</w:t>
      </w:r>
      <w:r w:rsidR="00C667A2" w:rsidRPr="00C667A2">
        <w:t>;</w:t>
      </w:r>
    </w:p>
    <w:p w:rsidR="00C667A2" w:rsidRDefault="008A46B7" w:rsidP="00C667A2">
      <w:r w:rsidRPr="00C667A2">
        <w:t>административная деятельность</w:t>
      </w:r>
      <w:r w:rsidR="00C667A2" w:rsidRPr="00C667A2">
        <w:t xml:space="preserve"> - </w:t>
      </w:r>
      <w:r w:rsidRPr="00C667A2">
        <w:t>организация, планирование, координация, воздействие на работников и контроль</w:t>
      </w:r>
      <w:r w:rsidR="00C667A2" w:rsidRPr="00C667A2">
        <w:t>.</w:t>
      </w:r>
    </w:p>
    <w:p w:rsidR="00C667A2" w:rsidRDefault="008A46B7" w:rsidP="00C667A2">
      <w:r w:rsidRPr="00C667A2">
        <w:t xml:space="preserve">В каждом из данных видов деятельности менеджер осуществляет планирование, организацию, координацию, мотивацию и контроль, </w:t>
      </w:r>
      <w:r w:rsidR="00C667A2">
        <w:t>т.е.</w:t>
      </w:r>
      <w:r w:rsidR="00C667A2" w:rsidRPr="00C667A2">
        <w:t xml:space="preserve"> </w:t>
      </w:r>
      <w:r w:rsidRPr="00C667A2">
        <w:t>выполняет свои функции</w:t>
      </w:r>
      <w:r w:rsidR="00C667A2" w:rsidRPr="00C667A2">
        <w:t xml:space="preserve">. </w:t>
      </w:r>
      <w:r w:rsidRPr="00C667A2">
        <w:t>В познании сущности управления А</w:t>
      </w:r>
      <w:r w:rsidR="00C667A2" w:rsidRPr="00C667A2">
        <w:t xml:space="preserve">. </w:t>
      </w:r>
      <w:r w:rsidRPr="00C667A2">
        <w:t>Файоль поднялся еще на одну ступень и перешел от управления отдельными видами деятельности к управлению всей организацией, всеми видами деятельности в их постоянной взаимосвязи</w:t>
      </w:r>
      <w:r w:rsidR="00C667A2" w:rsidRPr="00C667A2">
        <w:t>.</w:t>
      </w:r>
    </w:p>
    <w:p w:rsidR="008A46B7" w:rsidRPr="00C667A2" w:rsidRDefault="008A46B7" w:rsidP="00C667A2">
      <w:r w:rsidRPr="00C667A2">
        <w:t xml:space="preserve">Такой подход к управлению назван </w:t>
      </w:r>
      <w:r w:rsidRPr="00C667A2">
        <w:rPr>
          <w:i/>
          <w:iCs/>
        </w:rPr>
        <w:t xml:space="preserve">процессным подходом </w:t>
      </w:r>
      <w:r w:rsidRPr="00C667A2">
        <w:t>в отличие от традиционного рационалистического</w:t>
      </w:r>
      <w:r w:rsidR="00C667A2" w:rsidRPr="00C667A2">
        <w:t xml:space="preserve">. </w:t>
      </w:r>
      <w:r w:rsidRPr="00C667A2">
        <w:t>Процессный подход к управлению позволил А</w:t>
      </w:r>
      <w:r w:rsidR="00C667A2" w:rsidRPr="00C667A2">
        <w:t xml:space="preserve">. </w:t>
      </w:r>
      <w:r w:rsidRPr="00C667A2">
        <w:t>Файолю сформулировать знаменитые четырнадцать принципов менеджмента, которыми он</w:t>
      </w:r>
    </w:p>
    <w:p w:rsidR="00C667A2" w:rsidRDefault="008A46B7" w:rsidP="00C667A2">
      <w:r w:rsidRPr="00C667A2">
        <w:t>руководствовался в работе и которые сохранили свое значение и в современных условиях</w:t>
      </w:r>
      <w:r w:rsidR="00C667A2" w:rsidRPr="00C667A2">
        <w:t>.</w:t>
      </w:r>
    </w:p>
    <w:p w:rsidR="00D57D06" w:rsidRDefault="00D57D06" w:rsidP="00C667A2">
      <w:pPr>
        <w:rPr>
          <w:b/>
          <w:bCs/>
        </w:rPr>
      </w:pPr>
    </w:p>
    <w:p w:rsidR="00C667A2" w:rsidRDefault="008A46B7" w:rsidP="00D57D06">
      <w:pPr>
        <w:pStyle w:val="2"/>
      </w:pPr>
      <w:r w:rsidRPr="00C667A2">
        <w:t>Принципы административного управления</w:t>
      </w:r>
    </w:p>
    <w:p w:rsidR="00D57D06" w:rsidRDefault="00D57D06" w:rsidP="00C667A2">
      <w:pPr>
        <w:rPr>
          <w:i/>
          <w:iCs/>
        </w:rPr>
      </w:pPr>
    </w:p>
    <w:p w:rsidR="00C667A2" w:rsidRDefault="008A46B7" w:rsidP="00C667A2">
      <w:r w:rsidRPr="00C667A2">
        <w:rPr>
          <w:i/>
          <w:iCs/>
        </w:rPr>
        <w:t>Разделение труда</w:t>
      </w:r>
      <w:r w:rsidR="00C667A2">
        <w:rPr>
          <w:i/>
          <w:iCs/>
        </w:rPr>
        <w:t xml:space="preserve"> (</w:t>
      </w:r>
      <w:r w:rsidRPr="00C667A2">
        <w:t>позволяет повысить квалификацию, увеличить объем и улучшить качество производимого продукта при тех же затратах труда</w:t>
      </w:r>
      <w:r w:rsidR="00C667A2" w:rsidRPr="00C667A2">
        <w:t>).</w:t>
      </w:r>
    </w:p>
    <w:p w:rsidR="00C667A2" w:rsidRDefault="008A46B7" w:rsidP="00C667A2">
      <w:r w:rsidRPr="00C667A2">
        <w:rPr>
          <w:i/>
          <w:iCs/>
        </w:rPr>
        <w:t>Власть</w:t>
      </w:r>
      <w:r w:rsidR="00C667A2" w:rsidRPr="00C667A2">
        <w:rPr>
          <w:i/>
          <w:iCs/>
        </w:rPr>
        <w:t xml:space="preserve"> - </w:t>
      </w:r>
      <w:r w:rsidRPr="00C667A2">
        <w:rPr>
          <w:i/>
          <w:iCs/>
        </w:rPr>
        <w:t>ответственность</w:t>
      </w:r>
      <w:r w:rsidR="00C667A2">
        <w:rPr>
          <w:i/>
          <w:iCs/>
        </w:rPr>
        <w:t xml:space="preserve"> (</w:t>
      </w:r>
      <w:r w:rsidRPr="00C667A2">
        <w:t>право отдавать распоряжения и нести ответственность за результаты своих действий</w:t>
      </w:r>
      <w:r w:rsidR="00C667A2" w:rsidRPr="00C667A2">
        <w:t>).</w:t>
      </w:r>
    </w:p>
    <w:p w:rsidR="00C667A2" w:rsidRDefault="008A46B7" w:rsidP="00C667A2">
      <w:r w:rsidRPr="00C667A2">
        <w:rPr>
          <w:i/>
          <w:iCs/>
        </w:rPr>
        <w:t>Дисциплина</w:t>
      </w:r>
      <w:r w:rsidR="00C667A2">
        <w:rPr>
          <w:i/>
          <w:iCs/>
        </w:rPr>
        <w:t xml:space="preserve"> (</w:t>
      </w:r>
      <w:r w:rsidRPr="00C667A2">
        <w:t>повиновение и взаимодействие между менеджерами и рабочими, основанные на выполнении правил и порядков, установленных в организации</w:t>
      </w:r>
      <w:r w:rsidR="00C667A2" w:rsidRPr="00C667A2">
        <w:t xml:space="preserve">. </w:t>
      </w:r>
      <w:r w:rsidRPr="00C667A2">
        <w:t>Дисциплина всецело зависит от руководителей</w:t>
      </w:r>
      <w:r w:rsidR="00C667A2" w:rsidRPr="00C667A2">
        <w:t>).</w:t>
      </w:r>
    </w:p>
    <w:p w:rsidR="00C667A2" w:rsidRDefault="008A46B7" w:rsidP="00C667A2">
      <w:r w:rsidRPr="00C667A2">
        <w:rPr>
          <w:i/>
          <w:iCs/>
        </w:rPr>
        <w:t>Единство распорядительства</w:t>
      </w:r>
      <w:r w:rsidR="00C667A2">
        <w:rPr>
          <w:i/>
          <w:iCs/>
        </w:rPr>
        <w:t xml:space="preserve"> (</w:t>
      </w:r>
      <w:r w:rsidRPr="00C667A2">
        <w:t>отдавать приказания относительно какого-либо действия может только один начальник, и ответственность за исполнение его подчиненные несут лишь перед ним</w:t>
      </w:r>
      <w:r w:rsidR="00C667A2" w:rsidRPr="00C667A2">
        <w:t>).</w:t>
      </w:r>
    </w:p>
    <w:p w:rsidR="00C667A2" w:rsidRDefault="008A46B7" w:rsidP="00C667A2">
      <w:r w:rsidRPr="00C667A2">
        <w:rPr>
          <w:i/>
          <w:iCs/>
        </w:rPr>
        <w:t>Единство руководства</w:t>
      </w:r>
      <w:r w:rsidR="00C667A2">
        <w:rPr>
          <w:i/>
          <w:iCs/>
        </w:rPr>
        <w:t xml:space="preserve"> (</w:t>
      </w:r>
      <w:r w:rsidRPr="00C667A2">
        <w:t>один руководитель и один план действий, одна программа для совокупности операций, которые преследуют одну цель</w:t>
      </w:r>
      <w:r w:rsidR="00C667A2" w:rsidRPr="00C667A2">
        <w:t>).</w:t>
      </w:r>
    </w:p>
    <w:p w:rsidR="00C667A2" w:rsidRDefault="008A46B7" w:rsidP="00C667A2">
      <w:r w:rsidRPr="00C667A2">
        <w:rPr>
          <w:i/>
          <w:iCs/>
        </w:rPr>
        <w:t>Подчинение индивидуальных интересов общим</w:t>
      </w:r>
      <w:r w:rsidR="00C667A2">
        <w:rPr>
          <w:i/>
          <w:iCs/>
        </w:rPr>
        <w:t xml:space="preserve"> (</w:t>
      </w:r>
      <w:r w:rsidRPr="00C667A2">
        <w:t>на предприятии интересы служащих или группы служащих не должны быть выше интересов предприятия</w:t>
      </w:r>
      <w:r w:rsidR="00C667A2" w:rsidRPr="00C667A2">
        <w:t xml:space="preserve">. </w:t>
      </w:r>
      <w:r w:rsidRPr="00C667A2">
        <w:t>При столкновении интересов труднейшая задача менеджеров состоит в их согласовании</w:t>
      </w:r>
      <w:r w:rsidR="00C667A2" w:rsidRPr="00C667A2">
        <w:t>).</w:t>
      </w:r>
    </w:p>
    <w:p w:rsidR="00C667A2" w:rsidRDefault="008A46B7" w:rsidP="00C667A2">
      <w:r w:rsidRPr="00C667A2">
        <w:rPr>
          <w:i/>
          <w:iCs/>
        </w:rPr>
        <w:t>Вознаграждение персонала</w:t>
      </w:r>
      <w:r w:rsidR="00C667A2">
        <w:rPr>
          <w:i/>
          <w:iCs/>
        </w:rPr>
        <w:t xml:space="preserve"> (</w:t>
      </w:r>
      <w:r w:rsidRPr="00C667A2">
        <w:t>оплата исполненной работы должна быть справедливой и удовлетворять как работников, так и администрацию</w:t>
      </w:r>
      <w:r w:rsidR="00C667A2" w:rsidRPr="00C667A2">
        <w:t>).</w:t>
      </w:r>
    </w:p>
    <w:p w:rsidR="00C667A2" w:rsidRDefault="008A46B7" w:rsidP="00C667A2">
      <w:r w:rsidRPr="00C667A2">
        <w:rPr>
          <w:i/>
          <w:iCs/>
        </w:rPr>
        <w:t>Централизация</w:t>
      </w:r>
      <w:r w:rsidR="00C667A2">
        <w:rPr>
          <w:i/>
          <w:iCs/>
        </w:rPr>
        <w:t xml:space="preserve"> (</w:t>
      </w:r>
      <w:r w:rsidRPr="00C667A2">
        <w:t>централизация или децентрализация</w:t>
      </w:r>
      <w:r w:rsidR="00C667A2" w:rsidRPr="00C667A2">
        <w:t xml:space="preserve"> - </w:t>
      </w:r>
      <w:r w:rsidRPr="00C667A2">
        <w:t>вопрос меры, которая должна находиться в соответствии с ситуацией и способами руководства</w:t>
      </w:r>
      <w:r w:rsidR="00C667A2" w:rsidRPr="00C667A2">
        <w:t>).</w:t>
      </w:r>
    </w:p>
    <w:p w:rsidR="00C667A2" w:rsidRDefault="008A46B7" w:rsidP="00C667A2">
      <w:r w:rsidRPr="00C667A2">
        <w:rPr>
          <w:i/>
          <w:iCs/>
        </w:rPr>
        <w:t>Иерархия</w:t>
      </w:r>
      <w:r w:rsidR="00C667A2">
        <w:rPr>
          <w:i/>
          <w:iCs/>
        </w:rPr>
        <w:t xml:space="preserve"> (</w:t>
      </w:r>
      <w:r w:rsidRPr="00C667A2">
        <w:t>руководящие должности от низших до высших</w:t>
      </w:r>
      <w:r w:rsidR="00C667A2" w:rsidRPr="00C667A2">
        <w:t>).</w:t>
      </w:r>
    </w:p>
    <w:p w:rsidR="00C667A2" w:rsidRDefault="008A46B7" w:rsidP="00C667A2">
      <w:r w:rsidRPr="00C667A2">
        <w:rPr>
          <w:i/>
          <w:iCs/>
        </w:rPr>
        <w:t>Порядок</w:t>
      </w:r>
      <w:r w:rsidR="00C667A2">
        <w:rPr>
          <w:i/>
          <w:iCs/>
        </w:rPr>
        <w:t xml:space="preserve"> (</w:t>
      </w:r>
      <w:r w:rsidRPr="00C667A2">
        <w:t>каждая вещь и каждый работник всегда должны быть на своем месте</w:t>
      </w:r>
      <w:r w:rsidR="00C667A2" w:rsidRPr="00C667A2">
        <w:t>).</w:t>
      </w:r>
    </w:p>
    <w:p w:rsidR="00C667A2" w:rsidRDefault="008A46B7" w:rsidP="00C667A2">
      <w:r w:rsidRPr="00C667A2">
        <w:rPr>
          <w:i/>
          <w:iCs/>
        </w:rPr>
        <w:t>Справедливость</w:t>
      </w:r>
      <w:r w:rsidR="00C667A2">
        <w:rPr>
          <w:i/>
          <w:iCs/>
        </w:rPr>
        <w:t xml:space="preserve"> (</w:t>
      </w:r>
      <w:r w:rsidRPr="00C667A2">
        <w:t>благожелательное отношение к работникам в их стремлении выполнить свои обязанности наилучшим образом</w:t>
      </w:r>
      <w:r w:rsidR="00C667A2" w:rsidRPr="00C667A2">
        <w:t xml:space="preserve">. </w:t>
      </w:r>
      <w:r w:rsidRPr="00C667A2">
        <w:t>Справедливость есть сочетание благожелательности с правосудием</w:t>
      </w:r>
      <w:r w:rsidR="00C667A2" w:rsidRPr="00C667A2">
        <w:t>).</w:t>
      </w:r>
    </w:p>
    <w:p w:rsidR="00C667A2" w:rsidRDefault="008A46B7" w:rsidP="00C667A2">
      <w:r w:rsidRPr="00C667A2">
        <w:rPr>
          <w:i/>
          <w:iCs/>
        </w:rPr>
        <w:t>Стабильность персонала</w:t>
      </w:r>
      <w:r w:rsidR="00C667A2">
        <w:rPr>
          <w:i/>
          <w:iCs/>
        </w:rPr>
        <w:t xml:space="preserve"> (</w:t>
      </w:r>
      <w:r w:rsidRPr="00C667A2">
        <w:t>нарушение стабильности персонала, текучесть кадров</w:t>
      </w:r>
      <w:r w:rsidR="00C667A2" w:rsidRPr="00C667A2">
        <w:t xml:space="preserve"> - </w:t>
      </w:r>
      <w:r w:rsidRPr="00C667A2">
        <w:t>это следствие плохого состояния дел на предприятии</w:t>
      </w:r>
      <w:r w:rsidR="00C667A2" w:rsidRPr="00C667A2">
        <w:t>).</w:t>
      </w:r>
    </w:p>
    <w:p w:rsidR="00C667A2" w:rsidRDefault="008A46B7" w:rsidP="00C667A2">
      <w:r w:rsidRPr="00C667A2">
        <w:rPr>
          <w:i/>
          <w:iCs/>
        </w:rPr>
        <w:t>Инициатива</w:t>
      </w:r>
      <w:r w:rsidR="00C667A2">
        <w:rPr>
          <w:i/>
          <w:iCs/>
        </w:rPr>
        <w:t xml:space="preserve"> (</w:t>
      </w:r>
      <w:r w:rsidRPr="00C667A2">
        <w:t>менеджеры должны поощрять инициативу, которая позволит создать и осуществить предложенный план</w:t>
      </w:r>
      <w:r w:rsidR="00C667A2" w:rsidRPr="00C667A2">
        <w:t>).</w:t>
      </w:r>
    </w:p>
    <w:p w:rsidR="00C667A2" w:rsidRDefault="008A46B7" w:rsidP="00C667A2">
      <w:r w:rsidRPr="00C667A2">
        <w:rPr>
          <w:i/>
          <w:iCs/>
        </w:rPr>
        <w:t>Единение персонала</w:t>
      </w:r>
      <w:r w:rsidR="00C667A2">
        <w:rPr>
          <w:i/>
          <w:iCs/>
        </w:rPr>
        <w:t xml:space="preserve"> (</w:t>
      </w:r>
      <w:r w:rsidRPr="00C667A2">
        <w:t>создание на работе корпоративного духа, единства персонала</w:t>
      </w:r>
      <w:r w:rsidR="00C667A2" w:rsidRPr="00C667A2">
        <w:t xml:space="preserve">. </w:t>
      </w:r>
      <w:r w:rsidRPr="00C667A2">
        <w:t>Разделять враждебные силы, чтобы их ослабить</w:t>
      </w:r>
      <w:r w:rsidR="00C667A2" w:rsidRPr="00C667A2">
        <w:t xml:space="preserve"> - </w:t>
      </w:r>
      <w:r w:rsidRPr="00C667A2">
        <w:t>дело необходимое, но разделять собственные силы на предприятии</w:t>
      </w:r>
      <w:r w:rsidR="00C667A2" w:rsidRPr="00C667A2">
        <w:t xml:space="preserve"> - </w:t>
      </w:r>
      <w:r w:rsidRPr="00C667A2">
        <w:t>грубая ошибка</w:t>
      </w:r>
      <w:r w:rsidR="00C667A2" w:rsidRPr="00C667A2">
        <w:t>).</w:t>
      </w:r>
    </w:p>
    <w:p w:rsidR="00C667A2" w:rsidRDefault="008A46B7" w:rsidP="00C667A2">
      <w:r w:rsidRPr="00C667A2">
        <w:t>А</w:t>
      </w:r>
      <w:r w:rsidR="00C667A2" w:rsidRPr="00C667A2">
        <w:t xml:space="preserve">. </w:t>
      </w:r>
      <w:r w:rsidRPr="00C667A2">
        <w:t>Файоль считал разработанные им принципы управления универсальными, но отмечал, что применение их на практике должно зависеть от конкретной обстановки</w:t>
      </w:r>
      <w:r w:rsidR="00C667A2" w:rsidRPr="00C667A2">
        <w:t xml:space="preserve">. </w:t>
      </w:r>
      <w:r w:rsidRPr="00C667A2">
        <w:t>Каждый из четырнадцати принципов требует большой дополнительной работы, глубоких профессиональных знаний от руководителей, применяющих их на предприятии</w:t>
      </w:r>
      <w:r w:rsidR="00C667A2" w:rsidRPr="00C667A2">
        <w:t>.</w:t>
      </w:r>
    </w:p>
    <w:p w:rsidR="00C667A2" w:rsidRDefault="008A46B7" w:rsidP="00C667A2">
      <w:pPr>
        <w:rPr>
          <w:i/>
          <w:iCs/>
        </w:rPr>
      </w:pPr>
      <w:r w:rsidRPr="00C667A2">
        <w:t xml:space="preserve">В первой четверти </w:t>
      </w:r>
      <w:r w:rsidRPr="00C667A2">
        <w:rPr>
          <w:lang w:val="en-US"/>
        </w:rPr>
        <w:t>XX</w:t>
      </w:r>
      <w:r w:rsidRPr="00C667A2">
        <w:t xml:space="preserve"> в</w:t>
      </w:r>
      <w:r w:rsidR="00C667A2" w:rsidRPr="00C667A2">
        <w:t xml:space="preserve">. </w:t>
      </w:r>
      <w:r w:rsidRPr="00C667A2">
        <w:t>в промышленном производстве произошли значительные изменения</w:t>
      </w:r>
      <w:r w:rsidR="00C667A2" w:rsidRPr="00C667A2">
        <w:t xml:space="preserve">. </w:t>
      </w:r>
      <w:r w:rsidRPr="00C667A2">
        <w:t xml:space="preserve">Началось производство двигателей внутреннего сгорания, электродвигателей, железнодорожного транспорта, автомобилей, самолетов, средств связи и </w:t>
      </w:r>
      <w:r w:rsidR="00C667A2">
        <w:t>т.д.,</w:t>
      </w:r>
      <w:r w:rsidRPr="00C667A2">
        <w:t xml:space="preserve"> впервые на заводах/</w:t>
      </w:r>
      <w:r w:rsidRPr="00C667A2">
        <w:rPr>
          <w:vertAlign w:val="superscript"/>
        </w:rPr>
        <w:t>1</w:t>
      </w:r>
      <w:r w:rsidR="00C667A2" w:rsidRPr="00C667A2">
        <w:t xml:space="preserve">. </w:t>
      </w:r>
      <w:r w:rsidRPr="00C667A2">
        <w:rPr>
          <w:i/>
          <w:iCs/>
        </w:rPr>
        <w:t>Форда</w:t>
      </w:r>
      <w:r w:rsidR="00C667A2">
        <w:rPr>
          <w:i/>
          <w:iCs/>
        </w:rPr>
        <w:t xml:space="preserve"> (</w:t>
      </w:r>
      <w:r w:rsidRPr="00C667A2">
        <w:t>1863</w:t>
      </w:r>
      <w:r w:rsidR="00C667A2" w:rsidRPr="00C667A2">
        <w:t>-</w:t>
      </w:r>
      <w:r w:rsidRPr="00C667A2">
        <w:t>1947</w:t>
      </w:r>
      <w:r w:rsidR="00C667A2" w:rsidRPr="00C667A2">
        <w:t xml:space="preserve">) </w:t>
      </w:r>
      <w:r w:rsidRPr="00C667A2">
        <w:t xml:space="preserve">был применен </w:t>
      </w:r>
      <w:r w:rsidRPr="00C667A2">
        <w:rPr>
          <w:i/>
          <w:iCs/>
        </w:rPr>
        <w:t>промышленный конвейер</w:t>
      </w:r>
      <w:r w:rsidR="00C667A2" w:rsidRPr="00C667A2">
        <w:rPr>
          <w:i/>
          <w:iCs/>
        </w:rPr>
        <w:t xml:space="preserve">. </w:t>
      </w:r>
      <w:r w:rsidRPr="00C667A2">
        <w:t>Все это потребовало от управляющих поиска новых способов повышения производительности труда</w:t>
      </w:r>
      <w:r w:rsidR="00C667A2" w:rsidRPr="00C667A2">
        <w:t xml:space="preserve">. </w:t>
      </w:r>
      <w:r w:rsidRPr="00C667A2">
        <w:t>Были изменены организационная структура и структура управления, пересматривалось содержание самих функций управления, в особенности координации, мотивации труда, контроля и др</w:t>
      </w:r>
      <w:r w:rsidR="00C667A2" w:rsidRPr="00C667A2">
        <w:t xml:space="preserve">. </w:t>
      </w:r>
      <w:r w:rsidRPr="00C667A2">
        <w:t>Возросли сроки подготовки квалифицированных управляющих, менеджеров и инженерно-технического персонала</w:t>
      </w:r>
      <w:r w:rsidR="00C667A2" w:rsidRPr="00C667A2">
        <w:t xml:space="preserve">. </w:t>
      </w:r>
      <w:r w:rsidRPr="00C667A2">
        <w:t xml:space="preserve">Вместе с этим значительно сократились сроки обучения рабочей силы для </w:t>
      </w:r>
      <w:r w:rsidRPr="00C667A2">
        <w:rPr>
          <w:i/>
          <w:iCs/>
        </w:rPr>
        <w:t>сборочных конвейеров</w:t>
      </w:r>
      <w:r w:rsidR="00C667A2" w:rsidRPr="00C667A2">
        <w:rPr>
          <w:i/>
          <w:iCs/>
        </w:rPr>
        <w:t>.</w:t>
      </w:r>
    </w:p>
    <w:p w:rsidR="00C667A2" w:rsidRDefault="008A46B7" w:rsidP="00C667A2">
      <w:r w:rsidRPr="00C667A2">
        <w:t>Как пишет Г</w:t>
      </w:r>
      <w:r w:rsidR="00C667A2" w:rsidRPr="00C667A2">
        <w:t xml:space="preserve">. </w:t>
      </w:r>
      <w:r w:rsidRPr="00C667A2">
        <w:t>Форд, 44% рабочих требовалась подготовка для овладения одной трудовой операцией</w:t>
      </w:r>
      <w:r w:rsidR="00C667A2">
        <w:t xml:space="preserve"> (</w:t>
      </w:r>
      <w:r w:rsidRPr="00C667A2">
        <w:t>например, поворот гайки ключом</w:t>
      </w:r>
      <w:r w:rsidR="00C667A2" w:rsidRPr="00C667A2">
        <w:t xml:space="preserve">) </w:t>
      </w:r>
      <w:r w:rsidRPr="00C667A2">
        <w:t>менее одного дня, 36%</w:t>
      </w:r>
      <w:r w:rsidR="00C667A2" w:rsidRPr="00C667A2">
        <w:t xml:space="preserve"> - </w:t>
      </w:r>
      <w:r w:rsidRPr="00C667A2">
        <w:t>от одного дня до недели, 6%</w:t>
      </w:r>
      <w:r w:rsidR="00C667A2" w:rsidRPr="00C667A2">
        <w:t xml:space="preserve"> - </w:t>
      </w:r>
      <w:r w:rsidRPr="00C667A2">
        <w:t>одна-две недели и 14%</w:t>
      </w:r>
      <w:r w:rsidR="00C667A2" w:rsidRPr="00C667A2">
        <w:t xml:space="preserve"> - </w:t>
      </w:r>
      <w:r w:rsidRPr="00C667A2">
        <w:t>от месяца до года</w:t>
      </w:r>
      <w:r w:rsidR="00C667A2" w:rsidRPr="00C667A2">
        <w:t xml:space="preserve">. </w:t>
      </w:r>
      <w:r w:rsidRPr="00C667A2">
        <w:t>Технические новшества, типизация продукции, стандартизация и унификация узлов и деталей, их взаимозаменяемость, уменьшение расходов на обучение рабочих позволили снизить себестоимость продукции и поднять производительность труда</w:t>
      </w:r>
      <w:r w:rsidR="00C667A2" w:rsidRPr="00C667A2">
        <w:t xml:space="preserve">. </w:t>
      </w:r>
      <w:r w:rsidRPr="00C667A2">
        <w:t>Вместе с этим возросла и интенсивность труда</w:t>
      </w:r>
      <w:r w:rsidR="00C667A2" w:rsidRPr="00C667A2">
        <w:t xml:space="preserve">. </w:t>
      </w:r>
      <w:r w:rsidRPr="00C667A2">
        <w:t>Потребовался пересмотр систем заработной платы, действовавших еще на основе тейлоризма</w:t>
      </w:r>
      <w:r w:rsidR="00C667A2" w:rsidRPr="00C667A2">
        <w:t>.</w:t>
      </w:r>
    </w:p>
    <w:p w:rsidR="00C667A2" w:rsidRDefault="008A46B7" w:rsidP="00C667A2">
      <w:r w:rsidRPr="00C667A2">
        <w:t>Одной из них явилась система американского инженера Эмерсона</w:t>
      </w:r>
      <w:r w:rsidR="00C667A2" w:rsidRPr="00C667A2">
        <w:t xml:space="preserve">. </w:t>
      </w:r>
      <w:r w:rsidRPr="00C667A2">
        <w:t>Ее относят к эмпирическим системам заработной платы, поскольку зависимость между уровнем выработки и величиной заработка описывается в виде эмпирической кривой</w:t>
      </w:r>
      <w:r w:rsidR="00C667A2" w:rsidRPr="00C667A2">
        <w:t xml:space="preserve">. </w:t>
      </w:r>
      <w:r w:rsidRPr="00C667A2">
        <w:t>Эффективность работы определяется путем деления нормативного времени на время, фактически затраченное рабочим</w:t>
      </w:r>
      <w:r w:rsidR="00C667A2" w:rsidRPr="00C667A2">
        <w:t xml:space="preserve">. </w:t>
      </w:r>
      <w:r w:rsidRPr="00C667A2">
        <w:t>Так, например, при достижении эффективности 67% тарифная ставка повышается на 0,01%, при 80% на 3,27% и только при 100% выработки рабочий получает 20% надбавки</w:t>
      </w:r>
      <w:r w:rsidR="00C667A2" w:rsidRPr="00C667A2">
        <w:t xml:space="preserve">. </w:t>
      </w:r>
      <w:r w:rsidRPr="00C667A2">
        <w:t>Такая система мотивации труда заставляла рабочих быстрее достигать нормативного уровня эффективности</w:t>
      </w:r>
      <w:r w:rsidR="00C667A2" w:rsidRPr="00C667A2">
        <w:t xml:space="preserve">. </w:t>
      </w:r>
      <w:r w:rsidRPr="00C667A2">
        <w:t>Однако на некоторых заводах применялись более привлекательные системы оплаты труда</w:t>
      </w:r>
      <w:r w:rsidR="00C667A2" w:rsidRPr="00C667A2">
        <w:t xml:space="preserve">. </w:t>
      </w:r>
      <w:r w:rsidRPr="00C667A2">
        <w:t>Например, на заводах Г</w:t>
      </w:r>
      <w:r w:rsidR="00C667A2" w:rsidRPr="00C667A2">
        <w:t xml:space="preserve">. </w:t>
      </w:r>
      <w:r w:rsidRPr="00C667A2">
        <w:t>Форда заработная плата была выше, чем в среднем по отрасли</w:t>
      </w:r>
      <w:r w:rsidR="00C667A2" w:rsidRPr="00C667A2">
        <w:t>.</w:t>
      </w:r>
    </w:p>
    <w:p w:rsidR="00C667A2" w:rsidRDefault="008A46B7" w:rsidP="00C667A2">
      <w:r w:rsidRPr="00C667A2">
        <w:t>Автомобильный король Г</w:t>
      </w:r>
      <w:r w:rsidR="00C667A2" w:rsidRPr="00C667A2">
        <w:t xml:space="preserve">. </w:t>
      </w:r>
      <w:r w:rsidRPr="00C667A2">
        <w:t>Форд ввел на своих заводах строго централизованную систему управления, обеспечил массовое производство и высокую прибыль при сравнительно низкой цене на</w:t>
      </w:r>
      <w:r w:rsidRPr="00C667A2">
        <w:rPr>
          <w:b/>
          <w:bCs/>
        </w:rPr>
        <w:t xml:space="preserve"> </w:t>
      </w:r>
      <w:r w:rsidRPr="00C667A2">
        <w:t>автомобиль</w:t>
      </w:r>
      <w:r w:rsidR="00C667A2" w:rsidRPr="00C667A2">
        <w:t xml:space="preserve">. </w:t>
      </w:r>
      <w:r w:rsidRPr="00C667A2">
        <w:t>Управляющим была предоставлена возможность выходить с предложениями о необходимости быстрой перестройки производства</w:t>
      </w:r>
      <w:r w:rsidR="00C667A2" w:rsidRPr="00C667A2">
        <w:t>.</w:t>
      </w:r>
    </w:p>
    <w:p w:rsidR="00C667A2" w:rsidRDefault="008A46B7" w:rsidP="00C667A2">
      <w:r w:rsidRPr="00C667A2">
        <w:t xml:space="preserve">В Европе, и в частности в Германии, в этот период сформировалась концепция </w:t>
      </w:r>
      <w:r w:rsidRPr="00C667A2">
        <w:rPr>
          <w:b/>
          <w:bCs/>
        </w:rPr>
        <w:t>рациональной бюрократии</w:t>
      </w:r>
      <w:r w:rsidR="00C667A2" w:rsidRPr="00C667A2">
        <w:rPr>
          <w:b/>
          <w:bCs/>
        </w:rPr>
        <w:t xml:space="preserve">. </w:t>
      </w:r>
      <w:r w:rsidRPr="00C667A2">
        <w:t>В обыденном представлении российских граждан бюрократия ассоциировалась с понятием</w:t>
      </w:r>
      <w:r w:rsidR="00C667A2">
        <w:t xml:space="preserve"> "</w:t>
      </w:r>
      <w:r w:rsidRPr="00C667A2">
        <w:t>размышления у парадного подъезда</w:t>
      </w:r>
      <w:r w:rsidR="00C667A2">
        <w:t xml:space="preserve">", </w:t>
      </w:r>
      <w:r w:rsidRPr="00C667A2">
        <w:t>кому и сколько дать, чтобы ускорить процесс получения необходимых документов для своего дела</w:t>
      </w:r>
      <w:r w:rsidR="00C667A2" w:rsidRPr="00C667A2">
        <w:t xml:space="preserve">. </w:t>
      </w:r>
      <w:r w:rsidRPr="00C667A2">
        <w:t>В практике управления понятие</w:t>
      </w:r>
      <w:r w:rsidR="00C667A2">
        <w:t xml:space="preserve"> "</w:t>
      </w:r>
      <w:r w:rsidRPr="00C667A2">
        <w:t>бюрократия</w:t>
      </w:r>
      <w:r w:rsidR="00C667A2">
        <w:t xml:space="preserve">" </w:t>
      </w:r>
      <w:r w:rsidRPr="00C667A2">
        <w:t>приобретает несколько иной смысл</w:t>
      </w:r>
      <w:r w:rsidR="00C667A2" w:rsidRPr="00C667A2">
        <w:t xml:space="preserve"> - </w:t>
      </w:r>
      <w:r w:rsidRPr="00C667A2">
        <w:t>чаще всего необходимое действие управленческих структур для обеспечения порядка, точности, скорости и предсказуемости действий предприятия и его персонала</w:t>
      </w:r>
      <w:r w:rsidR="00C667A2" w:rsidRPr="00C667A2">
        <w:t>.</w:t>
      </w:r>
    </w:p>
    <w:p w:rsidR="00C667A2" w:rsidRDefault="008A46B7" w:rsidP="00C667A2">
      <w:r w:rsidRPr="00C667A2">
        <w:t xml:space="preserve">Основателем концепции рациональной бюрократии был немецкий ученый историк, социолог и юрист </w:t>
      </w:r>
      <w:r w:rsidRPr="00C667A2">
        <w:rPr>
          <w:i/>
          <w:iCs/>
        </w:rPr>
        <w:t>Макс Вебер</w:t>
      </w:r>
      <w:r w:rsidR="00C667A2">
        <w:rPr>
          <w:i/>
          <w:iCs/>
        </w:rPr>
        <w:t xml:space="preserve"> (</w:t>
      </w:r>
      <w:r w:rsidRPr="00C667A2">
        <w:t>1864</w:t>
      </w:r>
      <w:r w:rsidR="00C667A2" w:rsidRPr="00C667A2">
        <w:t xml:space="preserve"> - </w:t>
      </w:r>
      <w:r w:rsidRPr="00C667A2">
        <w:t>1920</w:t>
      </w:r>
      <w:r w:rsidR="00C667A2" w:rsidRPr="00C667A2">
        <w:t xml:space="preserve">). </w:t>
      </w:r>
      <w:r w:rsidRPr="00C667A2">
        <w:t>Он считал, что для нормального функционирования организации необходимо выработать правила и процедуры поведения работников в процессе производства</w:t>
      </w:r>
      <w:r w:rsidR="00C667A2" w:rsidRPr="00C667A2">
        <w:t>.</w:t>
      </w:r>
    </w:p>
    <w:p w:rsidR="00C667A2" w:rsidRDefault="008A46B7" w:rsidP="00C667A2">
      <w:r w:rsidRPr="00C667A2">
        <w:t>Организация, по его представлениям, должна обладать рядом признаков, которые являются определяющими в ее деятельности</w:t>
      </w:r>
      <w:r w:rsidR="00C667A2" w:rsidRPr="00C667A2">
        <w:t>.</w:t>
      </w:r>
    </w:p>
    <w:p w:rsidR="00C667A2" w:rsidRDefault="008A46B7" w:rsidP="00C667A2">
      <w:pPr>
        <w:rPr>
          <w:b/>
          <w:bCs/>
        </w:rPr>
      </w:pPr>
      <w:r w:rsidRPr="00C667A2">
        <w:rPr>
          <w:b/>
          <w:bCs/>
        </w:rPr>
        <w:t>Признаки рациональной бюрократической организации</w:t>
      </w:r>
      <w:r w:rsidR="00C667A2" w:rsidRPr="00C667A2">
        <w:rPr>
          <w:b/>
          <w:bCs/>
        </w:rPr>
        <w:t>:</w:t>
      </w:r>
    </w:p>
    <w:p w:rsidR="00C667A2" w:rsidRDefault="008A46B7" w:rsidP="00C667A2">
      <w:r w:rsidRPr="00C667A2">
        <w:t>разделение труда по функциональному признаку и видам деятельности</w:t>
      </w:r>
      <w:r w:rsidR="00C667A2" w:rsidRPr="00C667A2">
        <w:t>;</w:t>
      </w:r>
    </w:p>
    <w:p w:rsidR="00C667A2" w:rsidRDefault="008A46B7" w:rsidP="00C667A2">
      <w:r w:rsidRPr="00C667A2">
        <w:t>иерархический принцип и зависимость числа уровней иерархии от количества управляемых</w:t>
      </w:r>
      <w:r w:rsidR="00C667A2" w:rsidRPr="00C667A2">
        <w:t>;</w:t>
      </w:r>
    </w:p>
    <w:p w:rsidR="00C667A2" w:rsidRDefault="008A46B7" w:rsidP="00C667A2">
      <w:r w:rsidRPr="00C667A2">
        <w:t>система правил, норм и формальных процедур, определяющих права и обязанности работников и их поведение в конкретных ситуациях</w:t>
      </w:r>
      <w:r w:rsidR="00C667A2" w:rsidRPr="00C667A2">
        <w:t>;</w:t>
      </w:r>
    </w:p>
    <w:p w:rsidR="00C667A2" w:rsidRDefault="008A46B7" w:rsidP="00C667A2">
      <w:r w:rsidRPr="00C667A2">
        <w:t>построение системы внутренних отношений работников на формальных, а не на личностных отношениях</w:t>
      </w:r>
      <w:r w:rsidR="00C667A2" w:rsidRPr="00C667A2">
        <w:t>;</w:t>
      </w:r>
    </w:p>
    <w:p w:rsidR="00C667A2" w:rsidRDefault="008A46B7" w:rsidP="00C667A2">
      <w:r w:rsidRPr="00C667A2">
        <w:t>прием на работу с учетом квалификации и на конкурсной основе</w:t>
      </w:r>
      <w:r w:rsidR="00C667A2" w:rsidRPr="00C667A2">
        <w:t>;</w:t>
      </w:r>
    </w:p>
    <w:p w:rsidR="00C667A2" w:rsidRDefault="008A46B7" w:rsidP="00C667A2">
      <w:r w:rsidRPr="00C667A2">
        <w:t>продвижение работников по службе на основе приобретенного опыта и выслуги лет, четкая система карьеры для квалифицированных работников с тенденцией их продвижения по службе и удержания в организации</w:t>
      </w:r>
      <w:r w:rsidR="00C667A2" w:rsidRPr="00C667A2">
        <w:t>.</w:t>
      </w:r>
    </w:p>
    <w:p w:rsidR="00C667A2" w:rsidRDefault="008A46B7" w:rsidP="00C667A2">
      <w:r w:rsidRPr="00C667A2">
        <w:t xml:space="preserve">Во многом веберовский подход к управлению бюрократической организацией определялся своим временем, </w:t>
      </w:r>
      <w:r w:rsidR="00C667A2">
        <w:t>т.е.</w:t>
      </w:r>
      <w:r w:rsidR="00C667A2" w:rsidRPr="00C667A2">
        <w:t xml:space="preserve"> </w:t>
      </w:r>
      <w:r w:rsidRPr="00C667A2">
        <w:t>подготовкой Германии и других стран Европы к первой мировой войне и участием в ней</w:t>
      </w:r>
      <w:r w:rsidR="00C667A2" w:rsidRPr="00C667A2">
        <w:t xml:space="preserve">. </w:t>
      </w:r>
      <w:r w:rsidRPr="00C667A2">
        <w:t>Не все военные порядки в системе рациональной бюрократии подходят для мирных условий, но целый ряд положений продолжают применяться на многих предприятиях, главным образом там, где нет необходимости следовать быстрым изменениям рыночной конъюнктуры</w:t>
      </w:r>
      <w:r w:rsidR="00C667A2" w:rsidRPr="00C667A2">
        <w:t>.</w:t>
      </w:r>
    </w:p>
    <w:p w:rsidR="00C667A2" w:rsidRDefault="008A46B7" w:rsidP="00C667A2">
      <w:pPr>
        <w:rPr>
          <w:b/>
          <w:bCs/>
        </w:rPr>
      </w:pPr>
      <w:r w:rsidRPr="00C667A2">
        <w:t xml:space="preserve">Как полагают западные специалисты менеджмента, классическая, или административная, школа управления успешно развивалась и применялась на практике до середины </w:t>
      </w:r>
      <w:r w:rsidRPr="00C667A2">
        <w:rPr>
          <w:lang w:val="en-US"/>
        </w:rPr>
        <w:t>XX</w:t>
      </w:r>
      <w:r w:rsidRPr="00C667A2">
        <w:t xml:space="preserve"> в</w:t>
      </w:r>
      <w:r w:rsidR="00C667A2" w:rsidRPr="00C667A2">
        <w:t xml:space="preserve">. </w:t>
      </w:r>
      <w:r w:rsidRPr="00C667A2">
        <w:t>Заметный вклад в научное управление на этом этапе внесли советские ученые и практики, но уже в других условиях производства, которое было основано на общественной форме собственности</w:t>
      </w:r>
      <w:r w:rsidR="00C667A2" w:rsidRPr="00C667A2">
        <w:t xml:space="preserve">. </w:t>
      </w:r>
      <w:r w:rsidRPr="00C667A2">
        <w:t>Особенно плодотворными в этом отношении были 20-е гг</w:t>
      </w:r>
      <w:r w:rsidR="00C667A2">
        <w:t>.,</w:t>
      </w:r>
      <w:r w:rsidRPr="00C667A2">
        <w:t xml:space="preserve"> в течение которых была создана новая </w:t>
      </w:r>
      <w:r w:rsidRPr="00C667A2">
        <w:rPr>
          <w:b/>
          <w:bCs/>
        </w:rPr>
        <w:t>концепция научной организации труда</w:t>
      </w:r>
      <w:r w:rsidR="00C667A2">
        <w:rPr>
          <w:b/>
          <w:bCs/>
        </w:rPr>
        <w:t xml:space="preserve"> (</w:t>
      </w:r>
      <w:r w:rsidRPr="00C667A2">
        <w:rPr>
          <w:b/>
          <w:bCs/>
        </w:rPr>
        <w:t>НОТ</w:t>
      </w:r>
      <w:r w:rsidR="00C667A2" w:rsidRPr="00C667A2">
        <w:rPr>
          <w:b/>
          <w:bCs/>
        </w:rPr>
        <w:t>).</w:t>
      </w:r>
    </w:p>
    <w:p w:rsidR="00C667A2" w:rsidRDefault="008A46B7" w:rsidP="00C667A2">
      <w:r w:rsidRPr="00C667A2">
        <w:t>Уже в начале 20-х гг</w:t>
      </w:r>
      <w:r w:rsidR="00C667A2" w:rsidRPr="00C667A2">
        <w:t xml:space="preserve">. </w:t>
      </w:r>
      <w:r w:rsidRPr="00C667A2">
        <w:t>в стране действовали более 50 научно-исследовательских институтов и учреждений по проблемам организации труда</w:t>
      </w:r>
      <w:r w:rsidR="00C667A2" w:rsidRPr="00C667A2">
        <w:t xml:space="preserve">. </w:t>
      </w:r>
      <w:r w:rsidRPr="00C667A2">
        <w:t>Ведущее место среди них занимали</w:t>
      </w:r>
      <w:r w:rsidR="00C667A2" w:rsidRPr="00C667A2">
        <w:t xml:space="preserve">: </w:t>
      </w:r>
      <w:r w:rsidRPr="00C667A2">
        <w:t>Центральный институт труда, возглавляемый А</w:t>
      </w:r>
      <w:r w:rsidR="00C667A2">
        <w:t xml:space="preserve">.К. </w:t>
      </w:r>
      <w:r w:rsidRPr="00C667A2">
        <w:t>Гастевым</w:t>
      </w:r>
      <w:r w:rsidR="00C667A2" w:rsidRPr="00C667A2">
        <w:t xml:space="preserve">; </w:t>
      </w:r>
      <w:r w:rsidRPr="00C667A2">
        <w:t>Совет по научной организации труда при наркомате РКИ во главе с В</w:t>
      </w:r>
      <w:r w:rsidR="00C667A2">
        <w:t xml:space="preserve">.В. </w:t>
      </w:r>
      <w:r w:rsidRPr="00C667A2">
        <w:t>Куйбышевым</w:t>
      </w:r>
      <w:r w:rsidR="00C667A2" w:rsidRPr="00C667A2">
        <w:t xml:space="preserve">; </w:t>
      </w:r>
      <w:r w:rsidRPr="00C667A2">
        <w:t xml:space="preserve">отделы и лаборатории при ряде наркоматов и </w:t>
      </w:r>
      <w:r w:rsidR="00C667A2">
        <w:t>т.д.</w:t>
      </w:r>
      <w:r w:rsidR="00C667A2" w:rsidRPr="00C667A2">
        <w:t xml:space="preserve"> </w:t>
      </w:r>
      <w:r w:rsidRPr="00C667A2">
        <w:t>Работающие в этих организациях советские ученые П</w:t>
      </w:r>
      <w:r w:rsidR="00C667A2">
        <w:t xml:space="preserve">.И. </w:t>
      </w:r>
      <w:r w:rsidRPr="00C667A2">
        <w:t>Попов, П</w:t>
      </w:r>
      <w:r w:rsidR="00C667A2">
        <w:t xml:space="preserve">.М. </w:t>
      </w:r>
      <w:r w:rsidRPr="00C667A2">
        <w:t>Керженцев, Г</w:t>
      </w:r>
      <w:r w:rsidR="00C667A2">
        <w:t xml:space="preserve">.М. </w:t>
      </w:r>
      <w:r w:rsidR="00A7213F">
        <w:t>Кржыжановс</w:t>
      </w:r>
      <w:r w:rsidRPr="00C667A2">
        <w:t>кий, О</w:t>
      </w:r>
      <w:r w:rsidR="00C667A2">
        <w:t xml:space="preserve">.А. </w:t>
      </w:r>
      <w:r w:rsidRPr="00C667A2">
        <w:t>Ерманский, Н</w:t>
      </w:r>
      <w:r w:rsidR="00C667A2">
        <w:t xml:space="preserve">.А. </w:t>
      </w:r>
      <w:r w:rsidRPr="00C667A2">
        <w:t>Витке, Ф</w:t>
      </w:r>
      <w:r w:rsidR="00C667A2">
        <w:t xml:space="preserve">.Р. </w:t>
      </w:r>
      <w:r w:rsidRPr="00C667A2">
        <w:t>Дунаевский и другие вели работу в области НОТ по двум основным направлениям</w:t>
      </w:r>
      <w:r w:rsidR="00C667A2" w:rsidRPr="00C667A2">
        <w:t xml:space="preserve">: </w:t>
      </w:r>
      <w:r w:rsidRPr="00C667A2">
        <w:t>организационно-техническому и социологическому</w:t>
      </w:r>
      <w:r w:rsidR="00C667A2" w:rsidRPr="00C667A2">
        <w:t xml:space="preserve">. </w:t>
      </w:r>
      <w:r w:rsidRPr="00C667A2">
        <w:t>Ими были созданы и разработаны идеи</w:t>
      </w:r>
      <w:r w:rsidR="00C667A2">
        <w:t xml:space="preserve"> "</w:t>
      </w:r>
      <w:r w:rsidRPr="00C667A2">
        <w:t>организационного управления</w:t>
      </w:r>
      <w:r w:rsidR="00C667A2">
        <w:t>", "</w:t>
      </w:r>
      <w:r w:rsidRPr="00C667A2">
        <w:t>физиологического оптимума</w:t>
      </w:r>
      <w:r w:rsidR="00C667A2">
        <w:t>", "</w:t>
      </w:r>
      <w:r w:rsidRPr="00C667A2">
        <w:t>узкой базы</w:t>
      </w:r>
      <w:r w:rsidR="00C667A2">
        <w:t>", "</w:t>
      </w:r>
      <w:r w:rsidRPr="00C667A2">
        <w:t>организационной деятельности</w:t>
      </w:r>
      <w:r w:rsidR="00C667A2">
        <w:t xml:space="preserve">", </w:t>
      </w:r>
      <w:r w:rsidRPr="00C667A2">
        <w:t>концепция</w:t>
      </w:r>
      <w:r w:rsidR="00C667A2">
        <w:t xml:space="preserve"> "</w:t>
      </w:r>
      <w:r w:rsidRPr="00C667A2">
        <w:t>социально-трудового управления производством</w:t>
      </w:r>
      <w:r w:rsidR="00C667A2">
        <w:t xml:space="preserve">", </w:t>
      </w:r>
      <w:r w:rsidRPr="00C667A2">
        <w:t>теория</w:t>
      </w:r>
      <w:r w:rsidR="00C667A2">
        <w:t xml:space="preserve"> "</w:t>
      </w:r>
      <w:r w:rsidRPr="00C667A2">
        <w:t>трудовой емкости</w:t>
      </w:r>
      <w:r w:rsidR="00C667A2">
        <w:t xml:space="preserve">" </w:t>
      </w:r>
      <w:r w:rsidRPr="00C667A2">
        <w:t>и др</w:t>
      </w:r>
      <w:r w:rsidR="00C667A2" w:rsidRPr="00C667A2">
        <w:t xml:space="preserve">. </w:t>
      </w:r>
      <w:r w:rsidRPr="00C667A2">
        <w:t>Были сформулированы основные законы научной организации производства и НОТ</w:t>
      </w:r>
      <w:r w:rsidR="00C667A2" w:rsidRPr="00C667A2">
        <w:t xml:space="preserve">. </w:t>
      </w:r>
      <w:r w:rsidRPr="00C667A2">
        <w:t>Среди них</w:t>
      </w:r>
      <w:r w:rsidR="00C667A2" w:rsidRPr="00C667A2">
        <w:t xml:space="preserve">: </w:t>
      </w:r>
      <w:r w:rsidRPr="00C667A2">
        <w:t>закон наименьших, при цепной связи</w:t>
      </w:r>
      <w:r w:rsidR="00C667A2" w:rsidRPr="00C667A2">
        <w:t xml:space="preserve">; </w:t>
      </w:r>
      <w:r w:rsidRPr="00C667A2">
        <w:t>закон взаимного замыкания</w:t>
      </w:r>
      <w:r w:rsidR="00C667A2" w:rsidRPr="00C667A2">
        <w:t xml:space="preserve">; </w:t>
      </w:r>
      <w:r w:rsidRPr="00C667A2">
        <w:t>закон ритма</w:t>
      </w:r>
      <w:r w:rsidR="0068050D" w:rsidRPr="00C667A2">
        <w:t xml:space="preserve"> </w:t>
      </w:r>
      <w:r w:rsidRPr="00C667A2">
        <w:t>работ</w:t>
      </w:r>
      <w:r w:rsidR="00C667A2" w:rsidRPr="00C667A2">
        <w:t xml:space="preserve">; </w:t>
      </w:r>
      <w:r w:rsidRPr="00C667A2">
        <w:t>закон параллельной последовательности работ</w:t>
      </w:r>
      <w:r w:rsidR="00C667A2" w:rsidRPr="00C667A2">
        <w:t xml:space="preserve">; </w:t>
      </w:r>
      <w:r w:rsidRPr="00C667A2">
        <w:t>закон фронта работ</w:t>
      </w:r>
      <w:r w:rsidR="00C667A2" w:rsidRPr="00C667A2">
        <w:t xml:space="preserve">; </w:t>
      </w:r>
      <w:r w:rsidRPr="00C667A2">
        <w:t>закон реальных условий</w:t>
      </w:r>
      <w:r w:rsidR="00C667A2" w:rsidRPr="00C667A2">
        <w:t>.</w:t>
      </w:r>
    </w:p>
    <w:p w:rsidR="00C667A2" w:rsidRDefault="008A46B7" w:rsidP="00C667A2">
      <w:r w:rsidRPr="00C667A2">
        <w:t>К началу 30-х гг</w:t>
      </w:r>
      <w:r w:rsidR="00C667A2" w:rsidRPr="00C667A2">
        <w:t xml:space="preserve">. </w:t>
      </w:r>
      <w:r w:rsidRPr="00C667A2">
        <w:t>определилось содержание научной организации труда, основные положения которой продолжают использоваться в практике управления и в современных условиях</w:t>
      </w:r>
      <w:r w:rsidR="00C667A2" w:rsidRPr="00C667A2">
        <w:t>.</w:t>
      </w:r>
    </w:p>
    <w:p w:rsidR="00C667A2" w:rsidRDefault="008A46B7" w:rsidP="00C667A2">
      <w:pPr>
        <w:rPr>
          <w:b/>
          <w:bCs/>
        </w:rPr>
      </w:pPr>
      <w:r w:rsidRPr="00C667A2">
        <w:rPr>
          <w:b/>
          <w:bCs/>
        </w:rPr>
        <w:t>Содержание НОТ на предприятии</w:t>
      </w:r>
      <w:r w:rsidR="00C667A2" w:rsidRPr="00C667A2">
        <w:rPr>
          <w:b/>
          <w:bCs/>
        </w:rPr>
        <w:t>:</w:t>
      </w:r>
    </w:p>
    <w:p w:rsidR="00C667A2" w:rsidRDefault="008A46B7" w:rsidP="00C667A2">
      <w:r w:rsidRPr="00C667A2">
        <w:t>совершенствование форм разделения и кооперации труда, рациональная расстановка кадров</w:t>
      </w:r>
      <w:r w:rsidR="00C667A2" w:rsidRPr="00C667A2">
        <w:t>;</w:t>
      </w:r>
    </w:p>
    <w:p w:rsidR="00C667A2" w:rsidRDefault="008A46B7" w:rsidP="00C667A2">
      <w:r w:rsidRPr="00C667A2">
        <w:t>улучшение организации и обслуживания рабочих мест</w:t>
      </w:r>
      <w:r w:rsidR="00C667A2" w:rsidRPr="00C667A2">
        <w:t>;</w:t>
      </w:r>
    </w:p>
    <w:p w:rsidR="00C667A2" w:rsidRDefault="008A46B7" w:rsidP="00C667A2">
      <w:r w:rsidRPr="00C667A2">
        <w:t>рационализация приемов и методов трудовой деятельности, экономия рабочего времени</w:t>
      </w:r>
      <w:r w:rsidR="00C667A2" w:rsidRPr="00C667A2">
        <w:t>;</w:t>
      </w:r>
    </w:p>
    <w:p w:rsidR="00C667A2" w:rsidRDefault="008A46B7" w:rsidP="00C667A2">
      <w:r w:rsidRPr="00C667A2">
        <w:t>обеспечение перерывов в работе для отдыха и восполнения затраченных сил, предотвращение чрезмерной усталости</w:t>
      </w:r>
      <w:r w:rsidR="00C667A2" w:rsidRPr="00C667A2">
        <w:t>;</w:t>
      </w:r>
    </w:p>
    <w:p w:rsidR="00C667A2" w:rsidRDefault="008A46B7" w:rsidP="00C667A2">
      <w:r w:rsidRPr="00C667A2">
        <w:t>своевременный пересмот</w:t>
      </w:r>
      <w:r w:rsidR="0068050D" w:rsidRPr="00C667A2">
        <w:t>р норм и нормативов при неуклон</w:t>
      </w:r>
      <w:r w:rsidRPr="00C667A2">
        <w:t>ном росте производительности труда</w:t>
      </w:r>
      <w:r w:rsidR="00C667A2" w:rsidRPr="00C667A2">
        <w:t>;</w:t>
      </w:r>
    </w:p>
    <w:p w:rsidR="00C667A2" w:rsidRDefault="008A46B7" w:rsidP="00C667A2">
      <w:r w:rsidRPr="00C667A2">
        <w:t>совершенствование системы материального и морального стимулирования труда, выбор наиболее эффективных его форм</w:t>
      </w:r>
      <w:r w:rsidR="00C667A2" w:rsidRPr="00C667A2">
        <w:t>;</w:t>
      </w:r>
    </w:p>
    <w:p w:rsidR="00C667A2" w:rsidRDefault="008A46B7" w:rsidP="00C667A2">
      <w:r w:rsidRPr="00C667A2">
        <w:t>введение строгой дисциплины труда и ответственности за его результаты</w:t>
      </w:r>
      <w:r w:rsidR="00C667A2" w:rsidRPr="00C667A2">
        <w:t>;</w:t>
      </w:r>
    </w:p>
    <w:p w:rsidR="00C667A2" w:rsidRDefault="008A46B7" w:rsidP="00C667A2">
      <w:r w:rsidRPr="00C667A2">
        <w:t>повышение творческой активности работников, поощрение рационализации и изобретательства, подачи рацпредложений</w:t>
      </w:r>
      <w:r w:rsidR="00C667A2" w:rsidRPr="00C667A2">
        <w:t>;</w:t>
      </w:r>
    </w:p>
    <w:p w:rsidR="00C667A2" w:rsidRDefault="008A46B7" w:rsidP="00C667A2">
      <w:r w:rsidRPr="00C667A2">
        <w:t>распространение передового опыта в труде, постоянное обучение и повышение квалификации работников</w:t>
      </w:r>
      <w:r w:rsidR="00C667A2" w:rsidRPr="00C667A2">
        <w:t>.</w:t>
      </w:r>
    </w:p>
    <w:p w:rsidR="00C667A2" w:rsidRDefault="008A46B7" w:rsidP="00C667A2">
      <w:r w:rsidRPr="00C667A2">
        <w:t>Научная организация труда и управления были обусловлены сложившейся в России экономической и политической обстановкой и были призваны решить ряд практических проблем</w:t>
      </w:r>
      <w:r w:rsidR="00C667A2" w:rsidRPr="00C667A2">
        <w:t>:</w:t>
      </w:r>
    </w:p>
    <w:p w:rsidR="00C667A2" w:rsidRDefault="008A46B7" w:rsidP="00C667A2">
      <w:r w:rsidRPr="00C667A2">
        <w:t>1</w:t>
      </w:r>
      <w:r w:rsidR="00C667A2" w:rsidRPr="00C667A2">
        <w:t xml:space="preserve">) </w:t>
      </w:r>
      <w:r w:rsidRPr="00C667A2">
        <w:t>восстановить разрушенное войной и иностранной интервенцией народное хозяйство, создать миллионы новых рабочих мест для людей, в чьих руках до этого было только оружие</w:t>
      </w:r>
      <w:r w:rsidR="00C667A2" w:rsidRPr="00C667A2">
        <w:t>;</w:t>
      </w:r>
    </w:p>
    <w:p w:rsidR="00C667A2" w:rsidRDefault="008A46B7" w:rsidP="00C667A2">
      <w:r w:rsidRPr="00C667A2">
        <w:t>2</w:t>
      </w:r>
      <w:r w:rsidR="00C667A2" w:rsidRPr="00C667A2">
        <w:t xml:space="preserve">) </w:t>
      </w:r>
      <w:r w:rsidRPr="00C667A2">
        <w:t>подготовить необходимые условия и кадры для новых отраслей промышленности, которых не имела Россия,</w:t>
      </w:r>
      <w:r w:rsidR="00C667A2" w:rsidRPr="00C667A2">
        <w:t xml:space="preserve"> - </w:t>
      </w:r>
      <w:r w:rsidRPr="00C667A2">
        <w:t>автомобильной, авиационной, химической, радиотехнической и других, для того чтобы вывести страну в разряд индустриально развитых государств</w:t>
      </w:r>
      <w:r w:rsidR="00C667A2" w:rsidRPr="00C667A2">
        <w:t>;</w:t>
      </w:r>
    </w:p>
    <w:p w:rsidR="00C667A2" w:rsidRDefault="008A46B7" w:rsidP="00C667A2">
      <w:r w:rsidRPr="00C667A2">
        <w:t>3</w:t>
      </w:r>
      <w:r w:rsidR="00C667A2" w:rsidRPr="00C667A2">
        <w:t xml:space="preserve">) </w:t>
      </w:r>
      <w:r w:rsidRPr="00C667A2">
        <w:t>создать производственный потенциал, не зависящий от внешнеэкономических связей, для производства военной продукции и современного вооружения</w:t>
      </w:r>
      <w:r w:rsidR="00C667A2" w:rsidRPr="00C667A2">
        <w:t>.</w:t>
      </w:r>
    </w:p>
    <w:p w:rsidR="00C667A2" w:rsidRDefault="008A46B7" w:rsidP="00C667A2">
      <w:r w:rsidRPr="00C667A2">
        <w:t>Решение данных проблем на практике привело к формированию административно-командной системы управления в масштабах не только отдельных предприятий, но и всего государства</w:t>
      </w:r>
      <w:r w:rsidR="00C667A2" w:rsidRPr="00C667A2">
        <w:t>.</w:t>
      </w:r>
    </w:p>
    <w:p w:rsidR="00C667A2" w:rsidRDefault="008A46B7" w:rsidP="00C667A2">
      <w:r w:rsidRPr="00C667A2">
        <w:t>Одновременно с развитием идей классической школы управления в западных странах, особенно начиная с 30-х гг</w:t>
      </w:r>
      <w:r w:rsidR="00C667A2">
        <w:t>.,</w:t>
      </w:r>
      <w:r w:rsidRPr="00C667A2">
        <w:t xml:space="preserve"> появляются новые взгляды на принципиальные положения</w:t>
      </w:r>
      <w:r w:rsidR="00C667A2" w:rsidRPr="00C667A2">
        <w:t xml:space="preserve">. </w:t>
      </w:r>
      <w:r w:rsidRPr="00C667A2">
        <w:t>Все большее внимание ученых стал привлекать</w:t>
      </w:r>
      <w:r w:rsidR="00C667A2">
        <w:t xml:space="preserve"> "</w:t>
      </w:r>
      <w:r w:rsidRPr="00C667A2">
        <w:t>человеческий фактор</w:t>
      </w:r>
      <w:r w:rsidR="00C667A2">
        <w:t xml:space="preserve">", </w:t>
      </w:r>
      <w:r w:rsidRPr="00C667A2">
        <w:t>роль и место человека не как</w:t>
      </w:r>
      <w:r w:rsidR="00C667A2">
        <w:t xml:space="preserve"> "</w:t>
      </w:r>
      <w:r w:rsidRPr="00C667A2">
        <w:t>винтика</w:t>
      </w:r>
      <w:r w:rsidR="00C667A2">
        <w:t>", "</w:t>
      </w:r>
      <w:r w:rsidRPr="00C667A2">
        <w:t>механизма</w:t>
      </w:r>
      <w:r w:rsidR="00C667A2">
        <w:t xml:space="preserve">", </w:t>
      </w:r>
      <w:r w:rsidRPr="00C667A2">
        <w:t>а как личности</w:t>
      </w:r>
      <w:r w:rsidR="00C667A2" w:rsidRPr="00C667A2">
        <w:t>.</w:t>
      </w:r>
    </w:p>
    <w:p w:rsidR="00717404" w:rsidRPr="00C667A2" w:rsidRDefault="00D57D06" w:rsidP="00D57D06">
      <w:pPr>
        <w:pStyle w:val="2"/>
      </w:pPr>
      <w:r>
        <w:br w:type="page"/>
      </w:r>
      <w:r w:rsidR="00717404" w:rsidRPr="00C667A2">
        <w:t>Список литературы</w:t>
      </w:r>
    </w:p>
    <w:p w:rsidR="00D57D06" w:rsidRDefault="00D57D06" w:rsidP="00C667A2"/>
    <w:p w:rsidR="00717404" w:rsidRPr="00C667A2" w:rsidRDefault="00717404" w:rsidP="00D57D06">
      <w:pPr>
        <w:pStyle w:val="a0"/>
      </w:pPr>
      <w:r w:rsidRPr="00C667A2">
        <w:t>Абчук В</w:t>
      </w:r>
      <w:r w:rsidR="00C667A2">
        <w:t xml:space="preserve">.А. </w:t>
      </w:r>
      <w:r w:rsidRPr="00C667A2">
        <w:t>Лекции по менеджменту</w:t>
      </w:r>
      <w:r w:rsidR="00C667A2" w:rsidRPr="00C667A2">
        <w:t xml:space="preserve">: </w:t>
      </w:r>
      <w:r w:rsidRPr="00C667A2">
        <w:t>Решение</w:t>
      </w:r>
      <w:r w:rsidR="00C667A2" w:rsidRPr="00C667A2">
        <w:t xml:space="preserve">. </w:t>
      </w:r>
      <w:r w:rsidRPr="00C667A2">
        <w:t>Предвидение</w:t>
      </w:r>
      <w:r w:rsidR="00C667A2" w:rsidRPr="00C667A2">
        <w:t xml:space="preserve">. </w:t>
      </w:r>
      <w:r w:rsidRPr="00C667A2">
        <w:t>Риск</w:t>
      </w:r>
      <w:r w:rsidR="00C667A2" w:rsidRPr="00C667A2">
        <w:t xml:space="preserve">. </w:t>
      </w:r>
      <w:r w:rsidR="00C667A2">
        <w:t>-</w:t>
      </w:r>
      <w:r w:rsidRPr="00C667A2">
        <w:t xml:space="preserve"> СПб</w:t>
      </w:r>
      <w:r w:rsidR="00C667A2" w:rsidRPr="00C667A2">
        <w:t>., 19</w:t>
      </w:r>
      <w:r w:rsidRPr="00C667A2">
        <w:t>99</w:t>
      </w:r>
    </w:p>
    <w:p w:rsidR="00717404" w:rsidRPr="00C667A2" w:rsidRDefault="00717404" w:rsidP="00D57D06">
      <w:pPr>
        <w:pStyle w:val="a0"/>
      </w:pPr>
      <w:r w:rsidRPr="00C667A2">
        <w:t>Албастова Л</w:t>
      </w:r>
      <w:r w:rsidR="00C667A2">
        <w:t xml:space="preserve">.Н. </w:t>
      </w:r>
      <w:r w:rsidRPr="00C667A2">
        <w:t>Технология Эффективного менеджмента</w:t>
      </w:r>
      <w:r w:rsidR="00C667A2" w:rsidRPr="00C667A2">
        <w:t xml:space="preserve">. </w:t>
      </w:r>
      <w:r w:rsidR="00C667A2">
        <w:t>-</w:t>
      </w:r>
      <w:r w:rsidRPr="00C667A2">
        <w:t xml:space="preserve"> М</w:t>
      </w:r>
      <w:r w:rsidR="00C667A2" w:rsidRPr="00C667A2">
        <w:t>., 20</w:t>
      </w:r>
      <w:r w:rsidRPr="00C667A2">
        <w:t>00</w:t>
      </w:r>
    </w:p>
    <w:p w:rsidR="00717404" w:rsidRPr="00C667A2" w:rsidRDefault="00717404" w:rsidP="00D57D06">
      <w:pPr>
        <w:pStyle w:val="a0"/>
      </w:pPr>
      <w:r w:rsidRPr="00C667A2">
        <w:t>Бойделл Т</w:t>
      </w:r>
      <w:r w:rsidR="00C667A2" w:rsidRPr="00C667A2">
        <w:t xml:space="preserve">. </w:t>
      </w:r>
      <w:r w:rsidRPr="00C667A2">
        <w:t>Как улучшить управление организацией</w:t>
      </w:r>
      <w:r w:rsidR="00C667A2" w:rsidRPr="00C667A2">
        <w:t xml:space="preserve">. </w:t>
      </w:r>
      <w:r w:rsidR="00C667A2">
        <w:t>-</w:t>
      </w:r>
      <w:r w:rsidRPr="00C667A2">
        <w:t xml:space="preserve"> М</w:t>
      </w:r>
      <w:r w:rsidR="00C667A2" w:rsidRPr="00C667A2">
        <w:t>., 20</w:t>
      </w:r>
      <w:r w:rsidRPr="00C667A2">
        <w:t>01</w:t>
      </w:r>
    </w:p>
    <w:p w:rsidR="00C667A2" w:rsidRDefault="00717404" w:rsidP="00D57D06">
      <w:pPr>
        <w:pStyle w:val="a0"/>
      </w:pPr>
      <w:r w:rsidRPr="00C667A2">
        <w:t>Бреддик У</w:t>
      </w:r>
      <w:r w:rsidR="00C667A2" w:rsidRPr="00C667A2">
        <w:t xml:space="preserve">. </w:t>
      </w:r>
      <w:r w:rsidRPr="00C667A2">
        <w:t>Менеджмент в организации</w:t>
      </w:r>
      <w:r w:rsidR="00C667A2" w:rsidRPr="00C667A2">
        <w:t xml:space="preserve">. </w:t>
      </w:r>
      <w:r w:rsidR="00C667A2">
        <w:t>-</w:t>
      </w:r>
      <w:r w:rsidRPr="00C667A2">
        <w:t xml:space="preserve"> М, 1999</w:t>
      </w:r>
      <w:r w:rsidR="00C667A2" w:rsidRPr="00C667A2">
        <w:t>.</w:t>
      </w:r>
    </w:p>
    <w:p w:rsidR="00C667A2" w:rsidRDefault="00717404" w:rsidP="00D57D06">
      <w:pPr>
        <w:pStyle w:val="a0"/>
      </w:pPr>
      <w:r w:rsidRPr="00C667A2">
        <w:t>Виханский О</w:t>
      </w:r>
      <w:r w:rsidR="00C667A2">
        <w:t xml:space="preserve">.С., </w:t>
      </w:r>
      <w:r w:rsidRPr="00C667A2">
        <w:t>Наумов А</w:t>
      </w:r>
      <w:r w:rsidR="00C667A2">
        <w:t xml:space="preserve">.И. </w:t>
      </w:r>
      <w:r w:rsidRPr="00C667A2">
        <w:t>Менеджмент</w:t>
      </w:r>
      <w:r w:rsidR="00C667A2" w:rsidRPr="00C667A2">
        <w:t xml:space="preserve">: </w:t>
      </w:r>
      <w:r w:rsidRPr="00C667A2">
        <w:t>человек, стратегия, организация, процесс</w:t>
      </w:r>
      <w:r w:rsidR="00C667A2" w:rsidRPr="00C667A2">
        <w:t xml:space="preserve">. </w:t>
      </w:r>
      <w:r w:rsidR="00C667A2">
        <w:t>-</w:t>
      </w:r>
      <w:r w:rsidRPr="00C667A2">
        <w:t xml:space="preserve"> М</w:t>
      </w:r>
      <w:r w:rsidR="00C667A2" w:rsidRPr="00C667A2">
        <w:t>., 20</w:t>
      </w:r>
      <w:r w:rsidRPr="00C667A2">
        <w:t>02</w:t>
      </w:r>
    </w:p>
    <w:p w:rsidR="00DC5465" w:rsidRPr="00C667A2" w:rsidRDefault="00DC5465" w:rsidP="00C667A2">
      <w:bookmarkStart w:id="0" w:name="_GoBack"/>
      <w:bookmarkEnd w:id="0"/>
    </w:p>
    <w:sectPr w:rsidR="00DC5465" w:rsidRPr="00C667A2" w:rsidSect="00C667A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867" w:rsidRDefault="009F6867">
      <w:r>
        <w:separator/>
      </w:r>
    </w:p>
  </w:endnote>
  <w:endnote w:type="continuationSeparator" w:id="0">
    <w:p w:rsidR="009F6867" w:rsidRDefault="009F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7A2" w:rsidRDefault="00C667A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7A2" w:rsidRDefault="00C667A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867" w:rsidRDefault="009F6867">
      <w:r>
        <w:separator/>
      </w:r>
    </w:p>
  </w:footnote>
  <w:footnote w:type="continuationSeparator" w:id="0">
    <w:p w:rsidR="009F6867" w:rsidRDefault="009F6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7A2" w:rsidRDefault="006A1F0F" w:rsidP="00C667A2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C667A2" w:rsidRDefault="00C667A2" w:rsidP="00C667A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7A2" w:rsidRDefault="00C667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4405E4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B7C54"/>
    <w:multiLevelType w:val="hybridMultilevel"/>
    <w:tmpl w:val="84F4F79A"/>
    <w:lvl w:ilvl="0" w:tplc="CDB05356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925C09"/>
    <w:multiLevelType w:val="hybridMultilevel"/>
    <w:tmpl w:val="3848863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4595383D"/>
    <w:multiLevelType w:val="hybridMultilevel"/>
    <w:tmpl w:val="98FEF7B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6C9C6867"/>
    <w:multiLevelType w:val="hybridMultilevel"/>
    <w:tmpl w:val="FCC24A4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6B7"/>
    <w:rsid w:val="00174381"/>
    <w:rsid w:val="00620401"/>
    <w:rsid w:val="0068050D"/>
    <w:rsid w:val="006A1F0F"/>
    <w:rsid w:val="00717404"/>
    <w:rsid w:val="008A46B7"/>
    <w:rsid w:val="009F6867"/>
    <w:rsid w:val="00A7213F"/>
    <w:rsid w:val="00C667A2"/>
    <w:rsid w:val="00D57D06"/>
    <w:rsid w:val="00DC5465"/>
    <w:rsid w:val="00F4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E2AAD7-1F71-428D-B172-B50142FE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667A2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667A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667A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667A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667A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667A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667A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667A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667A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8A46B7"/>
    <w:pPr>
      <w:ind w:left="720"/>
    </w:pPr>
  </w:style>
  <w:style w:type="table" w:styleId="-1">
    <w:name w:val="Table Web 1"/>
    <w:basedOn w:val="a4"/>
    <w:uiPriority w:val="99"/>
    <w:rsid w:val="00C667A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C667A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C667A2"/>
    <w:rPr>
      <w:vertAlign w:val="superscript"/>
    </w:rPr>
  </w:style>
  <w:style w:type="paragraph" w:styleId="a8">
    <w:name w:val="Body Text"/>
    <w:basedOn w:val="a2"/>
    <w:link w:val="ab"/>
    <w:uiPriority w:val="99"/>
    <w:rsid w:val="00C667A2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C667A2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C667A2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C667A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C667A2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C667A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C667A2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C667A2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C667A2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C667A2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C667A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667A2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5">
    <w:name w:val="page number"/>
    <w:uiPriority w:val="99"/>
    <w:rsid w:val="00C667A2"/>
  </w:style>
  <w:style w:type="character" w:customStyle="1" w:styleId="af6">
    <w:name w:val="номер страницы"/>
    <w:uiPriority w:val="99"/>
    <w:rsid w:val="00C667A2"/>
    <w:rPr>
      <w:sz w:val="28"/>
      <w:szCs w:val="28"/>
    </w:rPr>
  </w:style>
  <w:style w:type="paragraph" w:styleId="af7">
    <w:name w:val="Normal (Web)"/>
    <w:basedOn w:val="a2"/>
    <w:uiPriority w:val="99"/>
    <w:rsid w:val="00C667A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667A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667A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667A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667A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667A2"/>
    <w:pPr>
      <w:ind w:left="958"/>
    </w:pPr>
  </w:style>
  <w:style w:type="paragraph" w:styleId="23">
    <w:name w:val="Body Text Indent 2"/>
    <w:basedOn w:val="a2"/>
    <w:link w:val="24"/>
    <w:uiPriority w:val="99"/>
    <w:rsid w:val="00C667A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667A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C667A2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C667A2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667A2"/>
    <w:pPr>
      <w:numPr>
        <w:numId w:val="8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667A2"/>
    <w:pPr>
      <w:numPr>
        <w:numId w:val="9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667A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667A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667A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667A2"/>
    <w:rPr>
      <w:i/>
      <w:iCs/>
    </w:rPr>
  </w:style>
  <w:style w:type="paragraph" w:customStyle="1" w:styleId="afa">
    <w:name w:val="ТАБЛИЦА"/>
    <w:next w:val="a2"/>
    <w:autoRedefine/>
    <w:uiPriority w:val="99"/>
    <w:rsid w:val="00C667A2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C667A2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C667A2"/>
  </w:style>
  <w:style w:type="table" w:customStyle="1" w:styleId="15">
    <w:name w:val="Стиль таблицы1"/>
    <w:uiPriority w:val="99"/>
    <w:rsid w:val="00C667A2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C667A2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C667A2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C667A2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C667A2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C667A2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Org.inc - www.We-Try.Ru</Company>
  <LinksUpToDate>false</LinksUpToDate>
  <CharactersWithSpaces>13126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::</dc:creator>
  <cp:keywords/>
  <dc:description/>
  <cp:lastModifiedBy>admin</cp:lastModifiedBy>
  <cp:revision>2</cp:revision>
  <dcterms:created xsi:type="dcterms:W3CDTF">2014-02-28T11:02:00Z</dcterms:created>
  <dcterms:modified xsi:type="dcterms:W3CDTF">2014-02-28T11:02:00Z</dcterms:modified>
</cp:coreProperties>
</file>