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10" w:rsidRPr="008355C4" w:rsidRDefault="002E2710" w:rsidP="002E2710">
      <w:pPr>
        <w:spacing w:before="120"/>
        <w:jc w:val="center"/>
        <w:rPr>
          <w:b/>
          <w:bCs/>
          <w:sz w:val="32"/>
          <w:szCs w:val="32"/>
        </w:rPr>
      </w:pPr>
      <w:r w:rsidRPr="008355C4">
        <w:rPr>
          <w:b/>
          <w:bCs/>
          <w:sz w:val="32"/>
          <w:szCs w:val="32"/>
        </w:rPr>
        <w:t>Классификация женской груди</w:t>
      </w:r>
    </w:p>
    <w:p w:rsidR="002E2710" w:rsidRPr="00056F27" w:rsidRDefault="002E2710" w:rsidP="002E2710">
      <w:pPr>
        <w:spacing w:before="120"/>
        <w:ind w:firstLine="567"/>
        <w:jc w:val="both"/>
      </w:pPr>
      <w:r w:rsidRPr="00056F27">
        <w:t>Итальянский сексолог Пьеро Лоренцони уверен, что характер женщины можно определить, посмотрев на ее грудь. Оказывается, от формы и размера груди зависит темперамент и личностные качества представительниц прекрасного пола.</w:t>
      </w:r>
    </w:p>
    <w:p w:rsidR="002E2710" w:rsidRDefault="002E2710" w:rsidP="002E2710">
      <w:pPr>
        <w:spacing w:before="120"/>
        <w:ind w:firstLine="567"/>
        <w:jc w:val="both"/>
      </w:pPr>
      <w:r w:rsidRPr="00056F27">
        <w:t>По мнению итальянского специалиста в области сексуальных отношений, выведенная им классификация женской груди помогает достаточно точно сказать о сексуальных привычках и личности каждой дамы. Зодиакальный гороскоп не идет ни в какое сравнение со способом эксперта разгадывать тонкости женского характера. Лоренцони ранжировал женские прелести в соответствии с различными фруктами. Он считает, что мужчины могут самостоятельно составлять сексуальные гороскопы своей партнерши, беря за основу его классификацию.</w:t>
      </w:r>
    </w:p>
    <w:p w:rsidR="002E2710" w:rsidRDefault="002E2710" w:rsidP="002E2710">
      <w:pPr>
        <w:spacing w:before="120"/>
        <w:ind w:firstLine="567"/>
        <w:jc w:val="both"/>
      </w:pPr>
      <w:r w:rsidRPr="00056F27">
        <w:t>Дынька. «Фруктовый гороскоп» начинается со сладкой дыни. Согласно Лоренцони, женщины с большой округлой грудью, напоминающей по форме дыни, всегда считались склонными к материнству, однако это совсем не так. На самом деле, такие дамы порядочные обжоры и любят капризничать. Им нравится, когда их обожают, но при этом сами они редко любят заниматься сексом.</w:t>
      </w:r>
    </w:p>
    <w:p w:rsidR="002E2710" w:rsidRDefault="002E2710" w:rsidP="002E2710">
      <w:pPr>
        <w:spacing w:before="120"/>
        <w:ind w:firstLine="567"/>
        <w:jc w:val="both"/>
      </w:pPr>
      <w:r w:rsidRPr="00056F27">
        <w:t>Лимончик. Мужчинам, предпочитающим нечто более живое, следует выбирать женщин с грудью а-ля лимон. Такие особы зачастую отличаются дерзким и напористым нравом. Они полны жизни и умеют посмеяться над собой. Тем не менее, эти дамы предпочитают сбалансированную жизнь, не предполагающую никаких сюрпризов.</w:t>
      </w:r>
    </w:p>
    <w:p w:rsidR="002E2710" w:rsidRDefault="002E2710" w:rsidP="002E2710">
      <w:pPr>
        <w:spacing w:before="120"/>
        <w:ind w:firstLine="567"/>
        <w:jc w:val="both"/>
      </w:pPr>
      <w:r w:rsidRPr="00056F27">
        <w:t>Ананасик. Шикарная грудь овальной формы в классификации ученого названа ананасом. Ее владелицы умны, стремятся сделать карьеру, но в душе неисправимые романтичные барышни. Такие дамы, как правило, и самые верные. Но завоевать сердце женщины-ананаса не так-то просто, отмечает Пьеро.</w:t>
      </w:r>
    </w:p>
    <w:p w:rsidR="002E2710" w:rsidRDefault="002E2710" w:rsidP="002E2710">
      <w:pPr>
        <w:spacing w:before="120"/>
        <w:ind w:firstLine="567"/>
        <w:jc w:val="both"/>
      </w:pPr>
      <w:r w:rsidRPr="00056F27">
        <w:t>Виноградинка. Выдающиеся вперед твердые груди, напоминающие по форме виноград, символизируют застенчивость и скромность их обладательниц. Как правило, такие женщины – домоседки. Эти барышни могут выглядеть эротичными, но на самом деле они не очень подходящие партнерши для качественного секса. В постели эти дамы потакают желаниям партнера и в сексе предпочитают нежность.</w:t>
      </w:r>
    </w:p>
    <w:p w:rsidR="002E2710" w:rsidRDefault="002E2710" w:rsidP="002E2710">
      <w:pPr>
        <w:spacing w:before="120"/>
        <w:ind w:firstLine="567"/>
        <w:jc w:val="both"/>
      </w:pPr>
      <w:r w:rsidRPr="00056F27">
        <w:t>Апельсинчик. Дамы с грудью-апельсином не совсем подходящие кандидатки. Они слишком уверены в себе и точно знают, что хотят. Секс их, в принципе, не интересует. Им больше нравятся разговоры и платонические отношения.</w:t>
      </w:r>
    </w:p>
    <w:p w:rsidR="002E2710" w:rsidRDefault="002E2710" w:rsidP="002E2710">
      <w:pPr>
        <w:spacing w:before="120"/>
        <w:ind w:firstLine="567"/>
        <w:jc w:val="both"/>
      </w:pPr>
      <w:r w:rsidRPr="00056F27">
        <w:t>Вишенка. Женщины с маленькой грудью, напоминающей вишенки очень забавные создания. Они достаточно легко возбуждаемы, изобретательны в постели и умны. Они – прекрасные партнеры для жизни и для веселого времяпровождения, но секс их интересует только время от времени.</w:t>
      </w:r>
    </w:p>
    <w:p w:rsidR="002E2710" w:rsidRPr="00056F27" w:rsidRDefault="002E2710" w:rsidP="002E2710">
      <w:pPr>
        <w:spacing w:before="120"/>
        <w:ind w:firstLine="567"/>
        <w:jc w:val="both"/>
      </w:pPr>
      <w:r w:rsidRPr="00056F27">
        <w:t>Груша. И последний тип – женщины с грушевидной формой груди. Им нравится секс во всех его проявлениях. Помимо этого они очень любвеобильны. Но при этом достаточно религиозны, однако эта черта не мешает им быть знатоками плотских утех.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710"/>
    <w:rsid w:val="00051FB8"/>
    <w:rsid w:val="00056F27"/>
    <w:rsid w:val="00095BA6"/>
    <w:rsid w:val="00210DB3"/>
    <w:rsid w:val="002E2710"/>
    <w:rsid w:val="0031418A"/>
    <w:rsid w:val="00350B15"/>
    <w:rsid w:val="00377A3D"/>
    <w:rsid w:val="0052086C"/>
    <w:rsid w:val="005A2562"/>
    <w:rsid w:val="00755964"/>
    <w:rsid w:val="008355C4"/>
    <w:rsid w:val="008C19D7"/>
    <w:rsid w:val="00A44D32"/>
    <w:rsid w:val="00E12572"/>
    <w:rsid w:val="00EC5D56"/>
    <w:rsid w:val="00F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99E5D1-66C8-46E8-AE82-1DAF8403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1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2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Company>Home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женской груди</dc:title>
  <dc:subject/>
  <dc:creator>Alena</dc:creator>
  <cp:keywords/>
  <dc:description/>
  <cp:lastModifiedBy>admin</cp:lastModifiedBy>
  <cp:revision>2</cp:revision>
  <dcterms:created xsi:type="dcterms:W3CDTF">2014-02-19T11:54:00Z</dcterms:created>
  <dcterms:modified xsi:type="dcterms:W3CDTF">2014-02-19T11:54:00Z</dcterms:modified>
</cp:coreProperties>
</file>