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6B" w:rsidRDefault="0047186B" w:rsidP="007B3C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7B3C14" w:rsidRDefault="007B3C14" w:rsidP="007B3C14">
      <w:pPr>
        <w:numPr>
          <w:ilvl w:val="0"/>
          <w:numId w:val="3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и методы обеспечения безопасности жизнедеятельности</w:t>
      </w:r>
      <w:r w:rsidR="002D0448">
        <w:rPr>
          <w:rFonts w:ascii="Times New Roman" w:hAnsi="Times New Roman"/>
          <w:sz w:val="28"/>
          <w:szCs w:val="28"/>
        </w:rPr>
        <w:t>…………………………………………………………3</w:t>
      </w:r>
    </w:p>
    <w:p w:rsidR="002D0448" w:rsidRDefault="002D0448" w:rsidP="002D0448">
      <w:pPr>
        <w:numPr>
          <w:ilvl w:val="0"/>
          <w:numId w:val="3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0448">
        <w:rPr>
          <w:rFonts w:ascii="Times New Roman" w:hAnsi="Times New Roman"/>
          <w:sz w:val="28"/>
          <w:szCs w:val="28"/>
        </w:rPr>
        <w:t>Вредные и ядовитые вещества: понятия и классификация по степени опасности и токсическому действию. Нормирование действия вредных и ядовитых веществ на человека</w:t>
      </w:r>
      <w:r>
        <w:rPr>
          <w:rFonts w:ascii="Times New Roman" w:hAnsi="Times New Roman"/>
          <w:sz w:val="28"/>
          <w:szCs w:val="28"/>
        </w:rPr>
        <w:t>………………………………………….7</w:t>
      </w:r>
    </w:p>
    <w:p w:rsidR="002D0448" w:rsidRDefault="002D0448" w:rsidP="002D0448">
      <w:pPr>
        <w:numPr>
          <w:ilvl w:val="0"/>
          <w:numId w:val="3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0448">
        <w:rPr>
          <w:rFonts w:ascii="Times New Roman" w:hAnsi="Times New Roman"/>
          <w:sz w:val="28"/>
          <w:szCs w:val="28"/>
        </w:rPr>
        <w:t>Классификация и характеристика пожаров</w:t>
      </w:r>
      <w:r>
        <w:rPr>
          <w:rFonts w:ascii="Times New Roman" w:hAnsi="Times New Roman"/>
          <w:sz w:val="28"/>
          <w:szCs w:val="28"/>
        </w:rPr>
        <w:t>……………………………</w:t>
      </w:r>
      <w:r w:rsidR="00BF6905">
        <w:rPr>
          <w:rFonts w:ascii="Times New Roman" w:hAnsi="Times New Roman"/>
          <w:sz w:val="28"/>
          <w:szCs w:val="28"/>
        </w:rPr>
        <w:t>..14</w:t>
      </w:r>
      <w:r w:rsidRPr="002D0448">
        <w:rPr>
          <w:rFonts w:ascii="Times New Roman" w:hAnsi="Times New Roman"/>
          <w:sz w:val="28"/>
          <w:szCs w:val="28"/>
        </w:rPr>
        <w:t xml:space="preserve"> </w:t>
      </w:r>
    </w:p>
    <w:p w:rsidR="002D0448" w:rsidRDefault="002D0448" w:rsidP="002D0448">
      <w:p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Pr="002D0448">
        <w:rPr>
          <w:rFonts w:ascii="Times New Roman" w:hAnsi="Times New Roman"/>
          <w:sz w:val="28"/>
          <w:szCs w:val="28"/>
        </w:rPr>
        <w:t>Поражающие факторы пожаров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BF6905">
        <w:rPr>
          <w:rFonts w:ascii="Times New Roman" w:hAnsi="Times New Roman"/>
          <w:sz w:val="28"/>
          <w:szCs w:val="28"/>
        </w:rPr>
        <w:t>.20</w:t>
      </w:r>
    </w:p>
    <w:p w:rsidR="00BF6905" w:rsidRDefault="00BF6905" w:rsidP="00BF6905">
      <w:p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Pr="002D0448">
        <w:rPr>
          <w:rFonts w:ascii="Times New Roman" w:hAnsi="Times New Roman"/>
          <w:sz w:val="28"/>
          <w:szCs w:val="28"/>
        </w:rPr>
        <w:t>Способы и средства тушения пожара</w:t>
      </w:r>
      <w:r>
        <w:rPr>
          <w:rFonts w:ascii="Times New Roman" w:hAnsi="Times New Roman"/>
          <w:sz w:val="28"/>
          <w:szCs w:val="28"/>
        </w:rPr>
        <w:t>…………………………....21</w:t>
      </w:r>
    </w:p>
    <w:p w:rsidR="002D0448" w:rsidRPr="002D0448" w:rsidRDefault="00BF6905" w:rsidP="002D0448">
      <w:p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2D0448">
        <w:rPr>
          <w:rFonts w:ascii="Times New Roman" w:hAnsi="Times New Roman"/>
          <w:sz w:val="28"/>
          <w:szCs w:val="28"/>
        </w:rPr>
        <w:t xml:space="preserve"> </w:t>
      </w:r>
      <w:r w:rsidR="002D0448" w:rsidRPr="002D0448">
        <w:rPr>
          <w:rFonts w:ascii="Times New Roman" w:hAnsi="Times New Roman"/>
          <w:sz w:val="28"/>
          <w:szCs w:val="28"/>
        </w:rPr>
        <w:t>Классификация зданий и сооружений по степени огнестойкости</w:t>
      </w:r>
      <w:r w:rsidR="002D0448">
        <w:rPr>
          <w:rFonts w:ascii="Times New Roman" w:hAnsi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/>
          <w:sz w:val="28"/>
          <w:szCs w:val="28"/>
        </w:rPr>
        <w:t>….24</w:t>
      </w:r>
    </w:p>
    <w:p w:rsidR="002D0448" w:rsidRPr="002D0448" w:rsidRDefault="00BF6905" w:rsidP="002D0448">
      <w:p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D0448">
        <w:rPr>
          <w:rFonts w:ascii="Times New Roman" w:hAnsi="Times New Roman"/>
          <w:sz w:val="28"/>
          <w:szCs w:val="28"/>
        </w:rPr>
        <w:t xml:space="preserve"> </w:t>
      </w:r>
      <w:r w:rsidR="002D0448" w:rsidRPr="002D0448">
        <w:rPr>
          <w:rFonts w:ascii="Times New Roman" w:hAnsi="Times New Roman"/>
          <w:sz w:val="28"/>
          <w:szCs w:val="28"/>
        </w:rPr>
        <w:t xml:space="preserve">Классификация </w:t>
      </w:r>
      <w:r w:rsidR="002D0448">
        <w:rPr>
          <w:rFonts w:ascii="Times New Roman" w:hAnsi="Times New Roman"/>
          <w:sz w:val="28"/>
          <w:szCs w:val="28"/>
        </w:rPr>
        <w:t>п</w:t>
      </w:r>
      <w:r w:rsidR="002D0448" w:rsidRPr="002D0448">
        <w:rPr>
          <w:rFonts w:ascii="Times New Roman" w:hAnsi="Times New Roman"/>
          <w:sz w:val="28"/>
          <w:szCs w:val="28"/>
        </w:rPr>
        <w:t>омещений и зда</w:t>
      </w:r>
      <w:r w:rsidR="002D0448">
        <w:rPr>
          <w:rFonts w:ascii="Times New Roman" w:hAnsi="Times New Roman"/>
          <w:sz w:val="28"/>
          <w:szCs w:val="28"/>
        </w:rPr>
        <w:t>ний по степени взрывопожарности…………………………………………………….</w:t>
      </w:r>
      <w:r>
        <w:rPr>
          <w:rFonts w:ascii="Times New Roman" w:hAnsi="Times New Roman"/>
          <w:sz w:val="28"/>
          <w:szCs w:val="28"/>
        </w:rPr>
        <w:t>25</w:t>
      </w:r>
    </w:p>
    <w:p w:rsidR="002D0448" w:rsidRPr="002D0448" w:rsidRDefault="002D0448" w:rsidP="002D0448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7B3C14">
      <w:pPr>
        <w:pStyle w:val="a3"/>
        <w:spacing w:after="0" w:line="360" w:lineRule="auto"/>
        <w:ind w:left="1636"/>
        <w:rPr>
          <w:rFonts w:ascii="Times New Roman" w:hAnsi="Times New Roman"/>
          <w:b/>
          <w:sz w:val="28"/>
          <w:szCs w:val="28"/>
        </w:rPr>
      </w:pPr>
    </w:p>
    <w:p w:rsidR="007B3C14" w:rsidRDefault="007B3C14" w:rsidP="002D0448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02CCE" w:rsidRDefault="004A2953" w:rsidP="00B91818">
      <w:pPr>
        <w:pStyle w:val="a3"/>
        <w:numPr>
          <w:ilvl w:val="0"/>
          <w:numId w:val="1"/>
        </w:num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принципы и методы обеспечения безопасности жизнедеятельности.</w:t>
      </w:r>
    </w:p>
    <w:p w:rsidR="00202698" w:rsidRPr="00B67F7A" w:rsidRDefault="004A2953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«Безопасность — это состояние защищенности личности, общества, государства от внешних и внутренних опасностей и угроз, базирующееся на деятельности людей, общества, госу</w:t>
      </w:r>
      <w:r w:rsidRPr="00B67F7A">
        <w:rPr>
          <w:rFonts w:ascii="Times New Roman" w:hAnsi="Times New Roman"/>
          <w:sz w:val="28"/>
          <w:szCs w:val="28"/>
        </w:rPr>
        <w:softHyphen/>
        <w:t>дарства, мирового сообщества народов по выявлению, «изучению», предупреждению, ослаблению, устранению, «ликвидации» и отра</w:t>
      </w:r>
      <w:r w:rsidRPr="00B67F7A">
        <w:rPr>
          <w:rFonts w:ascii="Times New Roman" w:hAnsi="Times New Roman"/>
          <w:sz w:val="28"/>
          <w:szCs w:val="28"/>
        </w:rPr>
        <w:softHyphen/>
        <w:t>жению опасностей и угроз, способных погубить их, лишить фундаментальных материальных и духовных ценностей, нанести неприемлемый, «недопустимый объективно и субъективно» ущерб, закрыть путь для выживания и развития».</w:t>
      </w:r>
    </w:p>
    <w:p w:rsidR="00202698" w:rsidRPr="00B67F7A" w:rsidRDefault="00202698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В методологическом плане безопасность жизнедеятельности является современной комплексной наукой фундаментально-при</w:t>
      </w:r>
      <w:r w:rsidRPr="00B67F7A">
        <w:rPr>
          <w:rFonts w:ascii="Times New Roman" w:hAnsi="Times New Roman"/>
          <w:sz w:val="28"/>
          <w:szCs w:val="28"/>
        </w:rPr>
        <w:softHyphen/>
        <w:t>кладного характера. Факты и закономерности должны обязатель</w:t>
      </w:r>
      <w:r w:rsidRPr="00B67F7A">
        <w:rPr>
          <w:rFonts w:ascii="Times New Roman" w:hAnsi="Times New Roman"/>
          <w:sz w:val="28"/>
          <w:szCs w:val="28"/>
        </w:rPr>
        <w:softHyphen/>
        <w:t>но рассматриваться с системных позиций, позволяющих изучать их на основе определенных принципов, методов и процедур.</w:t>
      </w:r>
    </w:p>
    <w:p w:rsidR="00385CB0" w:rsidRPr="00B67F7A" w:rsidRDefault="00202698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Выбор принципов и методов зависит от конкретных условий деятельности, уровня безопасности, стоимости и других крите</w:t>
      </w:r>
      <w:r w:rsidRPr="00B67F7A">
        <w:rPr>
          <w:rFonts w:ascii="Times New Roman" w:hAnsi="Times New Roman"/>
          <w:sz w:val="28"/>
          <w:szCs w:val="28"/>
        </w:rPr>
        <w:softHyphen/>
        <w:t xml:space="preserve">риев. Их можно классифицировать по нескольким признакам. По признаку реализации их условно делят на четыре класса: </w:t>
      </w:r>
    </w:p>
    <w:p w:rsidR="008C6B43" w:rsidRDefault="00385CB0" w:rsidP="00B91818">
      <w:pPr>
        <w:pStyle w:val="a3"/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B43">
        <w:rPr>
          <w:rFonts w:ascii="Times New Roman" w:hAnsi="Times New Roman"/>
          <w:sz w:val="28"/>
          <w:szCs w:val="28"/>
        </w:rPr>
        <w:t>ориентирующ</w:t>
      </w:r>
      <w:r w:rsidR="00470798" w:rsidRPr="008C6B43">
        <w:rPr>
          <w:rFonts w:ascii="Times New Roman" w:hAnsi="Times New Roman"/>
          <w:sz w:val="28"/>
          <w:szCs w:val="28"/>
        </w:rPr>
        <w:t>ие</w:t>
      </w:r>
      <w:r w:rsidRPr="008C6B43">
        <w:rPr>
          <w:rFonts w:ascii="Times New Roman" w:hAnsi="Times New Roman"/>
          <w:sz w:val="28"/>
          <w:szCs w:val="28"/>
        </w:rPr>
        <w:t xml:space="preserve"> (общее направление поиска);</w:t>
      </w:r>
    </w:p>
    <w:p w:rsidR="008C6B43" w:rsidRDefault="00470798" w:rsidP="00B91818">
      <w:pPr>
        <w:pStyle w:val="a3"/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B43">
        <w:rPr>
          <w:rFonts w:ascii="Times New Roman" w:hAnsi="Times New Roman"/>
          <w:sz w:val="28"/>
          <w:szCs w:val="28"/>
        </w:rPr>
        <w:t>технические (направлен на реализацию защитных средств технических устройств).</w:t>
      </w:r>
    </w:p>
    <w:p w:rsidR="008C6B43" w:rsidRDefault="00470798" w:rsidP="00B91818">
      <w:pPr>
        <w:pStyle w:val="a3"/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B43">
        <w:rPr>
          <w:rFonts w:ascii="Times New Roman" w:hAnsi="Times New Roman"/>
          <w:sz w:val="28"/>
          <w:szCs w:val="28"/>
        </w:rPr>
        <w:t>управленческие (контроль за соблюдением норм, ответственность);</w:t>
      </w:r>
    </w:p>
    <w:p w:rsidR="00385CB0" w:rsidRPr="008C6B43" w:rsidRDefault="00385CB0" w:rsidP="00B91818">
      <w:pPr>
        <w:pStyle w:val="a3"/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B43">
        <w:rPr>
          <w:rFonts w:ascii="Times New Roman" w:hAnsi="Times New Roman"/>
          <w:sz w:val="28"/>
          <w:szCs w:val="28"/>
        </w:rPr>
        <w:t>организующ</w:t>
      </w:r>
      <w:r w:rsidR="00470798" w:rsidRPr="008C6B43">
        <w:rPr>
          <w:rFonts w:ascii="Times New Roman" w:hAnsi="Times New Roman"/>
          <w:sz w:val="28"/>
          <w:szCs w:val="28"/>
        </w:rPr>
        <w:t>ие</w:t>
      </w:r>
      <w:r w:rsidRPr="008C6B43">
        <w:rPr>
          <w:rFonts w:ascii="Times New Roman" w:hAnsi="Times New Roman"/>
          <w:sz w:val="28"/>
          <w:szCs w:val="28"/>
        </w:rPr>
        <w:t xml:space="preserve"> (организация рабочего дня);</w:t>
      </w:r>
    </w:p>
    <w:p w:rsidR="00470798" w:rsidRPr="00B67F7A" w:rsidRDefault="00470798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К ориентирующим принципам можно отнести учет человеческого фактора, принцип нормирования, системный подход.</w:t>
      </w:r>
    </w:p>
    <w:p w:rsidR="00444810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Ориентирующие принципы представляют собой основополагающие идеи, определяющи</w:t>
      </w:r>
      <w:r w:rsidR="001D1D86" w:rsidRPr="00B67F7A">
        <w:rPr>
          <w:rFonts w:ascii="Times New Roman" w:hAnsi="Times New Roman"/>
          <w:sz w:val="28"/>
          <w:szCs w:val="28"/>
        </w:rPr>
        <w:t xml:space="preserve">е направление поиска безопасных </w:t>
      </w:r>
      <w:r w:rsidRPr="00B67F7A">
        <w:rPr>
          <w:rFonts w:ascii="Times New Roman" w:hAnsi="Times New Roman"/>
          <w:sz w:val="28"/>
          <w:szCs w:val="28"/>
        </w:rPr>
        <w:t>ре</w:t>
      </w:r>
      <w:r w:rsidRPr="00B67F7A">
        <w:rPr>
          <w:rFonts w:ascii="Times New Roman" w:hAnsi="Times New Roman"/>
          <w:sz w:val="28"/>
          <w:szCs w:val="28"/>
        </w:rPr>
        <w:softHyphen/>
        <w:t>шений и служащие методолог</w:t>
      </w:r>
      <w:r w:rsidR="00BF6905">
        <w:rPr>
          <w:rFonts w:ascii="Times New Roman" w:hAnsi="Times New Roman"/>
          <w:sz w:val="28"/>
          <w:szCs w:val="28"/>
        </w:rPr>
        <w:t>ической и информационной базой с</w:t>
      </w:r>
      <w:r w:rsidRPr="00B67F7A">
        <w:rPr>
          <w:rFonts w:ascii="Times New Roman" w:hAnsi="Times New Roman"/>
          <w:sz w:val="28"/>
          <w:szCs w:val="28"/>
        </w:rPr>
        <w:t>реди ориентирующих принципов первостепенная роль отда</w:t>
      </w:r>
      <w:r w:rsidRPr="00B67F7A">
        <w:rPr>
          <w:rFonts w:ascii="Times New Roman" w:hAnsi="Times New Roman"/>
          <w:sz w:val="28"/>
          <w:szCs w:val="28"/>
        </w:rPr>
        <w:softHyphen/>
        <w:t>ется принципу системности, заключающемуся в том, что любое явление, действие, всякий объект рассматривается как элемент системы. В основе принципа системности лежит соотношение целого и части. Целое по своим основным характеристикам, по значению и роли, по заложенным в нем возможностям не тожде</w:t>
      </w:r>
      <w:r w:rsidRPr="00B67F7A">
        <w:rPr>
          <w:rFonts w:ascii="Times New Roman" w:hAnsi="Times New Roman"/>
          <w:sz w:val="28"/>
          <w:szCs w:val="28"/>
        </w:rPr>
        <w:softHyphen/>
        <w:t>ственно сумме составляющих его частей. При этом часть, в свою очередь, обладает относительной самостоятельностью, прису</w:t>
      </w:r>
      <w:r w:rsidRPr="00B67F7A">
        <w:rPr>
          <w:rFonts w:ascii="Times New Roman" w:hAnsi="Times New Roman"/>
          <w:sz w:val="28"/>
          <w:szCs w:val="28"/>
        </w:rPr>
        <w:softHyphen/>
        <w:t>щими ей качественными особенностями и может рассматриваться как целое со своими составными частями, но уже меньшего масштаба.</w:t>
      </w:r>
    </w:p>
    <w:p w:rsidR="00444810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Каждое явление должно изучаться как определенная система составляющих его элементов, как единство взаимосвязанных и взаимодействующих предметов, процессов, отношений.</w:t>
      </w:r>
    </w:p>
    <w:p w:rsidR="00444810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Следующий ориентирующий принцип — взаимосвязи и взаимо</w:t>
      </w:r>
      <w:r w:rsidRPr="00B67F7A">
        <w:rPr>
          <w:rFonts w:ascii="Times New Roman" w:hAnsi="Times New Roman"/>
          <w:sz w:val="28"/>
          <w:szCs w:val="28"/>
        </w:rPr>
        <w:softHyphen/>
        <w:t>зависимости. Объективное существование всеобщей взаимосвязи явлений и процессов действительности, как и взаимодействие всех их сторон, обусловливается тем, что ни в природе, ни в общест</w:t>
      </w:r>
      <w:r w:rsidRPr="00B67F7A">
        <w:rPr>
          <w:rFonts w:ascii="Times New Roman" w:hAnsi="Times New Roman"/>
          <w:sz w:val="28"/>
          <w:szCs w:val="28"/>
        </w:rPr>
        <w:softHyphen/>
        <w:t>венной жизни нет абсолютно изолированных явлений и предметов. Ориентирующий принцип деструкции заключается в том, что система, приводящая к опасному результату, разрушается за счет исключения из нее одного или нескольких элементов. Данный принцип органически связан с принципом системности и имеет столь же универсальное значение.</w:t>
      </w:r>
    </w:p>
    <w:p w:rsidR="00444810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Ориентирующий принцип снижения опасности заключается в использовании решений, которые направлены на повышение безопасности, но не обеспечивают достижения желаемого или требуемого по нормам уровня.</w:t>
      </w:r>
    </w:p>
    <w:p w:rsidR="00470798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Ориентирующий принцип ликвидации опасности состоит в устранении опасных и вредных факторов, что достигается изменением технологии, заменой отдельных веществ безопасными, применением более безопасного оборудования, совершенство</w:t>
      </w:r>
      <w:r w:rsidRPr="00B67F7A">
        <w:rPr>
          <w:rFonts w:ascii="Times New Roman" w:hAnsi="Times New Roman"/>
          <w:sz w:val="28"/>
          <w:szCs w:val="28"/>
        </w:rPr>
        <w:softHyphen/>
        <w:t>ванием научной организации труда и другими средствами.</w:t>
      </w:r>
    </w:p>
    <w:p w:rsidR="00470798" w:rsidRPr="00B67F7A" w:rsidRDefault="00470798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К техническим – принципы, которые предполагают  использование конкретных технических решений для повышения безопасности: принцип защиты количеством (например, максимальное снижение вредных выбросов), принцип защиты расстоянием (воздействие вредного фактора снижается вследствие увеличения расстояния), защитное заземление, изоляция, ограждения, экранирование, герметизация, принцип слабого звена (использование его в системах, работающих под давлением: разрывные мембраны, скороварки и т.д.).</w:t>
      </w:r>
    </w:p>
    <w:p w:rsidR="00444810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Технические принципы направлены на непосредственное пре</w:t>
      </w:r>
      <w:r w:rsidRPr="00B67F7A">
        <w:rPr>
          <w:rFonts w:ascii="Times New Roman" w:hAnsi="Times New Roman"/>
          <w:sz w:val="28"/>
          <w:szCs w:val="28"/>
        </w:rPr>
        <w:softHyphen/>
        <w:t>дотвращение действия опасностей. Среди них можно выделить следующие: принцип защиты расстоянием, принцип прочности, принцип слабого звена, принцип экранирования и др.</w:t>
      </w:r>
    </w:p>
    <w:p w:rsidR="00470798" w:rsidRPr="00B67F7A" w:rsidRDefault="00470798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К управленческим – стимулирование, принцип ответственности, обратных связей и другие.</w:t>
      </w:r>
    </w:p>
    <w:p w:rsidR="00444810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Управленческие принципы определяют взаимосвязи и отношения между отдельными стадиями и этапами процесса обеспечения</w:t>
      </w:r>
      <w:r w:rsidR="001D1D86" w:rsidRPr="00B67F7A">
        <w:rPr>
          <w:rFonts w:ascii="Times New Roman" w:hAnsi="Times New Roman"/>
          <w:sz w:val="28"/>
          <w:szCs w:val="28"/>
        </w:rPr>
        <w:t xml:space="preserve"> безопа</w:t>
      </w:r>
      <w:r w:rsidRPr="00B67F7A">
        <w:rPr>
          <w:rFonts w:ascii="Times New Roman" w:hAnsi="Times New Roman"/>
          <w:sz w:val="28"/>
          <w:szCs w:val="28"/>
        </w:rPr>
        <w:t>сности. Наиболее значимыми среди них будут: принцип плимовости, принцип стимулирования, принцип компенсации, принцип эффективности.</w:t>
      </w:r>
    </w:p>
    <w:p w:rsidR="00470798" w:rsidRPr="00B67F7A" w:rsidRDefault="00470798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 xml:space="preserve">    К организационным  - принцип рациональной организации труда, зонирования территорий, принцип защиты времени (ограничение пребывания людей в условиях, когда уровень вредных воздействий находится на грани допустимого)</w:t>
      </w:r>
    </w:p>
    <w:p w:rsidR="00470798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К организационным принципам относятся реализующие в целях</w:t>
      </w:r>
      <w:r w:rsidR="001D1D86" w:rsidRPr="00B67F7A">
        <w:rPr>
          <w:rFonts w:ascii="Times New Roman" w:hAnsi="Times New Roman"/>
          <w:sz w:val="28"/>
          <w:szCs w:val="28"/>
        </w:rPr>
        <w:t xml:space="preserve"> без</w:t>
      </w:r>
      <w:r w:rsidRPr="00B67F7A">
        <w:rPr>
          <w:rFonts w:ascii="Times New Roman" w:hAnsi="Times New Roman"/>
          <w:sz w:val="28"/>
          <w:szCs w:val="28"/>
        </w:rPr>
        <w:t>опасности положения научной организации деятельности.</w:t>
      </w:r>
    </w:p>
    <w:p w:rsidR="00444810" w:rsidRPr="00B67F7A" w:rsidRDefault="001D1D86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Здесь</w:t>
      </w:r>
      <w:r w:rsidR="00444810" w:rsidRPr="00B67F7A">
        <w:rPr>
          <w:rFonts w:ascii="Times New Roman" w:hAnsi="Times New Roman"/>
          <w:sz w:val="28"/>
          <w:szCs w:val="28"/>
        </w:rPr>
        <w:t xml:space="preserve"> можно выделить: принцип защиты временем, принцип</w:t>
      </w:r>
      <w:r w:rsidRPr="00B67F7A">
        <w:rPr>
          <w:rFonts w:ascii="Times New Roman" w:hAnsi="Times New Roman"/>
          <w:sz w:val="28"/>
          <w:szCs w:val="28"/>
        </w:rPr>
        <w:t xml:space="preserve"> нормирования, принцип </w:t>
      </w:r>
      <w:r w:rsidR="00444810" w:rsidRPr="00B67F7A">
        <w:rPr>
          <w:rFonts w:ascii="Times New Roman" w:hAnsi="Times New Roman"/>
          <w:sz w:val="28"/>
          <w:szCs w:val="28"/>
        </w:rPr>
        <w:t>несовместимости, принцип эргономич</w:t>
      </w:r>
      <w:r w:rsidRPr="00B67F7A">
        <w:rPr>
          <w:rFonts w:ascii="Times New Roman" w:hAnsi="Times New Roman"/>
          <w:sz w:val="28"/>
          <w:szCs w:val="28"/>
        </w:rPr>
        <w:t>н</w:t>
      </w:r>
      <w:r w:rsidR="00444810" w:rsidRPr="00B67F7A">
        <w:rPr>
          <w:rFonts w:ascii="Times New Roman" w:hAnsi="Times New Roman"/>
          <w:sz w:val="28"/>
          <w:szCs w:val="28"/>
        </w:rPr>
        <w:t>ости.</w:t>
      </w:r>
    </w:p>
    <w:p w:rsidR="00EE3372" w:rsidRPr="00B67F7A" w:rsidRDefault="00EE3372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>Все эти принципы взаимосвязаны и дополняют друг друга.</w:t>
      </w:r>
    </w:p>
    <w:p w:rsidR="00444810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 xml:space="preserve">Основываясь на многообразии угроз и опасностей, можно </w:t>
      </w:r>
      <w:r w:rsidR="001D1D86" w:rsidRPr="00B67F7A">
        <w:rPr>
          <w:rFonts w:ascii="Times New Roman" w:hAnsi="Times New Roman"/>
          <w:sz w:val="28"/>
          <w:szCs w:val="28"/>
        </w:rPr>
        <w:t>выдел</w:t>
      </w:r>
      <w:r w:rsidRPr="00B67F7A">
        <w:rPr>
          <w:rFonts w:ascii="Times New Roman" w:hAnsi="Times New Roman"/>
          <w:sz w:val="28"/>
          <w:szCs w:val="28"/>
        </w:rPr>
        <w:t xml:space="preserve">ить основные </w:t>
      </w:r>
      <w:r w:rsidR="002C0F07" w:rsidRPr="00B67F7A">
        <w:rPr>
          <w:rFonts w:ascii="Times New Roman" w:hAnsi="Times New Roman"/>
          <w:sz w:val="28"/>
          <w:szCs w:val="28"/>
        </w:rPr>
        <w:t>методы обеспечения</w:t>
      </w:r>
      <w:r w:rsidRPr="00B67F7A">
        <w:rPr>
          <w:rFonts w:ascii="Times New Roman" w:hAnsi="Times New Roman"/>
          <w:sz w:val="28"/>
          <w:szCs w:val="28"/>
        </w:rPr>
        <w:t xml:space="preserve"> безопасности жизнедеятельности</w:t>
      </w:r>
      <w:r w:rsidR="002C0F07" w:rsidRPr="00B67F7A">
        <w:rPr>
          <w:rFonts w:ascii="Times New Roman" w:hAnsi="Times New Roman"/>
          <w:sz w:val="28"/>
          <w:szCs w:val="28"/>
        </w:rPr>
        <w:t>:</w:t>
      </w:r>
    </w:p>
    <w:p w:rsidR="002C0F07" w:rsidRPr="00B67F7A" w:rsidRDefault="00B67F7A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 xml:space="preserve"> </w:t>
      </w:r>
      <w:r w:rsidR="002C0F07" w:rsidRPr="00B67F7A">
        <w:rPr>
          <w:rFonts w:ascii="Times New Roman" w:hAnsi="Times New Roman"/>
          <w:sz w:val="28"/>
          <w:szCs w:val="28"/>
        </w:rPr>
        <w:t>а) пространственное или временное разделение гомосферы и ноксосферы (работа с радиоактивными веществами, испытание авиа. двигателей);</w:t>
      </w:r>
    </w:p>
    <w:p w:rsidR="002C0F07" w:rsidRPr="00B67F7A" w:rsidRDefault="002C0F07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 xml:space="preserve">б) нормализация ноксосферы (снижение уровня негативных воздействий, привести её характеристики до возможных); </w:t>
      </w:r>
    </w:p>
    <w:p w:rsidR="002C0F07" w:rsidRPr="00B67F7A" w:rsidRDefault="002C0F07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 xml:space="preserve">в) адаптация человека к соответствующей среде (приспособление человека, профессиональный отбор, тренировка, обучение, снабжение человека эффективными средствами защиты); </w:t>
      </w:r>
    </w:p>
    <w:p w:rsidR="002C0F07" w:rsidRPr="00B67F7A" w:rsidRDefault="002C0F07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 xml:space="preserve">г) комбинирование (сочетание всех методов). </w:t>
      </w:r>
    </w:p>
    <w:p w:rsidR="001D1D86" w:rsidRPr="00B67F7A" w:rsidRDefault="00444810" w:rsidP="00B918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67F7A">
        <w:rPr>
          <w:rFonts w:ascii="Times New Roman" w:hAnsi="Times New Roman"/>
          <w:sz w:val="28"/>
          <w:szCs w:val="28"/>
        </w:rPr>
        <w:t xml:space="preserve">Жизнь и деятельность народа, государства охватывает различные Сферы, и в каждой из них возможно действие неблагоприятных факторов, опасностей и угроз, нарушающих нормальную жизнь </w:t>
      </w:r>
      <w:r w:rsidR="001D1D86" w:rsidRPr="00B67F7A">
        <w:rPr>
          <w:rFonts w:ascii="Times New Roman" w:hAnsi="Times New Roman"/>
          <w:sz w:val="28"/>
          <w:szCs w:val="28"/>
        </w:rPr>
        <w:t>ч</w:t>
      </w:r>
      <w:r w:rsidRPr="00B67F7A">
        <w:rPr>
          <w:rFonts w:ascii="Times New Roman" w:hAnsi="Times New Roman"/>
          <w:sz w:val="28"/>
          <w:szCs w:val="28"/>
        </w:rPr>
        <w:t xml:space="preserve">еловека, общества и государства. </w:t>
      </w:r>
    </w:p>
    <w:p w:rsidR="004A2953" w:rsidRDefault="004A2953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D0448" w:rsidRDefault="002D0448" w:rsidP="007566E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66E2" w:rsidRDefault="007566E2" w:rsidP="007566E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Вредные и ядовитые вещества: понятия и классификация по степени опасности и токсическому действию. Нормирование действия вредных и ядовитых веществ на человека.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 xml:space="preserve">Вредные вещества - вещества, которые при контакте с человеческим организмом в случаях нарушения требования безопасности могут вызвать производственные травмы, профессиональные заболевания, или отклонения в состоянии здоровья, обнаруживаемые современными методами исследования как в процессе работы, так и в отдельные сроки жизни настоящего и последующего поколения. </w:t>
      </w:r>
      <w:r w:rsidRPr="00555482">
        <w:rPr>
          <w:rFonts w:ascii="Times New Roman" w:hAnsi="Times New Roman"/>
          <w:sz w:val="28"/>
          <w:szCs w:val="28"/>
        </w:rPr>
        <w:br/>
        <w:t xml:space="preserve">Вредные вещества длительное время действуют на незначительном уровне. В тоже время все вещества обладают свойствами ядовитых веществ. </w:t>
      </w:r>
    </w:p>
    <w:p w:rsidR="00D26683" w:rsidRPr="00555482" w:rsidRDefault="00D26683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 xml:space="preserve">Сильнодействующие ядовитые вещества (СДЯВ) - это образующиеся в больших количествах в промышленности и на </w:t>
      </w:r>
      <w:r w:rsidRPr="00042614">
        <w:rPr>
          <w:rFonts w:ascii="Times New Roman" w:hAnsi="Times New Roman"/>
          <w:sz w:val="28"/>
          <w:szCs w:val="28"/>
        </w:rPr>
        <w:t>транспорте</w:t>
      </w:r>
      <w:r w:rsidRPr="00555482">
        <w:rPr>
          <w:rFonts w:ascii="Times New Roman" w:hAnsi="Times New Roman"/>
          <w:sz w:val="28"/>
          <w:szCs w:val="28"/>
        </w:rPr>
        <w:t xml:space="preserve"> токсические химические соединения, способные в случае разрушений (аварий) на объектах легко переходить в атмосферу и вызывать массовые поражения личного состава частей и гражданского населения. 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 xml:space="preserve">По токсичности вредные вещества подразделяют на: </w:t>
      </w:r>
    </w:p>
    <w:p w:rsidR="00CC4D37" w:rsidRPr="00555482" w:rsidRDefault="00CC4D37" w:rsidP="00555482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 xml:space="preserve">едкие; </w:t>
      </w:r>
    </w:p>
    <w:p w:rsidR="00CC4D37" w:rsidRPr="00555482" w:rsidRDefault="00CC4D37" w:rsidP="00555482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 xml:space="preserve">раздражающие органы дыхания; </w:t>
      </w:r>
    </w:p>
    <w:p w:rsidR="007566E2" w:rsidRPr="007B3C14" w:rsidRDefault="00CC4D37" w:rsidP="007B3C14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 xml:space="preserve">влияющие на органы нервной системы. </w:t>
      </w:r>
      <w:r w:rsidRPr="007B3C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Основной метод защиты от вредных веществ.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Исключение или снижение поступления вредных веществ в рабочую зону и в определенную среду. При использовании менее вредных веществ вместо более вредных; замена сухих пылящих материалов на влажные; использование конечных продуктов в непылящих формах.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Применение технологических процессов, исключающих образование вредных веществ. (Замена пламенного нагрева электрическим, герметезация, применение экобиозащитной техники, применение аппаратов для очистки воздуха, выходящего в трубу.)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Когда невозможна коллективная защита, применяется СИЗОД – средства индивидуальной защиты органов дыхания (распираторы, противогазы).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Действие противогаза:</w:t>
      </w:r>
    </w:p>
    <w:p w:rsidR="00CC4D37" w:rsidRPr="00555482" w:rsidRDefault="00CC4D37" w:rsidP="00555482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Изолирующие  - автономная подача кислорода, то есть органы отсечены от окружающего воздуха.</w:t>
      </w:r>
    </w:p>
    <w:p w:rsidR="004A2953" w:rsidRPr="00555482" w:rsidRDefault="00CC4D37" w:rsidP="00555482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Фильтрующее.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Причины и характер загрязнений воздушной среды: принято разделять вредные вещества на 2 группы:</w:t>
      </w:r>
    </w:p>
    <w:p w:rsidR="00CC4D37" w:rsidRPr="00555482" w:rsidRDefault="00CC4D37" w:rsidP="00555482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Химические;</w:t>
      </w:r>
    </w:p>
    <w:p w:rsidR="00CC4D37" w:rsidRPr="00555482" w:rsidRDefault="00CC4D37" w:rsidP="00555482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Производственная пыль.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Более точная классификация:</w:t>
      </w:r>
    </w:p>
    <w:p w:rsidR="00CC4D37" w:rsidRPr="00555482" w:rsidRDefault="00CC4D37" w:rsidP="00555482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Смеси, которые образуют в воздухе пары и газы;</w:t>
      </w:r>
    </w:p>
    <w:p w:rsidR="00D308BC" w:rsidRPr="007B3C14" w:rsidRDefault="00CC4D37" w:rsidP="007B3C14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Дисперсные системы  или аэрозоли.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Аэрозоли подразделяются:</w:t>
      </w:r>
    </w:p>
    <w:p w:rsidR="00CC4D37" w:rsidRPr="00555482" w:rsidRDefault="00CC4D37" w:rsidP="00555482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Пыль (размер терв. частиц более 1 микрометра);</w:t>
      </w:r>
    </w:p>
    <w:p w:rsidR="00CC4D37" w:rsidRPr="00555482" w:rsidRDefault="00CC4D37" w:rsidP="00555482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Дым (меньше 1 микрометра);</w:t>
      </w:r>
    </w:p>
    <w:p w:rsidR="00CC4D37" w:rsidRPr="00555482" w:rsidRDefault="00CC4D37" w:rsidP="00555482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Туман (смесь с воздухом мельчайших жидких частиц, меньше 10 микрометров).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Выделение загрязнителя зависит от характера технологического процесса, от используемого материала и т.д.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Газы выделяются при сгорании веществ; туман - при распылении охлаждающей жидкости; пыль – при дроблении твердых веществ, при транспортировки различного  материала и т.д.; дым – при сгорании топлива в печах и энергоустановках.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В организм человека вредные вещества проникают:</w:t>
      </w:r>
    </w:p>
    <w:p w:rsidR="00CC4D37" w:rsidRPr="00555482" w:rsidRDefault="00CC4D37" w:rsidP="00555482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Через органы дыхания;</w:t>
      </w:r>
    </w:p>
    <w:p w:rsidR="00CC4D37" w:rsidRPr="00555482" w:rsidRDefault="00CC4D37" w:rsidP="00555482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Через ЖКТ (желудочно – кишечный тракт);</w:t>
      </w:r>
    </w:p>
    <w:p w:rsidR="00CC4D37" w:rsidRPr="00555482" w:rsidRDefault="00CC4D37" w:rsidP="00555482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Через кожные покровы и слизистые оболочки.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Они могут вызывать отравления как острые, так и хронические. Острые вызываются высокими концентрациями вредных паров и газов и развиваются быстро в течении малого промежутка времени. Хронические развиваются медленно в результате накопления или кумуляции  времени веществ (материальная) или функциональных изменений (функциональная кумуляция).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Действие химических веществ на человека  зависит от физико – химических свойств, основные факторы, которые определяют тяжесть последствий воздействия химического вещества, является доза и продолжительность действия.</w:t>
      </w:r>
    </w:p>
    <w:p w:rsidR="00CC4D37" w:rsidRPr="00555482" w:rsidRDefault="000061DD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CC4D37" w:rsidRPr="00555482">
        <w:rPr>
          <w:rFonts w:ascii="Times New Roman" w:hAnsi="Times New Roman"/>
          <w:sz w:val="28"/>
          <w:szCs w:val="28"/>
        </w:rPr>
        <w:t>редные вещества делятся на:</w:t>
      </w:r>
    </w:p>
    <w:p w:rsidR="00CC4D37" w:rsidRPr="00555482" w:rsidRDefault="00CC4D37" w:rsidP="00555482">
      <w:pPr>
        <w:numPr>
          <w:ilvl w:val="0"/>
          <w:numId w:val="31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Общетоксические (вызывают общие отравления – монооксид углерода СО (угарный газ), ртуть, цианистые соединения, мышьяк).</w:t>
      </w:r>
    </w:p>
    <w:p w:rsidR="00CC4D37" w:rsidRPr="00555482" w:rsidRDefault="00CC4D37" w:rsidP="00555482">
      <w:pPr>
        <w:numPr>
          <w:ilvl w:val="0"/>
          <w:numId w:val="31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Раздражающий (раздражает органы дыхания, слизистую – хлор, аммиак, диоксид серы, оксиды азота, озон и др.)</w:t>
      </w:r>
    </w:p>
    <w:p w:rsidR="00CC4D37" w:rsidRPr="00555482" w:rsidRDefault="00CC4D37" w:rsidP="00555482">
      <w:pPr>
        <w:numPr>
          <w:ilvl w:val="0"/>
          <w:numId w:val="31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Сенсибилизирующие (способствуют развитию аллергических заболеваний – действуют как аллергены – растворители, лаки на основе нитросоединений, формальдегид и др.).</w:t>
      </w:r>
    </w:p>
    <w:p w:rsidR="00CC4D37" w:rsidRPr="00555482" w:rsidRDefault="00CC4D37" w:rsidP="00555482">
      <w:pPr>
        <w:numPr>
          <w:ilvl w:val="0"/>
          <w:numId w:val="31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Канцерогенные вещества (способствуют образованию злокачественных опухолей: никель и его соединения, окислы хрома, асбест, аромат углеводорода (полициклические), битум, асфальт, гудрон, масла, сажа, и ряд других веществ).</w:t>
      </w:r>
    </w:p>
    <w:p w:rsidR="00CC4D37" w:rsidRPr="00555482" w:rsidRDefault="00CC4D37" w:rsidP="00555482">
      <w:pPr>
        <w:numPr>
          <w:ilvl w:val="0"/>
          <w:numId w:val="31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Мутагенные (влияют на генетический аппарат зародышевых клеток, приводят к изменениям (мутациям) наследственной информации: свинец, марганец,  формальдегид, радиоактивные элементы).</w:t>
      </w:r>
    </w:p>
    <w:p w:rsidR="00CC4D37" w:rsidRPr="00555482" w:rsidRDefault="00CC4D37" w:rsidP="00555482">
      <w:pPr>
        <w:numPr>
          <w:ilvl w:val="0"/>
          <w:numId w:val="31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Вещества, влияющие на репродуктивную функцию (стирол, марганец, ртуть).</w:t>
      </w:r>
    </w:p>
    <w:p w:rsidR="00CC4D37" w:rsidRPr="00555482" w:rsidRDefault="00CC4D37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По степени воздействия вредные вещества:</w:t>
      </w:r>
    </w:p>
    <w:p w:rsidR="00CC4D37" w:rsidRPr="00555482" w:rsidRDefault="00CC4D37" w:rsidP="00555482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Чрезвычайноопасные;</w:t>
      </w:r>
    </w:p>
    <w:p w:rsidR="00CC4D37" w:rsidRPr="00555482" w:rsidRDefault="00CC4D37" w:rsidP="00555482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Высокоопасные;</w:t>
      </w:r>
    </w:p>
    <w:p w:rsidR="00CC4D37" w:rsidRPr="00555482" w:rsidRDefault="00CC4D37" w:rsidP="00555482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Умереноопасные;</w:t>
      </w:r>
    </w:p>
    <w:p w:rsidR="009562F8" w:rsidRPr="00F17AF1" w:rsidRDefault="00CC4D37" w:rsidP="00F17AF1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Малоопасные.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 xml:space="preserve">Сильнодействующими ядовитыми веществами называются химические соединения, которые в определенных количествах, превышающих </w:t>
      </w:r>
      <w:r w:rsidR="00555482" w:rsidRPr="00555482">
        <w:rPr>
          <w:rFonts w:ascii="Times New Roman" w:hAnsi="Times New Roman"/>
          <w:sz w:val="28"/>
          <w:szCs w:val="28"/>
        </w:rPr>
        <w:t>предельно допустим</w:t>
      </w:r>
      <w:r w:rsidR="00555482">
        <w:rPr>
          <w:rFonts w:ascii="Times New Roman" w:hAnsi="Times New Roman"/>
          <w:sz w:val="28"/>
          <w:szCs w:val="28"/>
        </w:rPr>
        <w:t>ую концентрацию</w:t>
      </w:r>
      <w:r w:rsidR="00555482" w:rsidRPr="00555482">
        <w:rPr>
          <w:rFonts w:ascii="Times New Roman" w:hAnsi="Times New Roman"/>
          <w:sz w:val="28"/>
          <w:szCs w:val="28"/>
        </w:rPr>
        <w:t xml:space="preserve"> </w:t>
      </w:r>
      <w:r w:rsidR="00555482">
        <w:rPr>
          <w:rFonts w:ascii="Times New Roman" w:hAnsi="Times New Roman"/>
          <w:sz w:val="28"/>
          <w:szCs w:val="28"/>
        </w:rPr>
        <w:t>(</w:t>
      </w:r>
      <w:r w:rsidRPr="00555482">
        <w:rPr>
          <w:rFonts w:ascii="Times New Roman" w:hAnsi="Times New Roman"/>
          <w:sz w:val="28"/>
          <w:szCs w:val="28"/>
        </w:rPr>
        <w:t>ПДК</w:t>
      </w:r>
      <w:r w:rsidR="00555482">
        <w:rPr>
          <w:rFonts w:ascii="Times New Roman" w:hAnsi="Times New Roman"/>
          <w:sz w:val="28"/>
          <w:szCs w:val="28"/>
        </w:rPr>
        <w:t>)</w:t>
      </w:r>
      <w:r w:rsidRPr="00555482">
        <w:rPr>
          <w:rFonts w:ascii="Times New Roman" w:hAnsi="Times New Roman"/>
          <w:sz w:val="28"/>
          <w:szCs w:val="28"/>
        </w:rPr>
        <w:t>, оказывают вредное воздействие на людей, сельскохозяйственных животных, растения, вызывая у них поражения различной степени.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СДЯВ могут быть элементами технологического процесса (аммиак, хлор, серная и азотная кислоты, фтористый водород) и могут образовываться при пожарах на объектах народного хозяйства (оксид углерода, оксид азота, хлористый водород, сернистый газ).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Поражающее действие СДЯВ на людей возможно как в результате попадания таких веществ в капельножидком виде на кожу человека, так и в результате вдыхания их паров. По токсическим свойствам СДЯВ в основном относятся к группе веществ общеядовитого и удушающего действия. Симптомами отравления ими в большинстве случаев являются головная боль, головокружение, потемнение в глазах, шум в ушах, нарастающая слабость, одышка, тошнота, рвота, а при сильных отравлениях- обморок, судороги, потеря сознания и даже смерть.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В населенных пунктах стойкость заражения СДЯВ будет выше, чем на открытой местности, поскольку влияние ветра проявляется в меньшей степени.</w:t>
      </w:r>
    </w:p>
    <w:p w:rsidR="00363F0A" w:rsidRPr="00555482" w:rsidRDefault="004428B3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Характеристика сильнодействующих ядовитых веществ.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При определенных видах профессиональной деятельности на работающих могут воздействовать вредные вещества. Вредные вещества могут проникать в организм человека через органы дыхания, желудочно-кишечный тракт, а также кожные покровы и слизистые оболочки.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Действие вредных химических веществ на организм человека обусловлено их физико-химическими свойствами. Группа химически опасных и вредных производственных факторов по характеру воздействия на организм человека подразделяются на следующие подгруппы: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1. Общетоксического действия - большинство промышленных вредных веществ. К их числу можно отнести ароматические углеводороды, и их амидо- и нитропроизводные (бензол, толуол, ксилол, нитробензол, анилин и др.). Большой токсичностью обладают ртуть-органические соединения, фосфороорганические вещества, тетрахлорид углерода, дихлорэтан.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2. Раздражающим действием обладают кислоты, щелочи, а также хлор- фтор- серо- и азотосодержащие соединения (фосген, аммиак, оксиды серы и азота, сероводород). Все эти вещества объединяет то, что при контакте с биологическими тканями они вызывают воспалительную реакцию, причем в первую очередь страдают органы дыхания, кожа и слизистые оболочки глаз.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3. К сенсибилизирующим относятся в</w:t>
      </w:r>
      <w:r w:rsidR="00F17AF1">
        <w:rPr>
          <w:rFonts w:ascii="Times New Roman" w:hAnsi="Times New Roman"/>
          <w:sz w:val="28"/>
          <w:szCs w:val="28"/>
        </w:rPr>
        <w:t>ещества</w:t>
      </w:r>
      <w:r w:rsidRPr="00555482">
        <w:rPr>
          <w:rFonts w:ascii="Times New Roman" w:hAnsi="Times New Roman"/>
          <w:sz w:val="28"/>
          <w:szCs w:val="28"/>
        </w:rPr>
        <w:t>ва, которые после относительно непродолжительного действия на организм вызывают в нем повышенную чувствительность к этому веществу. При последующем даже кратковременном контакте с этим веществом у человека возникают бурные реакции, чаще всего приводящие к кожным изменениям, астматическим явлениям, заболеваниям крови. Такими веществами являются некоторые соединения ртути, платина, альдегиды (формальдегид).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 xml:space="preserve">4. Канцерогенные (бластомогенные) вещества, попадая в организм человека, вызывают развитие злокачественных опухолей. В настоящее время имеются данные о канцерогенной опасности для человека сравнительно небольшой группы химических соединений, встречающихся в производственных условиях. К их </w:t>
      </w:r>
      <w:r w:rsidR="00F17AF1" w:rsidRPr="00555482">
        <w:rPr>
          <w:rFonts w:ascii="Times New Roman" w:hAnsi="Times New Roman"/>
          <w:sz w:val="28"/>
          <w:szCs w:val="28"/>
        </w:rPr>
        <w:t>числу,</w:t>
      </w:r>
      <w:r w:rsidRPr="00555482">
        <w:rPr>
          <w:rFonts w:ascii="Times New Roman" w:hAnsi="Times New Roman"/>
          <w:sz w:val="28"/>
          <w:szCs w:val="28"/>
        </w:rPr>
        <w:t xml:space="preserve"> прежде </w:t>
      </w:r>
      <w:r w:rsidR="00F17AF1" w:rsidRPr="00555482">
        <w:rPr>
          <w:rFonts w:ascii="Times New Roman" w:hAnsi="Times New Roman"/>
          <w:sz w:val="28"/>
          <w:szCs w:val="28"/>
        </w:rPr>
        <w:t>всего,</w:t>
      </w:r>
      <w:r w:rsidRPr="00555482">
        <w:rPr>
          <w:rFonts w:ascii="Times New Roman" w:hAnsi="Times New Roman"/>
          <w:sz w:val="28"/>
          <w:szCs w:val="28"/>
        </w:rPr>
        <w:t xml:space="preserve"> относят полициклические ароматические углеводороды (ПАУ), которые могут входить в состав сырой нефти, но в основном образуются при термической (выше 350°) переработке горючих ископаемых (каменного угля, древесины, нефти, сланцев) или при неполном их сгорании.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Наиболее выраженной канцерогенной активностью обладают 7,12-дилитил без(а)- антрацен; 3,4-бензапирен, 1,2-бензантрацен. Канцерогенные свойства присущи и продуктам нефтеперерабатывающей и нефтехимической промышленности (мазутам, гудрону, крекинг-остатку, нефтяному коксу, битумам, маслам, саже). Канцерогенными свойствами обладают ароматические амины, в основном являющиеся продуктами анилино-красочной промышленности, а также пыль асбеста.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5. Яды, обладающие мутагенной активностью, влияют на генетический аппарат зародышевых и соматических клеток организма. Мутации приводят к гибели клеток или к функциональным изменениям. Это может вызвать снижение общей сопротивляемости организма, раннее старение, а в некоторых случаях тяжелые заболевания. Воздействие мутагенных веществ может сказаться на потомстве (не всегда первого, а, возможно, второго и третьего поколений). Мутационной активностью обладают, например, этиленамин, уретан, органические перекиси, иприт, оксид этилена, формальдегид, гидроксиламин.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6. К веществам, влияющим на репродуктивную функцию (функцию воспроизведения потомства), относят бензол и его производные, сероуглерод, хлоропрен, свинец, сурьму, марганец, ядохимикаты, никотин, этиленамин, соединения ртути.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Существуют и другие разновидности классификаций вредных веществ, например, по преимущественному действию на определенные органы или системы организма человека, по основному вредному воздействию (удушающие, раздражающие, нервные (нейротропные), кровяные яды, печеночные), по взаимодействию с ферментными системами, по величине средне смертельной дозы.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Следует иметь в виду, что и малоопасные вещества при длительном воздействии могут при больших концентрациях вызывать тяжелые отравления.</w:t>
      </w:r>
    </w:p>
    <w:p w:rsidR="00363F0A" w:rsidRPr="00555482" w:rsidRDefault="00363F0A" w:rsidP="00F17A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 xml:space="preserve">Класс опасности вещества устанавливают по таблице ГОСТ 12.1.007-76, в зависимости от </w:t>
      </w:r>
      <w:r w:rsidR="00F17AF1">
        <w:rPr>
          <w:rFonts w:ascii="Times New Roman" w:hAnsi="Times New Roman"/>
          <w:sz w:val="28"/>
          <w:szCs w:val="28"/>
        </w:rPr>
        <w:t>ПДК</w:t>
      </w:r>
      <w:r w:rsidRPr="00555482">
        <w:rPr>
          <w:rFonts w:ascii="Times New Roman" w:hAnsi="Times New Roman"/>
          <w:sz w:val="28"/>
          <w:szCs w:val="28"/>
        </w:rPr>
        <w:t xml:space="preserve"> в воздухе рабочей зоны (мг/м3), средней смертельной дозы при введении в желудок (мг/кг), средней смертельной концентрации в воздухе (мг/м3), коэффициента возможного ингаляционного отравления (КВИО), зоны острого действия, зоны хронического действия.</w:t>
      </w: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Для предотвращения действия СДЯВ на организм человека необходимо проведение ряда мероприятий:</w:t>
      </w:r>
    </w:p>
    <w:p w:rsidR="00363F0A" w:rsidRPr="00555482" w:rsidRDefault="00F17AF1" w:rsidP="00F17AF1">
      <w:pPr>
        <w:numPr>
          <w:ilvl w:val="0"/>
          <w:numId w:val="33"/>
        </w:numPr>
        <w:spacing w:after="0" w:line="360" w:lineRule="auto"/>
        <w:ind w:hanging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3F0A" w:rsidRPr="00555482">
        <w:rPr>
          <w:rFonts w:ascii="Times New Roman" w:hAnsi="Times New Roman"/>
          <w:sz w:val="28"/>
          <w:szCs w:val="28"/>
        </w:rPr>
        <w:t>рекращение поступления СДЯВ в организм;</w:t>
      </w:r>
    </w:p>
    <w:p w:rsidR="00363F0A" w:rsidRPr="00555482" w:rsidRDefault="00F17AF1" w:rsidP="00F17AF1">
      <w:pPr>
        <w:numPr>
          <w:ilvl w:val="0"/>
          <w:numId w:val="33"/>
        </w:numPr>
        <w:spacing w:after="0" w:line="360" w:lineRule="auto"/>
        <w:ind w:hanging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3F0A" w:rsidRPr="00555482">
        <w:rPr>
          <w:rFonts w:ascii="Times New Roman" w:hAnsi="Times New Roman"/>
          <w:sz w:val="28"/>
          <w:szCs w:val="28"/>
        </w:rPr>
        <w:t>нятие загрязненной одежды;</w:t>
      </w:r>
    </w:p>
    <w:p w:rsidR="00363F0A" w:rsidRPr="00555482" w:rsidRDefault="00F17AF1" w:rsidP="00F17AF1">
      <w:pPr>
        <w:numPr>
          <w:ilvl w:val="0"/>
          <w:numId w:val="33"/>
        </w:num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63F0A" w:rsidRPr="00555482">
        <w:rPr>
          <w:rFonts w:ascii="Times New Roman" w:hAnsi="Times New Roman"/>
          <w:sz w:val="28"/>
          <w:szCs w:val="28"/>
        </w:rPr>
        <w:t>аксимально быстрое удаление яда из организма, с кожных покровов и слизистых оболочек;</w:t>
      </w:r>
    </w:p>
    <w:p w:rsidR="00363F0A" w:rsidRPr="00555482" w:rsidRDefault="00F17AF1" w:rsidP="00F17AF1">
      <w:pPr>
        <w:numPr>
          <w:ilvl w:val="0"/>
          <w:numId w:val="33"/>
        </w:num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63F0A" w:rsidRPr="00555482">
        <w:rPr>
          <w:rFonts w:ascii="Times New Roman" w:hAnsi="Times New Roman"/>
          <w:sz w:val="28"/>
          <w:szCs w:val="28"/>
        </w:rPr>
        <w:t>безвреживание яда или продуктов его распада; устранение основных признаков поражения;</w:t>
      </w:r>
    </w:p>
    <w:p w:rsidR="00363F0A" w:rsidRPr="00555482" w:rsidRDefault="00F17AF1" w:rsidP="00F17AF1">
      <w:pPr>
        <w:numPr>
          <w:ilvl w:val="0"/>
          <w:numId w:val="33"/>
        </w:numPr>
        <w:spacing w:after="0" w:line="360" w:lineRule="auto"/>
        <w:ind w:hanging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3F0A" w:rsidRPr="00555482">
        <w:rPr>
          <w:rFonts w:ascii="Times New Roman" w:hAnsi="Times New Roman"/>
          <w:sz w:val="28"/>
          <w:szCs w:val="28"/>
        </w:rPr>
        <w:t>рофилактика и лечение осложнений.</w:t>
      </w:r>
    </w:p>
    <w:p w:rsidR="00363F0A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Всегда надо учитывать в чем растворяется СДЯВ. Так</w:t>
      </w:r>
      <w:r w:rsidR="00F17AF1">
        <w:rPr>
          <w:rFonts w:ascii="Times New Roman" w:hAnsi="Times New Roman"/>
          <w:sz w:val="28"/>
          <w:szCs w:val="28"/>
        </w:rPr>
        <w:t xml:space="preserve"> например</w:t>
      </w:r>
      <w:r w:rsidRPr="00555482">
        <w:rPr>
          <w:rFonts w:ascii="Times New Roman" w:hAnsi="Times New Roman"/>
          <w:sz w:val="28"/>
          <w:szCs w:val="28"/>
        </w:rPr>
        <w:t xml:space="preserve">, молоко обладает обволакивающим действием, способно поглотить некоторые яды (соли Cu, Zn, Hg, Pb и др.) переводя их в менее опасные соединения. </w:t>
      </w:r>
    </w:p>
    <w:p w:rsidR="00E7239B" w:rsidRDefault="00E7239B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7239B" w:rsidRDefault="00E7239B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7239B" w:rsidRDefault="00E7239B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7239B" w:rsidRDefault="00E7239B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7239B" w:rsidRDefault="00E7239B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7239B" w:rsidRDefault="00E7239B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F6905" w:rsidRDefault="00BF6905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7239B" w:rsidRDefault="00E7239B" w:rsidP="007B3C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239B" w:rsidRDefault="00E7239B" w:rsidP="003905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905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Классификация и характеристика пожаров. Поражающие факторы пожаров.</w:t>
      </w:r>
    </w:p>
    <w:p w:rsidR="00E7239B" w:rsidRPr="003905FF" w:rsidRDefault="00E7239B" w:rsidP="003905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Классификация:</w:t>
      </w:r>
    </w:p>
    <w:p w:rsidR="003905FF" w:rsidRDefault="003905FF" w:rsidP="003905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 Зданий и сооружений по степени огнестойкости;</w:t>
      </w:r>
    </w:p>
    <w:p w:rsidR="003905FF" w:rsidRDefault="003905FF" w:rsidP="003905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 Помещений и зданий по степени взрывопожарности;</w:t>
      </w:r>
    </w:p>
    <w:p w:rsidR="003905FF" w:rsidRDefault="003905FF" w:rsidP="003905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 Способы и средства тушения пожара.</w:t>
      </w:r>
    </w:p>
    <w:p w:rsidR="003905FF" w:rsidRDefault="003905FF" w:rsidP="003905FF">
      <w:pPr>
        <w:jc w:val="center"/>
        <w:rPr>
          <w:sz w:val="23"/>
          <w:szCs w:val="23"/>
        </w:rPr>
      </w:pP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Пожар - это неконтролируемый процесс горения, сопровождающийся уничтожением материальных ценностей и создающий опасность для жизни людей.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Горение - сложный физико-химический процесс превращения горючих веществ и материалов в продукты сгорания, сопровождаемый интенсивным выделением тепла, дыма и светового излучения, в основе которого лежат быстротекущие химические реакции окисления в атмосфере кислорода воздуха.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Пожары по своим масштабам и интен</w:t>
      </w:r>
      <w:r w:rsidR="00553999">
        <w:rPr>
          <w:rFonts w:ascii="Times New Roman" w:hAnsi="Times New Roman"/>
          <w:sz w:val="28"/>
          <w:szCs w:val="28"/>
        </w:rPr>
        <w:t>сивности подразделяются на виды: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  <w:u w:val="single"/>
        </w:rPr>
        <w:t>Отдельный пожар</w:t>
      </w:r>
      <w:r w:rsidRPr="00553999">
        <w:rPr>
          <w:rFonts w:ascii="Times New Roman" w:hAnsi="Times New Roman"/>
          <w:sz w:val="28"/>
          <w:szCs w:val="28"/>
        </w:rPr>
        <w:t xml:space="preserve"> - пожар, возникший в отдельном здании или сооружении. Продвижение людей и техники по застроенной территории между отдельными пожарами возможно без средств защиты от теплового излучения.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  <w:u w:val="single"/>
        </w:rPr>
        <w:t>Сплошной пожар</w:t>
      </w:r>
      <w:r w:rsidRPr="00553999">
        <w:rPr>
          <w:rFonts w:ascii="Times New Roman" w:hAnsi="Times New Roman"/>
          <w:sz w:val="28"/>
          <w:szCs w:val="28"/>
        </w:rPr>
        <w:t xml:space="preserve"> - одновременное интенсивное горение преобладающего количества зданий и сооружений на данном участке застройки. Продвижение людей и техники через участок сплошного пожара невозможно без средств защиты от теплового излучения.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  <w:u w:val="single"/>
        </w:rPr>
        <w:t>Огневой шторм</w:t>
      </w:r>
      <w:r w:rsidRPr="00553999">
        <w:rPr>
          <w:rFonts w:ascii="Times New Roman" w:hAnsi="Times New Roman"/>
          <w:sz w:val="28"/>
          <w:szCs w:val="28"/>
        </w:rPr>
        <w:t xml:space="preserve"> - особая форма распространяющегося сплошного пожара, характерными признаками которого являются: наличие восходящего потока продуктов сгорания и нагретого воздуха; приток свежего воздуха со всех сторон со скоростью не менее 50 км/ч по направлению к границам огневого шторма.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  <w:u w:val="single"/>
        </w:rPr>
        <w:t>Массовый пожар</w:t>
      </w:r>
      <w:r w:rsidRPr="00553999">
        <w:rPr>
          <w:rFonts w:ascii="Times New Roman" w:hAnsi="Times New Roman"/>
          <w:sz w:val="28"/>
          <w:szCs w:val="28"/>
        </w:rPr>
        <w:t xml:space="preserve"> - совокупность отдельных и сплошных пожаров. К ним относятся:</w:t>
      </w:r>
    </w:p>
    <w:p w:rsidR="003905FF" w:rsidRPr="00553999" w:rsidRDefault="00553999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5FF" w:rsidRPr="00553999">
        <w:rPr>
          <w:rFonts w:ascii="Times New Roman" w:hAnsi="Times New Roman"/>
          <w:sz w:val="28"/>
          <w:szCs w:val="28"/>
        </w:rPr>
        <w:t>пожары и выбросы горючей жидкости в резервуарах нефти и нефтепродуктов;</w:t>
      </w:r>
    </w:p>
    <w:p w:rsidR="003905FF" w:rsidRPr="00553999" w:rsidRDefault="00553999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5FF" w:rsidRPr="00553999">
        <w:rPr>
          <w:rFonts w:ascii="Times New Roman" w:hAnsi="Times New Roman"/>
          <w:sz w:val="28"/>
          <w:szCs w:val="28"/>
        </w:rPr>
        <w:t>пожары и выбросы газовых и нефтяных фонтанов;</w:t>
      </w:r>
    </w:p>
    <w:p w:rsidR="003905FF" w:rsidRPr="00553999" w:rsidRDefault="00553999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5FF" w:rsidRPr="00553999">
        <w:rPr>
          <w:rFonts w:ascii="Times New Roman" w:hAnsi="Times New Roman"/>
          <w:sz w:val="28"/>
          <w:szCs w:val="28"/>
        </w:rPr>
        <w:t>пожары на складах каучука, резинотехнических изделий, предприятий резинотехнической промышленности;</w:t>
      </w:r>
    </w:p>
    <w:p w:rsidR="003905FF" w:rsidRPr="00553999" w:rsidRDefault="00553999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5FF" w:rsidRPr="00553999">
        <w:rPr>
          <w:rFonts w:ascii="Times New Roman" w:hAnsi="Times New Roman"/>
          <w:sz w:val="28"/>
          <w:szCs w:val="28"/>
        </w:rPr>
        <w:t>пожары на складах лесоматериалов, деревообрабатывающей промышленности;</w:t>
      </w:r>
    </w:p>
    <w:p w:rsidR="003905FF" w:rsidRPr="00553999" w:rsidRDefault="00553999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5FF" w:rsidRPr="00553999">
        <w:rPr>
          <w:rFonts w:ascii="Times New Roman" w:hAnsi="Times New Roman"/>
          <w:sz w:val="28"/>
          <w:szCs w:val="28"/>
        </w:rPr>
        <w:t>пожары на складах и хранилищах химикатов;</w:t>
      </w:r>
    </w:p>
    <w:p w:rsidR="003905FF" w:rsidRPr="00553999" w:rsidRDefault="00553999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5FF" w:rsidRPr="00553999">
        <w:rPr>
          <w:rFonts w:ascii="Times New Roman" w:hAnsi="Times New Roman"/>
          <w:sz w:val="28"/>
          <w:szCs w:val="28"/>
        </w:rPr>
        <w:t>пожары на технологических установках предприятий химической, нефтехимической, нефтеперерабатывающей промышленностей;</w:t>
      </w:r>
    </w:p>
    <w:p w:rsidR="003905FF" w:rsidRPr="00553999" w:rsidRDefault="00553999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5FF" w:rsidRPr="00553999">
        <w:rPr>
          <w:rFonts w:ascii="Times New Roman" w:hAnsi="Times New Roman"/>
          <w:sz w:val="28"/>
          <w:szCs w:val="28"/>
        </w:rPr>
        <w:t>пожары в жилых домах и учреждениях соцкультбыта, возведенных из дерева.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Пожары характеризуются рядом параметров: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Продолжительность пожара - время с момента его возникновения до полного прекращения горения.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Температура внутреннего пожара - среднеобъемная температура газовой среды в помещении.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Температура открытого пожара - температура пламени.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Температура внутренних пожаров, как правило, ниже открытых.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Площадь пожара - площадь проекции зоны горения на горизонтальную и вертикальную плоскости.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Зона горения - часть пространства, в котором происходит подготовка горючих веществ к горению (подогрев, испарение, разложение) и их горение. Она включает в себя объем паров и газов, ограниченный собственно зоной горения и поверхностью горящих веществ, с которой пары и газы поступают в объем зоны горения.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Зона теплового излучения - часть пространства, примыкающая к зоне горения, в котором тепловое воздействие приводит к заметному изменению состояния материалов и конструкций и делает невозможным пребывание в нем людей без специальной тепловой защиты (теплозащитных костюмов, отражающих экранов, водяных завес и т. п.).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Зона задымления - часть пространства, примыкающая к зоне горения и заполненная дымовыми газами в концентрациях, создающих угрозу жизни и здоровью людей или затрудняющих действия пожарных подразделений.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Фронт сплошного пожара - граница сплошного пожара, по которой огонь распространяется с наибольшей скоростью.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Скорость распространения фронта сплошного пожара - скорость его перемещения.</w:t>
      </w:r>
    </w:p>
    <w:p w:rsidR="00ED6451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 xml:space="preserve">Распространение пожара - процесс распространения зоны горения по поверхности материала за счет теплопроводности, тепловой радиации и конвекции. </w:t>
      </w:r>
    </w:p>
    <w:p w:rsidR="003905FF" w:rsidRPr="00553999" w:rsidRDefault="003905FF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Противопожарная защита - комплекс инженерно-технических и организационных мероприятий, направленных на создание пожарной безопасности объекта.</w:t>
      </w:r>
    </w:p>
    <w:p w:rsidR="00F27F86" w:rsidRPr="00553999" w:rsidRDefault="00ED6451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так, г</w:t>
      </w:r>
      <w:r w:rsidR="00F27F86" w:rsidRPr="00553999">
        <w:rPr>
          <w:rFonts w:ascii="Times New Roman" w:hAnsi="Times New Roman"/>
          <w:sz w:val="28"/>
          <w:szCs w:val="28"/>
        </w:rPr>
        <w:t>орение - это химическая реакция окисления, сопровождающаяся выделением теплоты и света. Для возникновения горения требуется наличие трех факторов: горючего вещества, окислителя (обычно кислород воздуха) и  источника загорания (импульса). Окислителем может быть не только кислород, но и хлор, фтор, бром, йод, окислы азота и т.д.</w:t>
      </w:r>
    </w:p>
    <w:p w:rsidR="00F27F86" w:rsidRPr="00553999" w:rsidRDefault="00F27F86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В зависимости от свойств горючей смеси горение бывает гомогенным и гетерогенным. При гомогенном горении исходные вещества имеют одинаковое агрегатное состояние (например, горение газов). Горение твердых и жидких горючих веществ является гетерогенным.</w:t>
      </w:r>
    </w:p>
    <w:p w:rsidR="00F27F86" w:rsidRPr="00553999" w:rsidRDefault="00F27F86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Процесс возникновения горения подразделяется на несколько видов.</w:t>
      </w:r>
    </w:p>
    <w:p w:rsidR="00F27F86" w:rsidRPr="00553999" w:rsidRDefault="00F27F86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 xml:space="preserve">Вспышка - быстрое сгорание горючей смеси, не сопровождающееся образованием сжатых газов. </w:t>
      </w:r>
    </w:p>
    <w:p w:rsidR="00F27F86" w:rsidRPr="00553999" w:rsidRDefault="00F27F86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 xml:space="preserve">Возгорание - возникновение горения под воздействием источника зажигания. </w:t>
      </w:r>
    </w:p>
    <w:p w:rsidR="00F27F86" w:rsidRPr="00553999" w:rsidRDefault="00F27F86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Воспламенение - возгорание, сопровождающееся появлением пламени.</w:t>
      </w:r>
    </w:p>
    <w:p w:rsidR="00F27F86" w:rsidRPr="00553999" w:rsidRDefault="00F27F8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Самовозгорание - явление резкого увеличения скорости экзотермических</w:t>
      </w:r>
      <w:r w:rsidR="00ED6451">
        <w:rPr>
          <w:rFonts w:ascii="Times New Roman" w:hAnsi="Times New Roman"/>
          <w:sz w:val="28"/>
          <w:szCs w:val="28"/>
        </w:rPr>
        <w:t xml:space="preserve"> </w:t>
      </w:r>
      <w:r w:rsidRPr="00553999">
        <w:rPr>
          <w:rFonts w:ascii="Times New Roman" w:hAnsi="Times New Roman"/>
          <w:sz w:val="28"/>
          <w:szCs w:val="28"/>
        </w:rPr>
        <w:t>реакций, приводящее к возникновению горения вещества (материала, смеси) при отсутствии источника зажигания.</w:t>
      </w:r>
    </w:p>
    <w:p w:rsidR="00F27F86" w:rsidRPr="00553999" w:rsidRDefault="00F27F86" w:rsidP="005539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Самовоспламенение - самовозгорание, сопровождающееся появлением пламени.</w:t>
      </w:r>
    </w:p>
    <w:p w:rsidR="003C37B6" w:rsidRPr="00F1781D" w:rsidRDefault="00F27F86" w:rsidP="00F1781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53999">
        <w:rPr>
          <w:rFonts w:ascii="Times New Roman" w:hAnsi="Times New Roman"/>
          <w:sz w:val="28"/>
          <w:szCs w:val="28"/>
        </w:rPr>
        <w:t>Взрыв - чрезвычайно быстрое химическое (взрывчатое) превращение, сопровождающееся выделением энергии и образованием сжатых газов, способных производить механическую работу.</w:t>
      </w:r>
    </w:p>
    <w:p w:rsidR="003C37B6" w:rsidRPr="00F1781D" w:rsidRDefault="003C37B6" w:rsidP="00ED645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781D">
        <w:rPr>
          <w:rFonts w:ascii="Times New Roman" w:hAnsi="Times New Roman"/>
          <w:b/>
          <w:sz w:val="28"/>
          <w:szCs w:val="28"/>
        </w:rPr>
        <w:t>Характеристики пожаров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Как я раньше отмечала, пожар - это стихийно развивающееся горение, не предусмотренное технологическими процессами, причиняющее материальный ущерб, вред жизни и здоровью граждан, интересам общества и государства.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Классификация пожаров в зависимости от вида горящих веществ и материалов.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87"/>
        <w:gridCol w:w="1373"/>
        <w:gridCol w:w="5107"/>
      </w:tblGrid>
      <w:tr w:rsidR="003C37B6" w:rsidRPr="00ED6451" w:rsidTr="00ED6451">
        <w:tc>
          <w:tcPr>
            <w:tcW w:w="1101" w:type="dxa"/>
          </w:tcPr>
          <w:p w:rsidR="003C37B6" w:rsidRPr="00ED6451" w:rsidRDefault="00ED6451" w:rsidP="00ED64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="003C37B6" w:rsidRPr="00ED6451">
              <w:rPr>
                <w:rFonts w:ascii="Times New Roman" w:hAnsi="Times New Roman"/>
                <w:sz w:val="24"/>
                <w:szCs w:val="24"/>
              </w:rPr>
              <w:t>пожара</w:t>
            </w:r>
          </w:p>
        </w:tc>
        <w:tc>
          <w:tcPr>
            <w:tcW w:w="1887" w:type="dxa"/>
          </w:tcPr>
          <w:p w:rsidR="003C37B6" w:rsidRPr="00ED6451" w:rsidRDefault="00ED6451" w:rsidP="00ED64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Характери</w:t>
            </w:r>
            <w:r w:rsidR="003C37B6" w:rsidRPr="00ED6451">
              <w:rPr>
                <w:rFonts w:ascii="Times New Roman" w:hAnsi="Times New Roman"/>
                <w:sz w:val="24"/>
                <w:szCs w:val="24"/>
              </w:rPr>
              <w:t>стика класса</w:t>
            </w:r>
          </w:p>
        </w:tc>
        <w:tc>
          <w:tcPr>
            <w:tcW w:w="1373" w:type="dxa"/>
          </w:tcPr>
          <w:p w:rsidR="003C37B6" w:rsidRPr="00ED6451" w:rsidRDefault="00ED6451" w:rsidP="00ED64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C37B6" w:rsidRPr="00ED6451">
              <w:rPr>
                <w:rFonts w:ascii="Times New Roman" w:hAnsi="Times New Roman"/>
                <w:sz w:val="24"/>
                <w:szCs w:val="24"/>
              </w:rPr>
              <w:t>одкласса</w:t>
            </w:r>
          </w:p>
        </w:tc>
        <w:tc>
          <w:tcPr>
            <w:tcW w:w="5107" w:type="dxa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Характеристика подкласса</w:t>
            </w:r>
          </w:p>
        </w:tc>
      </w:tr>
      <w:tr w:rsidR="003C37B6" w:rsidRPr="00ED6451" w:rsidTr="00ED6451">
        <w:trPr>
          <w:cantSplit/>
        </w:trPr>
        <w:tc>
          <w:tcPr>
            <w:tcW w:w="1101" w:type="dxa"/>
            <w:vMerge w:val="restart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7" w:type="dxa"/>
            <w:vMerge w:val="restart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твердых веществ</w:t>
            </w:r>
          </w:p>
        </w:tc>
        <w:tc>
          <w:tcPr>
            <w:tcW w:w="1373" w:type="dxa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5107" w:type="dxa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твердых веществ, сопровождаемое тлением (например, дерева, бумаги, соломы, угля, текстильных изделий)</w:t>
            </w:r>
          </w:p>
        </w:tc>
      </w:tr>
      <w:tr w:rsidR="003C37B6" w:rsidRPr="00ED6451" w:rsidTr="00ED6451">
        <w:trPr>
          <w:cantSplit/>
        </w:trPr>
        <w:tc>
          <w:tcPr>
            <w:tcW w:w="1101" w:type="dxa"/>
            <w:vMerge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5107" w:type="dxa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твердых веществ, не сопровождаемое тлением (например, пластмассы)</w:t>
            </w:r>
          </w:p>
        </w:tc>
      </w:tr>
      <w:tr w:rsidR="003C37B6" w:rsidRPr="00ED6451" w:rsidTr="00ED6451">
        <w:trPr>
          <w:cantSplit/>
        </w:trPr>
        <w:tc>
          <w:tcPr>
            <w:tcW w:w="1101" w:type="dxa"/>
            <w:vMerge w:val="restart"/>
          </w:tcPr>
          <w:p w:rsidR="003C37B6" w:rsidRPr="00ED6451" w:rsidRDefault="00ED6451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87" w:type="dxa"/>
            <w:vMerge w:val="restart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жидких веществ</w:t>
            </w:r>
          </w:p>
        </w:tc>
        <w:tc>
          <w:tcPr>
            <w:tcW w:w="1373" w:type="dxa"/>
          </w:tcPr>
          <w:p w:rsidR="003C37B6" w:rsidRPr="00ED6451" w:rsidRDefault="00ED6451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C37B6" w:rsidRPr="00ED6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жидких веществ, нерастворимых в воде (например, бензина, эфира, нефтяного топлива), а также сжижаемых твердых веществ (например, парафина)</w:t>
            </w:r>
          </w:p>
        </w:tc>
      </w:tr>
      <w:tr w:rsidR="003C37B6" w:rsidRPr="00ED6451" w:rsidTr="00ED6451">
        <w:trPr>
          <w:cantSplit/>
        </w:trPr>
        <w:tc>
          <w:tcPr>
            <w:tcW w:w="1101" w:type="dxa"/>
            <w:vMerge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C37B6" w:rsidRPr="00ED6451" w:rsidRDefault="00ED6451" w:rsidP="00ED6451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C37B6" w:rsidRPr="00ED6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жидких веществ, растворимых в воде (например, спиртов, метанола, глицерина)</w:t>
            </w:r>
          </w:p>
        </w:tc>
      </w:tr>
      <w:tr w:rsidR="003C37B6" w:rsidRPr="00ED6451" w:rsidTr="00ED6451">
        <w:tc>
          <w:tcPr>
            <w:tcW w:w="1101" w:type="dxa"/>
            <w:vAlign w:val="center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7" w:type="dxa"/>
            <w:vAlign w:val="center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 xml:space="preserve">Горение газообразных веществ </w:t>
            </w:r>
          </w:p>
        </w:tc>
        <w:tc>
          <w:tcPr>
            <w:tcW w:w="1373" w:type="dxa"/>
            <w:vAlign w:val="center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7" w:type="dxa"/>
            <w:vAlign w:val="center"/>
          </w:tcPr>
          <w:p w:rsidR="003C37B6" w:rsidRPr="00ED6451" w:rsidRDefault="00ED6451" w:rsidP="00ED6451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D6451">
              <w:rPr>
                <w:rFonts w:ascii="Times New Roman" w:hAnsi="Times New Roman"/>
                <w:sz w:val="24"/>
                <w:szCs w:val="24"/>
              </w:rPr>
              <w:t>апример, бытовой газ, водород, пропан</w:t>
            </w:r>
          </w:p>
        </w:tc>
      </w:tr>
      <w:tr w:rsidR="003C37B6" w:rsidRPr="00ED6451" w:rsidTr="00ED6451">
        <w:trPr>
          <w:cantSplit/>
        </w:trPr>
        <w:tc>
          <w:tcPr>
            <w:tcW w:w="1101" w:type="dxa"/>
            <w:vMerge w:val="restart"/>
            <w:vAlign w:val="center"/>
          </w:tcPr>
          <w:p w:rsidR="003C37B6" w:rsidRPr="00ED6451" w:rsidRDefault="00ED6451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887" w:type="dxa"/>
            <w:vMerge w:val="restart"/>
            <w:vAlign w:val="center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металлов</w:t>
            </w:r>
          </w:p>
        </w:tc>
        <w:tc>
          <w:tcPr>
            <w:tcW w:w="1373" w:type="dxa"/>
            <w:vAlign w:val="center"/>
          </w:tcPr>
          <w:p w:rsidR="003C37B6" w:rsidRPr="00ED6451" w:rsidRDefault="00ED6451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C37B6" w:rsidRPr="00ED6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vAlign w:val="center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легких металлов, за исключением щелочных (например, алюминия, магния и их сплавов)</w:t>
            </w:r>
          </w:p>
        </w:tc>
      </w:tr>
      <w:tr w:rsidR="003C37B6" w:rsidRPr="00ED6451" w:rsidTr="00ED6451">
        <w:trPr>
          <w:cantSplit/>
        </w:trPr>
        <w:tc>
          <w:tcPr>
            <w:tcW w:w="1101" w:type="dxa"/>
            <w:vMerge/>
            <w:vAlign w:val="center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3C37B6" w:rsidRPr="00ED6451" w:rsidRDefault="00ED6451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C37B6" w:rsidRPr="00ED6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vAlign w:val="center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щелочных и других подобных металлов (например, натрия, калия)</w:t>
            </w:r>
          </w:p>
        </w:tc>
      </w:tr>
      <w:tr w:rsidR="003C37B6" w:rsidRPr="00ED6451" w:rsidTr="00ED6451">
        <w:trPr>
          <w:cantSplit/>
        </w:trPr>
        <w:tc>
          <w:tcPr>
            <w:tcW w:w="1101" w:type="dxa"/>
            <w:vMerge/>
            <w:vAlign w:val="center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3C37B6" w:rsidRPr="00ED6451" w:rsidRDefault="003C37B6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3C37B6" w:rsidRPr="00ED6451" w:rsidRDefault="00ED6451" w:rsidP="00ED6451">
            <w:pPr>
              <w:spacing w:after="0" w:line="360" w:lineRule="auto"/>
              <w:ind w:firstLine="56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C37B6" w:rsidRPr="00ED6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vAlign w:val="center"/>
          </w:tcPr>
          <w:p w:rsidR="003C37B6" w:rsidRPr="00ED6451" w:rsidRDefault="003C37B6" w:rsidP="00ED6451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D6451">
              <w:rPr>
                <w:rFonts w:ascii="Times New Roman" w:hAnsi="Times New Roman"/>
                <w:sz w:val="24"/>
                <w:szCs w:val="24"/>
              </w:rPr>
              <w:t>Горение металлосодержащих соединений, (например, металлоорганических соединений, гидридов металлов)</w:t>
            </w:r>
          </w:p>
        </w:tc>
      </w:tr>
    </w:tbl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Пожары также подразделяются на лесные, торфяные, степные, пожары в населенных пунктах, газовые, газонефтяные и нефтепродуктов.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Лесные пожары представляют неуправляемое горение растительности, распространяющееся по территории леса. В зависимости от того, на каких высотах распространяется огонь, лесные пожары подразделяются на низовые, подземные и верховые.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  <w:u w:val="single"/>
        </w:rPr>
        <w:t>Низовые лесные</w:t>
      </w:r>
      <w:r w:rsidRPr="00ED6451">
        <w:rPr>
          <w:rFonts w:ascii="Times New Roman" w:hAnsi="Times New Roman"/>
          <w:sz w:val="28"/>
          <w:szCs w:val="28"/>
        </w:rPr>
        <w:t xml:space="preserve"> пожары развиваются в результате сгорания подлеска хвойных пород, надпочвенного слоя опада ( опавшая хвоя, листья, кора, валежник, пни) и живой растительности (мха, лишайников, трав, кустарников). Фронт низового пожара при сильном ветре движется со скоростью до 1 км/ч, при высоте 1,5-2 м.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Низовые пожары могут быть скоротечными и обычными. Скоротечные пожары характеризуются быстро продвигающимся пламенем и дымом светло-серого цвета. Обычные низовые пожары распространяются относительно медленно. Отличаются полным сгоранием живого и мертвого надпочвенного покрова.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  <w:u w:val="single"/>
        </w:rPr>
        <w:t>Верховые лесные</w:t>
      </w:r>
      <w:r w:rsidRPr="00ED6451">
        <w:rPr>
          <w:rFonts w:ascii="Times New Roman" w:hAnsi="Times New Roman"/>
          <w:sz w:val="28"/>
          <w:szCs w:val="28"/>
        </w:rPr>
        <w:t xml:space="preserve"> пожары представляют собой сгорание надпочвенного покрова и биомассы древостоя. Скорость их распространения 25 км/час. Развиваются из низовых пожаров, когда засуха сочетается с ветреной погодой. Верховые пожары могут быть скоротечными и обычными.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  <w:u w:val="single"/>
        </w:rPr>
        <w:t>Подземные (почвенные) лесные пожары</w:t>
      </w:r>
      <w:r w:rsidRPr="00ED6451">
        <w:rPr>
          <w:rFonts w:ascii="Times New Roman" w:hAnsi="Times New Roman"/>
          <w:sz w:val="28"/>
          <w:szCs w:val="28"/>
        </w:rPr>
        <w:t xml:space="preserve"> являются стадиями развития низовых пожаров. Они возникают на участках с торфяными почвами. Огонь проникает под землю через щели у стволов деревьев. Горение происходит медленно, беспламенно. После сгорания корней деревья падают, образуя завалы.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Торфяные пожары - являются результатом возгорания слоев торфа на различной глубине. Они охватывают большие площади. Торф горит медленно, на глубину залегания. Выгоревшие места опасны, так как в них проваливаются участки дорог, техника, люди, дома.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Степные пожары возникают на открытой местности с сухой растительностью. При сильном ветре скорость распространения огня 25 км/ч. В городах и населенных пунктах возможны отдельные (если загорается дом или группа зданий), массовые (если загораются 25% зданий) и сплошные (когда загорается 90% сооружений) пожары. Распространение пожаров в городах и населенных пунктах зависит от огнестойкости строений, плотности застройки, характера местности и условий погоды.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Пожары газовые, нефтяные, газонефтяные и нефтепродуктов. В процессе эксплуатации на поверхность земли могут вырываться напорные струи (фонтаны), которые нередко становятся пожарами. Условно фонтаны подразделяются на газовые (содержащие газа 95-100%), нефтяные (содержащие нефти более 50%, а газа меньше 50%), газонефтяные (содержащие газа более 50%, нефти меньше 50%).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Горение нефти и нефтепродуктов может происходить в резервуарах, производственной аппаратуре и при их разливе на открытых площадях. При пожаре нефтепродуктов в резервуарах могут происходить взрывы, вскипание горючего вещества и их выброс.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Большую опасность представляют явления выбросов и вскипания нефтепродуктов, что обусловлено наличием в них воды. При вскипании быстро возрастает температура (до 1500°С) и высота пламени. Для таких пожаров характерно бурное горение вспененной массы горючего вещества.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>Пожар в доме. Одной из основных причин его возникновения является невнимательность человека</w:t>
      </w:r>
      <w:r w:rsidR="00CD4757">
        <w:rPr>
          <w:rFonts w:ascii="Times New Roman" w:hAnsi="Times New Roman"/>
          <w:sz w:val="28"/>
          <w:szCs w:val="28"/>
        </w:rPr>
        <w:t xml:space="preserve">. </w:t>
      </w:r>
      <w:r w:rsidRPr="00ED6451">
        <w:rPr>
          <w:rFonts w:ascii="Times New Roman" w:hAnsi="Times New Roman"/>
          <w:sz w:val="28"/>
          <w:szCs w:val="28"/>
        </w:rPr>
        <w:t>К пожару могут привести дефекты электрических установок; небрежное и неумелое использование электроприборов; использование самодельных электрообогревателей, самовозгорание телевизора, включение многих приборов в одну розетку, неумело (неправильно) выполненная электропроводка (перегрузка сети), использова</w:t>
      </w:r>
      <w:r w:rsidR="00CD4757">
        <w:rPr>
          <w:rFonts w:ascii="Times New Roman" w:hAnsi="Times New Roman"/>
          <w:sz w:val="28"/>
          <w:szCs w:val="28"/>
        </w:rPr>
        <w:t>ние самодельных предохранителей.</w:t>
      </w:r>
    </w:p>
    <w:p w:rsidR="003C37B6" w:rsidRPr="00ED6451" w:rsidRDefault="003C37B6" w:rsidP="00ED64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D6451">
        <w:rPr>
          <w:rFonts w:ascii="Times New Roman" w:hAnsi="Times New Roman"/>
          <w:sz w:val="28"/>
          <w:szCs w:val="28"/>
        </w:rPr>
        <w:t xml:space="preserve">Необходимо соблюдать правила эксплуатации газовой плиты. </w:t>
      </w:r>
    </w:p>
    <w:p w:rsidR="003C0D6B" w:rsidRPr="00F1781D" w:rsidRDefault="003C0D6B" w:rsidP="00FC01C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781D">
        <w:rPr>
          <w:rFonts w:ascii="Times New Roman" w:hAnsi="Times New Roman"/>
          <w:b/>
          <w:sz w:val="28"/>
          <w:szCs w:val="28"/>
        </w:rPr>
        <w:t>Поражающие факторы пожаров.</w:t>
      </w:r>
    </w:p>
    <w:p w:rsidR="003C0D6B" w:rsidRPr="00ED6451" w:rsidRDefault="00FC01CF" w:rsidP="00FC01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C0D6B" w:rsidRPr="00ED6451">
        <w:rPr>
          <w:rFonts w:ascii="Times New Roman" w:hAnsi="Times New Roman"/>
          <w:sz w:val="28"/>
          <w:szCs w:val="28"/>
        </w:rPr>
        <w:t>Открытый огонь: Опасны лучистые потоки, испускаемые пламенем уже через 30 секунд после возникновения пожара.</w:t>
      </w:r>
      <w:r w:rsidR="003C0D6B" w:rsidRPr="00ED64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 </w:t>
      </w:r>
      <w:r w:rsidR="003C0D6B" w:rsidRPr="00ED6451">
        <w:rPr>
          <w:rFonts w:ascii="Times New Roman" w:hAnsi="Times New Roman"/>
          <w:sz w:val="28"/>
          <w:szCs w:val="28"/>
        </w:rPr>
        <w:t>Температура среды: Опасно вдыхание горячего воздуха (поражение верхних дыхательных путей, удушье и смерть) и ожоги кожи.</w:t>
      </w:r>
      <w:r w:rsidR="003C0D6B" w:rsidRPr="00ED64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3. </w:t>
      </w:r>
      <w:r w:rsidR="003C0D6B" w:rsidRPr="00ED6451">
        <w:rPr>
          <w:rFonts w:ascii="Times New Roman" w:hAnsi="Times New Roman"/>
          <w:sz w:val="28"/>
          <w:szCs w:val="28"/>
        </w:rPr>
        <w:t>Токсичные продукты горения: опасна окись углерода, а также продукты горения, выделяющиеся из синтетических и полимерных материалов. Нарушается координация движения, наступает кислородное голодание, приводящее к остановке дыхания и смерти.</w:t>
      </w:r>
      <w:r w:rsidR="003C0D6B" w:rsidRPr="00ED64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4. </w:t>
      </w:r>
      <w:r w:rsidR="003C0D6B" w:rsidRPr="00ED6451">
        <w:rPr>
          <w:rFonts w:ascii="Times New Roman" w:hAnsi="Times New Roman"/>
          <w:sz w:val="28"/>
          <w:szCs w:val="28"/>
        </w:rPr>
        <w:t>Потеря видимости вследствие задымления: Опасно нарушение эвакуации людей. Эвакуация затрудняется или становиться невозможной, при возникновении паники.</w:t>
      </w:r>
      <w:r w:rsidR="003C0D6B" w:rsidRPr="00ED64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5. </w:t>
      </w:r>
      <w:r w:rsidR="003C0D6B" w:rsidRPr="00ED6451">
        <w:rPr>
          <w:rFonts w:ascii="Times New Roman" w:hAnsi="Times New Roman"/>
          <w:sz w:val="28"/>
          <w:szCs w:val="28"/>
        </w:rPr>
        <w:t>Потеря видимости вследствие задымления: Опасно нарушение эвакуации людей. Эвакуация затрудняется или становиться невозможной, при возникновении паники.</w:t>
      </w:r>
      <w:r w:rsidR="003C0D6B" w:rsidRPr="00ED64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6. </w:t>
      </w:r>
      <w:r w:rsidR="003C0D6B" w:rsidRPr="00ED6451">
        <w:rPr>
          <w:rFonts w:ascii="Times New Roman" w:hAnsi="Times New Roman"/>
          <w:sz w:val="28"/>
          <w:szCs w:val="28"/>
        </w:rPr>
        <w:t>Понижение концентрации кислорода: Опасно уменьшение концентрации кислорода в воздухе при сгорании различных веществ и материалов. Понижение содержания кислорода на 30</w:t>
      </w:r>
      <w:r>
        <w:rPr>
          <w:rFonts w:ascii="Times New Roman" w:hAnsi="Times New Roman"/>
          <w:sz w:val="28"/>
          <w:szCs w:val="28"/>
        </w:rPr>
        <w:t>%</w:t>
      </w:r>
      <w:r w:rsidR="003C0D6B" w:rsidRPr="00ED6451">
        <w:rPr>
          <w:rFonts w:ascii="Times New Roman" w:hAnsi="Times New Roman"/>
          <w:sz w:val="28"/>
          <w:szCs w:val="28"/>
        </w:rPr>
        <w:t xml:space="preserve"> вызывает ухудшение двигательных функций организма.</w:t>
      </w:r>
    </w:p>
    <w:p w:rsidR="003C37B6" w:rsidRPr="00F1781D" w:rsidRDefault="003C37B6" w:rsidP="00F1781D">
      <w:pPr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Если же пожары все-таки возникают, для их тушения используют огнетушащие вещества.</w:t>
      </w:r>
    </w:p>
    <w:p w:rsidR="00F27F86" w:rsidRPr="00750B96" w:rsidRDefault="00750B96" w:rsidP="00750B9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50B96">
        <w:rPr>
          <w:rFonts w:ascii="Times New Roman" w:hAnsi="Times New Roman"/>
          <w:b/>
          <w:sz w:val="28"/>
          <w:szCs w:val="28"/>
        </w:rPr>
        <w:t>Способы и средства тушения пожаров.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В практике тушения пожаров наибольшее распространение получили следующие принципы прекращения горения:</w:t>
      </w:r>
    </w:p>
    <w:p w:rsidR="00F27F86" w:rsidRPr="00750B96" w:rsidRDefault="00750B9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7F86" w:rsidRPr="00750B96">
        <w:rPr>
          <w:rFonts w:ascii="Times New Roman" w:hAnsi="Times New Roman"/>
          <w:sz w:val="28"/>
          <w:szCs w:val="28"/>
        </w:rPr>
        <w:t xml:space="preserve">изоляция очага горения от воздуха или снижение путем разбавления воздуха негорючими </w:t>
      </w:r>
      <w:r>
        <w:rPr>
          <w:rFonts w:ascii="Times New Roman" w:hAnsi="Times New Roman"/>
          <w:sz w:val="28"/>
          <w:szCs w:val="28"/>
        </w:rPr>
        <w:t>газами</w:t>
      </w:r>
      <w:r w:rsidR="00F27F86" w:rsidRPr="00750B96">
        <w:rPr>
          <w:rFonts w:ascii="Times New Roman" w:hAnsi="Times New Roman"/>
          <w:sz w:val="28"/>
          <w:szCs w:val="28"/>
        </w:rPr>
        <w:t xml:space="preserve"> концентрации кислорода до значения, при котором не может происходить горение; </w:t>
      </w:r>
    </w:p>
    <w:p w:rsidR="00F27F86" w:rsidRPr="00750B96" w:rsidRDefault="00750B9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7F86" w:rsidRPr="00750B96">
        <w:rPr>
          <w:rFonts w:ascii="Times New Roman" w:hAnsi="Times New Roman"/>
          <w:sz w:val="28"/>
          <w:szCs w:val="28"/>
        </w:rPr>
        <w:t>охлаждение очага горения ниже определенных температур;</w:t>
      </w:r>
    </w:p>
    <w:p w:rsidR="00F27F86" w:rsidRPr="00750B96" w:rsidRDefault="00750B9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7F86" w:rsidRPr="00750B96">
        <w:rPr>
          <w:rFonts w:ascii="Times New Roman" w:hAnsi="Times New Roman"/>
          <w:sz w:val="28"/>
          <w:szCs w:val="28"/>
        </w:rPr>
        <w:t>интенсивное торможение (ингибирование) скорости химической реакции в пламени;</w:t>
      </w:r>
    </w:p>
    <w:p w:rsidR="00F27F86" w:rsidRPr="00750B96" w:rsidRDefault="00750B9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7F86" w:rsidRPr="00750B96">
        <w:rPr>
          <w:rFonts w:ascii="Times New Roman" w:hAnsi="Times New Roman"/>
          <w:sz w:val="28"/>
          <w:szCs w:val="28"/>
        </w:rPr>
        <w:t>механический срыв пламени в результате воздействия на него сильной струи газа и воды;</w:t>
      </w:r>
    </w:p>
    <w:p w:rsidR="00F27F86" w:rsidRDefault="00750B9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7F86" w:rsidRPr="00750B96">
        <w:rPr>
          <w:rFonts w:ascii="Times New Roman" w:hAnsi="Times New Roman"/>
          <w:sz w:val="28"/>
          <w:szCs w:val="28"/>
        </w:rPr>
        <w:t>создание условий огнепреграждения, т.е. таких условий, при которых пламя распространяется через узкие каналы.</w:t>
      </w:r>
    </w:p>
    <w:p w:rsidR="00F27F86" w:rsidRPr="00750B96" w:rsidRDefault="005963CB" w:rsidP="005963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тушения пожаров используют: воду, пену, газы, ингибиторы.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 xml:space="preserve">Огнетушащая способность воды обуславливается охлаждающим действием, разбавлением горючей среды образующимися при испарении парами и механическим воздействием на горящее вещество, т.е. срывом пламени. Охлаждающее действие воды определяется значительными величинами ее теплоемкости и теплоты парообразования. Разбавляющее действие, приводящее к снижению содержания кислорода в окружающем воздухе, обуславливается тем, что </w:t>
      </w:r>
      <w:r w:rsidR="005963CB" w:rsidRPr="00750B96">
        <w:rPr>
          <w:rFonts w:ascii="Times New Roman" w:hAnsi="Times New Roman"/>
          <w:sz w:val="28"/>
          <w:szCs w:val="28"/>
        </w:rPr>
        <w:t>объем,</w:t>
      </w:r>
      <w:r w:rsidRPr="00750B96">
        <w:rPr>
          <w:rFonts w:ascii="Times New Roman" w:hAnsi="Times New Roman"/>
          <w:sz w:val="28"/>
          <w:szCs w:val="28"/>
        </w:rPr>
        <w:t xml:space="preserve"> пара в 1700 раз превышает объем испарившейся воды.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Наряду с этим вода обладает свойствами, ограничивающими область ее пр</w:t>
      </w:r>
      <w:r w:rsidR="005963CB">
        <w:rPr>
          <w:rFonts w:ascii="Times New Roman" w:hAnsi="Times New Roman"/>
          <w:sz w:val="28"/>
          <w:szCs w:val="28"/>
        </w:rPr>
        <w:t>именения. Так, при тушении водо</w:t>
      </w:r>
      <w:r w:rsidRPr="00750B96">
        <w:rPr>
          <w:rFonts w:ascii="Times New Roman" w:hAnsi="Times New Roman"/>
          <w:sz w:val="28"/>
          <w:szCs w:val="28"/>
        </w:rPr>
        <w:t>й нефтепродукты и многие другие горючие жидкости всплывают и продолжают гореть на поверхности, поэтому вода может оказаться малоэффективной при их тушении. Огнетушащий эффект при тушении водой в таких случаях может быть повышен путем подачи ее в распыленном состоянии.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Вода, содержащая различные соли и поданная компактной струей, обладает значительной электропроводностью, и поэтому ее нельзя применять для тушения пожаров объектов, оборудование которых находится под напряжением.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Пены применяют для тушения твердых и жидких веществ, не вступающих во взаимодействие с водой. Огнетушащие свойства пены определяют ее кратностью - отношением объема пены к объему ее жидкой фазы, стойкостью, дисперсностью и вязкостью. На эти свойства пены помимо ее физико-химических свойств оказывают влиян</w:t>
      </w:r>
      <w:r w:rsidR="005963CB">
        <w:rPr>
          <w:rFonts w:ascii="Times New Roman" w:hAnsi="Times New Roman"/>
          <w:sz w:val="28"/>
          <w:szCs w:val="28"/>
        </w:rPr>
        <w:t>и</w:t>
      </w:r>
      <w:r w:rsidRPr="00750B96">
        <w:rPr>
          <w:rFonts w:ascii="Times New Roman" w:hAnsi="Times New Roman"/>
          <w:sz w:val="28"/>
          <w:szCs w:val="28"/>
        </w:rPr>
        <w:t>е природа горючего вещества, условия протекания пожара и подачи пены.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В зависимости от способа и условий получения огнетушащие пены делят на химические и воздушно-механические. Химическая пена образуется при взаимодействии растворов кислот и щелочей в присутствии пенообразующего вещества и представляет собой концентрированную эмульсию двуокиси углерода в водном растворе минеральных солей, содержащем пенообразующее вещество.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Применение химической пены в связи с высокой стоимостью и сложностью организации пожаротушения сокращается.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 xml:space="preserve">При тушении пожаров инертными газообразными разбавители используют двуокись углерода, азот, дымовые или отработавшие газы, пар, а также аргон и другие газы. Огнетушащие действие названных составов заключается в разбавлении воздуха и снижении в нем содержания кислорода до концентрации, при которой прекращается горение. Огнетушащий эффект при разбавлении указанными газами обуславливается потерями теплоты на нагревание разбавителей и снижением теплового эффекта реакции. Особое место среди огнетушащих составов занимает двуокись углерода (углекислый газ), которую применяют для тушения складов </w:t>
      </w:r>
      <w:r w:rsidR="005963CB">
        <w:rPr>
          <w:rFonts w:ascii="Times New Roman" w:hAnsi="Times New Roman"/>
          <w:sz w:val="28"/>
          <w:szCs w:val="28"/>
        </w:rPr>
        <w:t>легковоспламеняющей жидкости</w:t>
      </w:r>
      <w:r w:rsidRPr="00750B96">
        <w:rPr>
          <w:rFonts w:ascii="Times New Roman" w:hAnsi="Times New Roman"/>
          <w:sz w:val="28"/>
          <w:szCs w:val="28"/>
        </w:rPr>
        <w:t>, аккумуляторных станций,</w:t>
      </w:r>
      <w:r w:rsidR="00750B96">
        <w:rPr>
          <w:rFonts w:ascii="Times New Roman" w:hAnsi="Times New Roman"/>
          <w:sz w:val="28"/>
          <w:szCs w:val="28"/>
        </w:rPr>
        <w:t xml:space="preserve"> </w:t>
      </w:r>
      <w:r w:rsidRPr="00750B96">
        <w:rPr>
          <w:rFonts w:ascii="Times New Roman" w:hAnsi="Times New Roman"/>
          <w:sz w:val="28"/>
          <w:szCs w:val="28"/>
        </w:rPr>
        <w:t>сушильных печей, стендов для испытания электродвигателей и т.д.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 xml:space="preserve">Следует помнить, однако, что двуокись углерода нельзя применять для тушения веществ, в состав молекул которых входит кислород, </w:t>
      </w:r>
      <w:r w:rsidR="005963CB">
        <w:rPr>
          <w:rFonts w:ascii="Times New Roman" w:hAnsi="Times New Roman"/>
          <w:sz w:val="28"/>
          <w:szCs w:val="28"/>
        </w:rPr>
        <w:t>щелочных и щелочноземельных мет</w:t>
      </w:r>
      <w:r w:rsidRPr="00750B96">
        <w:rPr>
          <w:rFonts w:ascii="Times New Roman" w:hAnsi="Times New Roman"/>
          <w:sz w:val="28"/>
          <w:szCs w:val="28"/>
        </w:rPr>
        <w:t>ал</w:t>
      </w:r>
      <w:r w:rsidR="005963CB">
        <w:rPr>
          <w:rFonts w:ascii="Times New Roman" w:hAnsi="Times New Roman"/>
          <w:sz w:val="28"/>
          <w:szCs w:val="28"/>
        </w:rPr>
        <w:t>л</w:t>
      </w:r>
      <w:r w:rsidRPr="00750B96">
        <w:rPr>
          <w:rFonts w:ascii="Times New Roman" w:hAnsi="Times New Roman"/>
          <w:sz w:val="28"/>
          <w:szCs w:val="28"/>
        </w:rPr>
        <w:t>ов, а также тлеющих материалов. Для тушения этих веществ используют азот или аргон, причем последний применяют в тех случаях, когда имеется опасность образования нитридов металлов, обладающих взрывчатыми свойствами и чувствительностью к удару.</w:t>
      </w:r>
    </w:p>
    <w:p w:rsidR="00F27F86" w:rsidRPr="00750B96" w:rsidRDefault="00F27F86" w:rsidP="005963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Все описанные выше огнетушащие составы оказывают пассивное действие на пламя. Более перспективны огнетушащие средства, которые эффективно тормозят химические реакции в пламени, т.е. оказывают на них ингибирующее воздействие. Наибольшее применение в пожаротушении нашли огнетушащие составы - ингибиторы на основе предельных углеводородов, в которых один или несколько атомов водорода замещены атомами галоидов (фтора, хлора, брома).</w:t>
      </w:r>
    </w:p>
    <w:p w:rsidR="00F27F86" w:rsidRPr="00750B96" w:rsidRDefault="00F27F86" w:rsidP="005963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Галоидоуглеводороды плохо растворятся в воде, но хорошо смешиваются со многими органическими веществами. Огнетушащие свойства галоидированных углеводородов возрастают с увеличением моряной массы содержащегося в них галоида.</w:t>
      </w:r>
    </w:p>
    <w:p w:rsidR="00F27F86" w:rsidRPr="00750B96" w:rsidRDefault="00F27F86" w:rsidP="005963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Галоидоуглеводородные составы обладают удобными для пожаротушения физическими свойствами. Так, высокие значения плотности жидкости и паров обуславливают возможность создания огнетушащей струи и проникновения капель в пламя, а также удержание огнетушащих паров около очага горения. Низкие температуры замерзания позволяют использовать эти составы при минусовых температурах.</w:t>
      </w:r>
    </w:p>
    <w:p w:rsidR="00F27F86" w:rsidRPr="00750B96" w:rsidRDefault="00F27F86" w:rsidP="005963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В последние годы в качестве средств тушения пожаров применяют порошковые составы на основе неорганических солей щелочных металлов. Они отличаются высокой огнетушащей эффективностью и универсальностью, т.е. способностью тушить любые материалы, в том числе нетушимые всеми другими средствами.</w:t>
      </w:r>
    </w:p>
    <w:p w:rsidR="00F27F86" w:rsidRPr="00750B96" w:rsidRDefault="00F27F86" w:rsidP="00750B9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0B96">
        <w:rPr>
          <w:rFonts w:ascii="Times New Roman" w:hAnsi="Times New Roman"/>
          <w:sz w:val="28"/>
          <w:szCs w:val="28"/>
        </w:rPr>
        <w:t>Аппараты пожаротушения подразделяют на передвижные (пожарные автомашины), стационарные установки и огнетушители (ручные до 10 л. и передвижные и стационарные объемом выше 25 л.).</w:t>
      </w:r>
    </w:p>
    <w:p w:rsidR="00790D02" w:rsidRDefault="00790D02" w:rsidP="00790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D02">
        <w:rPr>
          <w:rFonts w:ascii="Times New Roman" w:hAnsi="Times New Roman"/>
          <w:b/>
          <w:sz w:val="28"/>
          <w:szCs w:val="28"/>
        </w:rPr>
        <w:t>Классификация зданий и сооружений по степени огнестойкости.</w:t>
      </w:r>
    </w:p>
    <w:p w:rsidR="00553999" w:rsidRPr="00E47CC1" w:rsidRDefault="00553999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Интенсивность пожаров во многом зависит от огнестойкости объектов и составных частей. Строительный и другие материалы по своему поведению в условиях высоких температур подразделяются на: несгораемые, трудносгораемые, сгораемые.</w:t>
      </w:r>
    </w:p>
    <w:p w:rsidR="00553999" w:rsidRPr="00E47CC1" w:rsidRDefault="00553999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Огнестойкость зданий - способность зданий оказывать сопротивление воздействию высоких температур во времени при сохранении своих эксплуатационных средств. Огнестойкость здания зависит от пределов огнестойкости его основных конструкционных частей.</w:t>
      </w:r>
    </w:p>
    <w:p w:rsidR="00553999" w:rsidRPr="00E47CC1" w:rsidRDefault="00553999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Предел огнестойкости конструкций - время, в течение которого конструкция выполняет свой функции в условиях пожара.</w:t>
      </w:r>
    </w:p>
    <w:p w:rsidR="00553999" w:rsidRPr="00E47CC1" w:rsidRDefault="00553999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Предел огнестойкости конструкций зависит от поперечного сечения, толщины защитного слоя, возгораемости строительного материала, от способности сохранять механические свойства при воздействии высоких температур.</w:t>
      </w:r>
    </w:p>
    <w:p w:rsidR="00790D02" w:rsidRPr="00E47CC1" w:rsidRDefault="00790D02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Огнестойкость зданий и сооружений определяется огнестойкостью образующих их строительных конструкций. Огнестойкость строительных конструкций определяется такими показателями как огнестойкость, предел огнестойкости и предел распространения огня.</w:t>
      </w:r>
    </w:p>
    <w:p w:rsidR="00790D02" w:rsidRPr="00E47CC1" w:rsidRDefault="00790D02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Огнестойкость конструкции - способность сохранять несущие или ограждающие функции в условиях пожара.</w:t>
      </w:r>
    </w:p>
    <w:p w:rsidR="00790D02" w:rsidRPr="00E47CC1" w:rsidRDefault="00790D02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Различают следующие предельные виды огнестойкости:</w:t>
      </w:r>
    </w:p>
    <w:p w:rsidR="00790D02" w:rsidRPr="00E47CC1" w:rsidRDefault="00790D02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- потеря несущей способности вследствие обрушения конструкции или возникновения предельных деформаций. Обозначается буквой R;</w:t>
      </w:r>
    </w:p>
    <w:p w:rsidR="00790D02" w:rsidRPr="00E47CC1" w:rsidRDefault="00790D02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- потеря целостности в результате образования в конструкции сквозных трещин или отверстий, через которые на не обогреваемую поверхность проникают продукты горения или пламя. Обозначается буквой E;</w:t>
      </w:r>
    </w:p>
    <w:p w:rsidR="00790D02" w:rsidRPr="00E47CC1" w:rsidRDefault="00790D02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 xml:space="preserve">- потеря теплоизолирующей способности в результате повышения температуры на не обогреваемой поверхности конструкции. </w:t>
      </w:r>
      <w:r w:rsidR="002B2F6A">
        <w:rPr>
          <w:rFonts w:ascii="Times New Roman" w:hAnsi="Times New Roman"/>
          <w:sz w:val="28"/>
          <w:szCs w:val="28"/>
        </w:rPr>
        <w:t xml:space="preserve">Обозначается  буквой </w:t>
      </w:r>
      <w:r w:rsidRPr="00E47CC1">
        <w:rPr>
          <w:rFonts w:ascii="Times New Roman" w:hAnsi="Times New Roman"/>
          <w:sz w:val="28"/>
          <w:szCs w:val="28"/>
        </w:rPr>
        <w:t>I</w:t>
      </w:r>
      <w:r w:rsidR="002B2F6A">
        <w:rPr>
          <w:rFonts w:ascii="Times New Roman" w:hAnsi="Times New Roman"/>
          <w:sz w:val="28"/>
          <w:szCs w:val="28"/>
        </w:rPr>
        <w:t>.</w:t>
      </w:r>
    </w:p>
    <w:p w:rsidR="00790D02" w:rsidRPr="00E47CC1" w:rsidRDefault="00FF2234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</w:t>
      </w:r>
      <w:r w:rsidR="00790D02" w:rsidRPr="00E47CC1">
        <w:rPr>
          <w:rFonts w:ascii="Times New Roman" w:hAnsi="Times New Roman"/>
          <w:sz w:val="28"/>
          <w:szCs w:val="28"/>
        </w:rPr>
        <w:t xml:space="preserve"> следующие предельные состояния несущих и ограждающих конструкций по огнестойкости:</w:t>
      </w:r>
    </w:p>
    <w:p w:rsidR="00790D02" w:rsidRPr="00E47CC1" w:rsidRDefault="002B2F6A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0D02" w:rsidRPr="00E47CC1">
        <w:rPr>
          <w:rFonts w:ascii="Times New Roman" w:hAnsi="Times New Roman"/>
          <w:sz w:val="28"/>
          <w:szCs w:val="28"/>
        </w:rPr>
        <w:t>для колонн, балок, ферм, арок и рам - только потеря несущей способности R</w:t>
      </w:r>
      <w:r>
        <w:rPr>
          <w:rFonts w:ascii="Times New Roman" w:hAnsi="Times New Roman"/>
          <w:sz w:val="28"/>
          <w:szCs w:val="28"/>
        </w:rPr>
        <w:t>;</w:t>
      </w:r>
    </w:p>
    <w:p w:rsidR="00790D02" w:rsidRPr="00E47CC1" w:rsidRDefault="002B2F6A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0D02" w:rsidRPr="00E47CC1">
        <w:rPr>
          <w:rFonts w:ascii="Times New Roman" w:hAnsi="Times New Roman"/>
          <w:sz w:val="28"/>
          <w:szCs w:val="28"/>
        </w:rPr>
        <w:t>для наружных несущих стен и перекрытий - потеря несущей способности R и целостности E</w:t>
      </w:r>
      <w:r>
        <w:rPr>
          <w:rFonts w:ascii="Times New Roman" w:hAnsi="Times New Roman"/>
          <w:sz w:val="28"/>
          <w:szCs w:val="28"/>
        </w:rPr>
        <w:t>;</w:t>
      </w:r>
    </w:p>
    <w:p w:rsidR="00790D02" w:rsidRPr="00E47CC1" w:rsidRDefault="002B2F6A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0D02" w:rsidRPr="00E47CC1">
        <w:rPr>
          <w:rFonts w:ascii="Times New Roman" w:hAnsi="Times New Roman"/>
          <w:sz w:val="28"/>
          <w:szCs w:val="28"/>
        </w:rPr>
        <w:t>для наружных ненесущих стен - потеря целостности E</w:t>
      </w:r>
      <w:r>
        <w:rPr>
          <w:rFonts w:ascii="Times New Roman" w:hAnsi="Times New Roman"/>
          <w:sz w:val="28"/>
          <w:szCs w:val="28"/>
        </w:rPr>
        <w:t>;</w:t>
      </w:r>
    </w:p>
    <w:p w:rsidR="00790D02" w:rsidRPr="00E47CC1" w:rsidRDefault="002B2F6A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0D02" w:rsidRPr="00E47CC1">
        <w:rPr>
          <w:rFonts w:ascii="Times New Roman" w:hAnsi="Times New Roman"/>
          <w:sz w:val="28"/>
          <w:szCs w:val="28"/>
        </w:rPr>
        <w:t>для ненесущих внутренних стен и перегородок - потеря целостности E и теплоизолирующей способности I</w:t>
      </w:r>
      <w:r>
        <w:rPr>
          <w:rFonts w:ascii="Times New Roman" w:hAnsi="Times New Roman"/>
          <w:sz w:val="28"/>
          <w:szCs w:val="28"/>
        </w:rPr>
        <w:t>;</w:t>
      </w:r>
    </w:p>
    <w:p w:rsidR="00790D02" w:rsidRPr="00E47CC1" w:rsidRDefault="002B2F6A" w:rsidP="002B2F6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0D02" w:rsidRPr="00E47CC1">
        <w:rPr>
          <w:rFonts w:ascii="Times New Roman" w:hAnsi="Times New Roman"/>
          <w:sz w:val="28"/>
          <w:szCs w:val="28"/>
        </w:rPr>
        <w:t>для ненесущих внутренних стен и противопожарных преград - потеря несущей способности R, целостности E и теплоизолирующей способности I</w:t>
      </w:r>
      <w:r>
        <w:rPr>
          <w:rFonts w:ascii="Times New Roman" w:hAnsi="Times New Roman"/>
          <w:sz w:val="28"/>
          <w:szCs w:val="28"/>
        </w:rPr>
        <w:t>;</w:t>
      </w:r>
    </w:p>
    <w:p w:rsidR="000422DF" w:rsidRPr="002B2F6A" w:rsidRDefault="000422DF" w:rsidP="002B2F6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B2F6A">
        <w:rPr>
          <w:rFonts w:ascii="Times New Roman" w:hAnsi="Times New Roman"/>
          <w:b/>
          <w:sz w:val="28"/>
          <w:szCs w:val="28"/>
        </w:rPr>
        <w:t>Классификация помещений и зданий по степени взрывопожароопасности.</w:t>
      </w:r>
    </w:p>
    <w:p w:rsidR="000422DF" w:rsidRPr="00E47CC1" w:rsidRDefault="000422DF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Все помещения и здания подразделяются на 5 категорий:</w:t>
      </w:r>
    </w:p>
    <w:p w:rsidR="000422DF" w:rsidRPr="00E47CC1" w:rsidRDefault="002B2F6A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0422DF" w:rsidRPr="00E47CC1">
        <w:rPr>
          <w:rFonts w:ascii="Times New Roman" w:hAnsi="Times New Roman"/>
          <w:sz w:val="28"/>
          <w:szCs w:val="28"/>
        </w:rPr>
        <w:t xml:space="preserve">зрывопожароопасные. Та категория, в которой осуществляются технологические процессы, связанные с выделением горючих газов, легковоспламеняющихся жидкостей с температурой вспышки паров до 28 </w:t>
      </w:r>
      <w:r w:rsidR="000422DF" w:rsidRPr="00E47CC1">
        <w:rPr>
          <w:rFonts w:ascii="Times New Roman" w:hAnsi="Times New Roman"/>
          <w:sz w:val="28"/>
          <w:szCs w:val="28"/>
        </w:rPr>
        <w:sym w:font="Symbol" w:char="F0B0"/>
      </w:r>
      <w:r w:rsidR="000422DF" w:rsidRPr="00E47CC1">
        <w:rPr>
          <w:rFonts w:ascii="Times New Roman" w:hAnsi="Times New Roman"/>
          <w:sz w:val="28"/>
          <w:szCs w:val="28"/>
        </w:rPr>
        <w:t>С,</w:t>
      </w:r>
    </w:p>
    <w:p w:rsidR="000422DF" w:rsidRPr="00E47CC1" w:rsidRDefault="002B2F6A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0422DF" w:rsidRPr="00E47CC1">
        <w:rPr>
          <w:rFonts w:ascii="Times New Roman" w:hAnsi="Times New Roman"/>
          <w:sz w:val="28"/>
          <w:szCs w:val="28"/>
        </w:rPr>
        <w:t xml:space="preserve">омещения, где осуществляются технологические процессы с использованием </w:t>
      </w:r>
      <w:r w:rsidR="00553999" w:rsidRPr="00E47CC1">
        <w:rPr>
          <w:rFonts w:ascii="Times New Roman" w:hAnsi="Times New Roman"/>
          <w:sz w:val="28"/>
          <w:szCs w:val="28"/>
        </w:rPr>
        <w:t>легковоспламеняющихся жидкостей</w:t>
      </w:r>
      <w:r w:rsidR="000422DF" w:rsidRPr="00E47CC1">
        <w:rPr>
          <w:rFonts w:ascii="Times New Roman" w:hAnsi="Times New Roman"/>
          <w:sz w:val="28"/>
          <w:szCs w:val="28"/>
        </w:rPr>
        <w:t xml:space="preserve"> </w:t>
      </w:r>
      <w:r w:rsidR="00E76F08">
        <w:rPr>
          <w:rFonts w:ascii="Times New Roman" w:hAnsi="Times New Roman"/>
          <w:sz w:val="28"/>
          <w:szCs w:val="28"/>
        </w:rPr>
        <w:t>с температурой вспышки свыше 28</w:t>
      </w:r>
      <w:r w:rsidR="000422DF" w:rsidRPr="00E47CC1">
        <w:rPr>
          <w:rFonts w:ascii="Times New Roman" w:hAnsi="Times New Roman"/>
          <w:sz w:val="28"/>
          <w:szCs w:val="28"/>
        </w:rPr>
        <w:sym w:font="Symbol" w:char="F0B0"/>
      </w:r>
      <w:r w:rsidR="000422DF" w:rsidRPr="00E47CC1">
        <w:rPr>
          <w:rFonts w:ascii="Times New Roman" w:hAnsi="Times New Roman"/>
          <w:sz w:val="28"/>
          <w:szCs w:val="28"/>
        </w:rPr>
        <w:t>С, способные образовывать взрывоопасные и пожароопасные смеси при воспламенении которых образуется избыточное расчетное давление взрыва свыше 5 кПа.</w:t>
      </w:r>
    </w:p>
    <w:p w:rsidR="000422DF" w:rsidRPr="00E47CC1" w:rsidRDefault="002B2F6A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="000422DF" w:rsidRPr="00E47CC1">
        <w:rPr>
          <w:rFonts w:ascii="Times New Roman" w:hAnsi="Times New Roman"/>
          <w:sz w:val="28"/>
          <w:szCs w:val="28"/>
        </w:rPr>
        <w:t xml:space="preserve">омещения и здания, где обращаются технологические процессы с использованием горючих и трудногорючих жидкостей, твердых горючих веществ, которые при взаимодействии друг с другом или кислородом воздуха способны только гореть. При условии, что эти вещества не относятся ни к </w:t>
      </w:r>
      <w:r>
        <w:rPr>
          <w:rFonts w:ascii="Times New Roman" w:hAnsi="Times New Roman"/>
          <w:sz w:val="28"/>
          <w:szCs w:val="28"/>
        </w:rPr>
        <w:t>1</w:t>
      </w:r>
      <w:r w:rsidR="000422DF" w:rsidRPr="00E47CC1">
        <w:rPr>
          <w:rFonts w:ascii="Times New Roman" w:hAnsi="Times New Roman"/>
          <w:sz w:val="28"/>
          <w:szCs w:val="28"/>
        </w:rPr>
        <w:t xml:space="preserve">, ни к </w:t>
      </w:r>
      <w:r>
        <w:rPr>
          <w:rFonts w:ascii="Times New Roman" w:hAnsi="Times New Roman"/>
          <w:sz w:val="28"/>
          <w:szCs w:val="28"/>
        </w:rPr>
        <w:t>2</w:t>
      </w:r>
      <w:r w:rsidR="000422DF" w:rsidRPr="00E47CC1">
        <w:rPr>
          <w:rFonts w:ascii="Times New Roman" w:hAnsi="Times New Roman"/>
          <w:sz w:val="28"/>
          <w:szCs w:val="28"/>
        </w:rPr>
        <w:t>.</w:t>
      </w:r>
    </w:p>
    <w:p w:rsidR="000422DF" w:rsidRPr="00E47CC1" w:rsidRDefault="000422DF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47CC1">
        <w:rPr>
          <w:rFonts w:ascii="Times New Roman" w:hAnsi="Times New Roman"/>
          <w:sz w:val="28"/>
          <w:szCs w:val="28"/>
        </w:rPr>
        <w:t>Эта категория — пожароопасная.</w:t>
      </w:r>
    </w:p>
    <w:p w:rsidR="000422DF" w:rsidRPr="00E47CC1" w:rsidRDefault="002B2F6A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0422DF" w:rsidRPr="00E47CC1">
        <w:rPr>
          <w:rFonts w:ascii="Times New Roman" w:hAnsi="Times New Roman"/>
          <w:sz w:val="28"/>
          <w:szCs w:val="28"/>
        </w:rPr>
        <w:t>омещения и здания, где обращаются технологические процессы с использованием негорючих веществ и материалов в горячем, раскаленном или расплавленном состоянии (например, стекловаренные печи).</w:t>
      </w:r>
    </w:p>
    <w:p w:rsidR="000422DF" w:rsidRPr="00E47CC1" w:rsidRDefault="002B2F6A" w:rsidP="00E47CC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="000422DF" w:rsidRPr="00E47CC1">
        <w:rPr>
          <w:rFonts w:ascii="Times New Roman" w:hAnsi="Times New Roman"/>
          <w:sz w:val="28"/>
          <w:szCs w:val="28"/>
        </w:rPr>
        <w:t>омещения и здания, где обращаются технологические процессы с использованием твердых негорючих веществ и материалов в холодном состоянии (механическая обработка металлов).</w:t>
      </w:r>
    </w:p>
    <w:p w:rsidR="000422DF" w:rsidRPr="000422DF" w:rsidRDefault="000422DF" w:rsidP="000422DF"/>
    <w:p w:rsidR="000422DF" w:rsidRPr="000422DF" w:rsidRDefault="000422DF" w:rsidP="000422DF">
      <w:pPr>
        <w:jc w:val="center"/>
        <w:rPr>
          <w:b/>
        </w:rPr>
      </w:pPr>
    </w:p>
    <w:p w:rsidR="00790D02" w:rsidRDefault="00790D02" w:rsidP="00790D02">
      <w:r>
        <w:t xml:space="preserve"> </w:t>
      </w:r>
    </w:p>
    <w:p w:rsidR="00790D02" w:rsidRDefault="00790D02" w:rsidP="00790D02"/>
    <w:p w:rsidR="00790D02" w:rsidRDefault="00790D02" w:rsidP="00790D02">
      <w:r>
        <w:t xml:space="preserve">                       </w:t>
      </w:r>
    </w:p>
    <w:p w:rsidR="00790D02" w:rsidRPr="00790D02" w:rsidRDefault="00790D02" w:rsidP="00790D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7F86" w:rsidRDefault="00F27F86" w:rsidP="003905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7F86" w:rsidRPr="003905FF" w:rsidRDefault="00F27F86" w:rsidP="003905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05FF" w:rsidRDefault="003905FF" w:rsidP="003905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905FF" w:rsidRPr="00E7239B" w:rsidRDefault="003905FF" w:rsidP="003905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63F0A" w:rsidRPr="00555482" w:rsidRDefault="00363F0A" w:rsidP="005554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B60F9" w:rsidRDefault="00E72383" w:rsidP="00E7238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F532F0" w:rsidRDefault="00F532F0" w:rsidP="00F532F0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Арустамов Э.А. </w:t>
      </w:r>
      <w:r w:rsidRPr="000827CE">
        <w:rPr>
          <w:rFonts w:ascii="Times New Roman" w:hAnsi="Times New Roman"/>
          <w:sz w:val="28"/>
          <w:szCs w:val="28"/>
        </w:rPr>
        <w:t>Безопасность жизнедеятельности: Учеб</w:t>
      </w:r>
      <w:r>
        <w:rPr>
          <w:rFonts w:ascii="Times New Roman" w:hAnsi="Times New Roman"/>
          <w:sz w:val="28"/>
          <w:szCs w:val="28"/>
        </w:rPr>
        <w:t>./ Э.А. Арустомов. – М.: «Дашков и К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», 2001. – 678 с.</w:t>
      </w:r>
    </w:p>
    <w:p w:rsidR="00F532F0" w:rsidRDefault="00F532F0" w:rsidP="00F532F0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 С.Б. </w:t>
      </w:r>
      <w:r w:rsidRPr="000827CE">
        <w:rPr>
          <w:rFonts w:ascii="Times New Roman" w:hAnsi="Times New Roman"/>
          <w:sz w:val="28"/>
          <w:szCs w:val="28"/>
        </w:rPr>
        <w:t>Безопасность жизнедеятельности: Учеб</w:t>
      </w:r>
      <w:r>
        <w:rPr>
          <w:rFonts w:ascii="Times New Roman" w:hAnsi="Times New Roman"/>
          <w:sz w:val="28"/>
          <w:szCs w:val="28"/>
        </w:rPr>
        <w:t>. для вузов/С.Б.Белов, А.И. Ильницкая, А.Ф. Козьяков. – М.: Высш.школа, 2004. 606 с.</w:t>
      </w:r>
    </w:p>
    <w:p w:rsidR="00F532F0" w:rsidRDefault="00F532F0" w:rsidP="00F532F0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Масленникова И.С. </w:t>
      </w:r>
      <w:r w:rsidRPr="000827CE">
        <w:rPr>
          <w:rFonts w:ascii="Times New Roman" w:hAnsi="Times New Roman"/>
          <w:sz w:val="28"/>
          <w:szCs w:val="28"/>
        </w:rPr>
        <w:t>Безопасность жизнедеятельности: Учеб</w:t>
      </w:r>
      <w:r>
        <w:rPr>
          <w:rFonts w:ascii="Times New Roman" w:hAnsi="Times New Roman"/>
          <w:sz w:val="28"/>
          <w:szCs w:val="28"/>
        </w:rPr>
        <w:t>.пособие/ И.С. Масленникова, Е.А.Власова, А.Ю.Постнов. – СПб.: СПбГИЭУ, 2003. – 115 с.</w:t>
      </w:r>
    </w:p>
    <w:p w:rsidR="00F532F0" w:rsidRDefault="00F532F0" w:rsidP="00F532F0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827CE">
        <w:rPr>
          <w:rFonts w:ascii="Times New Roman" w:hAnsi="Times New Roman"/>
          <w:sz w:val="28"/>
          <w:szCs w:val="28"/>
        </w:rPr>
        <w:t>Шлендер П.Э. Безопасность жизнедеятельности: Учеб.пособие/П.Э. Шлендер, В.М. Маслова, С.И.Подгаецкий. – М.: Вузовский учебник, 2004. – 208 с.</w:t>
      </w:r>
    </w:p>
    <w:p w:rsidR="00F532F0" w:rsidRDefault="00F532F0" w:rsidP="00F532F0">
      <w:pPr>
        <w:spacing w:after="0" w:line="360" w:lineRule="auto"/>
        <w:ind w:left="1494"/>
        <w:rPr>
          <w:rFonts w:ascii="Times New Roman" w:hAnsi="Times New Roman"/>
          <w:sz w:val="28"/>
          <w:szCs w:val="28"/>
        </w:rPr>
      </w:pPr>
    </w:p>
    <w:p w:rsidR="00F532F0" w:rsidRPr="000827CE" w:rsidRDefault="00F532F0" w:rsidP="00F532F0">
      <w:pPr>
        <w:spacing w:after="0" w:line="360" w:lineRule="auto"/>
        <w:ind w:left="1854"/>
        <w:rPr>
          <w:rFonts w:ascii="Times New Roman" w:hAnsi="Times New Roman"/>
          <w:sz w:val="28"/>
          <w:szCs w:val="28"/>
        </w:rPr>
      </w:pPr>
    </w:p>
    <w:p w:rsidR="000827CE" w:rsidRDefault="000827CE" w:rsidP="000827CE">
      <w:pPr>
        <w:spacing w:after="0" w:line="360" w:lineRule="auto"/>
        <w:ind w:left="92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827CE" w:rsidSect="007B3C14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87" w:rsidRDefault="00F87487" w:rsidP="00F27F86">
      <w:pPr>
        <w:spacing w:after="0" w:line="240" w:lineRule="auto"/>
      </w:pPr>
      <w:r>
        <w:separator/>
      </w:r>
    </w:p>
  </w:endnote>
  <w:endnote w:type="continuationSeparator" w:id="0">
    <w:p w:rsidR="00F87487" w:rsidRDefault="00F87487" w:rsidP="00F2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14" w:rsidRDefault="007B3C14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186B">
      <w:rPr>
        <w:noProof/>
      </w:rPr>
      <w:t>2</w:t>
    </w:r>
    <w:r>
      <w:fldChar w:fldCharType="end"/>
    </w:r>
  </w:p>
  <w:p w:rsidR="007B3C14" w:rsidRDefault="007B3C1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87" w:rsidRDefault="00F87487" w:rsidP="00F27F86">
      <w:pPr>
        <w:spacing w:after="0" w:line="240" w:lineRule="auto"/>
      </w:pPr>
      <w:r>
        <w:separator/>
      </w:r>
    </w:p>
  </w:footnote>
  <w:footnote w:type="continuationSeparator" w:id="0">
    <w:p w:rsidR="00F87487" w:rsidRDefault="00F87487" w:rsidP="00F27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92E10A"/>
    <w:lvl w:ilvl="0">
      <w:numFmt w:val="decimal"/>
      <w:lvlText w:val="*"/>
      <w:lvlJc w:val="left"/>
    </w:lvl>
  </w:abstractNum>
  <w:abstractNum w:abstractNumId="1">
    <w:nsid w:val="001D0AC2"/>
    <w:multiLevelType w:val="hybridMultilevel"/>
    <w:tmpl w:val="D4EAAEE2"/>
    <w:lvl w:ilvl="0" w:tplc="75245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AC3B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060D1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10C2AEB"/>
    <w:multiLevelType w:val="hybridMultilevel"/>
    <w:tmpl w:val="56485D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6A2699"/>
    <w:multiLevelType w:val="hybridMultilevel"/>
    <w:tmpl w:val="FF305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3E493D"/>
    <w:multiLevelType w:val="hybridMultilevel"/>
    <w:tmpl w:val="00DAFF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2977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217EBF"/>
    <w:multiLevelType w:val="singleLevel"/>
    <w:tmpl w:val="5DEA569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27AF1B00"/>
    <w:multiLevelType w:val="hybridMultilevel"/>
    <w:tmpl w:val="1376D86C"/>
    <w:lvl w:ilvl="0" w:tplc="75245F5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2B4C3366"/>
    <w:multiLevelType w:val="singleLevel"/>
    <w:tmpl w:val="28D848A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1">
    <w:nsid w:val="2B977D0A"/>
    <w:multiLevelType w:val="hybridMultilevel"/>
    <w:tmpl w:val="5F8CE472"/>
    <w:lvl w:ilvl="0" w:tplc="75245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2DC10B28"/>
    <w:multiLevelType w:val="hybridMultilevel"/>
    <w:tmpl w:val="7AB60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ED0A77"/>
    <w:multiLevelType w:val="singleLevel"/>
    <w:tmpl w:val="28D848A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4">
    <w:nsid w:val="3B487B64"/>
    <w:multiLevelType w:val="hybridMultilevel"/>
    <w:tmpl w:val="F29A7D68"/>
    <w:lvl w:ilvl="0" w:tplc="8682C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F969A6"/>
    <w:multiLevelType w:val="singleLevel"/>
    <w:tmpl w:val="28D848A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3DEC4AAD"/>
    <w:multiLevelType w:val="hybridMultilevel"/>
    <w:tmpl w:val="4BF215BA"/>
    <w:lvl w:ilvl="0" w:tplc="90DA9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D811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130D2D"/>
    <w:multiLevelType w:val="hybridMultilevel"/>
    <w:tmpl w:val="4BF215BA"/>
    <w:lvl w:ilvl="0" w:tplc="90DA9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536371"/>
    <w:multiLevelType w:val="multilevel"/>
    <w:tmpl w:val="809E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1687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07D2498"/>
    <w:multiLevelType w:val="singleLevel"/>
    <w:tmpl w:val="28D848A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535525FD"/>
    <w:multiLevelType w:val="singleLevel"/>
    <w:tmpl w:val="5DEA569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>
    <w:nsid w:val="548E20FF"/>
    <w:multiLevelType w:val="hybridMultilevel"/>
    <w:tmpl w:val="50AC68F2"/>
    <w:lvl w:ilvl="0" w:tplc="90DA9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3627B8"/>
    <w:multiLevelType w:val="hybridMultilevel"/>
    <w:tmpl w:val="ED3259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8EA4FED"/>
    <w:multiLevelType w:val="hybridMultilevel"/>
    <w:tmpl w:val="EE9C9DAA"/>
    <w:lvl w:ilvl="0" w:tplc="7620089C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CE4F9A"/>
    <w:multiLevelType w:val="multilevel"/>
    <w:tmpl w:val="2544F6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5DD324F1"/>
    <w:multiLevelType w:val="hybridMultilevel"/>
    <w:tmpl w:val="8174B192"/>
    <w:lvl w:ilvl="0" w:tplc="815E520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E453DAF"/>
    <w:multiLevelType w:val="hybridMultilevel"/>
    <w:tmpl w:val="373A3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1570A78"/>
    <w:multiLevelType w:val="hybridMultilevel"/>
    <w:tmpl w:val="B64C03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7F221A"/>
    <w:multiLevelType w:val="singleLevel"/>
    <w:tmpl w:val="28D848A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1">
    <w:nsid w:val="645556D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60A4D97"/>
    <w:multiLevelType w:val="hybridMultilevel"/>
    <w:tmpl w:val="CB76EDC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65655D"/>
    <w:multiLevelType w:val="singleLevel"/>
    <w:tmpl w:val="FDD6B6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</w:abstractNum>
  <w:abstractNum w:abstractNumId="34">
    <w:nsid w:val="687231A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A5E5B7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CAE13FA"/>
    <w:multiLevelType w:val="hybridMultilevel"/>
    <w:tmpl w:val="1B2E38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D3E41F6"/>
    <w:multiLevelType w:val="hybridMultilevel"/>
    <w:tmpl w:val="D0DC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B7FD6"/>
    <w:multiLevelType w:val="singleLevel"/>
    <w:tmpl w:val="54A47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38F7BC4"/>
    <w:multiLevelType w:val="multilevel"/>
    <w:tmpl w:val="B06C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547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90277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7CEB0C5E"/>
    <w:multiLevelType w:val="hybridMultilevel"/>
    <w:tmpl w:val="2B84BF40"/>
    <w:lvl w:ilvl="0" w:tplc="7620089C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0"/>
  </w:num>
  <w:num w:numId="4">
    <w:abstractNumId w:val="14"/>
  </w:num>
  <w:num w:numId="5">
    <w:abstractNumId w:val="16"/>
  </w:num>
  <w:num w:numId="6">
    <w:abstractNumId w:val="23"/>
  </w:num>
  <w:num w:numId="7">
    <w:abstractNumId w:val="31"/>
  </w:num>
  <w:num w:numId="8">
    <w:abstractNumId w:val="35"/>
  </w:num>
  <w:num w:numId="9">
    <w:abstractNumId w:val="17"/>
  </w:num>
  <w:num w:numId="10">
    <w:abstractNumId w:val="33"/>
  </w:num>
  <w:num w:numId="11">
    <w:abstractNumId w:val="34"/>
  </w:num>
  <w:num w:numId="12">
    <w:abstractNumId w:val="41"/>
  </w:num>
  <w:num w:numId="13">
    <w:abstractNumId w:val="3"/>
  </w:num>
  <w:num w:numId="14">
    <w:abstractNumId w:val="20"/>
  </w:num>
  <w:num w:numId="15">
    <w:abstractNumId w:val="21"/>
  </w:num>
  <w:num w:numId="16">
    <w:abstractNumId w:val="30"/>
  </w:num>
  <w:num w:numId="17">
    <w:abstractNumId w:val="15"/>
  </w:num>
  <w:num w:numId="18">
    <w:abstractNumId w:val="10"/>
  </w:num>
  <w:num w:numId="19">
    <w:abstractNumId w:val="13"/>
  </w:num>
  <w:num w:numId="20">
    <w:abstractNumId w:val="8"/>
  </w:num>
  <w:num w:numId="21">
    <w:abstractNumId w:val="22"/>
  </w:num>
  <w:num w:numId="22">
    <w:abstractNumId w:val="19"/>
  </w:num>
  <w:num w:numId="23">
    <w:abstractNumId w:val="39"/>
  </w:num>
  <w:num w:numId="24">
    <w:abstractNumId w:val="29"/>
  </w:num>
  <w:num w:numId="25">
    <w:abstractNumId w:val="42"/>
  </w:num>
  <w:num w:numId="26">
    <w:abstractNumId w:val="25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36"/>
  </w:num>
  <w:num w:numId="32">
    <w:abstractNumId w:val="12"/>
  </w:num>
  <w:num w:numId="33">
    <w:abstractNumId w:val="24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35">
    <w:abstractNumId w:val="2"/>
  </w:num>
  <w:num w:numId="36">
    <w:abstractNumId w:val="38"/>
  </w:num>
  <w:num w:numId="37">
    <w:abstractNumId w:val="27"/>
  </w:num>
  <w:num w:numId="38">
    <w:abstractNumId w:val="37"/>
  </w:num>
  <w:num w:numId="39">
    <w:abstractNumId w:val="26"/>
  </w:num>
  <w:num w:numId="40">
    <w:abstractNumId w:val="1"/>
  </w:num>
  <w:num w:numId="41">
    <w:abstractNumId w:val="5"/>
  </w:num>
  <w:num w:numId="42">
    <w:abstractNumId w:val="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953"/>
    <w:rsid w:val="000061DD"/>
    <w:rsid w:val="000422DF"/>
    <w:rsid w:val="00042614"/>
    <w:rsid w:val="000827CE"/>
    <w:rsid w:val="001D1D86"/>
    <w:rsid w:val="00202698"/>
    <w:rsid w:val="002B2F6A"/>
    <w:rsid w:val="002C0F07"/>
    <w:rsid w:val="002D0448"/>
    <w:rsid w:val="00363F0A"/>
    <w:rsid w:val="00385CB0"/>
    <w:rsid w:val="003905FF"/>
    <w:rsid w:val="003C0D6B"/>
    <w:rsid w:val="003C37B6"/>
    <w:rsid w:val="00402CCE"/>
    <w:rsid w:val="004428B3"/>
    <w:rsid w:val="00444810"/>
    <w:rsid w:val="00470798"/>
    <w:rsid w:val="0047186B"/>
    <w:rsid w:val="004A2953"/>
    <w:rsid w:val="00553999"/>
    <w:rsid w:val="00555482"/>
    <w:rsid w:val="005963CB"/>
    <w:rsid w:val="00647895"/>
    <w:rsid w:val="00671FAA"/>
    <w:rsid w:val="00735775"/>
    <w:rsid w:val="00750B96"/>
    <w:rsid w:val="007566E2"/>
    <w:rsid w:val="00790D02"/>
    <w:rsid w:val="007B3C14"/>
    <w:rsid w:val="00802855"/>
    <w:rsid w:val="00856CDA"/>
    <w:rsid w:val="008C6B43"/>
    <w:rsid w:val="009562F8"/>
    <w:rsid w:val="00AB6181"/>
    <w:rsid w:val="00AB7B3B"/>
    <w:rsid w:val="00B67F7A"/>
    <w:rsid w:val="00B91818"/>
    <w:rsid w:val="00BF6905"/>
    <w:rsid w:val="00CC4D37"/>
    <w:rsid w:val="00CD4757"/>
    <w:rsid w:val="00D26683"/>
    <w:rsid w:val="00D308BC"/>
    <w:rsid w:val="00D5526F"/>
    <w:rsid w:val="00DE0603"/>
    <w:rsid w:val="00E47CC1"/>
    <w:rsid w:val="00E72383"/>
    <w:rsid w:val="00E7239B"/>
    <w:rsid w:val="00E76F08"/>
    <w:rsid w:val="00ED6451"/>
    <w:rsid w:val="00EE3372"/>
    <w:rsid w:val="00EF345C"/>
    <w:rsid w:val="00F1781D"/>
    <w:rsid w:val="00F17AF1"/>
    <w:rsid w:val="00F27F86"/>
    <w:rsid w:val="00F532F0"/>
    <w:rsid w:val="00F87487"/>
    <w:rsid w:val="00FB60F9"/>
    <w:rsid w:val="00FC01CF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6EEE-A2F6-49C6-9BA3-D45EE8A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A2953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B7B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27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4A2953"/>
    <w:pPr>
      <w:ind w:left="720"/>
      <w:contextualSpacing/>
    </w:pPr>
  </w:style>
  <w:style w:type="paragraph" w:styleId="a4">
    <w:name w:val="Normal (Web)"/>
    <w:basedOn w:val="a"/>
    <w:uiPriority w:val="99"/>
    <w:rsid w:val="004A2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A2953"/>
    <w:rPr>
      <w:rFonts w:ascii="Times New Roman" w:eastAsia="Times New Roman" w:hAnsi="Times New Roman" w:cs="Times New Roman"/>
      <w:i/>
      <w:sz w:val="20"/>
      <w:szCs w:val="20"/>
      <w:u w:val="single"/>
    </w:rPr>
  </w:style>
  <w:style w:type="paragraph" w:styleId="a5">
    <w:name w:val="Body Text Indent"/>
    <w:basedOn w:val="a"/>
    <w:link w:val="a6"/>
    <w:semiHidden/>
    <w:rsid w:val="00CC4D37"/>
    <w:pPr>
      <w:spacing w:after="0" w:line="240" w:lineRule="auto"/>
      <w:ind w:left="6379"/>
    </w:pPr>
    <w:rPr>
      <w:rFonts w:ascii="Times New Roman" w:hAnsi="Times New Roman"/>
      <w:sz w:val="20"/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CC4D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B7B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7">
    <w:name w:val="Hyperlink"/>
    <w:basedOn w:val="a0"/>
    <w:uiPriority w:val="99"/>
    <w:unhideWhenUsed/>
    <w:rsid w:val="00FB60F9"/>
    <w:rPr>
      <w:color w:val="519A08"/>
      <w:u w:val="single"/>
    </w:rPr>
  </w:style>
  <w:style w:type="character" w:styleId="a8">
    <w:name w:val="Strong"/>
    <w:basedOn w:val="a0"/>
    <w:qFormat/>
    <w:rsid w:val="00FB60F9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F27F86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F27F86"/>
    <w:rPr>
      <w:sz w:val="22"/>
      <w:szCs w:val="22"/>
    </w:rPr>
  </w:style>
  <w:style w:type="paragraph" w:customStyle="1" w:styleId="3">
    <w:name w:val="заголовок 3"/>
    <w:basedOn w:val="a"/>
    <w:next w:val="a"/>
    <w:uiPriority w:val="99"/>
    <w:rsid w:val="00F27F86"/>
    <w:pPr>
      <w:keepNext/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F27F86"/>
    <w:pPr>
      <w:keepNext/>
      <w:autoSpaceDE w:val="0"/>
      <w:autoSpaceDN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7F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0">
    <w:name w:val="Body Text 3"/>
    <w:basedOn w:val="a"/>
    <w:link w:val="31"/>
    <w:uiPriority w:val="99"/>
    <w:semiHidden/>
    <w:unhideWhenUsed/>
    <w:rsid w:val="00F27F86"/>
    <w:pPr>
      <w:spacing w:after="120"/>
    </w:pPr>
    <w:rPr>
      <w:sz w:val="16"/>
      <w:szCs w:val="16"/>
    </w:rPr>
  </w:style>
  <w:style w:type="character" w:customStyle="1" w:styleId="31">
    <w:name w:val="Основний текст 3 Знак"/>
    <w:basedOn w:val="a0"/>
    <w:link w:val="30"/>
    <w:uiPriority w:val="99"/>
    <w:semiHidden/>
    <w:rsid w:val="00F27F86"/>
    <w:rPr>
      <w:sz w:val="16"/>
      <w:szCs w:val="16"/>
    </w:rPr>
  </w:style>
  <w:style w:type="character" w:styleId="ab">
    <w:name w:val="footnote reference"/>
    <w:basedOn w:val="a0"/>
    <w:semiHidden/>
    <w:rsid w:val="00F27F86"/>
    <w:rPr>
      <w:vertAlign w:val="superscript"/>
    </w:rPr>
  </w:style>
  <w:style w:type="paragraph" w:styleId="ac">
    <w:name w:val="footnote text"/>
    <w:basedOn w:val="a"/>
    <w:link w:val="ad"/>
    <w:semiHidden/>
    <w:rsid w:val="00F27F8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виноски Знак"/>
    <w:basedOn w:val="a0"/>
    <w:link w:val="ac"/>
    <w:semiHidden/>
    <w:rsid w:val="00F27F86"/>
    <w:rPr>
      <w:rFonts w:ascii="Times New Roman" w:hAnsi="Times New Roman"/>
    </w:rPr>
  </w:style>
  <w:style w:type="paragraph" w:styleId="ae">
    <w:name w:val="header"/>
    <w:basedOn w:val="a"/>
    <w:link w:val="af"/>
    <w:uiPriority w:val="99"/>
    <w:semiHidden/>
    <w:unhideWhenUsed/>
    <w:rsid w:val="007B3C1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rsid w:val="007B3C14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B3C1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7B3C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37501</CharactersWithSpaces>
  <SharedDoc>false</SharedDoc>
  <HLinks>
    <vt:vector size="6" baseType="variant"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IGyo4Tw0NTTr*S296vsfWjuUMuGCL2JKIm4IGluJLBYJjl68tm8RlAypPNKjJT93Vo70w443r2Nr1Z-OVBqN-9Y0CyHqZZY3Lk1102XBRLlz2i3Ewl34e-tHcR05acjl5iwC4nqFAzI9ggrp5auSQPBryW-oEJ14C*y2cEewaCJqqr2v2eDJCvSDGK7y85B-RxLfWZUOy32hUuSD9nkVfb36dNTYP-BZZQ4n1Ru9m0lA12JO*PIxnP8Ku29-2TrR1BG*u9X6Z9yye*I8yo5jCIHk2Fty6Rqm2F4UfwuyS5cQ4YqeC7oLmehswOzAjAZZfLu0PklKP6h4TcaXy9kha9YCi5IyKBW0if3FzIXc7uWNmaVLVR4eNGazNZ*mJ4MHD5PfedJi6X7QOqQo7AXfzXa365LCde41pTbsfREdPYK4-P*CsMHzdn86B4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Irina</cp:lastModifiedBy>
  <cp:revision>2</cp:revision>
  <dcterms:created xsi:type="dcterms:W3CDTF">2014-08-15T18:30:00Z</dcterms:created>
  <dcterms:modified xsi:type="dcterms:W3CDTF">2014-08-15T18:30:00Z</dcterms:modified>
</cp:coreProperties>
</file>