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C4" w:rsidRDefault="00AC552B">
      <w:pPr>
        <w:pStyle w:val="1"/>
        <w:spacing w:line="240" w:lineRule="auto"/>
      </w:pPr>
      <w:r>
        <w:t>Каждому инженеру совершенно необходимо знать классификацию и маркировку материалов, предназначенных для изготовления деталей машин и конструкций. К числу таких материалов относятся металлы и их сплавы, металлические и металлокерамические порошки пластмассы, резина, стекло, керамика, древесные и др. неметаллические вещества. Наиболее широкое распространение в качестве конструкционных материалов в настоящее время получили металлы и их сплавы, поэтому в настоящей работе будут рассмотрены только стали, чугуны и цветные металлы, и их сплавы (медь, алюминий, титан, магний и сплавы на их основе).</w:t>
      </w:r>
    </w:p>
    <w:p w:rsidR="00BD27C4" w:rsidRDefault="00AC552B">
      <w:pPr>
        <w:pStyle w:val="FR1"/>
        <w:spacing w:before="0"/>
        <w:ind w:left="0"/>
      </w:pPr>
      <w:r>
        <w:t>I Классификация и маркировка сталей</w:t>
      </w:r>
    </w:p>
    <w:p w:rsidR="00BD27C4" w:rsidRDefault="00AC552B">
      <w:pPr>
        <w:pStyle w:val="1"/>
        <w:spacing w:line="240" w:lineRule="auto"/>
        <w:ind w:firstLine="680"/>
      </w:pPr>
      <w:r>
        <w:t>Сталями принято называть сплавы железа с углеродом, содержание до 2,14% углерода. Кроме того, в состав сплава обычно входят марганец, кремний, сера и фосфор; некоторые элементы могут быть введены для улучшения физико-химических свойств специально (легирующие элементы).</w:t>
      </w:r>
    </w:p>
    <w:p w:rsidR="00BD27C4" w:rsidRDefault="00AC552B">
      <w:pPr>
        <w:pStyle w:val="1"/>
        <w:spacing w:line="240" w:lineRule="auto"/>
        <w:ind w:firstLine="720"/>
      </w:pPr>
      <w:r>
        <w:t>Стали, классифицируют по самым различным признакам. Мы рассмотрим следующие: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  <w:lang w:val="en-US"/>
        </w:rPr>
      </w:pPr>
      <w:r>
        <w:rPr>
          <w:i/>
          <w:u w:val="single"/>
          <w:lang w:val="en-US"/>
        </w:rPr>
        <w:t xml:space="preserve">1. </w:t>
      </w:r>
      <w:r>
        <w:rPr>
          <w:i/>
          <w:u w:val="single"/>
        </w:rPr>
        <w:t xml:space="preserve">Химический состав. </w:t>
      </w:r>
    </w:p>
    <w:p w:rsidR="00BD27C4" w:rsidRDefault="00AC552B">
      <w:pPr>
        <w:pStyle w:val="1"/>
        <w:spacing w:line="240" w:lineRule="auto"/>
        <w:ind w:firstLine="720"/>
      </w:pPr>
      <w:r>
        <w:t>В зависимости от химического состава различают стали углеродистые (ГОСТ 380-71, ГОСТ 1050-75) и легированные (ГОСТ 4543-71, ГОСТ 5632-72, ГОСТ 14959-79). В свою очередь углеродистые стали могут быть: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A) малоуглеродистыми, т. е. содержащими углерода менее 0,25%;</w:t>
      </w:r>
    </w:p>
    <w:p w:rsidR="00BD27C4" w:rsidRDefault="00AC552B">
      <w:pPr>
        <w:pStyle w:val="1"/>
        <w:spacing w:line="240" w:lineRule="auto"/>
        <w:ind w:firstLine="720"/>
      </w:pPr>
      <w:r>
        <w:t xml:space="preserve">Б) </w:t>
      </w:r>
      <w:r>
        <w:rPr>
          <w:u w:val="single"/>
        </w:rPr>
        <w:t>среднеуглеродистыми,</w:t>
      </w:r>
      <w:r>
        <w:t xml:space="preserve"> содержание углерода составляет 0,25-0,60%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rPr>
          <w:u w:val="single"/>
        </w:rPr>
        <w:t>B) высокоуглеродистыми,</w:t>
      </w:r>
      <w:r>
        <w:t xml:space="preserve"> в которых концентрация углерода превышает 0,60% Легированные стали подразделяют на:</w:t>
      </w:r>
    </w:p>
    <w:p w:rsidR="00BD27C4" w:rsidRDefault="00AC552B">
      <w:pPr>
        <w:pStyle w:val="1"/>
        <w:spacing w:line="240" w:lineRule="auto"/>
        <w:jc w:val="left"/>
      </w:pPr>
      <w:r>
        <w:t>а) низколегированные содержание легирующих элементов до 2,5%</w:t>
      </w:r>
    </w:p>
    <w:p w:rsidR="00BD27C4" w:rsidRDefault="00AC552B">
      <w:pPr>
        <w:pStyle w:val="1"/>
        <w:spacing w:line="240" w:lineRule="auto"/>
      </w:pPr>
      <w:r>
        <w:t>б) среднелегированные, в их состав входят от 2,5 до 10% легирующих элементов;</w:t>
      </w:r>
    </w:p>
    <w:p w:rsidR="00BD27C4" w:rsidRDefault="00AC552B">
      <w:pPr>
        <w:pStyle w:val="1"/>
        <w:spacing w:line="240" w:lineRule="auto"/>
        <w:jc w:val="left"/>
      </w:pPr>
      <w:r>
        <w:t>в) высоколегированные</w:t>
      </w:r>
      <w:r>
        <w:rPr>
          <w:u w:val="single"/>
        </w:rPr>
        <w:t>,</w:t>
      </w:r>
      <w:r>
        <w:t xml:space="preserve"> которые содержат свыше 10% легирующих элементов.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2. Назначение.</w:t>
      </w:r>
    </w:p>
    <w:p w:rsidR="00BD27C4" w:rsidRDefault="00AC552B">
      <w:pPr>
        <w:pStyle w:val="1"/>
        <w:spacing w:line="240" w:lineRule="auto"/>
        <w:jc w:val="left"/>
      </w:pPr>
      <w:r>
        <w:t>По назначению стали бывают:</w:t>
      </w:r>
    </w:p>
    <w:p w:rsidR="00BD27C4" w:rsidRDefault="00AC552B">
      <w:pPr>
        <w:pStyle w:val="1"/>
        <w:numPr>
          <w:ilvl w:val="0"/>
          <w:numId w:val="7"/>
        </w:numPr>
        <w:spacing w:line="240" w:lineRule="auto"/>
        <w:ind w:left="0" w:firstLine="0"/>
      </w:pPr>
      <w:r>
        <w:rPr>
          <w:u w:val="single"/>
        </w:rPr>
        <w:t>конструкционные,</w:t>
      </w:r>
      <w:r>
        <w:t xml:space="preserve"> предназначенные для изготовления строительных и машиностроительных изделий.</w:t>
      </w:r>
    </w:p>
    <w:p w:rsidR="00BD27C4" w:rsidRDefault="00AC552B">
      <w:pPr>
        <w:pStyle w:val="1"/>
        <w:numPr>
          <w:ilvl w:val="0"/>
          <w:numId w:val="7"/>
        </w:numPr>
        <w:spacing w:line="240" w:lineRule="auto"/>
        <w:ind w:left="0" w:firstLine="0"/>
      </w:pPr>
      <w:r>
        <w:rPr>
          <w:u w:val="single"/>
        </w:rPr>
        <w:t>Инструментальные,</w:t>
      </w:r>
      <w:r>
        <w:t xml:space="preserve"> из которых изготовляют режущий, мерительный, штамповый и прочие инструменты. Эти стали содержат более 0,65% углерода.</w:t>
      </w:r>
    </w:p>
    <w:p w:rsidR="00BD27C4" w:rsidRDefault="00AC552B">
      <w:pPr>
        <w:pStyle w:val="1"/>
        <w:numPr>
          <w:ilvl w:val="0"/>
          <w:numId w:val="7"/>
        </w:numPr>
        <w:spacing w:line="240" w:lineRule="auto"/>
        <w:ind w:left="0" w:firstLine="0"/>
      </w:pPr>
      <w:r>
        <w:rPr>
          <w:u w:val="single"/>
        </w:rPr>
        <w:t>С особыми физическими свойствами,</w:t>
      </w:r>
      <w:r>
        <w:t xml:space="preserve"> например, с определенными магнитными характеристиками или малым коэффициентом линейного расширения: электротехническая сталь, суперинвар.</w:t>
      </w:r>
    </w:p>
    <w:p w:rsidR="00BD27C4" w:rsidRDefault="00AC552B">
      <w:pPr>
        <w:pStyle w:val="1"/>
        <w:numPr>
          <w:ilvl w:val="0"/>
          <w:numId w:val="7"/>
        </w:numPr>
        <w:spacing w:line="240" w:lineRule="auto"/>
        <w:ind w:left="0" w:firstLine="0"/>
      </w:pPr>
      <w:r>
        <w:rPr>
          <w:u w:val="single"/>
        </w:rPr>
        <w:t>С особыми химическими свойствами,</w:t>
      </w:r>
      <w:r>
        <w:t xml:space="preserve"> например, нержавеющие, жаростойкие или жаропрочные стали.</w:t>
      </w:r>
    </w:p>
    <w:p w:rsidR="00BD27C4" w:rsidRDefault="00AC552B">
      <w:pPr>
        <w:pStyle w:val="1"/>
        <w:spacing w:line="240" w:lineRule="auto"/>
        <w:jc w:val="center"/>
        <w:rPr>
          <w:i/>
        </w:rPr>
      </w:pPr>
      <w:r>
        <w:rPr>
          <w:i/>
          <w:u w:val="single"/>
        </w:rPr>
        <w:t>3. Качество.</w:t>
      </w:r>
    </w:p>
    <w:p w:rsidR="00BD27C4" w:rsidRDefault="00AC552B">
      <w:pPr>
        <w:pStyle w:val="1"/>
        <w:spacing w:line="240" w:lineRule="auto"/>
      </w:pPr>
      <w:r>
        <w:t>В зависимости от содержания вредных примесей: серы и фосфора-стали подразделяют на:</w:t>
      </w:r>
    </w:p>
    <w:p w:rsidR="00BD27C4" w:rsidRDefault="00AC552B">
      <w:pPr>
        <w:pStyle w:val="1"/>
        <w:numPr>
          <w:ilvl w:val="0"/>
          <w:numId w:val="11"/>
        </w:numPr>
        <w:spacing w:line="240" w:lineRule="auto"/>
        <w:ind w:left="0" w:firstLine="0"/>
        <w:jc w:val="left"/>
      </w:pPr>
      <w:r>
        <w:rPr>
          <w:u w:val="single"/>
        </w:rPr>
        <w:t>Стали обыкновенного качества</w:t>
      </w:r>
      <w:r>
        <w:t>, содержание до 0.06% серы и до 0,07% фосфора.</w:t>
      </w:r>
    </w:p>
    <w:p w:rsidR="00BD27C4" w:rsidRDefault="00AC552B">
      <w:pPr>
        <w:pStyle w:val="1"/>
        <w:numPr>
          <w:ilvl w:val="0"/>
          <w:numId w:val="11"/>
        </w:numPr>
        <w:spacing w:line="240" w:lineRule="auto"/>
        <w:ind w:left="0" w:firstLine="0"/>
        <w:jc w:val="left"/>
      </w:pPr>
      <w:r>
        <w:rPr>
          <w:u w:val="single"/>
        </w:rPr>
        <w:t>Качественные</w:t>
      </w:r>
      <w:r>
        <w:t xml:space="preserve"> - до 0,035% серы и фосфора каждого отдельно.</w:t>
      </w:r>
    </w:p>
    <w:p w:rsidR="00BD27C4" w:rsidRDefault="00AC552B">
      <w:pPr>
        <w:pStyle w:val="1"/>
        <w:numPr>
          <w:ilvl w:val="0"/>
          <w:numId w:val="11"/>
        </w:numPr>
        <w:spacing w:line="240" w:lineRule="auto"/>
        <w:ind w:left="0" w:firstLine="0"/>
        <w:jc w:val="left"/>
      </w:pPr>
      <w:r>
        <w:rPr>
          <w:u w:val="single"/>
        </w:rPr>
        <w:t>Высококачественные</w:t>
      </w:r>
      <w:r>
        <w:t xml:space="preserve"> - до 0.025% серы и фосфора.</w:t>
      </w:r>
    </w:p>
    <w:p w:rsidR="00BD27C4" w:rsidRDefault="00AC552B">
      <w:pPr>
        <w:pStyle w:val="1"/>
        <w:numPr>
          <w:ilvl w:val="0"/>
          <w:numId w:val="11"/>
        </w:numPr>
        <w:spacing w:line="240" w:lineRule="auto"/>
        <w:ind w:left="0" w:firstLine="0"/>
        <w:jc w:val="left"/>
      </w:pPr>
      <w:r>
        <w:rPr>
          <w:u w:val="single"/>
        </w:rPr>
        <w:t>Особовысококачественные,</w:t>
      </w:r>
      <w:r>
        <w:t xml:space="preserve"> до 0,025% фосфора и до 0,015% серы.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4. Степень раскисления.</w:t>
      </w:r>
    </w:p>
    <w:p w:rsidR="00BD27C4" w:rsidRDefault="00AC552B">
      <w:pPr>
        <w:pStyle w:val="1"/>
        <w:numPr>
          <w:ilvl w:val="0"/>
          <w:numId w:val="12"/>
        </w:numPr>
        <w:spacing w:line="240" w:lineRule="auto"/>
        <w:ind w:left="0"/>
        <w:jc w:val="left"/>
      </w:pPr>
      <w:r>
        <w:t>По степени удаления кислорода из стали, т. е. По степени её раскисления, существуют:</w:t>
      </w:r>
    </w:p>
    <w:p w:rsidR="00BD27C4" w:rsidRDefault="00AC552B">
      <w:pPr>
        <w:pStyle w:val="1"/>
        <w:numPr>
          <w:ilvl w:val="0"/>
          <w:numId w:val="13"/>
        </w:numPr>
        <w:spacing w:line="240" w:lineRule="auto"/>
        <w:ind w:left="0" w:firstLine="0"/>
      </w:pPr>
      <w:r>
        <w:rPr>
          <w:u w:val="single"/>
        </w:rPr>
        <w:t>спокойные стали</w:t>
      </w:r>
      <w:r>
        <w:t xml:space="preserve">, т. е., полностью раскисленные; такие стали обозначаются буквами </w:t>
      </w:r>
      <w:r>
        <w:rPr>
          <w:lang w:val="en-US"/>
        </w:rPr>
        <w:t>“</w:t>
      </w:r>
      <w:r>
        <w:t>сп</w:t>
      </w:r>
      <w:r>
        <w:rPr>
          <w:lang w:val="en-US"/>
        </w:rPr>
        <w:t>”</w:t>
      </w:r>
      <w:r>
        <w:t xml:space="preserve"> в конце марки (иногда буквы опускаются);</w:t>
      </w:r>
    </w:p>
    <w:p w:rsidR="00BD27C4" w:rsidRDefault="00AC552B">
      <w:pPr>
        <w:pStyle w:val="1"/>
        <w:numPr>
          <w:ilvl w:val="0"/>
          <w:numId w:val="13"/>
        </w:numPr>
        <w:spacing w:line="240" w:lineRule="auto"/>
        <w:ind w:left="0" w:firstLine="0"/>
      </w:pPr>
      <w:r>
        <w:rPr>
          <w:u w:val="single"/>
        </w:rPr>
        <w:t>кипящие стали</w:t>
      </w:r>
      <w:r>
        <w:t xml:space="preserve"> - слабо раскисленные; маркируются буквами "кп";</w:t>
      </w:r>
    </w:p>
    <w:p w:rsidR="00BD27C4" w:rsidRDefault="00AC552B">
      <w:pPr>
        <w:pStyle w:val="1"/>
        <w:numPr>
          <w:ilvl w:val="0"/>
          <w:numId w:val="13"/>
        </w:numPr>
        <w:spacing w:line="240" w:lineRule="auto"/>
        <w:ind w:left="0" w:firstLine="0"/>
      </w:pPr>
      <w:r>
        <w:t>полу спокойные стали, занимающие промежуточное положение между двумя предыдущими; обозначаются буквами "пс".</w:t>
      </w:r>
    </w:p>
    <w:p w:rsidR="00BD27C4" w:rsidRDefault="00AC552B">
      <w:pPr>
        <w:pStyle w:val="1"/>
        <w:spacing w:line="240" w:lineRule="auto"/>
        <w:ind w:firstLine="720"/>
      </w:pPr>
      <w:r>
        <w:t>Сталь обыкновенного качества подразделяется еще и по поставкам на 3 группы:</w:t>
      </w:r>
    </w:p>
    <w:p w:rsidR="00BD27C4" w:rsidRDefault="00AC552B">
      <w:pPr>
        <w:pStyle w:val="1"/>
        <w:numPr>
          <w:ilvl w:val="0"/>
          <w:numId w:val="14"/>
        </w:numPr>
        <w:spacing w:line="240" w:lineRule="auto"/>
        <w:ind w:left="0" w:firstLine="0"/>
      </w:pPr>
      <w:r>
        <w:t xml:space="preserve">сталь </w:t>
      </w:r>
      <w:r>
        <w:rPr>
          <w:u w:val="single"/>
        </w:rPr>
        <w:t>группы А</w:t>
      </w:r>
      <w:r>
        <w:t xml:space="preserve"> поставляется потребителям по механическим свойствам (такая сталь может иметь повышенное содержание серы или фосфора);</w:t>
      </w:r>
    </w:p>
    <w:p w:rsidR="00BD27C4" w:rsidRDefault="00AC552B">
      <w:pPr>
        <w:pStyle w:val="1"/>
        <w:numPr>
          <w:ilvl w:val="0"/>
          <w:numId w:val="14"/>
        </w:numPr>
        <w:spacing w:line="240" w:lineRule="auto"/>
        <w:ind w:left="0" w:firstLine="0"/>
      </w:pPr>
      <w:r>
        <w:t xml:space="preserve">сталь </w:t>
      </w:r>
      <w:r>
        <w:rPr>
          <w:u w:val="single"/>
        </w:rPr>
        <w:t>группы Б -</w:t>
      </w:r>
      <w:r>
        <w:t xml:space="preserve"> по химическому составу;</w:t>
      </w:r>
    </w:p>
    <w:p w:rsidR="00BD27C4" w:rsidRDefault="00AC552B">
      <w:pPr>
        <w:pStyle w:val="1"/>
        <w:numPr>
          <w:ilvl w:val="0"/>
          <w:numId w:val="14"/>
        </w:numPr>
        <w:spacing w:line="240" w:lineRule="auto"/>
        <w:ind w:left="0" w:firstLine="0"/>
      </w:pPr>
      <w:r>
        <w:t xml:space="preserve">сталь </w:t>
      </w:r>
      <w:r>
        <w:rPr>
          <w:u w:val="single"/>
        </w:rPr>
        <w:t>группы В</w:t>
      </w:r>
      <w:r>
        <w:t xml:space="preserve"> - с гарантированными механическими свойствами и химическим составом.</w:t>
      </w:r>
    </w:p>
    <w:p w:rsidR="00BD27C4" w:rsidRDefault="00AC552B">
      <w:pPr>
        <w:pStyle w:val="1"/>
        <w:spacing w:line="240" w:lineRule="auto"/>
        <w:ind w:firstLine="720"/>
      </w:pPr>
      <w:r>
        <w:t xml:space="preserve">В зависимости от нормируемых показателей (предел прочности </w:t>
      </w:r>
      <w:r>
        <w:rPr>
          <w:rFonts w:ascii="Lucida Console" w:hAnsi="Lucida Console"/>
        </w:rPr>
        <w:t>σ</w:t>
      </w:r>
      <w:r>
        <w:t xml:space="preserve">, относительное удлинение </w:t>
      </w:r>
      <w:r>
        <w:rPr>
          <w:rFonts w:ascii="Lucida Console" w:hAnsi="Lucida Console"/>
        </w:rPr>
        <w:t>δ</w:t>
      </w:r>
      <w:r>
        <w:t xml:space="preserve">%, предел текучести </w:t>
      </w:r>
      <w:r>
        <w:rPr>
          <w:rFonts w:ascii="Lucida Console" w:hAnsi="Lucida Console"/>
        </w:rPr>
        <w:t>δ</w:t>
      </w:r>
      <w:r>
        <w:rPr>
          <w:rFonts w:ascii="Lucida Console" w:hAnsi="Lucida Console"/>
          <w:vertAlign w:val="subscript"/>
        </w:rPr>
        <w:t>т</w:t>
      </w:r>
      <w:r>
        <w:t xml:space="preserve">, изгиб в холодном состоянии) сталь каждой группы делится на </w:t>
      </w:r>
      <w:r>
        <w:rPr>
          <w:u w:val="single"/>
        </w:rPr>
        <w:t>категории</w:t>
      </w:r>
      <w:r>
        <w:t>, которые обозначаются арабскими цифрами.</w:t>
      </w:r>
    </w:p>
    <w:p w:rsidR="00BD27C4" w:rsidRDefault="00AC552B">
      <w:pPr>
        <w:pStyle w:val="1"/>
        <w:spacing w:line="240" w:lineRule="auto"/>
        <w:ind w:firstLine="680"/>
        <w:rPr>
          <w:lang w:val="en-US"/>
        </w:rPr>
      </w:pPr>
      <w:r>
        <w:rPr>
          <w:u w:val="single"/>
        </w:rPr>
        <w:t>Стали обыкновенного качества</w:t>
      </w:r>
      <w:r>
        <w:t xml:space="preserve"> обозначают буквами "Ст" и условным номером марки (от 0 до 6) в зависимости от химического состава и механических свойств. Чем выше содержание углерода и прочностные свойства стали, тем больше её номер. Буква "Г" после номера марки указывает на повышенное содержание марганца в стали. Перед маркой указывают группу стали, причем группа "А" в обозначении марки стали не ставится. Для указания категории стали к обозначению марки добавляют номер в конце соответствующий категории, первую категорию обычно не указывают. </w:t>
      </w:r>
    </w:p>
    <w:p w:rsidR="00BD27C4" w:rsidRDefault="00AC552B">
      <w:pPr>
        <w:pStyle w:val="1"/>
        <w:spacing w:line="240" w:lineRule="auto"/>
      </w:pPr>
      <w:r>
        <w:t>Например:</w:t>
      </w:r>
    </w:p>
    <w:p w:rsidR="00BD27C4" w:rsidRDefault="00AC552B">
      <w:pPr>
        <w:pStyle w:val="1"/>
        <w:spacing w:line="240" w:lineRule="auto"/>
        <w:ind w:firstLine="720"/>
      </w:pPr>
      <w:r>
        <w:t>Ст1кп2 - углеродистая сталь обыкновенного качества, кипящая, № марки 1, второй категории, поставляется потребителям по механическим свойствам (группа А);</w:t>
      </w:r>
    </w:p>
    <w:p w:rsidR="00BD27C4" w:rsidRDefault="00AC552B">
      <w:pPr>
        <w:pStyle w:val="1"/>
        <w:spacing w:line="240" w:lineRule="auto"/>
        <w:ind w:firstLine="720"/>
      </w:pPr>
      <w:r>
        <w:t>ВСт5Г - углеродистая сталь обыкновенного качества с повышенным содержанием марганца, спокойная, № марки 5, первой категории с гарантированными механическими свойствами и химическим составом (группа В);</w:t>
      </w:r>
    </w:p>
    <w:p w:rsidR="00BD27C4" w:rsidRDefault="00AC552B">
      <w:pPr>
        <w:pStyle w:val="1"/>
        <w:spacing w:line="240" w:lineRule="auto"/>
        <w:ind w:firstLine="720"/>
      </w:pPr>
      <w:r>
        <w:t>Вст0 - углеродистая сталь обыкновенного качества, номер марки 0, группы Б, первой категории (стали марок Ст0 и Бст0 по степени раскисления не разделяют).</w:t>
      </w:r>
    </w:p>
    <w:p w:rsidR="00BD27C4" w:rsidRDefault="00AC552B">
      <w:pPr>
        <w:pStyle w:val="1"/>
        <w:spacing w:line="240" w:lineRule="auto"/>
        <w:jc w:val="left"/>
      </w:pPr>
      <w:r>
        <w:rPr>
          <w:i/>
          <w:u w:val="single"/>
        </w:rPr>
        <w:t>Качественные стали</w:t>
      </w:r>
      <w:r>
        <w:t xml:space="preserve"> маркируют следующим образом:</w:t>
      </w:r>
    </w:p>
    <w:p w:rsidR="00BD27C4" w:rsidRDefault="00AC552B">
      <w:pPr>
        <w:pStyle w:val="1"/>
        <w:numPr>
          <w:ilvl w:val="0"/>
          <w:numId w:val="22"/>
        </w:numPr>
        <w:spacing w:line="240" w:lineRule="auto"/>
      </w:pPr>
      <w:r>
        <w:t>в начале марки указывают содержание углерода цифрой, соответствующей его средней концентрации;</w:t>
      </w:r>
    </w:p>
    <w:p w:rsidR="00BD27C4" w:rsidRDefault="00AC552B">
      <w:pPr>
        <w:pStyle w:val="1"/>
        <w:spacing w:line="240" w:lineRule="auto"/>
      </w:pPr>
      <w:r>
        <w:t>а) в сотых долях процента для сталей, содержащих до 0,65% углерода;</w:t>
      </w:r>
    </w:p>
    <w:p w:rsidR="00BD27C4" w:rsidRDefault="00AC552B">
      <w:pPr>
        <w:pStyle w:val="1"/>
        <w:spacing w:line="240" w:lineRule="auto"/>
        <w:ind w:firstLine="720"/>
      </w:pPr>
      <w:r>
        <w:t>05кп – сталь углеродистая качественная, кипящая, содержит 0,05% С;</w:t>
      </w:r>
    </w:p>
    <w:p w:rsidR="00BD27C4" w:rsidRDefault="00AC552B">
      <w:pPr>
        <w:pStyle w:val="1"/>
        <w:spacing w:line="240" w:lineRule="auto"/>
        <w:ind w:firstLine="720"/>
      </w:pPr>
      <w:r>
        <w:t>60 – сталь углеродистая качественная, спокойная, содержит 0,60% С;</w:t>
      </w:r>
    </w:p>
    <w:p w:rsidR="00BD27C4" w:rsidRDefault="00AC552B">
      <w:pPr>
        <w:pStyle w:val="1"/>
        <w:spacing w:line="240" w:lineRule="auto"/>
      </w:pPr>
      <w:r>
        <w:t>б) в десятых долях процента для индустриальных сталей, которые дополнительно снабжаются буквой "У":</w:t>
      </w:r>
    </w:p>
    <w:p w:rsidR="00BD27C4" w:rsidRDefault="00AC552B">
      <w:pPr>
        <w:pStyle w:val="1"/>
        <w:spacing w:line="240" w:lineRule="auto"/>
        <w:ind w:firstLine="720"/>
      </w:pPr>
      <w:r>
        <w:t>У7 – углеродистая инструментальная, качественная сталь, содержащая 0,7% С, спокойная (все инструментальные стали хорошо раскислены);</w:t>
      </w:r>
    </w:p>
    <w:p w:rsidR="00BD27C4" w:rsidRDefault="00AC552B">
      <w:pPr>
        <w:pStyle w:val="1"/>
        <w:spacing w:line="240" w:lineRule="auto"/>
        <w:ind w:firstLine="720"/>
      </w:pPr>
      <w:r>
        <w:t>У12 - углеродистая инструментальная, качественная сталь, спокойная содержит 1,2% С;</w:t>
      </w:r>
    </w:p>
    <w:p w:rsidR="00BD27C4" w:rsidRDefault="00AC552B">
      <w:pPr>
        <w:pStyle w:val="1"/>
        <w:spacing w:line="240" w:lineRule="auto"/>
      </w:pPr>
      <w:r>
        <w:t>2) легирующие элементы, входящие в состав стали, обозначают русскими буквами:</w:t>
      </w:r>
    </w:p>
    <w:p w:rsidR="00BD27C4" w:rsidRDefault="00BD27C4">
      <w:pPr>
        <w:pStyle w:val="1"/>
        <w:spacing w:line="240" w:lineRule="auto"/>
        <w:jc w:val="left"/>
        <w:rPr>
          <w:lang w:val="en-US"/>
        </w:rPr>
      </w:pPr>
    </w:p>
    <w:p w:rsidR="00BD27C4" w:rsidRDefault="00AC552B">
      <w:pPr>
        <w:pStyle w:val="1"/>
        <w:spacing w:line="240" w:lineRule="auto"/>
        <w:jc w:val="left"/>
        <w:rPr>
          <w:lang w:val="en-US"/>
        </w:rPr>
      </w:pPr>
      <w:r>
        <w:t>А – азот</w:t>
      </w:r>
      <w:r>
        <w:tab/>
        <w:t>К – кобальт</w:t>
      </w:r>
      <w:r>
        <w:tab/>
        <w:t>Т – титан</w:t>
      </w:r>
      <w:r>
        <w:tab/>
        <w:t>Б – ниобий</w:t>
      </w:r>
      <w:r>
        <w:tab/>
        <w:t>М – молибден Ф- ванадий</w:t>
      </w:r>
      <w:r>
        <w:tab/>
      </w:r>
    </w:p>
    <w:p w:rsidR="00BD27C4" w:rsidRDefault="00AC552B">
      <w:pPr>
        <w:pStyle w:val="1"/>
        <w:spacing w:line="240" w:lineRule="auto"/>
        <w:jc w:val="left"/>
      </w:pPr>
      <w:r>
        <w:t>В – вольфрам</w:t>
      </w:r>
      <w:r>
        <w:tab/>
        <w:t>Н – никель</w:t>
      </w:r>
      <w:r>
        <w:tab/>
        <w:t>Х – хром</w:t>
      </w:r>
      <w:r>
        <w:tab/>
        <w:t xml:space="preserve">Г – марганец </w:t>
      </w:r>
    </w:p>
    <w:p w:rsidR="00BD27C4" w:rsidRDefault="00AC552B">
      <w:pPr>
        <w:pStyle w:val="1"/>
        <w:spacing w:line="240" w:lineRule="auto"/>
        <w:jc w:val="left"/>
      </w:pPr>
      <w:r>
        <w:t>П – фосфор</w:t>
      </w:r>
      <w:r>
        <w:tab/>
        <w:t>Ц – цирконий</w:t>
      </w:r>
      <w:r>
        <w:tab/>
        <w:t>Д – медь</w:t>
      </w:r>
      <w:r>
        <w:tab/>
        <w:t>Р – бор</w:t>
      </w:r>
      <w:r>
        <w:tab/>
      </w:r>
      <w:r>
        <w:tab/>
        <w:t>Ю – алюминий</w:t>
      </w:r>
    </w:p>
    <w:p w:rsidR="00BD27C4" w:rsidRDefault="00AC552B">
      <w:pPr>
        <w:pStyle w:val="1"/>
        <w:spacing w:line="240" w:lineRule="auto"/>
        <w:jc w:val="left"/>
      </w:pPr>
      <w:r>
        <w:t>Е – селен</w:t>
      </w:r>
      <w:r>
        <w:tab/>
        <w:t>С – кремний</w:t>
      </w:r>
      <w:r>
        <w:tab/>
        <w:t>Ч – редкоземельные металлы</w:t>
      </w:r>
    </w:p>
    <w:p w:rsidR="00BD27C4" w:rsidRDefault="00BD27C4">
      <w:pPr>
        <w:pStyle w:val="1"/>
        <w:spacing w:line="240" w:lineRule="auto"/>
        <w:ind w:firstLine="640"/>
        <w:rPr>
          <w:lang w:val="en-US"/>
        </w:rPr>
      </w:pPr>
    </w:p>
    <w:p w:rsidR="00BD27C4" w:rsidRDefault="00AC552B">
      <w:pPr>
        <w:pStyle w:val="1"/>
        <w:spacing w:line="240" w:lineRule="auto"/>
        <w:ind w:firstLine="640"/>
      </w:pPr>
      <w:r>
        <w:t>Если после буквы, обозначающей легирующий элемент, стоит цифра, то она указывает содержание этого элемента в процентах. Если цифры нет, то сталь содержит 0,8-1,5% легирующего элемента, за исключением молибдена и ванадия (содержание которых в солях обычно до 0,2-0,3%), а также бора (в стали с буквой Р его должно быть не менее 0,0010%).</w:t>
      </w:r>
    </w:p>
    <w:p w:rsidR="00BD27C4" w:rsidRDefault="00AC552B">
      <w:pPr>
        <w:pStyle w:val="1"/>
        <w:spacing w:line="240" w:lineRule="auto"/>
        <w:jc w:val="left"/>
      </w:pPr>
      <w:r>
        <w:t>Примеры:</w:t>
      </w:r>
    </w:p>
    <w:p w:rsidR="00BD27C4" w:rsidRDefault="00AC552B">
      <w:pPr>
        <w:pStyle w:val="1"/>
        <w:spacing w:line="240" w:lineRule="auto"/>
        <w:ind w:firstLine="720"/>
      </w:pPr>
      <w:r>
        <w:t xml:space="preserve">14Г2 – низко  легированная  качественная  сталь,  спокойная,  содержит приблизительно 14% углерода и до 2,0% марганца. </w:t>
      </w:r>
    </w:p>
    <w:p w:rsidR="00BD27C4" w:rsidRDefault="00AC552B">
      <w:pPr>
        <w:pStyle w:val="1"/>
        <w:spacing w:line="240" w:lineRule="auto"/>
        <w:ind w:firstLine="720"/>
      </w:pPr>
      <w:r>
        <w:t xml:space="preserve">03Х16Н15М3Б - высоко легированная качественная сталь, спокойная содержит 0,03% </w:t>
      </w:r>
      <w:r>
        <w:rPr>
          <w:lang w:val="en-US"/>
        </w:rPr>
        <w:t>C</w:t>
      </w:r>
      <w:r>
        <w:t>, 16,0%</w:t>
      </w:r>
      <w:r>
        <w:rPr>
          <w:lang w:val="en-US"/>
        </w:rPr>
        <w:t xml:space="preserve"> Cr, 15,0% Ni,</w:t>
      </w:r>
      <w:r>
        <w:t xml:space="preserve"> до З,0% Мо, до 1,0%</w:t>
      </w:r>
      <w:r>
        <w:rPr>
          <w:lang w:val="en-US"/>
        </w:rPr>
        <w:t xml:space="preserve"> Nb.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Высококачественные и особовысококачественные стали.</w:t>
      </w:r>
    </w:p>
    <w:p w:rsidR="00BD27C4" w:rsidRDefault="00AC552B">
      <w:pPr>
        <w:pStyle w:val="1"/>
        <w:spacing w:line="240" w:lineRule="auto"/>
        <w:ind w:firstLine="720"/>
        <w:rPr>
          <w:lang w:val="en-US"/>
        </w:rPr>
      </w:pPr>
      <w:r>
        <w:t xml:space="preserve">Маркируют, так же как и качественные, но в конце марки высококачественной стали ставят букву А, (эта буква в середине марочного обозначения указывает на наличие  азота,  специально  введённого  в  сталь),  а  после  марки особовысококачественной - через тире букву "Ш". </w:t>
      </w:r>
    </w:p>
    <w:p w:rsidR="00BD27C4" w:rsidRDefault="00AC552B">
      <w:pPr>
        <w:pStyle w:val="1"/>
        <w:spacing w:line="240" w:lineRule="auto"/>
      </w:pPr>
      <w:r>
        <w:t>Например:</w:t>
      </w:r>
    </w:p>
    <w:p w:rsidR="00BD27C4" w:rsidRDefault="00AC552B">
      <w:pPr>
        <w:pStyle w:val="1"/>
        <w:spacing w:line="240" w:lineRule="auto"/>
        <w:ind w:firstLine="720"/>
      </w:pPr>
      <w:r>
        <w:t>У8А - углеродистая инструментальная высоко качественная сталь, содержащая 0,8% углерода;</w:t>
      </w:r>
    </w:p>
    <w:p w:rsidR="00BD27C4" w:rsidRDefault="00AC552B">
      <w:pPr>
        <w:pStyle w:val="1"/>
        <w:spacing w:line="240" w:lineRule="auto"/>
        <w:ind w:firstLine="720"/>
      </w:pPr>
      <w:r>
        <w:t>30ХГС-</w:t>
      </w:r>
      <w:r>
        <w:rPr>
          <w:lang w:val="en-US"/>
        </w:rPr>
        <w:t>III</w:t>
      </w:r>
      <w:r>
        <w:t xml:space="preserve"> – особовысококачественная среднелегированная сталь, содержащая 0,30% углерода и от 0,8 до 1,5% хрома, марганца и кремния каждого.</w:t>
      </w:r>
    </w:p>
    <w:p w:rsidR="00BD27C4" w:rsidRDefault="00AC552B">
      <w:pPr>
        <w:pStyle w:val="1"/>
        <w:spacing w:line="240" w:lineRule="auto"/>
        <w:jc w:val="left"/>
      </w:pPr>
      <w:r>
        <w:t xml:space="preserve">Отдельные группы сталей обозначают несколько иначе. </w:t>
      </w:r>
    </w:p>
    <w:p w:rsidR="00BD27C4" w:rsidRDefault="00AC552B">
      <w:pPr>
        <w:pStyle w:val="1"/>
        <w:spacing w:line="240" w:lineRule="auto"/>
        <w:ind w:firstLine="720"/>
      </w:pPr>
      <w:r>
        <w:rPr>
          <w:u w:val="single"/>
        </w:rPr>
        <w:t>Шарикоподшипниковые стали</w:t>
      </w:r>
      <w:r>
        <w:t xml:space="preserve"> маркируют буквами "ШХ", после которых указывают содержание хрома в десятых долях процента: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ШХ6 - шарикоподшипниковая сталь, содержащая 0,6% хрома;</w:t>
      </w:r>
    </w:p>
    <w:p w:rsidR="00BD27C4" w:rsidRDefault="00AC552B">
      <w:pPr>
        <w:pStyle w:val="1"/>
        <w:spacing w:line="240" w:lineRule="auto"/>
        <w:ind w:firstLine="720"/>
      </w:pPr>
      <w:r>
        <w:t>ШХ15ГС - шарикоподшипниковая сталь, содержащая 1,5% хрома и от 0,8 до 1,5% марганца и кремния.</w:t>
      </w:r>
    </w:p>
    <w:p w:rsidR="00BD27C4" w:rsidRDefault="00AC552B">
      <w:pPr>
        <w:pStyle w:val="1"/>
        <w:spacing w:line="240" w:lineRule="auto"/>
        <w:ind w:firstLine="720"/>
      </w:pPr>
      <w:r>
        <w:rPr>
          <w:u w:val="single"/>
        </w:rPr>
        <w:t>Быстрорежущие стали</w:t>
      </w:r>
      <w:r>
        <w:t xml:space="preserve"> (сложнолегированные) обозначают буквой "Р", следующая за ней цифра указывает на процентное содержание в ней вольфрама:</w:t>
      </w:r>
    </w:p>
    <w:p w:rsidR="00BD27C4" w:rsidRDefault="00AC552B">
      <w:pPr>
        <w:pStyle w:val="1"/>
        <w:spacing w:line="240" w:lineRule="auto"/>
        <w:jc w:val="left"/>
      </w:pPr>
      <w:r>
        <w:t>Р18-быстрорежущая сталь, содержащая 18,0% вольфрама;</w:t>
      </w:r>
    </w:p>
    <w:p w:rsidR="00BD27C4" w:rsidRDefault="00AC552B">
      <w:pPr>
        <w:pStyle w:val="1"/>
        <w:spacing w:line="240" w:lineRule="auto"/>
      </w:pPr>
      <w:r>
        <w:t>Р6М5К5-быстрорежущая сталь, содержащая 6,0% вольфрама 5,0% молибдена 5,0% кобольта.</w:t>
      </w:r>
    </w:p>
    <w:p w:rsidR="00BD27C4" w:rsidRDefault="00AC552B">
      <w:pPr>
        <w:pStyle w:val="1"/>
        <w:spacing w:line="240" w:lineRule="auto"/>
      </w:pPr>
      <w:r>
        <w:rPr>
          <w:u w:val="single"/>
        </w:rPr>
        <w:t>Автоматные стали</w:t>
      </w:r>
      <w:r>
        <w:t xml:space="preserve"> обозначают буквой "А" и цифрой, указывающей среднее содержание углерода в сотых долях процента:</w:t>
      </w:r>
    </w:p>
    <w:p w:rsidR="00BD27C4" w:rsidRDefault="00AC552B">
      <w:pPr>
        <w:pStyle w:val="1"/>
        <w:spacing w:line="240" w:lineRule="auto"/>
        <w:ind w:firstLine="720"/>
      </w:pPr>
      <w:r>
        <w:t>А12 - автоматная сталь, содержащая 0,12% углерода (все автоматные стали имеют повышенное содержание серы и фосфора);</w:t>
      </w:r>
    </w:p>
    <w:p w:rsidR="00BD27C4" w:rsidRDefault="00AC552B">
      <w:pPr>
        <w:pStyle w:val="1"/>
        <w:spacing w:line="240" w:lineRule="auto"/>
        <w:ind w:firstLine="720"/>
      </w:pPr>
      <w:r>
        <w:t>А40Г - автоматная сталь с 0,40% углерода и повышенным до 1,5% содержанием марганца.</w:t>
      </w:r>
    </w:p>
    <w:p w:rsidR="00BD27C4" w:rsidRDefault="00AC552B">
      <w:pPr>
        <w:pStyle w:val="1"/>
        <w:spacing w:line="24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Классификация и маркировка чугунов.</w:t>
      </w:r>
    </w:p>
    <w:p w:rsidR="00BD27C4" w:rsidRDefault="00AC552B">
      <w:pPr>
        <w:pStyle w:val="1"/>
        <w:spacing w:line="240" w:lineRule="auto"/>
        <w:ind w:firstLine="720"/>
      </w:pPr>
      <w:r>
        <w:t>Чугунами называют сплавы железа с углеродом, содержащие более 2,14% углерода. Они содержат те же примеси, что и сталь, но в большем количестве. В зависимости от состояния углерода в чугуне, различают:</w:t>
      </w:r>
    </w:p>
    <w:p w:rsidR="00BD27C4" w:rsidRDefault="00AC552B">
      <w:pPr>
        <w:pStyle w:val="1"/>
        <w:spacing w:line="240" w:lineRule="auto"/>
        <w:ind w:firstLine="680"/>
      </w:pPr>
      <w:r>
        <w:rPr>
          <w:u w:val="single"/>
        </w:rPr>
        <w:t>Белый чугун,</w:t>
      </w:r>
      <w:r>
        <w:t xml:space="preserve"> в котором весь углерод находится в связанном состоянии в виде карбида, и чугун, в котором углерод в значительной степени или полностью находится в свободном состоянии в виде графита, что определяет прочностные свойства сплава, чугуны подразделяют на:</w:t>
      </w:r>
    </w:p>
    <w:p w:rsidR="00BD27C4" w:rsidRDefault="00AC552B">
      <w:pPr>
        <w:pStyle w:val="1"/>
        <w:spacing w:line="240" w:lineRule="auto"/>
      </w:pPr>
      <w:r>
        <w:t xml:space="preserve">1) </w:t>
      </w:r>
      <w:r>
        <w:rPr>
          <w:u w:val="single"/>
        </w:rPr>
        <w:t>серые</w:t>
      </w:r>
      <w:r>
        <w:t xml:space="preserve"> - пластинчатая или червеобразная форма графита;</w:t>
      </w:r>
    </w:p>
    <w:p w:rsidR="00BD27C4" w:rsidRDefault="00AC552B">
      <w:pPr>
        <w:pStyle w:val="1"/>
        <w:spacing w:line="240" w:lineRule="auto"/>
      </w:pPr>
      <w:r>
        <w:t xml:space="preserve">2) </w:t>
      </w:r>
      <w:r>
        <w:rPr>
          <w:u w:val="single"/>
        </w:rPr>
        <w:t>высокопрочные</w:t>
      </w:r>
      <w:r>
        <w:t xml:space="preserve"> - шаровидный графит;</w:t>
      </w:r>
    </w:p>
    <w:p w:rsidR="00BD27C4" w:rsidRDefault="00AC552B">
      <w:pPr>
        <w:pStyle w:val="1"/>
        <w:spacing w:line="240" w:lineRule="auto"/>
      </w:pPr>
      <w:r>
        <w:t xml:space="preserve">3) </w:t>
      </w:r>
      <w:r>
        <w:rPr>
          <w:u w:val="single"/>
        </w:rPr>
        <w:t>ковкие</w:t>
      </w:r>
      <w:r>
        <w:t xml:space="preserve"> - хлопьевидный графит. Чугуны маркируют двумя буквами и двумя цифрами, </w:t>
      </w:r>
    </w:p>
    <w:p w:rsidR="00BD27C4" w:rsidRDefault="00AC552B">
      <w:pPr>
        <w:pStyle w:val="1"/>
        <w:spacing w:line="240" w:lineRule="auto"/>
      </w:pPr>
      <w:r>
        <w:t xml:space="preserve">соответствующими минимальному значению временного сопротивления </w:t>
      </w:r>
      <w:r>
        <w:rPr>
          <w:rFonts w:ascii="Lucida Console" w:hAnsi="Lucida Console"/>
        </w:rPr>
        <w:t>δ</w:t>
      </w:r>
      <w:r>
        <w:rPr>
          <w:rFonts w:ascii="Lucida Console" w:hAnsi="Lucida Console"/>
          <w:vertAlign w:val="subscript"/>
        </w:rPr>
        <w:t>в</w:t>
      </w:r>
      <w:r>
        <w:t xml:space="preserve"> при растяжении в МПа</w:t>
      </w:r>
      <w:r>
        <w:rPr>
          <w:vertAlign w:val="superscript"/>
        </w:rPr>
        <w:t>-10</w:t>
      </w:r>
      <w:r>
        <w:rPr>
          <w:i/>
        </w:rPr>
        <w:t>.</w:t>
      </w:r>
      <w:r>
        <w:t xml:space="preserve"> Серый чугун обозначают буквами "СЧ" (ГОСТ 1412-85), высокопрочный - "ВЧ" (ГОСТ 7293-85), ковкий - "КЧ" (ГОСТ 1215-85).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СЧ10 - серый чугун с пределом прочности при растяжении 100 МПа;</w:t>
      </w:r>
    </w:p>
    <w:p w:rsidR="00BD27C4" w:rsidRDefault="00AC552B">
      <w:pPr>
        <w:pStyle w:val="1"/>
        <w:spacing w:line="240" w:lineRule="auto"/>
        <w:ind w:firstLine="720"/>
      </w:pPr>
      <w:r>
        <w:t>ВЧ70 - высокопрочный чугун с сигма временным при растяжении 700 МПа;</w:t>
      </w:r>
    </w:p>
    <w:p w:rsidR="00BD27C4" w:rsidRDefault="00AC552B">
      <w:pPr>
        <w:pStyle w:val="1"/>
        <w:spacing w:line="240" w:lineRule="auto"/>
        <w:ind w:firstLine="720"/>
      </w:pPr>
      <w:r>
        <w:t xml:space="preserve">КЧ35 - ковкий чугун с </w:t>
      </w:r>
      <w:r>
        <w:rPr>
          <w:rFonts w:ascii="Lucida Console" w:hAnsi="Lucida Console"/>
        </w:rPr>
        <w:t>δ</w:t>
      </w:r>
      <w:r>
        <w:rPr>
          <w:rFonts w:ascii="Lucida Console" w:hAnsi="Lucida Console"/>
          <w:vertAlign w:val="subscript"/>
        </w:rPr>
        <w:t>в</w:t>
      </w:r>
      <w:r>
        <w:t xml:space="preserve"> растяжением примерно 350 МПа.</w:t>
      </w:r>
    </w:p>
    <w:p w:rsidR="00BD27C4" w:rsidRDefault="00AC552B">
      <w:pPr>
        <w:pStyle w:val="1"/>
        <w:spacing w:line="240" w:lineRule="auto"/>
        <w:ind w:firstLine="720"/>
      </w:pPr>
      <w:r>
        <w:t>Для работы в узлах трения со смазкой применяют отливки из антифрикционного чугуна АЧС-1, АЧС-6, АЧВ-2, АЧК-2 и др., что расшифровывается следующим образом: АЧ - антифрикционный чугун:</w:t>
      </w:r>
    </w:p>
    <w:p w:rsidR="00BD27C4" w:rsidRDefault="00AC552B">
      <w:pPr>
        <w:pStyle w:val="1"/>
        <w:spacing w:line="240" w:lineRule="auto"/>
      </w:pPr>
      <w:r>
        <w:t>С - серый, В - высокопрочный, К - ковкий. А цифры обозначают порядковый номер сплава согласно ГОСТу 1585-79.</w:t>
      </w:r>
    </w:p>
    <w:p w:rsidR="00BD27C4" w:rsidRDefault="00AC552B">
      <w:pPr>
        <w:pStyle w:val="1"/>
        <w:spacing w:line="24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классификация и маркировка цветных сплавов. 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1. Медь и её сплавы.</w:t>
      </w:r>
    </w:p>
    <w:p w:rsidR="00BD27C4" w:rsidRDefault="00AC552B">
      <w:pPr>
        <w:pStyle w:val="1"/>
        <w:spacing w:line="240" w:lineRule="auto"/>
        <w:ind w:firstLine="680"/>
      </w:pPr>
      <w:r>
        <w:t>Технически чистая медь обладает высокими пластичностью и коррозийной стойкостью,   малым   удельным   электросопротивлением  и   высокой теплопроводностью. По чистоте медь подразделяют на марки (ГОСТ 859-78):</w:t>
      </w:r>
    </w:p>
    <w:p w:rsidR="00BD27C4" w:rsidRDefault="00BD27C4">
      <w:pPr>
        <w:pStyle w:val="1"/>
        <w:spacing w:line="240" w:lineRule="auto"/>
        <w:ind w:firstLine="680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1140"/>
        <w:gridCol w:w="1420"/>
        <w:gridCol w:w="980"/>
        <w:gridCol w:w="1120"/>
        <w:gridCol w:w="1120"/>
        <w:gridCol w:w="1052"/>
      </w:tblGrid>
      <w:tr w:rsidR="00BD27C4">
        <w:trPr>
          <w:trHeight w:hRule="exact" w:val="284"/>
        </w:trPr>
        <w:tc>
          <w:tcPr>
            <w:tcW w:w="224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Марка</w:t>
            </w:r>
          </w:p>
        </w:tc>
        <w:tc>
          <w:tcPr>
            <w:tcW w:w="114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МВЧк</w:t>
            </w:r>
          </w:p>
        </w:tc>
        <w:tc>
          <w:tcPr>
            <w:tcW w:w="142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  <w:lang w:val="en-US"/>
              </w:rPr>
              <w:t>MOO</w:t>
            </w:r>
          </w:p>
        </w:tc>
        <w:tc>
          <w:tcPr>
            <w:tcW w:w="98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МО</w:t>
            </w:r>
          </w:p>
        </w:tc>
        <w:tc>
          <w:tcPr>
            <w:tcW w:w="112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  <w:lang w:val="en-US"/>
              </w:rPr>
              <w:t>Ml</w:t>
            </w:r>
          </w:p>
        </w:tc>
        <w:tc>
          <w:tcPr>
            <w:tcW w:w="112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М2</w:t>
            </w:r>
          </w:p>
        </w:tc>
        <w:tc>
          <w:tcPr>
            <w:tcW w:w="1052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МЗ</w:t>
            </w:r>
          </w:p>
        </w:tc>
      </w:tr>
      <w:tr w:rsidR="00BD27C4">
        <w:trPr>
          <w:trHeight w:hRule="exact" w:val="572"/>
        </w:trPr>
        <w:tc>
          <w:tcPr>
            <w:tcW w:w="224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 xml:space="preserve">Содержание </w:t>
            </w:r>
            <w:r>
              <w:rPr>
                <w:sz w:val="20"/>
                <w:lang w:val="en-US"/>
              </w:rPr>
              <w:t>Cu+Ag,</w:t>
            </w:r>
            <w:r>
              <w:rPr>
                <w:sz w:val="20"/>
              </w:rPr>
              <w:t xml:space="preserve"> не менее %</w:t>
            </w:r>
          </w:p>
        </w:tc>
        <w:tc>
          <w:tcPr>
            <w:tcW w:w="114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99,993</w:t>
            </w:r>
          </w:p>
        </w:tc>
        <w:tc>
          <w:tcPr>
            <w:tcW w:w="142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99,99</w:t>
            </w:r>
          </w:p>
        </w:tc>
        <w:tc>
          <w:tcPr>
            <w:tcW w:w="98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99,95</w:t>
            </w:r>
          </w:p>
        </w:tc>
        <w:tc>
          <w:tcPr>
            <w:tcW w:w="112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99,9</w:t>
            </w:r>
          </w:p>
        </w:tc>
        <w:tc>
          <w:tcPr>
            <w:tcW w:w="1120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99,7</w:t>
            </w:r>
          </w:p>
        </w:tc>
        <w:tc>
          <w:tcPr>
            <w:tcW w:w="1052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99,5</w:t>
            </w:r>
          </w:p>
        </w:tc>
      </w:tr>
    </w:tbl>
    <w:p w:rsidR="00BD27C4" w:rsidRDefault="00BD27C4">
      <w:pPr>
        <w:pStyle w:val="1"/>
        <w:spacing w:line="240" w:lineRule="auto"/>
        <w:jc w:val="left"/>
      </w:pPr>
    </w:p>
    <w:p w:rsidR="00BD27C4" w:rsidRDefault="00AC552B">
      <w:pPr>
        <w:pStyle w:val="1"/>
        <w:spacing w:line="240" w:lineRule="auto"/>
        <w:ind w:firstLine="720"/>
      </w:pPr>
      <w:r>
        <w:t>После обозначения марки указывают способ изготовления меди: к - катодная, б – бес кислородная, р - раскисленная. Медь огневого рафинирования не обозначается.</w:t>
      </w:r>
    </w:p>
    <w:p w:rsidR="00BD27C4" w:rsidRDefault="00AC552B">
      <w:pPr>
        <w:pStyle w:val="1"/>
        <w:spacing w:line="240" w:lineRule="auto"/>
        <w:ind w:firstLine="720"/>
      </w:pPr>
      <w:r>
        <w:t>МООк - технически чистая катодная медь, содержащая не менее 99,99% меди и серебра.</w:t>
      </w:r>
    </w:p>
    <w:p w:rsidR="00BD27C4" w:rsidRDefault="00AC552B">
      <w:pPr>
        <w:pStyle w:val="1"/>
        <w:spacing w:line="240" w:lineRule="auto"/>
        <w:ind w:firstLine="720"/>
      </w:pPr>
      <w:r>
        <w:t>МЗ - технически чистая медь огневого рафинирования, содержит не менее 99,5%меди и серебра.</w:t>
      </w:r>
    </w:p>
    <w:p w:rsidR="00BD27C4" w:rsidRDefault="00AC552B">
      <w:pPr>
        <w:pStyle w:val="1"/>
        <w:spacing w:line="240" w:lineRule="auto"/>
        <w:ind w:firstLine="720"/>
      </w:pPr>
      <w:r>
        <w:t xml:space="preserve">Медные сплавы разделяют на бронзы и латуни. </w:t>
      </w:r>
      <w:r>
        <w:rPr>
          <w:u w:val="single"/>
        </w:rPr>
        <w:t>Бронзы- это сплавы меди с оловом</w:t>
      </w:r>
      <w:r>
        <w:t xml:space="preserve"> (4 - 33%</w:t>
      </w:r>
      <w:r>
        <w:rPr>
          <w:lang w:val="en-US"/>
        </w:rPr>
        <w:t xml:space="preserve"> Sn х</w:t>
      </w:r>
      <w:r>
        <w:t>отя бывают без оловянные бронзы), свинцом (до 30%</w:t>
      </w:r>
      <w:r>
        <w:rPr>
          <w:lang w:val="en-US"/>
        </w:rPr>
        <w:t xml:space="preserve"> Pb),</w:t>
      </w:r>
      <w:r>
        <w:t xml:space="preserve"> алюминием (5-11% </w:t>
      </w:r>
      <w:r>
        <w:rPr>
          <w:lang w:val="en-US"/>
        </w:rPr>
        <w:t>AL),</w:t>
      </w:r>
      <w:r>
        <w:t xml:space="preserve"> кремнием (4-5%</w:t>
      </w:r>
      <w:r>
        <w:rPr>
          <w:lang w:val="en-US"/>
        </w:rPr>
        <w:t xml:space="preserve"> Si),</w:t>
      </w:r>
      <w:r>
        <w:t xml:space="preserve"> сурьмой и фосфором (ГОСТ 493-79 , ГОСТ 613-79, ГОСТ 5017-74, ГОСТ 18175-78).</w:t>
      </w:r>
    </w:p>
    <w:p w:rsidR="00BD27C4" w:rsidRDefault="00AC552B">
      <w:pPr>
        <w:pStyle w:val="1"/>
        <w:spacing w:line="240" w:lineRule="auto"/>
        <w:ind w:firstLine="680"/>
      </w:pPr>
      <w:r>
        <w:rPr>
          <w:u w:val="single"/>
        </w:rPr>
        <w:t>Латуни</w:t>
      </w:r>
      <w:r>
        <w:t xml:space="preserve"> - сплавы меди с цинком (до 50%</w:t>
      </w:r>
      <w:r>
        <w:rPr>
          <w:lang w:val="en-US"/>
        </w:rPr>
        <w:t xml:space="preserve"> Zn)</w:t>
      </w:r>
      <w:r>
        <w:t xml:space="preserve"> и небольшими добавками алюминия, кремния, свинца, никеля, марганца (ГОСТ 15527-70, ГОСТ 17711-80). Медные сплавы предназначены для изготовления деталей методами литья, называют </w:t>
      </w:r>
      <w:r>
        <w:rPr>
          <w:u w:val="single"/>
        </w:rPr>
        <w:t>литейными,</w:t>
      </w:r>
      <w:r>
        <w:t xml:space="preserve"> а сплавы, предназначенные для изготовления деталей пластическим деформированием - </w:t>
      </w:r>
      <w:r>
        <w:rPr>
          <w:u w:val="single"/>
        </w:rPr>
        <w:t>сплавами</w:t>
      </w:r>
      <w:r>
        <w:t>, обрабатываемыми давлением.</w:t>
      </w:r>
    </w:p>
    <w:p w:rsidR="00BD27C4" w:rsidRDefault="00AC552B">
      <w:pPr>
        <w:pStyle w:val="1"/>
        <w:spacing w:line="240" w:lineRule="auto"/>
        <w:ind w:firstLine="680"/>
      </w:pPr>
      <w:r>
        <w:t>Медные сплавы обозначают начальными буквами их названия (Бр или Л), после чего следуют первые буквы названий основных элементов, образующих сплав, и цифры, указывающие кол-во элемента в процентах. Приняты следующие обозначения компонентов сплавов:</w:t>
      </w:r>
    </w:p>
    <w:p w:rsidR="00BD27C4" w:rsidRDefault="00BD27C4">
      <w:pPr>
        <w:pStyle w:val="1"/>
        <w:spacing w:line="240" w:lineRule="auto"/>
        <w:ind w:firstLine="680"/>
      </w:pPr>
    </w:p>
    <w:p w:rsidR="00BD27C4" w:rsidRDefault="00AC552B">
      <w:pPr>
        <w:pStyle w:val="1"/>
        <w:spacing w:line="240" w:lineRule="auto"/>
        <w:ind w:firstLine="720"/>
      </w:pPr>
      <w:r>
        <w:t>А – алюминий</w:t>
      </w:r>
      <w:r>
        <w:tab/>
      </w:r>
      <w:r>
        <w:tab/>
        <w:t>Мц - марганец</w:t>
      </w:r>
      <w:r>
        <w:tab/>
      </w:r>
      <w:r>
        <w:tab/>
        <w:t>С - свинец</w:t>
      </w:r>
      <w:r>
        <w:tab/>
        <w:t>Б - бериллий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Мг – магний</w:t>
      </w:r>
      <w:r>
        <w:tab/>
      </w:r>
      <w:r>
        <w:tab/>
        <w:t>Ср – серебро</w:t>
      </w:r>
      <w:r>
        <w:tab/>
      </w:r>
      <w:r>
        <w:tab/>
        <w:t>Ж - железо</w:t>
      </w:r>
      <w:r>
        <w:tab/>
        <w:t xml:space="preserve">Мш - мышьяк 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Су – сурьма</w:t>
      </w:r>
      <w:r>
        <w:tab/>
      </w:r>
      <w:r>
        <w:tab/>
        <w:t>К – кремний</w:t>
      </w:r>
      <w:r>
        <w:tab/>
      </w:r>
      <w:r>
        <w:tab/>
        <w:t>Н – никель</w:t>
      </w:r>
      <w:r>
        <w:tab/>
        <w:t>Т – титан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Кд – кадмий</w:t>
      </w:r>
      <w:r>
        <w:tab/>
      </w:r>
      <w:r>
        <w:tab/>
        <w:t>О – олово</w:t>
      </w:r>
      <w:r>
        <w:tab/>
      </w:r>
      <w:r>
        <w:tab/>
        <w:t>Ф – фосфор</w:t>
      </w:r>
      <w:r>
        <w:tab/>
        <w:t>Х – хром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 xml:space="preserve">Ц - цинк </w:t>
      </w:r>
    </w:p>
    <w:p w:rsidR="00BD27C4" w:rsidRDefault="00AC552B">
      <w:pPr>
        <w:pStyle w:val="1"/>
        <w:spacing w:line="240" w:lineRule="auto"/>
        <w:jc w:val="left"/>
      </w:pPr>
      <w:r>
        <w:t>Примеры:</w:t>
      </w:r>
    </w:p>
    <w:p w:rsidR="00BD27C4" w:rsidRDefault="00AC552B">
      <w:pPr>
        <w:pStyle w:val="1"/>
        <w:spacing w:line="240" w:lineRule="auto"/>
        <w:ind w:firstLine="720"/>
      </w:pPr>
      <w:r>
        <w:t xml:space="preserve">БрА9Мц2Л - бронза, содержащая 9% алюминия, 2% </w:t>
      </w:r>
      <w:r>
        <w:rPr>
          <w:lang w:val="en-US"/>
        </w:rPr>
        <w:t>Mn</w:t>
      </w:r>
      <w:r>
        <w:t xml:space="preserve">, остальное </w:t>
      </w:r>
      <w:r>
        <w:rPr>
          <w:lang w:val="en-US"/>
        </w:rPr>
        <w:t>Cu</w:t>
      </w:r>
      <w:r>
        <w:t xml:space="preserve"> ("Л"' указывает, что сплав литейный);</w:t>
      </w:r>
    </w:p>
    <w:p w:rsidR="00BD27C4" w:rsidRDefault="00AC552B">
      <w:pPr>
        <w:pStyle w:val="1"/>
        <w:spacing w:line="240" w:lineRule="auto"/>
        <w:ind w:firstLine="720"/>
      </w:pPr>
      <w:r>
        <w:t>ЛЦ40Мц</w:t>
      </w:r>
      <w:r>
        <w:rPr>
          <w:lang w:val="en-US"/>
        </w:rPr>
        <w:t>3</w:t>
      </w:r>
      <w:r>
        <w:t>Ж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латунь, содержащая 40% Zn, 3%</w:t>
      </w:r>
      <w:r>
        <w:rPr>
          <w:lang w:val="en-US"/>
        </w:rPr>
        <w:t xml:space="preserve"> Mn, ~l% Fe,</w:t>
      </w:r>
      <w:r>
        <w:t xml:space="preserve"> остальное</w:t>
      </w:r>
      <w:r>
        <w:rPr>
          <w:lang w:val="en-US"/>
        </w:rPr>
        <w:t xml:space="preserve"> </w:t>
      </w:r>
      <w:r>
        <w:t>Cu;</w:t>
      </w:r>
    </w:p>
    <w:p w:rsidR="00BD27C4" w:rsidRDefault="00AC552B">
      <w:pPr>
        <w:pStyle w:val="1"/>
        <w:spacing w:line="240" w:lineRule="auto"/>
        <w:ind w:firstLine="720"/>
      </w:pPr>
      <w:r>
        <w:t>Бр0Ф8,0-0,3</w:t>
      </w:r>
      <w:r>
        <w:rPr>
          <w:lang w:val="en-US"/>
        </w:rPr>
        <w:t xml:space="preserve"> </w:t>
      </w:r>
      <w:r>
        <w:t xml:space="preserve">- бронза на ряду с медью содержащая 8% олова и 0,3% фосфора;                                         </w:t>
      </w:r>
    </w:p>
    <w:p w:rsidR="00BD27C4" w:rsidRDefault="00AC552B">
      <w:pPr>
        <w:pStyle w:val="1"/>
        <w:spacing w:line="240" w:lineRule="auto"/>
        <w:ind w:firstLine="720"/>
      </w:pPr>
      <w:r>
        <w:t>ЛАМш77-2-0,05</w:t>
      </w:r>
      <w:r>
        <w:rPr>
          <w:lang w:val="en-US"/>
        </w:rPr>
        <w:t xml:space="preserve"> </w:t>
      </w:r>
      <w:r>
        <w:t xml:space="preserve">- латунь содержащая 77% </w:t>
      </w:r>
      <w:r>
        <w:rPr>
          <w:lang w:val="en-US"/>
        </w:rPr>
        <w:t>Cu</w:t>
      </w:r>
      <w:r>
        <w:t xml:space="preserve">, 2% </w:t>
      </w:r>
      <w:r>
        <w:rPr>
          <w:lang w:val="en-US"/>
        </w:rPr>
        <w:t>Al</w:t>
      </w:r>
      <w:r>
        <w:t xml:space="preserve">, 0,055 мышьяка, остальное </w:t>
      </w:r>
      <w:r>
        <w:rPr>
          <w:lang w:val="en-US"/>
        </w:rPr>
        <w:t>Zn</w:t>
      </w:r>
      <w:r>
        <w:t xml:space="preserve"> (в обозначении латуни, предназначенной для обработки давлением, первое число указывает на содержание меди).</w:t>
      </w:r>
    </w:p>
    <w:p w:rsidR="00BD27C4" w:rsidRDefault="00AC552B">
      <w:pPr>
        <w:pStyle w:val="1"/>
        <w:spacing w:line="240" w:lineRule="auto"/>
        <w:ind w:firstLine="720"/>
      </w:pPr>
      <w:r>
        <w:t>В несложных по составу латунях указывают только содержание в сплаве меди:</w:t>
      </w:r>
    </w:p>
    <w:p w:rsidR="00BD27C4" w:rsidRDefault="00AC552B">
      <w:pPr>
        <w:pStyle w:val="1"/>
        <w:spacing w:line="240" w:lineRule="auto"/>
        <w:ind w:firstLine="720"/>
      </w:pPr>
      <w:r>
        <w:t>Л96</w:t>
      </w:r>
      <w:r>
        <w:rPr>
          <w:lang w:val="en-US"/>
        </w:rPr>
        <w:t xml:space="preserve"> </w:t>
      </w:r>
      <w:r>
        <w:t xml:space="preserve">- латунь содержащая 96% </w:t>
      </w:r>
      <w:r>
        <w:rPr>
          <w:lang w:val="en-US"/>
        </w:rPr>
        <w:t>Cu</w:t>
      </w:r>
      <w:r>
        <w:t xml:space="preserve"> и</w:t>
      </w:r>
      <w:r>
        <w:rPr>
          <w:lang w:val="en-US"/>
        </w:rPr>
        <w:t xml:space="preserve"> </w:t>
      </w:r>
      <w:r>
        <w:t xml:space="preserve">~4% </w:t>
      </w:r>
      <w:r>
        <w:rPr>
          <w:lang w:val="en-US"/>
        </w:rPr>
        <w:t>Zn</w:t>
      </w:r>
      <w:r>
        <w:t xml:space="preserve"> (томпак);</w:t>
      </w:r>
    </w:p>
    <w:p w:rsidR="00BD27C4" w:rsidRDefault="00AC552B">
      <w:pPr>
        <w:pStyle w:val="1"/>
        <w:spacing w:line="240" w:lineRule="auto"/>
        <w:ind w:firstLine="720"/>
      </w:pPr>
      <w:r>
        <w:t>Лб3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 xml:space="preserve">латунь содержащая 63% </w:t>
      </w:r>
      <w:r>
        <w:rPr>
          <w:lang w:val="en-US"/>
        </w:rPr>
        <w:t>Cu</w:t>
      </w:r>
      <w:r>
        <w:t xml:space="preserve"> и -37% </w:t>
      </w:r>
      <w:r>
        <w:rPr>
          <w:lang w:val="en-US"/>
        </w:rPr>
        <w:t>Zn</w:t>
      </w:r>
      <w:r>
        <w:t>.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2. Алюминий и его сплавы.</w:t>
      </w:r>
    </w:p>
    <w:p w:rsidR="00BD27C4" w:rsidRDefault="00AC552B">
      <w:pPr>
        <w:pStyle w:val="1"/>
        <w:spacing w:line="240" w:lineRule="auto"/>
        <w:ind w:firstLine="720"/>
      </w:pPr>
      <w:r>
        <w:t>Алюминий   -   легкий   металл,   обладающий   высокими   тепло-   и электропроводностью, стойкий к коррозии. В зависимости от степени частоты первичный алюминий согласно ГОСТ 11069-74 бывает особой (А999), высокой (А995, А95) и технической чистоты (А85, А7Е, АО и др.). Алюминий маркируют буквой А и цифрами, обозначающими доли процента свыше 99,0%</w:t>
      </w:r>
      <w:r>
        <w:rPr>
          <w:lang w:val="en-US"/>
        </w:rPr>
        <w:t xml:space="preserve"> Al; </w:t>
      </w:r>
      <w:r>
        <w:t>буква "Е" обозначает повышенное содержание железа и пониженное кремния.</w:t>
      </w:r>
    </w:p>
    <w:p w:rsidR="00BD27C4" w:rsidRDefault="00AC552B">
      <w:pPr>
        <w:pStyle w:val="1"/>
        <w:spacing w:line="240" w:lineRule="auto"/>
      </w:pPr>
      <w:r>
        <w:t>А999</w:t>
      </w:r>
      <w:r>
        <w:rPr>
          <w:lang w:val="en-US"/>
        </w:rPr>
        <w:t xml:space="preserve"> </w:t>
      </w:r>
      <w:r>
        <w:t xml:space="preserve">- алюминий особой чистоты, в котором содержится не менее </w:t>
      </w:r>
      <w:r>
        <w:rPr>
          <w:lang w:val="en-US"/>
        </w:rPr>
        <w:t>99,999% Al;</w:t>
      </w:r>
    </w:p>
    <w:p w:rsidR="00BD27C4" w:rsidRDefault="00AC552B">
      <w:pPr>
        <w:pStyle w:val="1"/>
        <w:spacing w:line="240" w:lineRule="auto"/>
      </w:pPr>
      <w:r>
        <w:t>А5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алюминий технической чистоты в котором 99,5% алюминия. Алюминиевые сплавы разделяют на деформируемые и литейные. Те и другие могут быть не упрочняемые и упрочняемые термической обработкой.</w:t>
      </w:r>
    </w:p>
    <w:p w:rsidR="00BD27C4" w:rsidRDefault="00AC552B">
      <w:pPr>
        <w:pStyle w:val="1"/>
        <w:spacing w:line="240" w:lineRule="auto"/>
        <w:ind w:firstLine="700"/>
      </w:pPr>
      <w:r>
        <w:t>Деформируемые алюминиевые сплавы хорошо обрабатываются прокаткой, ковкой, штамповкой. Их марки приведены в ГОСТ4784-74. К деформируемым алюминиевым сплавам не упрочняемым термообработкой, относятся сплавы системы</w:t>
      </w:r>
      <w:r>
        <w:rPr>
          <w:lang w:val="en-US"/>
        </w:rPr>
        <w:t xml:space="preserve"> Al-Mn</w:t>
      </w:r>
      <w:r>
        <w:t xml:space="preserve"> и</w:t>
      </w:r>
      <w:r>
        <w:rPr>
          <w:lang w:val="en-US"/>
        </w:rPr>
        <w:t xml:space="preserve"> AL-Mg:Aмц;</w:t>
      </w:r>
      <w:r>
        <w:t xml:space="preserve"> АмцС; Амг1; АМг4,5; Амг6. Аббревиатура включает в себя начальные буквы, входящие в состав сплава компонентов и цифры, указывающие содержание легирующего элемента в процентах. К деформируемым алюминиевым сплавам, упрочняемым термической обработкой, относятся сплавы системы</w:t>
      </w:r>
      <w:r>
        <w:rPr>
          <w:lang w:val="en-US"/>
        </w:rPr>
        <w:t xml:space="preserve"> Al-Cu-Mg</w:t>
      </w:r>
      <w:r>
        <w:t xml:space="preserve"> с добавками некоторых элементов (дуралюны, ковочные сплавы), а также высокопрочные и жаропрочные сплавы сложного хим.состава. Дуралюмины маркируются буквой "Д" и порядковым номером, например: Д1, Д12, Д18, АК4, АК8.</w:t>
      </w:r>
    </w:p>
    <w:p w:rsidR="00BD27C4" w:rsidRDefault="00AC552B">
      <w:pPr>
        <w:pStyle w:val="1"/>
        <w:spacing w:line="240" w:lineRule="auto"/>
      </w:pPr>
      <w:r>
        <w:t xml:space="preserve">Чистый деформируемый алюминий обозначается буквами "АД" и условным обозначением степени его чистоты: АДоч (&gt;=99,98% </w:t>
      </w:r>
      <w:r>
        <w:rPr>
          <w:lang w:val="en-US"/>
        </w:rPr>
        <w:t>Al</w:t>
      </w:r>
      <w:r>
        <w:t>), АД000(&gt;=99,80%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>l</w:t>
      </w:r>
      <w:r>
        <w:t>), АД</w:t>
      </w:r>
      <w:r>
        <w:rPr>
          <w:lang w:val="en-US"/>
        </w:rPr>
        <w:t>0</w:t>
      </w:r>
      <w:r>
        <w:t>(99,5%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>l</w:t>
      </w:r>
      <w:r>
        <w:t>), АД1 (99,30% Al), АД(&gt;=98,80%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>l</w:t>
      </w:r>
      <w:r>
        <w:t>).</w:t>
      </w:r>
    </w:p>
    <w:p w:rsidR="00BD27C4" w:rsidRDefault="00AC552B">
      <w:pPr>
        <w:pStyle w:val="1"/>
        <w:spacing w:line="240" w:lineRule="auto"/>
        <w:ind w:firstLine="700"/>
      </w:pPr>
      <w:r>
        <w:t>Литейные алюминиевые сплавы (ГОСТ 2685-75) обладает хорошей жидко</w:t>
      </w:r>
      <w:r>
        <w:rPr>
          <w:lang w:val="en-US"/>
        </w:rPr>
        <w:t>-</w:t>
      </w:r>
      <w:r>
        <w:t>текучестью, имеет сравнительно не большую усадку и предназначены в основном для фасонного литья. Эти сплавы маркируются буквами</w:t>
      </w:r>
      <w:r>
        <w:rPr>
          <w:lang w:val="en-US"/>
        </w:rPr>
        <w:t xml:space="preserve"> </w:t>
      </w:r>
      <w:r>
        <w:t>"АЛ" с последующим порядковым номером:</w:t>
      </w:r>
      <w:r>
        <w:rPr>
          <w:lang w:val="en-US"/>
        </w:rPr>
        <w:t xml:space="preserve"> </w:t>
      </w:r>
      <w:r>
        <w:t>АЛ2, АЛ9, АЛ13, АЛ22, АЛЗО.</w:t>
      </w:r>
    </w:p>
    <w:p w:rsidR="00BD27C4" w:rsidRDefault="00AC552B">
      <w:pPr>
        <w:pStyle w:val="1"/>
        <w:spacing w:line="240" w:lineRule="auto"/>
        <w:ind w:firstLine="700"/>
      </w:pPr>
      <w:r>
        <w:t>Иногда маркируют по составу:</w:t>
      </w:r>
      <w:r>
        <w:rPr>
          <w:lang w:val="en-US"/>
        </w:rPr>
        <w:t xml:space="preserve"> </w:t>
      </w:r>
      <w:r>
        <w:t>АК7М2; АК21М2, 5Н2,5;</w:t>
      </w:r>
      <w:r>
        <w:rPr>
          <w:lang w:val="en-US"/>
        </w:rPr>
        <w:t xml:space="preserve"> </w:t>
      </w:r>
      <w:r>
        <w:t>АК4МЦ6. В этом случае "М" обозначает медь. "К"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кремний, "Ц"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цинк, "Н"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никель; цифра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 xml:space="preserve">среднее </w:t>
      </w:r>
      <w:r>
        <w:rPr>
          <w:lang w:val="en-US"/>
        </w:rPr>
        <w:t>%</w:t>
      </w:r>
      <w:r>
        <w:t xml:space="preserve"> содержание элемента.</w:t>
      </w:r>
    </w:p>
    <w:p w:rsidR="00BD27C4" w:rsidRDefault="00AC552B">
      <w:pPr>
        <w:pStyle w:val="1"/>
        <w:spacing w:line="240" w:lineRule="auto"/>
        <w:ind w:firstLine="720"/>
      </w:pPr>
      <w:r>
        <w:t>Из алюминиевых антифрикционных сплавов (ГОСТ 14113-78) изготовляют подшипники и вкладыши как литьем так и обработкой давлением. Такие сплавы маркируют буквой "А" и начальными буквами входящих в них элементов: А09-2, А06-1, АН-2,5, АСМТ. В первые два сплава входят в указанное количество олова и меди (первая цифра-олово, вторая-медь в %), в третий 2,7-3,</w:t>
      </w:r>
      <w:r>
        <w:rPr>
          <w:lang w:val="en-US"/>
        </w:rPr>
        <w:t>3% Ni</w:t>
      </w:r>
      <w:r>
        <w:t xml:space="preserve"> и в четвертый медь сурьма и теллур.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3. Титан и его сплавы.</w:t>
      </w:r>
    </w:p>
    <w:p w:rsidR="00BD27C4" w:rsidRDefault="00AC552B">
      <w:pPr>
        <w:pStyle w:val="1"/>
        <w:spacing w:line="240" w:lineRule="auto"/>
        <w:ind w:firstLine="720"/>
      </w:pPr>
      <w:r>
        <w:t>Титан - тугоплавкий металл с невысокой плотностью. Удельная прочность титана выше, чем у многих легированных конструкционных сталей, поэтому при замене сталей титановыми сплавами можно при равной прочности уменьшить массу детали на 40%. Титан хорошо обрабатывается давлением, сваривается, из него можно изготовить сложные отливки, но обработка резанием затруднительна. Для получения сплавов с улучшенными свойствами его легируют алюминием, хромом, молибденом. Титан и его сплавы маркируют буквами "ВТ" и порядковым номером:</w:t>
      </w:r>
    </w:p>
    <w:p w:rsidR="00BD27C4" w:rsidRDefault="00AC552B">
      <w:pPr>
        <w:pStyle w:val="1"/>
        <w:spacing w:line="240" w:lineRule="auto"/>
        <w:ind w:firstLine="720"/>
      </w:pPr>
      <w:r>
        <w:t>ВТ1-00, ВТЗ-1, ВТ4, ВТ8, ВТ14.</w:t>
      </w:r>
    </w:p>
    <w:p w:rsidR="00BD27C4" w:rsidRDefault="00AC552B">
      <w:pPr>
        <w:pStyle w:val="1"/>
        <w:spacing w:line="240" w:lineRule="auto"/>
        <w:ind w:firstLine="720"/>
      </w:pPr>
      <w:r>
        <w:t>Пять титановых сплавов обозначены иначе: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0Т4-0, 0Т4, 0Т4-1, ПТ-7М, ПТ-3В.</w:t>
      </w:r>
    </w:p>
    <w:p w:rsidR="00BD27C4" w:rsidRDefault="00AC552B">
      <w:pPr>
        <w:pStyle w:val="1"/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4. Магний и его сплавы.</w:t>
      </w:r>
    </w:p>
    <w:p w:rsidR="00BD27C4" w:rsidRDefault="00AC552B">
      <w:pPr>
        <w:pStyle w:val="1"/>
        <w:spacing w:line="240" w:lineRule="auto"/>
        <w:ind w:firstLine="720"/>
      </w:pPr>
      <w:r>
        <w:t>Среди промышленных металлов магний обладает наименьшей плотностью(1700 кг/м</w:t>
      </w:r>
      <w:r>
        <w:rPr>
          <w:vertAlign w:val="superscript"/>
        </w:rPr>
        <w:t>3</w:t>
      </w:r>
      <w:r>
        <w:t>). Магний и его сплавы неустойчивы против коррозии, при повышении температуры магний интенсивно окисляется и даже самовоспламеняется. Он обладает малой прочностью и пластичностью, поэтому как конструкционный материал чистый магний не используется. Для повышения химико-механических свойств в магниевые сплавы вводят алюминий, цинк, марганец и другие легирующие добавки.</w:t>
      </w:r>
    </w:p>
    <w:p w:rsidR="00BD27C4" w:rsidRDefault="00AC552B">
      <w:pPr>
        <w:pStyle w:val="1"/>
        <w:spacing w:line="240" w:lineRule="auto"/>
        <w:ind w:firstLine="720"/>
        <w:rPr>
          <w:lang w:val="en-US"/>
        </w:rPr>
      </w:pPr>
      <w:r>
        <w:t xml:space="preserve">Магниевые сплавы подразделяют на деформируемые (ГОСТ 14957-76) и </w:t>
      </w:r>
      <w:r>
        <w:rPr>
          <w:u w:val="single"/>
        </w:rPr>
        <w:t>литейные</w:t>
      </w:r>
      <w:r>
        <w:t xml:space="preserve"> (ГОСТ 2856-79). Первые маркируются буквами "МА", вторые "МЛ". После букв указывается порядковый номер сплава в соответствующем ГОСТе. </w:t>
      </w:r>
    </w:p>
    <w:p w:rsidR="00BD27C4" w:rsidRDefault="00AC552B">
      <w:pPr>
        <w:pStyle w:val="1"/>
        <w:spacing w:line="240" w:lineRule="auto"/>
      </w:pPr>
      <w:r>
        <w:t>Например:</w:t>
      </w:r>
    </w:p>
    <w:p w:rsidR="00BD27C4" w:rsidRDefault="00AC552B">
      <w:pPr>
        <w:pStyle w:val="1"/>
        <w:spacing w:line="240" w:lineRule="auto"/>
        <w:ind w:firstLine="720"/>
        <w:jc w:val="left"/>
      </w:pPr>
      <w:r>
        <w:t>МА1-деформируемый магниевый сплав №1;</w:t>
      </w:r>
    </w:p>
    <w:p w:rsidR="00BD27C4" w:rsidRDefault="00AC552B">
      <w:pPr>
        <w:pStyle w:val="1"/>
        <w:spacing w:line="240" w:lineRule="auto"/>
        <w:ind w:firstLine="720"/>
      </w:pPr>
      <w:r>
        <w:t xml:space="preserve">МЛ19-литейный магниевый сплав №19 </w:t>
      </w:r>
    </w:p>
    <w:p w:rsidR="00BD27C4" w:rsidRDefault="00AC552B">
      <w:pPr>
        <w:pStyle w:val="1"/>
        <w:spacing w:line="240" w:lineRule="auto"/>
        <w:ind w:firstLine="720"/>
      </w:pPr>
      <w:r>
        <w:t>Ниже  приведены  индивидуальные  задания  по  расшифровке марок конструкционных материалов.</w:t>
      </w:r>
    </w:p>
    <w:p w:rsidR="00BD27C4" w:rsidRDefault="00BD27C4">
      <w:pPr>
        <w:pStyle w:val="1"/>
        <w:spacing w:line="240" w:lineRule="auto"/>
        <w:ind w:firstLine="720"/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8496"/>
      </w:tblGrid>
      <w:tr w:rsidR="00BD27C4">
        <w:trPr>
          <w:trHeight w:hRule="exact" w:val="291"/>
        </w:trPr>
        <w:tc>
          <w:tcPr>
            <w:tcW w:w="284" w:type="dxa"/>
          </w:tcPr>
          <w:p w:rsidR="00BD27C4" w:rsidRDefault="00BD27C4">
            <w:pPr>
              <w:pStyle w:val="1"/>
              <w:spacing w:line="240" w:lineRule="auto"/>
              <w:jc w:val="center"/>
            </w:pPr>
          </w:p>
          <w:p w:rsidR="00BD27C4" w:rsidRDefault="00BD27C4">
            <w:pPr>
              <w:pStyle w:val="1"/>
              <w:spacing w:line="240" w:lineRule="auto"/>
              <w:jc w:val="center"/>
            </w:pP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МАРКИ КОНСТРУКЦИОННЫХ МАТЕРИАЛОВ.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БСт3кп, 08Х20Н14С2, Р9, СЧ25, М006, Амч3, ВТ1-00, МЛЗ</w:t>
            </w:r>
          </w:p>
        </w:tc>
      </w:tr>
      <w:tr w:rsidR="00BD27C4">
        <w:trPr>
          <w:trHeight w:hRule="exact" w:val="26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11Х11Н2В2МФ, ШХ30, У11, ВЧ45, БрА9Мц2Л, АЛ19, ВТ1-0, МЛ4</w:t>
            </w:r>
          </w:p>
        </w:tc>
      </w:tr>
      <w:tr w:rsidR="00BD27C4">
        <w:trPr>
          <w:trHeight w:hRule="exact" w:val="26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25ХГС А, Р6М5Ф2К8, 50, КЧ50, БрА7Мц15ЖЗН2Ц2, А6, ОТ4-0, МА1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45ХНЗМФА, ШХ9, 20пс, АЧС-4, Бр04Ц7С5, АД0Е, ОТ4-1, МА2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10Х17Н13М2Т, А20, Ст6, АЧК-1, БрОФ4-0, 25; АЛЗЗ, ОТ-4, МЛ19</w:t>
            </w:r>
          </w:p>
        </w:tc>
      </w:tr>
      <w:tr w:rsidR="00BD27C4">
        <w:trPr>
          <w:trHeight w:hRule="exact" w:val="26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Ст5ГпсЗ, 25Х13Н2, 15кп, АВЧ-1, ЛС63-2, Амц, ВТ5, МЛ15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16Х11Н2ВМФ, А40Г, ШХ15, СЧ10, ЛА77-2, Д16, ВТ9, МА18</w:t>
            </w:r>
          </w:p>
        </w:tc>
      </w:tr>
      <w:tr w:rsidR="00BD27C4">
        <w:trPr>
          <w:trHeight w:hRule="exact" w:val="26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45Х22Н4МЗ, У 13, ВСт2пс2, ВЧ1СО, М2р, АЛ25, ВТ14, МА15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31Х19Н9МВБТ, Р9, 45, КЧ45, БрСуЗНЗЦЗС20Ф, А8, ВТ16, МЛ5</w:t>
            </w:r>
          </w:p>
        </w:tc>
      </w:tr>
      <w:tr w:rsidR="00BD27C4">
        <w:trPr>
          <w:trHeight w:hRule="exact" w:val="26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12Х18Н9Т, ШХ15ГС, А20, АЧС-5, ЛЦ40МцЗА, АЛ21, ВТ20, МА17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ВСт3пс, 20Х, Р12, АЧВ-2, ЛЖМц59-1-1, АК4М4, ВТ22, МЛ6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15Х60Ю, Р6М5, У13А, АЧК-2, ЛС59-1, Д12, ПТ-7М, МЛ10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38Х2МЮА, ВСт4пс2, 50Г, АЧС-3, Л68, А5Е, ПТ-ЗВ, МА-12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36Х18Н25С2, А30, ВСт2кбп, КЧ60, БрАЖНЮ-4-4, АЛ2, ВТ9, МА11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40ХМФА, РОМЗФ2, АЗ0, ВЧ80,БрА7Мц15ЖЗН2Ц2, АК9, ВТ5, МЛ8</w:t>
            </w:r>
          </w:p>
        </w:tc>
      </w:tr>
      <w:tr w:rsidR="00BD27C4">
        <w:trPr>
          <w:trHeight w:hRule="exact" w:val="26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Ст0, 30Х13, Р6М5Ф2К8, Сч15, БрА9Ж4Н4Мц1, Амг6, ВТ1-0, МА21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09Х16Н4Б, ВСт3Г, ШХ6, СЧ18, ЛЦ23АбЖЗМц2, Д16, ВТ16, МЛ19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45ХНЗМФ-Ш, У11,</w:t>
            </w:r>
            <w:r>
              <w:rPr>
                <w:sz w:val="20"/>
                <w:lang w:val="en-US"/>
              </w:rPr>
              <w:t xml:space="preserve"> All,</w:t>
            </w:r>
            <w:r>
              <w:rPr>
                <w:sz w:val="20"/>
              </w:rPr>
              <w:t xml:space="preserve"> ВЧ70, ЛАМш77-2-0,05, АЛ23, ВТ5.МА18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14Г2АФ, РОМ2ФЗ, ВСт5сп, СЧ24, Бр0Фб, 5-0, 15; Д18, ВТ1-00, МА19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15Х7Н2Т-Ш, Р6М5Ф2К8, ШХ9, КЧ63, ЛК80-3, АК4М4.ВТ22, МЛ8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ВСт1, 50ХГ, РОМЗФ2, АЧС-6, БрКМцЗ-1, АК7, ВТ20,МЛ12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08Х18Т1, У10А, 30пс, ВЧ40, Бр06Ц6СЗ, АЛ9, ПТ-3В, МА2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Р12, 13Х14НВ2ФР, Ст5пс3, СЧ20, ЛЦ38Мц2С2, Амг2, ВТЗ, МЛ4</w:t>
            </w:r>
          </w:p>
        </w:tc>
      </w:tr>
      <w:tr w:rsidR="00BD27C4">
        <w:trPr>
          <w:trHeight w:hRule="exact" w:val="280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У9, 07Х25Н13, ШХ15, КЧ35, БрАЖНМц9-4-4-1, АД0, ВТ14, МА20</w:t>
            </w:r>
          </w:p>
        </w:tc>
      </w:tr>
      <w:tr w:rsidR="00BD27C4">
        <w:trPr>
          <w:trHeight w:hRule="exact" w:val="354"/>
        </w:trPr>
        <w:tc>
          <w:tcPr>
            <w:tcW w:w="284" w:type="dxa"/>
            <w:vAlign w:val="center"/>
          </w:tcPr>
          <w:p w:rsidR="00BD27C4" w:rsidRDefault="00AC552B">
            <w:pPr>
              <w:pStyle w:val="1"/>
              <w:spacing w:line="240" w:lineRule="auto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8496" w:type="dxa"/>
            <w:vAlign w:val="center"/>
          </w:tcPr>
          <w:p w:rsidR="00BD27C4" w:rsidRDefault="00AC552B">
            <w:pPr>
              <w:pStyle w:val="1"/>
              <w:spacing w:line="240" w:lineRule="auto"/>
              <w:jc w:val="left"/>
            </w:pPr>
            <w:r>
              <w:rPr>
                <w:sz w:val="20"/>
              </w:rPr>
              <w:t>А11, 20Х12ВНМФ, 25сп, ВЧ80, ЛАНКМц75-2-2, 5-0,5-0,5; А7,ВТ9, МЛ9</w:t>
            </w:r>
          </w:p>
        </w:tc>
      </w:tr>
    </w:tbl>
    <w:p w:rsidR="00BD27C4" w:rsidRDefault="00BD27C4">
      <w:pPr>
        <w:pStyle w:val="1"/>
        <w:spacing w:line="240" w:lineRule="auto"/>
        <w:jc w:val="left"/>
      </w:pPr>
      <w:bookmarkStart w:id="0" w:name="_GoBack"/>
      <w:bookmarkEnd w:id="0"/>
    </w:p>
    <w:sectPr w:rsidR="00BD27C4">
      <w:pgSz w:w="11900" w:h="16820" w:code="9"/>
      <w:pgMar w:top="1134" w:right="1134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E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D937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B0C7B"/>
    <w:multiLevelType w:val="singleLevel"/>
    <w:tmpl w:val="1B26EB0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41C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C65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123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BD6D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494D84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AA6A1D"/>
    <w:multiLevelType w:val="singleLevel"/>
    <w:tmpl w:val="4AAC2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D956852"/>
    <w:multiLevelType w:val="singleLevel"/>
    <w:tmpl w:val="AF7A802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1745A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0B6DAE"/>
    <w:multiLevelType w:val="singleLevel"/>
    <w:tmpl w:val="F370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2">
    <w:nsid w:val="386B1D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5A17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5118B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C4A4F8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6E3C41CE"/>
    <w:multiLevelType w:val="singleLevel"/>
    <w:tmpl w:val="4AAC2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FDF0FD4"/>
    <w:multiLevelType w:val="singleLevel"/>
    <w:tmpl w:val="F370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8">
    <w:nsid w:val="711F0D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3929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4410BE"/>
    <w:multiLevelType w:val="singleLevel"/>
    <w:tmpl w:val="11D2E590"/>
    <w:lvl w:ilvl="0">
      <w:start w:val="1"/>
      <w:numFmt w:val="upperRoman"/>
      <w:lvlText w:val="%1."/>
      <w:lvlJc w:val="left"/>
      <w:pPr>
        <w:tabs>
          <w:tab w:val="num" w:pos="2680"/>
        </w:tabs>
        <w:ind w:left="2680" w:hanging="720"/>
      </w:pPr>
      <w:rPr>
        <w:rFonts w:hint="default"/>
        <w:u w:val="none"/>
      </w:rPr>
    </w:lvl>
  </w:abstractNum>
  <w:abstractNum w:abstractNumId="21">
    <w:nsid w:val="75DB2FB8"/>
    <w:multiLevelType w:val="singleLevel"/>
    <w:tmpl w:val="4AAC2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6"/>
  </w:num>
  <w:num w:numId="5">
    <w:abstractNumId w:val="14"/>
  </w:num>
  <w:num w:numId="6">
    <w:abstractNumId w:val="15"/>
  </w:num>
  <w:num w:numId="7">
    <w:abstractNumId w:val="0"/>
  </w:num>
  <w:num w:numId="8">
    <w:abstractNumId w:val="5"/>
  </w:num>
  <w:num w:numId="9">
    <w:abstractNumId w:val="17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19"/>
  </w:num>
  <w:num w:numId="18">
    <w:abstractNumId w:val="13"/>
  </w:num>
  <w:num w:numId="19">
    <w:abstractNumId w:val="18"/>
  </w:num>
  <w:num w:numId="20">
    <w:abstractNumId w:val="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52B"/>
    <w:rsid w:val="003B3523"/>
    <w:rsid w:val="00AC552B"/>
    <w:rsid w:val="00B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A769-2606-42F9-AB17-D8F3146D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FR1">
    <w:name w:val="FR1"/>
    <w:pPr>
      <w:widowControl w:val="0"/>
      <w:spacing w:before="20"/>
      <w:ind w:left="40"/>
      <w:jc w:val="center"/>
    </w:pPr>
    <w:rPr>
      <w:b/>
      <w:snapToGrid w:val="0"/>
      <w:sz w:val="28"/>
    </w:rPr>
  </w:style>
  <w:style w:type="paragraph" w:customStyle="1" w:styleId="FR2">
    <w:name w:val="FR2"/>
    <w:pPr>
      <w:widowControl w:val="0"/>
      <w:spacing w:before="4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Каждому инженеру совершенно необходимо знать классификацию и маркировку материалов, предназначенных для изготовления деталей машин и конструкций</vt:lpstr>
    </vt:vector>
  </TitlesOfParts>
  <Company>APB</Company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Каждому инженеру совершенно необходимо знать классификацию и маркировку материалов, предназначенных для изготовления деталей машин и конструкций</dc:title>
  <dc:subject/>
  <dc:creator>Балабанов</dc:creator>
  <cp:keywords/>
  <cp:lastModifiedBy>Irina</cp:lastModifiedBy>
  <cp:revision>2</cp:revision>
  <cp:lastPrinted>2000-10-17T16:29:00Z</cp:lastPrinted>
  <dcterms:created xsi:type="dcterms:W3CDTF">2014-08-03T11:42:00Z</dcterms:created>
  <dcterms:modified xsi:type="dcterms:W3CDTF">2014-08-03T11:42:00Z</dcterms:modified>
</cp:coreProperties>
</file>