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p>
    <w:p w:rsidR="007A21AB" w:rsidRPr="00920E61" w:rsidRDefault="007A21AB" w:rsidP="007A21AB">
      <w:pPr>
        <w:spacing w:line="360" w:lineRule="auto"/>
        <w:jc w:val="center"/>
        <w:rPr>
          <w:noProof/>
          <w:color w:val="000000"/>
          <w:sz w:val="28"/>
          <w:szCs w:val="28"/>
        </w:rPr>
      </w:pPr>
      <w:r w:rsidRPr="00920E61">
        <w:rPr>
          <w:noProof/>
          <w:color w:val="000000"/>
          <w:sz w:val="28"/>
          <w:szCs w:val="28"/>
        </w:rPr>
        <w:t>Тема:</w:t>
      </w:r>
    </w:p>
    <w:p w:rsidR="00A875F3" w:rsidRPr="00920E61" w:rsidRDefault="00993512" w:rsidP="007A21AB">
      <w:pPr>
        <w:spacing w:line="360" w:lineRule="auto"/>
        <w:jc w:val="center"/>
        <w:rPr>
          <w:b/>
          <w:bCs/>
          <w:noProof/>
          <w:color w:val="000000"/>
          <w:sz w:val="28"/>
          <w:szCs w:val="28"/>
        </w:rPr>
      </w:pPr>
      <w:r w:rsidRPr="00920E61">
        <w:rPr>
          <w:b/>
          <w:bCs/>
          <w:noProof/>
          <w:color w:val="000000"/>
          <w:sz w:val="28"/>
          <w:szCs w:val="28"/>
        </w:rPr>
        <w:t>Классификация промышленной продукции и показателей качества. Уровни качества продукции и методы их определения</w:t>
      </w:r>
    </w:p>
    <w:p w:rsidR="007A21AB" w:rsidRPr="00920E61" w:rsidRDefault="00A875F3" w:rsidP="007A21AB">
      <w:pPr>
        <w:spacing w:line="360" w:lineRule="auto"/>
        <w:ind w:firstLine="709"/>
        <w:jc w:val="both"/>
        <w:rPr>
          <w:b/>
          <w:bCs/>
          <w:noProof/>
          <w:color w:val="000000"/>
          <w:sz w:val="28"/>
          <w:szCs w:val="28"/>
        </w:rPr>
      </w:pPr>
      <w:r w:rsidRPr="00920E61">
        <w:rPr>
          <w:b/>
          <w:bCs/>
          <w:noProof/>
          <w:color w:val="000000"/>
          <w:sz w:val="28"/>
          <w:szCs w:val="28"/>
        </w:rPr>
        <w:br w:type="page"/>
      </w:r>
      <w:r w:rsidR="007A21AB" w:rsidRPr="00920E61">
        <w:rPr>
          <w:b/>
          <w:bCs/>
          <w:noProof/>
          <w:color w:val="000000"/>
          <w:sz w:val="28"/>
          <w:szCs w:val="28"/>
        </w:rPr>
        <w:lastRenderedPageBreak/>
        <w:t>Реферат</w:t>
      </w:r>
    </w:p>
    <w:p w:rsidR="007A21AB" w:rsidRPr="00920E61" w:rsidRDefault="007A21AB" w:rsidP="007A21AB">
      <w:pPr>
        <w:spacing w:line="360" w:lineRule="auto"/>
        <w:ind w:firstLine="709"/>
        <w:jc w:val="both"/>
        <w:rPr>
          <w:b/>
          <w:bCs/>
          <w:noProof/>
          <w:color w:val="000000"/>
          <w:sz w:val="28"/>
          <w:szCs w:val="28"/>
        </w:rPr>
      </w:pPr>
    </w:p>
    <w:p w:rsidR="00315A82" w:rsidRPr="00920E61" w:rsidRDefault="00315A82" w:rsidP="007A21AB">
      <w:pPr>
        <w:spacing w:line="360" w:lineRule="auto"/>
        <w:ind w:firstLine="709"/>
        <w:jc w:val="both"/>
        <w:rPr>
          <w:noProof/>
          <w:color w:val="000000"/>
          <w:sz w:val="28"/>
          <w:szCs w:val="28"/>
        </w:rPr>
      </w:pPr>
      <w:r w:rsidRPr="00920E61">
        <w:rPr>
          <w:noProof/>
          <w:color w:val="000000"/>
          <w:sz w:val="28"/>
          <w:szCs w:val="28"/>
        </w:rPr>
        <w:t>Следует отметить, что среди стратегических проблем национального возрождения и социально-экономического развития нашего государства проблема качества продукции является одной из самых весомых, практически она определяет внутреннюю и внешнюю независимость, реальную экономическую безопасность. Вопрос улучшения качества продукции должен рассматриваться как средство повышения конкурентоспособности, как непременное условие преодоления трудностей переходного периода к рыночной экономике.</w:t>
      </w:r>
    </w:p>
    <w:p w:rsidR="00613C75" w:rsidRPr="00920E61" w:rsidRDefault="005F748D" w:rsidP="007A21AB">
      <w:pPr>
        <w:spacing w:line="360" w:lineRule="auto"/>
        <w:ind w:firstLine="709"/>
        <w:jc w:val="both"/>
        <w:rPr>
          <w:noProof/>
          <w:color w:val="000000"/>
          <w:sz w:val="28"/>
          <w:szCs w:val="28"/>
        </w:rPr>
      </w:pPr>
      <w:r w:rsidRPr="00920E61">
        <w:rPr>
          <w:noProof/>
          <w:color w:val="000000"/>
          <w:sz w:val="28"/>
          <w:szCs w:val="28"/>
        </w:rPr>
        <w:t>Целью</w:t>
      </w:r>
      <w:r w:rsidR="00953953" w:rsidRPr="00920E61">
        <w:rPr>
          <w:noProof/>
          <w:color w:val="000000"/>
          <w:sz w:val="28"/>
          <w:szCs w:val="28"/>
        </w:rPr>
        <w:t xml:space="preserve"> настоящей работы является </w:t>
      </w:r>
      <w:r w:rsidR="0010523F" w:rsidRPr="00920E61">
        <w:rPr>
          <w:noProof/>
          <w:color w:val="000000"/>
          <w:sz w:val="28"/>
          <w:szCs w:val="28"/>
        </w:rPr>
        <w:t xml:space="preserve">изучение </w:t>
      </w:r>
      <w:r w:rsidRPr="00920E61">
        <w:rPr>
          <w:noProof/>
          <w:color w:val="000000"/>
          <w:sz w:val="28"/>
          <w:szCs w:val="28"/>
        </w:rPr>
        <w:t xml:space="preserve">классификация промышленной продукции </w:t>
      </w:r>
      <w:r w:rsidR="00C8108D" w:rsidRPr="00920E61">
        <w:rPr>
          <w:noProof/>
          <w:color w:val="000000"/>
          <w:sz w:val="28"/>
          <w:szCs w:val="28"/>
        </w:rPr>
        <w:t>и</w:t>
      </w:r>
      <w:r w:rsidRPr="00920E61">
        <w:rPr>
          <w:noProof/>
          <w:color w:val="000000"/>
          <w:sz w:val="28"/>
          <w:szCs w:val="28"/>
        </w:rPr>
        <w:t xml:space="preserve"> показателей качества</w:t>
      </w:r>
      <w:r w:rsidR="00977C38" w:rsidRPr="00920E61">
        <w:rPr>
          <w:noProof/>
          <w:color w:val="000000"/>
          <w:sz w:val="28"/>
          <w:szCs w:val="28"/>
        </w:rPr>
        <w:t>. В процессе работы выявляются уровни качества продукции и методы их определения.</w:t>
      </w:r>
    </w:p>
    <w:p w:rsidR="00C8108D" w:rsidRPr="00920E61" w:rsidRDefault="00C8108D" w:rsidP="007A21AB">
      <w:pPr>
        <w:spacing w:line="360" w:lineRule="auto"/>
        <w:ind w:firstLine="709"/>
        <w:jc w:val="both"/>
        <w:rPr>
          <w:noProof/>
          <w:color w:val="000000"/>
          <w:sz w:val="28"/>
          <w:szCs w:val="28"/>
        </w:rPr>
      </w:pPr>
      <w:r w:rsidRPr="00920E61">
        <w:rPr>
          <w:noProof/>
          <w:color w:val="000000"/>
          <w:sz w:val="28"/>
          <w:szCs w:val="28"/>
        </w:rPr>
        <w:t xml:space="preserve">Работа состоит из введения, </w:t>
      </w:r>
      <w:r w:rsidR="009C7463" w:rsidRPr="00920E61">
        <w:rPr>
          <w:noProof/>
          <w:color w:val="000000"/>
          <w:sz w:val="28"/>
          <w:szCs w:val="28"/>
        </w:rPr>
        <w:t xml:space="preserve">четырех разделов, заключения и списка литературы. </w:t>
      </w:r>
      <w:r w:rsidR="006466E9" w:rsidRPr="00920E61">
        <w:rPr>
          <w:noProof/>
          <w:color w:val="000000"/>
          <w:sz w:val="28"/>
          <w:szCs w:val="28"/>
        </w:rPr>
        <w:t xml:space="preserve">В процессе написания работы использовались материалы </w:t>
      </w:r>
      <w:r w:rsidR="001962C9" w:rsidRPr="00920E61">
        <w:rPr>
          <w:noProof/>
          <w:color w:val="000000"/>
          <w:sz w:val="28"/>
          <w:szCs w:val="28"/>
        </w:rPr>
        <w:t>6</w:t>
      </w:r>
      <w:r w:rsidR="006466E9" w:rsidRPr="00920E61">
        <w:rPr>
          <w:noProof/>
          <w:color w:val="000000"/>
          <w:sz w:val="28"/>
          <w:szCs w:val="28"/>
        </w:rPr>
        <w:t xml:space="preserve"> источников.</w:t>
      </w:r>
    </w:p>
    <w:p w:rsidR="006466E9" w:rsidRPr="00920E61" w:rsidRDefault="006466E9" w:rsidP="007A21AB">
      <w:pPr>
        <w:spacing w:line="360" w:lineRule="auto"/>
        <w:ind w:firstLine="709"/>
        <w:jc w:val="both"/>
        <w:rPr>
          <w:noProof/>
          <w:color w:val="000000"/>
          <w:sz w:val="28"/>
          <w:szCs w:val="28"/>
        </w:rPr>
      </w:pPr>
    </w:p>
    <w:p w:rsidR="00AC475B" w:rsidRPr="00920E61" w:rsidRDefault="00AC475B" w:rsidP="007A21AB">
      <w:pPr>
        <w:spacing w:line="360" w:lineRule="auto"/>
        <w:ind w:firstLine="709"/>
        <w:jc w:val="both"/>
        <w:rPr>
          <w:b/>
          <w:bCs/>
          <w:noProof/>
          <w:color w:val="000000"/>
          <w:sz w:val="28"/>
          <w:szCs w:val="28"/>
        </w:rPr>
      </w:pPr>
      <w:r w:rsidRPr="00920E61">
        <w:rPr>
          <w:noProof/>
          <w:color w:val="000000"/>
          <w:sz w:val="28"/>
          <w:szCs w:val="28"/>
        </w:rPr>
        <w:br w:type="page"/>
      </w:r>
      <w:r w:rsidRPr="00920E61">
        <w:rPr>
          <w:b/>
          <w:bCs/>
          <w:noProof/>
          <w:color w:val="000000"/>
          <w:sz w:val="28"/>
          <w:szCs w:val="28"/>
        </w:rPr>
        <w:t>Содержание</w:t>
      </w:r>
    </w:p>
    <w:p w:rsidR="00E47678" w:rsidRPr="00920E61" w:rsidRDefault="00E47678" w:rsidP="007A21AB">
      <w:pPr>
        <w:spacing w:line="360" w:lineRule="auto"/>
        <w:ind w:firstLine="709"/>
        <w:jc w:val="both"/>
        <w:rPr>
          <w:noProof/>
          <w:color w:val="000000"/>
          <w:sz w:val="28"/>
          <w:szCs w:val="28"/>
        </w:rPr>
      </w:pPr>
    </w:p>
    <w:p w:rsidR="00E47678" w:rsidRPr="00920E61" w:rsidRDefault="00E47678" w:rsidP="007A21AB">
      <w:pPr>
        <w:pStyle w:val="11"/>
        <w:tabs>
          <w:tab w:val="right" w:leader="dot" w:pos="9345"/>
        </w:tabs>
        <w:spacing w:line="360" w:lineRule="auto"/>
        <w:jc w:val="both"/>
        <w:rPr>
          <w:noProof/>
          <w:color w:val="000000"/>
        </w:rPr>
      </w:pPr>
      <w:r w:rsidRPr="00920E61">
        <w:rPr>
          <w:noProof/>
          <w:color w:val="000000"/>
        </w:rPr>
        <w:fldChar w:fldCharType="begin"/>
      </w:r>
      <w:r w:rsidRPr="00920E61">
        <w:rPr>
          <w:noProof/>
          <w:color w:val="000000"/>
        </w:rPr>
        <w:instrText xml:space="preserve"> TOC \o "1-3" \n \h \z \u </w:instrText>
      </w:r>
      <w:r w:rsidRPr="00920E61">
        <w:rPr>
          <w:noProof/>
          <w:color w:val="000000"/>
        </w:rPr>
        <w:fldChar w:fldCharType="separate"/>
      </w:r>
      <w:r w:rsidRPr="00AE4773">
        <w:rPr>
          <w:noProof/>
        </w:rPr>
        <w:t>Введение</w:t>
      </w:r>
    </w:p>
    <w:p w:rsidR="00E47678" w:rsidRPr="00920E61" w:rsidRDefault="00E47678" w:rsidP="007A21AB">
      <w:pPr>
        <w:pStyle w:val="11"/>
        <w:tabs>
          <w:tab w:val="right" w:leader="dot" w:pos="9345"/>
        </w:tabs>
        <w:spacing w:line="360" w:lineRule="auto"/>
        <w:jc w:val="both"/>
        <w:rPr>
          <w:noProof/>
          <w:color w:val="000000"/>
        </w:rPr>
      </w:pPr>
      <w:r w:rsidRPr="00AE4773">
        <w:rPr>
          <w:noProof/>
        </w:rPr>
        <w:t>1. Основные понятия, термины и определения</w:t>
      </w:r>
    </w:p>
    <w:p w:rsidR="00E47678" w:rsidRPr="00920E61" w:rsidRDefault="00E47678" w:rsidP="007A21AB">
      <w:pPr>
        <w:pStyle w:val="11"/>
        <w:tabs>
          <w:tab w:val="right" w:leader="dot" w:pos="9345"/>
        </w:tabs>
        <w:spacing w:line="360" w:lineRule="auto"/>
        <w:jc w:val="both"/>
        <w:rPr>
          <w:noProof/>
          <w:color w:val="000000"/>
        </w:rPr>
      </w:pPr>
      <w:r w:rsidRPr="00AE4773">
        <w:rPr>
          <w:noProof/>
        </w:rPr>
        <w:t>2. Классификация промышленной продукции</w:t>
      </w:r>
    </w:p>
    <w:p w:rsidR="00E47678" w:rsidRPr="00920E61" w:rsidRDefault="00E47678" w:rsidP="007A21AB">
      <w:pPr>
        <w:pStyle w:val="11"/>
        <w:tabs>
          <w:tab w:val="right" w:leader="dot" w:pos="9345"/>
        </w:tabs>
        <w:spacing w:line="360" w:lineRule="auto"/>
        <w:jc w:val="both"/>
        <w:rPr>
          <w:noProof/>
          <w:color w:val="000000"/>
        </w:rPr>
      </w:pPr>
      <w:r w:rsidRPr="00AE4773">
        <w:rPr>
          <w:noProof/>
        </w:rPr>
        <w:t>3. Классификация показателей качества промышленной продукции</w:t>
      </w:r>
    </w:p>
    <w:p w:rsidR="00E47678" w:rsidRPr="00920E61" w:rsidRDefault="00E47678" w:rsidP="007A21AB">
      <w:pPr>
        <w:pStyle w:val="11"/>
        <w:tabs>
          <w:tab w:val="right" w:leader="dot" w:pos="9345"/>
        </w:tabs>
        <w:spacing w:line="360" w:lineRule="auto"/>
        <w:jc w:val="both"/>
        <w:rPr>
          <w:rStyle w:val="a6"/>
          <w:noProof/>
          <w:color w:val="000000"/>
        </w:rPr>
      </w:pPr>
      <w:r w:rsidRPr="00AE4773">
        <w:rPr>
          <w:noProof/>
        </w:rPr>
        <w:t>4. Определение уровня качества продукции</w:t>
      </w:r>
    </w:p>
    <w:p w:rsidR="0011125D" w:rsidRPr="00920E61" w:rsidRDefault="0011125D" w:rsidP="007A21AB">
      <w:pPr>
        <w:spacing w:line="360" w:lineRule="auto"/>
        <w:jc w:val="both"/>
        <w:rPr>
          <w:rStyle w:val="a6"/>
          <w:noProof/>
          <w:color w:val="000000"/>
          <w:sz w:val="28"/>
          <w:szCs w:val="28"/>
          <w:u w:val="none"/>
        </w:rPr>
      </w:pPr>
      <w:r w:rsidRPr="00920E61">
        <w:rPr>
          <w:rStyle w:val="a6"/>
          <w:noProof/>
          <w:color w:val="000000"/>
          <w:sz w:val="28"/>
          <w:szCs w:val="28"/>
          <w:u w:val="none"/>
        </w:rPr>
        <w:t>Заключение</w:t>
      </w:r>
    </w:p>
    <w:p w:rsidR="00E47678" w:rsidRPr="00920E61" w:rsidRDefault="00E47678" w:rsidP="007A21AB">
      <w:pPr>
        <w:pStyle w:val="11"/>
        <w:tabs>
          <w:tab w:val="right" w:leader="dot" w:pos="9345"/>
        </w:tabs>
        <w:spacing w:line="360" w:lineRule="auto"/>
        <w:jc w:val="both"/>
        <w:rPr>
          <w:noProof/>
          <w:color w:val="000000"/>
        </w:rPr>
      </w:pPr>
      <w:r w:rsidRPr="00AE4773">
        <w:rPr>
          <w:noProof/>
        </w:rPr>
        <w:t>Перечень ссылок:</w:t>
      </w:r>
    </w:p>
    <w:p w:rsidR="007A21AB" w:rsidRPr="00920E61" w:rsidRDefault="00E47678" w:rsidP="007A21AB">
      <w:pPr>
        <w:pStyle w:val="1"/>
        <w:spacing w:before="0" w:after="0" w:line="360" w:lineRule="auto"/>
        <w:ind w:firstLine="720"/>
        <w:jc w:val="both"/>
        <w:rPr>
          <w:rFonts w:ascii="Times New Roman" w:hAnsi="Times New Roman" w:cs="Times New Roman"/>
          <w:noProof/>
          <w:color w:val="000000"/>
          <w:sz w:val="28"/>
          <w:szCs w:val="28"/>
        </w:rPr>
      </w:pPr>
      <w:r w:rsidRPr="00920E61">
        <w:rPr>
          <w:noProof/>
          <w:color w:val="000000"/>
        </w:rPr>
        <w:fldChar w:fldCharType="end"/>
      </w:r>
      <w:bookmarkStart w:id="0" w:name="_Toc185262081"/>
    </w:p>
    <w:p w:rsidR="00993512" w:rsidRPr="00920E61" w:rsidRDefault="007A21AB" w:rsidP="007A21AB">
      <w:pPr>
        <w:pStyle w:val="1"/>
        <w:spacing w:before="0" w:after="0" w:line="360" w:lineRule="auto"/>
        <w:ind w:firstLine="720"/>
        <w:jc w:val="both"/>
        <w:rPr>
          <w:rFonts w:ascii="Times New Roman" w:hAnsi="Times New Roman" w:cs="Times New Roman"/>
          <w:noProof/>
          <w:color w:val="000000"/>
          <w:sz w:val="28"/>
          <w:szCs w:val="28"/>
        </w:rPr>
      </w:pPr>
      <w:r w:rsidRPr="00920E61">
        <w:rPr>
          <w:rFonts w:ascii="Times New Roman" w:hAnsi="Times New Roman" w:cs="Times New Roman"/>
          <w:noProof/>
          <w:color w:val="000000"/>
          <w:sz w:val="28"/>
          <w:szCs w:val="28"/>
        </w:rPr>
        <w:br w:type="page"/>
      </w:r>
      <w:r w:rsidR="00AC475B" w:rsidRPr="00920E61">
        <w:rPr>
          <w:rFonts w:ascii="Times New Roman" w:hAnsi="Times New Roman" w:cs="Times New Roman"/>
          <w:noProof/>
          <w:color w:val="000000"/>
          <w:sz w:val="28"/>
          <w:szCs w:val="28"/>
        </w:rPr>
        <w:t>Введение</w:t>
      </w:r>
      <w:bookmarkEnd w:id="0"/>
    </w:p>
    <w:p w:rsidR="00FC0621" w:rsidRPr="00920E61" w:rsidRDefault="00FC0621" w:rsidP="007A21AB">
      <w:pPr>
        <w:pStyle w:val="1"/>
        <w:spacing w:before="0" w:after="0" w:line="360" w:lineRule="auto"/>
        <w:ind w:firstLine="709"/>
        <w:jc w:val="both"/>
        <w:rPr>
          <w:rFonts w:ascii="Times New Roman" w:hAnsi="Times New Roman" w:cs="Times New Roman"/>
          <w:b w:val="0"/>
          <w:bCs w:val="0"/>
          <w:noProof/>
          <w:color w:val="000000"/>
          <w:sz w:val="28"/>
          <w:szCs w:val="28"/>
        </w:rPr>
      </w:pPr>
    </w:p>
    <w:p w:rsidR="00FC0621" w:rsidRPr="00920E61" w:rsidRDefault="00FC0621" w:rsidP="007A21AB">
      <w:pPr>
        <w:spacing w:line="360" w:lineRule="auto"/>
        <w:ind w:firstLine="709"/>
        <w:jc w:val="both"/>
        <w:rPr>
          <w:noProof/>
          <w:color w:val="000000"/>
          <w:sz w:val="28"/>
          <w:szCs w:val="28"/>
        </w:rPr>
      </w:pPr>
      <w:r w:rsidRPr="00920E61">
        <w:rPr>
          <w:noProof/>
          <w:color w:val="000000"/>
          <w:sz w:val="28"/>
          <w:szCs w:val="28"/>
        </w:rPr>
        <w:t xml:space="preserve">В двадцатом веке основные </w:t>
      </w:r>
      <w:r w:rsidR="006E43DB" w:rsidRPr="00920E61">
        <w:rPr>
          <w:noProof/>
          <w:color w:val="000000"/>
          <w:sz w:val="28"/>
          <w:szCs w:val="28"/>
        </w:rPr>
        <w:t>термины</w:t>
      </w:r>
      <w:r w:rsidRPr="00920E61">
        <w:rPr>
          <w:noProof/>
          <w:color w:val="000000"/>
          <w:sz w:val="28"/>
          <w:szCs w:val="28"/>
        </w:rPr>
        <w:t>, определения, принципы, методы, средства и тому подобное стали объектами стандартизации, что предоставило им статус "технических законов". К ним относят нормативные документы, государственные стандарты Украины (ДСТУ), международные, межгосударственные и национальные стандарты других стран, что приняты компетентными и полномочными органами и учреждениями, как действующие в Украине. Выпуск продукции в современных условиях базируют на использовании полученных во время измерения значений ее показателей и сравнении их с заданными в стандартах или другой технической документации (технических условиях, требованиях заказчиков продукции или ее потребителей, комплектах рабочих чертежей и тому подобное) значениями.</w:t>
      </w:r>
    </w:p>
    <w:p w:rsidR="00DF4A86" w:rsidRPr="00920E61" w:rsidRDefault="00FC0621" w:rsidP="007A21AB">
      <w:pPr>
        <w:spacing w:line="360" w:lineRule="auto"/>
        <w:ind w:firstLine="709"/>
        <w:jc w:val="both"/>
        <w:rPr>
          <w:noProof/>
          <w:color w:val="000000"/>
          <w:sz w:val="28"/>
          <w:szCs w:val="28"/>
        </w:rPr>
      </w:pPr>
      <w:r w:rsidRPr="00920E61">
        <w:rPr>
          <w:noProof/>
          <w:color w:val="000000"/>
          <w:sz w:val="28"/>
          <w:szCs w:val="28"/>
        </w:rPr>
        <w:t xml:space="preserve">В нормативные документы, государственные стандарты и техническую документацию на изготовление продукции заносят такие требования к показателям ее качества, </w:t>
      </w:r>
      <w:r w:rsidR="00B46DD4" w:rsidRPr="00920E61">
        <w:rPr>
          <w:noProof/>
          <w:color w:val="000000"/>
          <w:sz w:val="28"/>
          <w:szCs w:val="28"/>
        </w:rPr>
        <w:t xml:space="preserve">которые </w:t>
      </w:r>
      <w:r w:rsidRPr="00920E61">
        <w:rPr>
          <w:noProof/>
          <w:color w:val="000000"/>
          <w:sz w:val="28"/>
          <w:szCs w:val="28"/>
        </w:rPr>
        <w:t>учитывают реальные достижения науки и техники и находятся на уровне лучших в мире. В этих требованиях также учитывают имеющиеся ресурсы и технический уровень отечественного производства</w:t>
      </w:r>
      <w:r w:rsidR="00B46DD4" w:rsidRPr="00920E61">
        <w:rPr>
          <w:noProof/>
          <w:color w:val="000000"/>
          <w:sz w:val="28"/>
          <w:szCs w:val="28"/>
        </w:rPr>
        <w:t>.</w:t>
      </w:r>
    </w:p>
    <w:p w:rsidR="00B65B81" w:rsidRPr="00920E61" w:rsidRDefault="00DF4A86" w:rsidP="007A21AB">
      <w:pPr>
        <w:pStyle w:val="1"/>
        <w:spacing w:before="0" w:after="0" w:line="360" w:lineRule="auto"/>
        <w:ind w:firstLine="709"/>
        <w:jc w:val="both"/>
        <w:rPr>
          <w:rFonts w:ascii="Times New Roman" w:hAnsi="Times New Roman" w:cs="Times New Roman"/>
          <w:noProof/>
          <w:color w:val="000000"/>
          <w:sz w:val="28"/>
          <w:szCs w:val="28"/>
        </w:rPr>
      </w:pPr>
      <w:r w:rsidRPr="00920E61">
        <w:rPr>
          <w:rFonts w:ascii="Times New Roman" w:hAnsi="Times New Roman" w:cs="Times New Roman"/>
          <w:noProof/>
          <w:color w:val="000000"/>
          <w:sz w:val="28"/>
          <w:szCs w:val="28"/>
        </w:rPr>
        <w:br w:type="page"/>
      </w:r>
      <w:bookmarkStart w:id="1" w:name="_Toc185262082"/>
      <w:r w:rsidR="009501F4" w:rsidRPr="00920E61">
        <w:rPr>
          <w:rFonts w:ascii="Times New Roman" w:hAnsi="Times New Roman" w:cs="Times New Roman"/>
          <w:noProof/>
          <w:color w:val="000000"/>
          <w:sz w:val="28"/>
          <w:szCs w:val="28"/>
        </w:rPr>
        <w:t>1. Основные понятия, термины и определения</w:t>
      </w:r>
      <w:bookmarkEnd w:id="1"/>
    </w:p>
    <w:p w:rsidR="009142F8" w:rsidRPr="00920E61" w:rsidRDefault="009142F8" w:rsidP="007A21AB">
      <w:pPr>
        <w:spacing w:line="360" w:lineRule="auto"/>
        <w:ind w:firstLine="709"/>
        <w:jc w:val="both"/>
        <w:rPr>
          <w:noProof/>
          <w:color w:val="000000"/>
          <w:sz w:val="28"/>
          <w:szCs w:val="28"/>
        </w:rPr>
      </w:pPr>
    </w:p>
    <w:p w:rsidR="00F23305" w:rsidRPr="00920E61" w:rsidRDefault="00F23305" w:rsidP="007A21AB">
      <w:pPr>
        <w:spacing w:line="360" w:lineRule="auto"/>
        <w:ind w:firstLine="709"/>
        <w:jc w:val="both"/>
        <w:rPr>
          <w:noProof/>
          <w:color w:val="000000"/>
          <w:sz w:val="28"/>
          <w:szCs w:val="28"/>
        </w:rPr>
      </w:pPr>
      <w:r w:rsidRPr="00920E61">
        <w:rPr>
          <w:noProof/>
          <w:color w:val="000000"/>
          <w:sz w:val="28"/>
          <w:szCs w:val="28"/>
        </w:rPr>
        <w:t xml:space="preserve">В соответствии с действующим стандартам </w:t>
      </w:r>
      <w:r w:rsidRPr="00920E61">
        <w:rPr>
          <w:i/>
          <w:iCs/>
          <w:noProof/>
          <w:color w:val="000000"/>
          <w:sz w:val="28"/>
          <w:szCs w:val="28"/>
        </w:rPr>
        <w:t xml:space="preserve">качеством продукции </w:t>
      </w:r>
      <w:r w:rsidRPr="00920E61">
        <w:rPr>
          <w:noProof/>
          <w:color w:val="000000"/>
          <w:sz w:val="28"/>
          <w:szCs w:val="28"/>
        </w:rPr>
        <w:t xml:space="preserve">называют совокупность характеристик продукции (процесса, услуг), которые касаются ее способности удовлетворять установленные и были предусмотрены потребности. </w:t>
      </w:r>
      <w:r w:rsidRPr="00920E61">
        <w:rPr>
          <w:i/>
          <w:iCs/>
          <w:noProof/>
          <w:color w:val="000000"/>
          <w:sz w:val="28"/>
          <w:szCs w:val="28"/>
        </w:rPr>
        <w:t xml:space="preserve">Характеристика продукции </w:t>
      </w:r>
      <w:r w:rsidRPr="00920E61">
        <w:rPr>
          <w:noProof/>
          <w:color w:val="000000"/>
          <w:sz w:val="28"/>
          <w:szCs w:val="28"/>
        </w:rPr>
        <w:t xml:space="preserve">— это объективная ее особенность, </w:t>
      </w:r>
      <w:r w:rsidR="005C5835" w:rsidRPr="00920E61">
        <w:rPr>
          <w:noProof/>
          <w:color w:val="000000"/>
          <w:sz w:val="28"/>
          <w:szCs w:val="28"/>
        </w:rPr>
        <w:t>по</w:t>
      </w:r>
      <w:r w:rsidRPr="00920E61">
        <w:rPr>
          <w:noProof/>
          <w:color w:val="000000"/>
          <w:sz w:val="28"/>
          <w:szCs w:val="28"/>
        </w:rPr>
        <w:t xml:space="preserve"> которой ее отличают от других видов продукции. Науку, которая изучает качество продукции называют </w:t>
      </w:r>
      <w:r w:rsidRPr="00920E61">
        <w:rPr>
          <w:i/>
          <w:iCs/>
          <w:noProof/>
          <w:color w:val="000000"/>
          <w:sz w:val="28"/>
          <w:szCs w:val="28"/>
        </w:rPr>
        <w:t>квалиметрией.</w:t>
      </w:r>
    </w:p>
    <w:p w:rsidR="006B3F0A" w:rsidRPr="00920E61" w:rsidRDefault="006B3F0A" w:rsidP="007A21AB">
      <w:pPr>
        <w:spacing w:line="360" w:lineRule="auto"/>
        <w:ind w:firstLine="709"/>
        <w:jc w:val="both"/>
        <w:rPr>
          <w:noProof/>
          <w:color w:val="000000"/>
          <w:sz w:val="28"/>
          <w:szCs w:val="28"/>
        </w:rPr>
      </w:pPr>
      <w:r w:rsidRPr="00920E61">
        <w:rPr>
          <w:noProof/>
          <w:color w:val="000000"/>
          <w:sz w:val="28"/>
          <w:szCs w:val="28"/>
        </w:rPr>
        <w:t xml:space="preserve">Качество продукции является одним из самых важных показателей работы </w:t>
      </w:r>
      <w:r w:rsidR="009142F8" w:rsidRPr="00920E61">
        <w:rPr>
          <w:noProof/>
          <w:color w:val="000000"/>
          <w:sz w:val="28"/>
          <w:szCs w:val="28"/>
        </w:rPr>
        <w:t>любого</w:t>
      </w:r>
      <w:r w:rsidRPr="00920E61">
        <w:rPr>
          <w:noProof/>
          <w:color w:val="000000"/>
          <w:sz w:val="28"/>
          <w:szCs w:val="28"/>
        </w:rPr>
        <w:t xml:space="preserve"> производственного предприятия или объединения, а высокий уровень качества его продукции — основным показателем эффективности его деятельности.</w:t>
      </w:r>
    </w:p>
    <w:p w:rsidR="006B3F0A" w:rsidRPr="00920E61" w:rsidRDefault="006B3F0A" w:rsidP="007A21AB">
      <w:pPr>
        <w:spacing w:line="360" w:lineRule="auto"/>
        <w:ind w:firstLine="709"/>
        <w:jc w:val="both"/>
        <w:rPr>
          <w:noProof/>
          <w:color w:val="000000"/>
          <w:sz w:val="28"/>
          <w:szCs w:val="28"/>
        </w:rPr>
      </w:pPr>
      <w:r w:rsidRPr="00920E61">
        <w:rPr>
          <w:i/>
          <w:iCs/>
          <w:noProof/>
          <w:color w:val="000000"/>
          <w:sz w:val="28"/>
          <w:szCs w:val="28"/>
        </w:rPr>
        <w:t xml:space="preserve">Качеством изготовления </w:t>
      </w:r>
      <w:r w:rsidRPr="00920E61">
        <w:rPr>
          <w:noProof/>
          <w:color w:val="000000"/>
          <w:sz w:val="28"/>
          <w:szCs w:val="28"/>
        </w:rPr>
        <w:t xml:space="preserve">называют совокупность характеристик процесса изготовления продукции, от которых зависит соответствие этого процесса и его результатов определенным требованиям. </w:t>
      </w:r>
      <w:r w:rsidRPr="00920E61">
        <w:rPr>
          <w:i/>
          <w:iCs/>
          <w:noProof/>
          <w:color w:val="000000"/>
          <w:sz w:val="28"/>
          <w:szCs w:val="28"/>
        </w:rPr>
        <w:t xml:space="preserve">Показатель качества продукции </w:t>
      </w:r>
      <w:r w:rsidRPr="00920E61">
        <w:rPr>
          <w:noProof/>
          <w:color w:val="000000"/>
          <w:sz w:val="28"/>
          <w:szCs w:val="28"/>
        </w:rPr>
        <w:t>— это количественная характеристика одной или нескольких ее свойств, что характеризуют ее качество в определенных условиях ее создания, использования или потребления.</w:t>
      </w:r>
    </w:p>
    <w:p w:rsidR="006B3F0A" w:rsidRPr="00920E61" w:rsidRDefault="006B3F0A" w:rsidP="007A21AB">
      <w:pPr>
        <w:spacing w:line="360" w:lineRule="auto"/>
        <w:ind w:firstLine="709"/>
        <w:jc w:val="both"/>
        <w:rPr>
          <w:noProof/>
          <w:color w:val="000000"/>
          <w:sz w:val="28"/>
          <w:szCs w:val="28"/>
        </w:rPr>
      </w:pPr>
      <w:r w:rsidRPr="00920E61">
        <w:rPr>
          <w:noProof/>
          <w:color w:val="000000"/>
          <w:sz w:val="28"/>
          <w:szCs w:val="28"/>
        </w:rPr>
        <w:t>Сегодня изучению качества продукции уделяют основное внимание на любом производстве. Усилие специалистов целеустремленно направленные на непрерывное улучшение качества продукции во всех развитых странах мира. Конкурентная борьба производителей продукции за рынки сбыта и непрерывное повышение требований к ее качеству обусловило развитие отдельной отрасли науки, которая была связана с количест</w:t>
      </w:r>
      <w:r w:rsidR="0060203E" w:rsidRPr="00920E61">
        <w:rPr>
          <w:noProof/>
          <w:color w:val="000000"/>
          <w:sz w:val="28"/>
          <w:szCs w:val="28"/>
        </w:rPr>
        <w:t>венной ее оценкой [1; с.</w:t>
      </w:r>
      <w:r w:rsidR="00E95414" w:rsidRPr="00920E61">
        <w:rPr>
          <w:noProof/>
          <w:color w:val="000000"/>
          <w:sz w:val="28"/>
          <w:szCs w:val="28"/>
        </w:rPr>
        <w:t>8</w:t>
      </w:r>
      <w:r w:rsidRPr="00920E61">
        <w:rPr>
          <w:noProof/>
          <w:color w:val="000000"/>
          <w:sz w:val="28"/>
          <w:szCs w:val="28"/>
        </w:rPr>
        <w:t>]. Она получила название квалиметрия, что состоит из двух слов Греческого и латинского языка (качество и мерять).</w:t>
      </w:r>
    </w:p>
    <w:p w:rsidR="00865056" w:rsidRPr="00920E61" w:rsidRDefault="006B3F0A" w:rsidP="007A21AB">
      <w:pPr>
        <w:spacing w:line="360" w:lineRule="auto"/>
        <w:ind w:firstLine="709"/>
        <w:jc w:val="both"/>
        <w:rPr>
          <w:noProof/>
          <w:color w:val="000000"/>
          <w:sz w:val="28"/>
          <w:szCs w:val="28"/>
        </w:rPr>
      </w:pPr>
      <w:r w:rsidRPr="00920E61">
        <w:rPr>
          <w:noProof/>
          <w:color w:val="000000"/>
          <w:sz w:val="28"/>
          <w:szCs w:val="28"/>
        </w:rPr>
        <w:t>Основным заданием квалиметрии является обоснование номенклатуры показателей качества продукции, разработки методов и средств их расчета, измерения, контроля, оптимизации, выделение обобщенных показателей качества продукции, использование их для прогнозирования изменений качества продукции во времени и пространстве, управление уровнем качества продукции</w:t>
      </w:r>
      <w:r w:rsidR="00865056" w:rsidRPr="00920E61">
        <w:rPr>
          <w:noProof/>
          <w:color w:val="000000"/>
          <w:sz w:val="28"/>
          <w:szCs w:val="28"/>
        </w:rPr>
        <w:t xml:space="preserve"> разного назначения, создание системы стандартов (ДСТУ ISO 9001-95; ДСТУ ISO 9002-95 и тому подобное).</w:t>
      </w:r>
    </w:p>
    <w:p w:rsidR="00865056" w:rsidRPr="00920E61" w:rsidRDefault="009075D4" w:rsidP="007A21AB">
      <w:pPr>
        <w:spacing w:line="360" w:lineRule="auto"/>
        <w:ind w:firstLine="709"/>
        <w:jc w:val="both"/>
        <w:rPr>
          <w:noProof/>
          <w:color w:val="000000"/>
          <w:sz w:val="28"/>
          <w:szCs w:val="28"/>
        </w:rPr>
      </w:pPr>
      <w:r w:rsidRPr="00920E61">
        <w:rPr>
          <w:noProof/>
          <w:color w:val="000000"/>
          <w:sz w:val="28"/>
          <w:szCs w:val="28"/>
        </w:rPr>
        <w:t>К</w:t>
      </w:r>
      <w:r w:rsidR="00865056" w:rsidRPr="00920E61">
        <w:rPr>
          <w:noProof/>
          <w:color w:val="000000"/>
          <w:sz w:val="28"/>
          <w:szCs w:val="28"/>
        </w:rPr>
        <w:t xml:space="preserve"> практически</w:t>
      </w:r>
      <w:r w:rsidRPr="00920E61">
        <w:rPr>
          <w:noProof/>
          <w:color w:val="000000"/>
          <w:sz w:val="28"/>
          <w:szCs w:val="28"/>
        </w:rPr>
        <w:t>м</w:t>
      </w:r>
      <w:r w:rsidR="00865056" w:rsidRPr="00920E61">
        <w:rPr>
          <w:noProof/>
          <w:color w:val="000000"/>
          <w:sz w:val="28"/>
          <w:szCs w:val="28"/>
        </w:rPr>
        <w:t xml:space="preserve"> задани</w:t>
      </w:r>
      <w:r w:rsidRPr="00920E61">
        <w:rPr>
          <w:noProof/>
          <w:color w:val="000000"/>
          <w:sz w:val="28"/>
          <w:szCs w:val="28"/>
        </w:rPr>
        <w:t>ям</w:t>
      </w:r>
      <w:r w:rsidR="00865056" w:rsidRPr="00920E61">
        <w:rPr>
          <w:noProof/>
          <w:color w:val="000000"/>
          <w:sz w:val="28"/>
          <w:szCs w:val="28"/>
        </w:rPr>
        <w:t xml:space="preserve"> квалиметрии относят разработку методов и способов определения оптимальных значений показателей качества продукции, установление и анализ требований к ней, точности измерения, сравнения и репрезентативности показателей качества, унификации методов и средств определения отдельных свойств продукции, </w:t>
      </w:r>
      <w:r w:rsidR="000A2CC1" w:rsidRPr="00920E61">
        <w:rPr>
          <w:noProof/>
          <w:color w:val="000000"/>
          <w:sz w:val="28"/>
          <w:szCs w:val="28"/>
        </w:rPr>
        <w:t>которые</w:t>
      </w:r>
      <w:r w:rsidR="00865056" w:rsidRPr="00920E61">
        <w:rPr>
          <w:noProof/>
          <w:color w:val="000000"/>
          <w:sz w:val="28"/>
          <w:szCs w:val="28"/>
        </w:rPr>
        <w:t xml:space="preserve"> предопределяют ее качество и тому подобное.</w:t>
      </w:r>
    </w:p>
    <w:p w:rsidR="00865056" w:rsidRPr="00920E61" w:rsidRDefault="00075BA0" w:rsidP="007A21AB">
      <w:pPr>
        <w:spacing w:line="360" w:lineRule="auto"/>
        <w:ind w:firstLine="709"/>
        <w:jc w:val="both"/>
        <w:rPr>
          <w:noProof/>
          <w:color w:val="000000"/>
          <w:sz w:val="28"/>
          <w:szCs w:val="28"/>
        </w:rPr>
      </w:pPr>
      <w:r w:rsidRPr="00920E61">
        <w:rPr>
          <w:noProof/>
          <w:color w:val="000000"/>
          <w:sz w:val="28"/>
          <w:szCs w:val="28"/>
        </w:rPr>
        <w:t xml:space="preserve">К </w:t>
      </w:r>
      <w:r w:rsidR="00865056" w:rsidRPr="00920E61">
        <w:rPr>
          <w:noProof/>
          <w:color w:val="000000"/>
          <w:sz w:val="28"/>
          <w:szCs w:val="28"/>
        </w:rPr>
        <w:t>задани</w:t>
      </w:r>
      <w:r w:rsidRPr="00920E61">
        <w:rPr>
          <w:noProof/>
          <w:color w:val="000000"/>
          <w:sz w:val="28"/>
          <w:szCs w:val="28"/>
        </w:rPr>
        <w:t>ям</w:t>
      </w:r>
      <w:r w:rsidR="00865056" w:rsidRPr="00920E61">
        <w:rPr>
          <w:noProof/>
          <w:color w:val="000000"/>
          <w:sz w:val="28"/>
          <w:szCs w:val="28"/>
        </w:rPr>
        <w:t xml:space="preserve"> квалиметрии относят также </w:t>
      </w:r>
      <w:r w:rsidRPr="00920E61">
        <w:rPr>
          <w:noProof/>
          <w:color w:val="000000"/>
          <w:sz w:val="28"/>
          <w:szCs w:val="28"/>
        </w:rPr>
        <w:t xml:space="preserve">отбор </w:t>
      </w:r>
      <w:r w:rsidR="00865056" w:rsidRPr="00920E61">
        <w:rPr>
          <w:noProof/>
          <w:color w:val="000000"/>
          <w:sz w:val="28"/>
          <w:szCs w:val="28"/>
        </w:rPr>
        <w:t>целевых функций, завися</w:t>
      </w:r>
      <w:r w:rsidRPr="00920E61">
        <w:rPr>
          <w:noProof/>
          <w:color w:val="000000"/>
          <w:sz w:val="28"/>
          <w:szCs w:val="28"/>
        </w:rPr>
        <w:t>щих</w:t>
      </w:r>
      <w:r w:rsidR="00865056" w:rsidRPr="00920E61">
        <w:rPr>
          <w:noProof/>
          <w:color w:val="000000"/>
          <w:sz w:val="28"/>
          <w:szCs w:val="28"/>
        </w:rPr>
        <w:t xml:space="preserve"> от отдельных показателей качества продукции, которые можно использовать, как критерии оптимизации для </w:t>
      </w:r>
      <w:r w:rsidRPr="00920E61">
        <w:rPr>
          <w:noProof/>
          <w:color w:val="000000"/>
          <w:sz w:val="28"/>
          <w:szCs w:val="28"/>
        </w:rPr>
        <w:t>решения</w:t>
      </w:r>
      <w:r w:rsidR="00865056" w:rsidRPr="00920E61">
        <w:rPr>
          <w:noProof/>
          <w:color w:val="000000"/>
          <w:sz w:val="28"/>
          <w:szCs w:val="28"/>
        </w:rPr>
        <w:t xml:space="preserve"> данных задач.</w:t>
      </w:r>
    </w:p>
    <w:p w:rsidR="00865056" w:rsidRPr="00920E61" w:rsidRDefault="00865056" w:rsidP="007A21AB">
      <w:pPr>
        <w:spacing w:line="360" w:lineRule="auto"/>
        <w:ind w:firstLine="709"/>
        <w:jc w:val="both"/>
        <w:rPr>
          <w:noProof/>
          <w:color w:val="000000"/>
          <w:sz w:val="28"/>
          <w:szCs w:val="28"/>
        </w:rPr>
      </w:pPr>
      <w:r w:rsidRPr="00920E61">
        <w:rPr>
          <w:noProof/>
          <w:color w:val="000000"/>
          <w:sz w:val="28"/>
          <w:szCs w:val="28"/>
        </w:rPr>
        <w:t>Физические величины и показатели качества — не тождественны между собой. Первые используются для описания свойств, которые в совокупности предопределяют качество продукции. Физические величины отображают объективные свойства природы, а показатели качества — общественную потребность в определенных условиях. Например, масса — физическая величина, а масса изделия — показатель его транспортабельност</w:t>
      </w:r>
      <w:r w:rsidR="00075BA0" w:rsidRPr="00920E61">
        <w:rPr>
          <w:noProof/>
          <w:color w:val="000000"/>
          <w:sz w:val="28"/>
          <w:szCs w:val="28"/>
        </w:rPr>
        <w:t>и</w:t>
      </w:r>
      <w:r w:rsidRPr="00920E61">
        <w:rPr>
          <w:noProof/>
          <w:color w:val="000000"/>
          <w:sz w:val="28"/>
          <w:szCs w:val="28"/>
        </w:rPr>
        <w:t>; скорость — физическая величина, а эксплуатационная скорость автомобиля или самолета — показатели их назначения; освещенность — физическая величина, а освещенность рабочего места — эргономичный показатель качества продукции.</w:t>
      </w:r>
    </w:p>
    <w:p w:rsidR="00E90C8A" w:rsidRPr="00920E61" w:rsidRDefault="00865056" w:rsidP="007A21AB">
      <w:pPr>
        <w:spacing w:line="360" w:lineRule="auto"/>
        <w:ind w:firstLine="709"/>
        <w:jc w:val="both"/>
        <w:rPr>
          <w:noProof/>
          <w:color w:val="000000"/>
          <w:sz w:val="28"/>
          <w:szCs w:val="28"/>
        </w:rPr>
      </w:pPr>
      <w:r w:rsidRPr="00920E61">
        <w:rPr>
          <w:noProof/>
          <w:color w:val="000000"/>
          <w:sz w:val="28"/>
          <w:szCs w:val="28"/>
        </w:rPr>
        <w:t xml:space="preserve">Как и физические величины, показатели качества имеют размерность или могут быть безразмерными. На них распространяются все положения теории </w:t>
      </w:r>
      <w:r w:rsidR="00075BA0" w:rsidRPr="00920E61">
        <w:rPr>
          <w:noProof/>
          <w:color w:val="000000"/>
          <w:sz w:val="28"/>
          <w:szCs w:val="28"/>
        </w:rPr>
        <w:t>измерений</w:t>
      </w:r>
      <w:r w:rsidRPr="00920E61">
        <w:rPr>
          <w:noProof/>
          <w:color w:val="000000"/>
          <w:sz w:val="28"/>
          <w:szCs w:val="28"/>
        </w:rPr>
        <w:t xml:space="preserve">. Количественной характеристикой показателей качества продукции, как и физических величин, есть их размер, который </w:t>
      </w:r>
      <w:r w:rsidR="003B6279" w:rsidRPr="00920E61">
        <w:rPr>
          <w:noProof/>
          <w:color w:val="000000"/>
          <w:sz w:val="28"/>
          <w:szCs w:val="28"/>
        </w:rPr>
        <w:t>от</w:t>
      </w:r>
      <w:r w:rsidRPr="00920E61">
        <w:rPr>
          <w:noProof/>
          <w:color w:val="000000"/>
          <w:sz w:val="28"/>
          <w:szCs w:val="28"/>
        </w:rPr>
        <w:t>личают от его значения — выражение размера в определенных единицах.</w:t>
      </w:r>
      <w:r w:rsidR="006B530E" w:rsidRPr="00920E61">
        <w:rPr>
          <w:noProof/>
          <w:color w:val="000000"/>
          <w:sz w:val="28"/>
          <w:szCs w:val="28"/>
        </w:rPr>
        <w:t xml:space="preserve"> [2, с.14]</w:t>
      </w:r>
    </w:p>
    <w:p w:rsidR="00E90C8A" w:rsidRPr="00920E61" w:rsidRDefault="00E90C8A" w:rsidP="007A21AB">
      <w:pPr>
        <w:pStyle w:val="1"/>
        <w:spacing w:before="0" w:after="0" w:line="360" w:lineRule="auto"/>
        <w:ind w:firstLine="709"/>
        <w:jc w:val="both"/>
        <w:rPr>
          <w:rFonts w:ascii="Times New Roman" w:hAnsi="Times New Roman" w:cs="Times New Roman"/>
          <w:noProof/>
          <w:color w:val="000000"/>
          <w:sz w:val="28"/>
          <w:szCs w:val="28"/>
        </w:rPr>
      </w:pPr>
      <w:r w:rsidRPr="00920E61">
        <w:rPr>
          <w:rFonts w:ascii="Times New Roman" w:hAnsi="Times New Roman" w:cs="Times New Roman"/>
          <w:noProof/>
          <w:color w:val="000000"/>
          <w:sz w:val="28"/>
          <w:szCs w:val="28"/>
        </w:rPr>
        <w:br w:type="page"/>
      </w:r>
      <w:bookmarkStart w:id="2" w:name="_Toc185262083"/>
      <w:r w:rsidRPr="00920E61">
        <w:rPr>
          <w:rFonts w:ascii="Times New Roman" w:hAnsi="Times New Roman" w:cs="Times New Roman"/>
          <w:noProof/>
          <w:color w:val="000000"/>
          <w:sz w:val="28"/>
          <w:szCs w:val="28"/>
        </w:rPr>
        <w:t>2. Классификация промышленной продукции</w:t>
      </w:r>
      <w:bookmarkEnd w:id="2"/>
    </w:p>
    <w:p w:rsidR="00E90C8A" w:rsidRPr="00920E61" w:rsidRDefault="00E90C8A" w:rsidP="007A21AB">
      <w:pPr>
        <w:spacing w:line="360" w:lineRule="auto"/>
        <w:ind w:firstLine="709"/>
        <w:jc w:val="both"/>
        <w:rPr>
          <w:noProof/>
          <w:color w:val="000000"/>
          <w:sz w:val="28"/>
          <w:szCs w:val="28"/>
        </w:rPr>
      </w:pPr>
    </w:p>
    <w:p w:rsidR="00E90C8A" w:rsidRPr="00920E61" w:rsidRDefault="00E90C8A" w:rsidP="007A21AB">
      <w:pPr>
        <w:spacing w:line="360" w:lineRule="auto"/>
        <w:ind w:firstLine="709"/>
        <w:jc w:val="both"/>
        <w:rPr>
          <w:noProof/>
          <w:color w:val="000000"/>
          <w:sz w:val="28"/>
          <w:szCs w:val="28"/>
        </w:rPr>
      </w:pPr>
      <w:r w:rsidRPr="00920E61">
        <w:rPr>
          <w:noProof/>
          <w:color w:val="000000"/>
          <w:sz w:val="28"/>
          <w:szCs w:val="28"/>
        </w:rPr>
        <w:t>Пр</w:t>
      </w:r>
      <w:r w:rsidR="00183DE1" w:rsidRPr="00920E61">
        <w:rPr>
          <w:noProof/>
          <w:color w:val="000000"/>
          <w:sz w:val="28"/>
          <w:szCs w:val="28"/>
        </w:rPr>
        <w:t xml:space="preserve">омышленную продукцию </w:t>
      </w:r>
      <w:r w:rsidRPr="00920E61">
        <w:rPr>
          <w:noProof/>
          <w:color w:val="000000"/>
          <w:sz w:val="28"/>
          <w:szCs w:val="28"/>
        </w:rPr>
        <w:t>разделяют на группы, которые дают возможность характеризовать продукцию каждой из них ограниченным множеством показателей качества продукции и определять ее уровень. В зависимости от того, как определяют количество продукции — в штуках или в физических единицах (длины, масса, площадь, объем и тому подобное) ее разделяют на изделия и материалы</w:t>
      </w:r>
      <w:r w:rsidR="00776E18" w:rsidRPr="00920E61">
        <w:rPr>
          <w:noProof/>
          <w:color w:val="000000"/>
          <w:sz w:val="28"/>
          <w:szCs w:val="28"/>
        </w:rPr>
        <w:t>.</w:t>
      </w:r>
      <w:r w:rsidRPr="00920E61">
        <w:rPr>
          <w:noProof/>
          <w:color w:val="000000"/>
          <w:sz w:val="28"/>
          <w:szCs w:val="28"/>
        </w:rPr>
        <w:t xml:space="preserve"> В некоторых случаях, если отдельные материалы пакуют в стандартную промышленную тару, без которой использование заданного материала невозможное или не обеспечивает заданного его качества, то такие материалы рассматривают, как изделия и называют расходными. Например, медицинские лекарства в ампулах, таблетках, разовых шприцах, военные боеприпасы (гранаты, пули, бомбы, ракеты) и тому подобное.</w:t>
      </w:r>
    </w:p>
    <w:p w:rsidR="00E90C8A" w:rsidRPr="00920E61" w:rsidRDefault="00E90C8A" w:rsidP="007A21AB">
      <w:pPr>
        <w:spacing w:line="360" w:lineRule="auto"/>
        <w:ind w:firstLine="709"/>
        <w:jc w:val="both"/>
        <w:rPr>
          <w:noProof/>
          <w:color w:val="000000"/>
          <w:sz w:val="28"/>
          <w:szCs w:val="28"/>
        </w:rPr>
      </w:pPr>
      <w:r w:rsidRPr="00920E61">
        <w:rPr>
          <w:noProof/>
          <w:color w:val="000000"/>
          <w:sz w:val="28"/>
          <w:szCs w:val="28"/>
        </w:rPr>
        <w:t xml:space="preserve">Продукцию используют </w:t>
      </w:r>
      <w:r w:rsidR="00BF781F" w:rsidRPr="00920E61">
        <w:rPr>
          <w:noProof/>
          <w:color w:val="000000"/>
          <w:sz w:val="28"/>
          <w:szCs w:val="28"/>
        </w:rPr>
        <w:t>по</w:t>
      </w:r>
      <w:r w:rsidRPr="00920E61">
        <w:rPr>
          <w:noProof/>
          <w:color w:val="000000"/>
          <w:sz w:val="28"/>
          <w:szCs w:val="28"/>
        </w:rPr>
        <w:t xml:space="preserve"> ее функциональн</w:t>
      </w:r>
      <w:r w:rsidR="00BF781F" w:rsidRPr="00920E61">
        <w:rPr>
          <w:noProof/>
          <w:color w:val="000000"/>
          <w:sz w:val="28"/>
          <w:szCs w:val="28"/>
        </w:rPr>
        <w:t>о</w:t>
      </w:r>
      <w:r w:rsidRPr="00920E61">
        <w:rPr>
          <w:noProof/>
          <w:color w:val="000000"/>
          <w:sz w:val="28"/>
          <w:szCs w:val="28"/>
        </w:rPr>
        <w:t>м</w:t>
      </w:r>
      <w:r w:rsidR="00BF781F" w:rsidRPr="00920E61">
        <w:rPr>
          <w:noProof/>
          <w:color w:val="000000"/>
          <w:sz w:val="28"/>
          <w:szCs w:val="28"/>
        </w:rPr>
        <w:t>у</w:t>
      </w:r>
      <w:r w:rsidRPr="00920E61">
        <w:rPr>
          <w:noProof/>
          <w:color w:val="000000"/>
          <w:sz w:val="28"/>
          <w:szCs w:val="28"/>
        </w:rPr>
        <w:t xml:space="preserve"> назначени</w:t>
      </w:r>
      <w:r w:rsidR="00BF781F" w:rsidRPr="00920E61">
        <w:rPr>
          <w:noProof/>
          <w:color w:val="000000"/>
          <w:sz w:val="28"/>
          <w:szCs w:val="28"/>
        </w:rPr>
        <w:t xml:space="preserve">ю </w:t>
      </w:r>
      <w:r w:rsidRPr="00920E61">
        <w:rPr>
          <w:noProof/>
          <w:color w:val="000000"/>
          <w:sz w:val="28"/>
          <w:szCs w:val="28"/>
        </w:rPr>
        <w:t>двумя способами. Первый заключается в расход</w:t>
      </w:r>
      <w:r w:rsidR="005523A4" w:rsidRPr="00920E61">
        <w:rPr>
          <w:noProof/>
          <w:color w:val="000000"/>
          <w:sz w:val="28"/>
          <w:szCs w:val="28"/>
        </w:rPr>
        <w:t>е</w:t>
      </w:r>
      <w:r w:rsidRPr="00920E61">
        <w:rPr>
          <w:noProof/>
          <w:color w:val="000000"/>
          <w:sz w:val="28"/>
          <w:szCs w:val="28"/>
        </w:rPr>
        <w:t xml:space="preserve"> самой продукции во время ее использования и относится к материалам и расходным изделиям. Иногда их расходы частично возвращаются в результате вторично</w:t>
      </w:r>
      <w:r w:rsidR="005523A4" w:rsidRPr="00920E61">
        <w:rPr>
          <w:noProof/>
          <w:color w:val="000000"/>
          <w:sz w:val="28"/>
          <w:szCs w:val="28"/>
        </w:rPr>
        <w:t>й</w:t>
      </w:r>
      <w:r w:rsidRPr="00920E61">
        <w:rPr>
          <w:noProof/>
          <w:color w:val="000000"/>
          <w:sz w:val="28"/>
          <w:szCs w:val="28"/>
        </w:rPr>
        <w:t xml:space="preserve"> </w:t>
      </w:r>
      <w:r w:rsidR="005523A4" w:rsidRPr="00920E61">
        <w:rPr>
          <w:noProof/>
          <w:color w:val="000000"/>
          <w:sz w:val="28"/>
          <w:szCs w:val="28"/>
        </w:rPr>
        <w:t>переработки.</w:t>
      </w:r>
    </w:p>
    <w:p w:rsidR="00E90C8A" w:rsidRPr="00920E61" w:rsidRDefault="00E90C8A" w:rsidP="007A21AB">
      <w:pPr>
        <w:spacing w:line="360" w:lineRule="auto"/>
        <w:ind w:firstLine="709"/>
        <w:jc w:val="both"/>
        <w:rPr>
          <w:noProof/>
          <w:color w:val="000000"/>
          <w:sz w:val="28"/>
          <w:szCs w:val="28"/>
        </w:rPr>
      </w:pPr>
      <w:r w:rsidRPr="00920E61">
        <w:rPr>
          <w:noProof/>
          <w:color w:val="000000"/>
          <w:sz w:val="28"/>
          <w:szCs w:val="28"/>
        </w:rPr>
        <w:t>Второй способ заключается не в расходах самой продукции, а ее ресурс</w:t>
      </w:r>
      <w:r w:rsidR="005523A4" w:rsidRPr="00920E61">
        <w:rPr>
          <w:noProof/>
          <w:color w:val="000000"/>
          <w:sz w:val="28"/>
          <w:szCs w:val="28"/>
        </w:rPr>
        <w:t>о</w:t>
      </w:r>
      <w:r w:rsidRPr="00920E61">
        <w:rPr>
          <w:noProof/>
          <w:color w:val="000000"/>
          <w:sz w:val="28"/>
          <w:szCs w:val="28"/>
        </w:rPr>
        <w:t xml:space="preserve">пригодности. Этот способ относится ко всем изделиям, кроме расходных. </w:t>
      </w:r>
      <w:r w:rsidR="008473EB" w:rsidRPr="00920E61">
        <w:rPr>
          <w:noProof/>
          <w:color w:val="000000"/>
          <w:sz w:val="28"/>
          <w:szCs w:val="28"/>
        </w:rPr>
        <w:t xml:space="preserve">По </w:t>
      </w:r>
      <w:r w:rsidRPr="00920E61">
        <w:rPr>
          <w:noProof/>
          <w:color w:val="000000"/>
          <w:sz w:val="28"/>
          <w:szCs w:val="28"/>
        </w:rPr>
        <w:t xml:space="preserve">способу </w:t>
      </w:r>
      <w:r w:rsidR="008473EB" w:rsidRPr="00920E61">
        <w:rPr>
          <w:noProof/>
          <w:color w:val="000000"/>
          <w:sz w:val="28"/>
          <w:szCs w:val="28"/>
        </w:rPr>
        <w:t>использования</w:t>
      </w:r>
      <w:r w:rsidRPr="00920E61">
        <w:rPr>
          <w:noProof/>
          <w:color w:val="000000"/>
          <w:sz w:val="28"/>
          <w:szCs w:val="28"/>
        </w:rPr>
        <w:t xml:space="preserve"> всю продукцию разделяют на две группы: такую, которая расходуется во время ее использования сама и такую, которая расходует свой ресурс.</w:t>
      </w:r>
    </w:p>
    <w:p w:rsidR="00E90C8A" w:rsidRPr="00920E61" w:rsidRDefault="00E90C8A" w:rsidP="007A21AB">
      <w:pPr>
        <w:spacing w:line="360" w:lineRule="auto"/>
        <w:ind w:firstLine="709"/>
        <w:jc w:val="both"/>
        <w:rPr>
          <w:noProof/>
          <w:color w:val="000000"/>
          <w:sz w:val="28"/>
          <w:szCs w:val="28"/>
        </w:rPr>
      </w:pPr>
      <w:r w:rsidRPr="00920E61">
        <w:rPr>
          <w:noProof/>
          <w:color w:val="000000"/>
          <w:sz w:val="28"/>
          <w:szCs w:val="28"/>
        </w:rPr>
        <w:t xml:space="preserve">Такое свойство продукции, как сохранность, относится </w:t>
      </w:r>
      <w:r w:rsidR="008473EB" w:rsidRPr="00920E61">
        <w:rPr>
          <w:noProof/>
          <w:color w:val="000000"/>
          <w:sz w:val="28"/>
          <w:szCs w:val="28"/>
        </w:rPr>
        <w:t>к</w:t>
      </w:r>
      <w:r w:rsidRPr="00920E61">
        <w:rPr>
          <w:noProof/>
          <w:color w:val="000000"/>
          <w:sz w:val="28"/>
          <w:szCs w:val="28"/>
        </w:rPr>
        <w:t xml:space="preserve"> обеи</w:t>
      </w:r>
      <w:r w:rsidR="008473EB" w:rsidRPr="00920E61">
        <w:rPr>
          <w:noProof/>
          <w:color w:val="000000"/>
          <w:sz w:val="28"/>
          <w:szCs w:val="28"/>
        </w:rPr>
        <w:t>м</w:t>
      </w:r>
      <w:r w:rsidRPr="00920E61">
        <w:rPr>
          <w:noProof/>
          <w:color w:val="000000"/>
          <w:sz w:val="28"/>
          <w:szCs w:val="28"/>
        </w:rPr>
        <w:t xml:space="preserve"> ее групп</w:t>
      </w:r>
      <w:r w:rsidR="008473EB" w:rsidRPr="00920E61">
        <w:rPr>
          <w:noProof/>
          <w:color w:val="000000"/>
          <w:sz w:val="28"/>
          <w:szCs w:val="28"/>
        </w:rPr>
        <w:t>ам</w:t>
      </w:r>
      <w:r w:rsidRPr="00920E61">
        <w:rPr>
          <w:noProof/>
          <w:color w:val="000000"/>
          <w:sz w:val="28"/>
          <w:szCs w:val="28"/>
        </w:rPr>
        <w:t xml:space="preserve"> и является универсальным показателем качества, как материалов так и изделий. Не вся продукция может быть отремонтирована, поэтому такой показатель качества, как ремонтопри</w:t>
      </w:r>
      <w:r w:rsidR="008473EB" w:rsidRPr="00920E61">
        <w:rPr>
          <w:noProof/>
          <w:color w:val="000000"/>
          <w:sz w:val="28"/>
          <w:szCs w:val="28"/>
        </w:rPr>
        <w:t>годность</w:t>
      </w:r>
      <w:r w:rsidRPr="00920E61">
        <w:rPr>
          <w:noProof/>
          <w:color w:val="000000"/>
          <w:sz w:val="28"/>
          <w:szCs w:val="28"/>
        </w:rPr>
        <w:t>, который устанавливают отдельно для заданной продукции, также может быть ее классификационным признаком.</w:t>
      </w:r>
    </w:p>
    <w:p w:rsidR="00E90C8A" w:rsidRPr="00920E61" w:rsidRDefault="00E90C8A" w:rsidP="007A21AB">
      <w:pPr>
        <w:spacing w:line="360" w:lineRule="auto"/>
        <w:ind w:firstLine="709"/>
        <w:jc w:val="both"/>
        <w:rPr>
          <w:noProof/>
          <w:color w:val="000000"/>
          <w:sz w:val="28"/>
          <w:szCs w:val="28"/>
        </w:rPr>
      </w:pPr>
      <w:r w:rsidRPr="00920E61">
        <w:rPr>
          <w:noProof/>
          <w:color w:val="000000"/>
          <w:sz w:val="28"/>
          <w:szCs w:val="28"/>
        </w:rPr>
        <w:t>В зависимости от патентной возможности продукцию разделяют на такую,</w:t>
      </w:r>
      <w:r w:rsidR="00100DE1" w:rsidRPr="00920E61">
        <w:rPr>
          <w:noProof/>
          <w:color w:val="000000"/>
          <w:sz w:val="28"/>
          <w:szCs w:val="28"/>
        </w:rPr>
        <w:t xml:space="preserve"> </w:t>
      </w:r>
      <w:r w:rsidRPr="00920E61">
        <w:rPr>
          <w:noProof/>
          <w:color w:val="000000"/>
          <w:sz w:val="28"/>
          <w:szCs w:val="28"/>
        </w:rPr>
        <w:t>которая может быть патентоспособной, и такую, что не может быть</w:t>
      </w:r>
      <w:r w:rsidR="00115D98" w:rsidRPr="00920E61">
        <w:rPr>
          <w:noProof/>
          <w:color w:val="000000"/>
          <w:sz w:val="28"/>
          <w:szCs w:val="28"/>
        </w:rPr>
        <w:t xml:space="preserve"> </w:t>
      </w:r>
      <w:r w:rsidRPr="00920E61">
        <w:rPr>
          <w:noProof/>
          <w:color w:val="000000"/>
          <w:sz w:val="28"/>
          <w:szCs w:val="28"/>
        </w:rPr>
        <w:t>патентоспособной (запатентованной). Например, к последней принадлежат</w:t>
      </w:r>
      <w:r w:rsidR="00100DE1" w:rsidRPr="00920E61">
        <w:rPr>
          <w:noProof/>
          <w:color w:val="000000"/>
          <w:sz w:val="28"/>
          <w:szCs w:val="28"/>
        </w:rPr>
        <w:t xml:space="preserve"> </w:t>
      </w:r>
      <w:r w:rsidRPr="00920E61">
        <w:rPr>
          <w:noProof/>
          <w:color w:val="000000"/>
          <w:sz w:val="28"/>
          <w:szCs w:val="28"/>
        </w:rPr>
        <w:t>полезные ископаемые и другие материалы, что добываются из природы (земли</w:t>
      </w:r>
      <w:r w:rsidR="00100DE1" w:rsidRPr="00920E61">
        <w:rPr>
          <w:noProof/>
          <w:color w:val="000000"/>
          <w:sz w:val="28"/>
          <w:szCs w:val="28"/>
        </w:rPr>
        <w:t xml:space="preserve">, </w:t>
      </w:r>
      <w:r w:rsidRPr="00920E61">
        <w:rPr>
          <w:noProof/>
          <w:color w:val="000000"/>
          <w:sz w:val="28"/>
          <w:szCs w:val="28"/>
        </w:rPr>
        <w:t>воздуха, космоса и тому подобное). Схема общей классификации промышленной</w:t>
      </w:r>
      <w:r w:rsidR="00100DE1" w:rsidRPr="00920E61">
        <w:rPr>
          <w:noProof/>
          <w:color w:val="000000"/>
          <w:sz w:val="28"/>
          <w:szCs w:val="28"/>
        </w:rPr>
        <w:t xml:space="preserve"> </w:t>
      </w:r>
      <w:r w:rsidRPr="00920E61">
        <w:rPr>
          <w:noProof/>
          <w:color w:val="000000"/>
          <w:sz w:val="28"/>
          <w:szCs w:val="28"/>
        </w:rPr>
        <w:t>продукции была изображена на рис. 1.</w:t>
      </w:r>
    </w:p>
    <w:p w:rsidR="00100DE1" w:rsidRPr="00920E61" w:rsidRDefault="00100DE1" w:rsidP="007A21AB">
      <w:pPr>
        <w:spacing w:line="360" w:lineRule="auto"/>
        <w:ind w:firstLine="709"/>
        <w:jc w:val="both"/>
        <w:rPr>
          <w:noProof/>
          <w:color w:val="000000"/>
          <w:sz w:val="28"/>
          <w:szCs w:val="28"/>
        </w:rPr>
      </w:pPr>
    </w:p>
    <w:p w:rsidR="00100DE1" w:rsidRPr="00920E61" w:rsidRDefault="00100DE1" w:rsidP="007A21AB">
      <w:pPr>
        <w:spacing w:line="360" w:lineRule="auto"/>
        <w:ind w:firstLine="709"/>
        <w:jc w:val="both"/>
        <w:rPr>
          <w:noProof/>
          <w:color w:val="000000"/>
          <w:sz w:val="28"/>
          <w:szCs w:val="28"/>
        </w:rPr>
      </w:pPr>
    </w:p>
    <w:p w:rsidR="00100DE1" w:rsidRPr="00920E61" w:rsidRDefault="00AE4773" w:rsidP="007A21AB">
      <w:pPr>
        <w:spacing w:line="360" w:lineRule="auto"/>
        <w:ind w:firstLine="709"/>
        <w:jc w:val="both"/>
        <w:rPr>
          <w:noProof/>
          <w:color w:val="000000"/>
          <w:sz w:val="28"/>
          <w:szCs w:val="28"/>
        </w:rPr>
      </w:pPr>
      <w:r>
        <w:rPr>
          <w:noProof/>
        </w:rPr>
        <w:pict>
          <v:line id="_x0000_s1026" style="position:absolute;left:0;text-align:left;z-index:251657728" from="3in,1.5pt" to="3in,55.5pt">
            <w10:wrap type="square"/>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4in;margin-top:19.5pt;width:81pt;height:1in;z-index:251650560">
            <v:textbox style="mso-next-textbox:#_x0000_s1027">
              <w:txbxContent>
                <w:p w:rsidR="004470B8" w:rsidRPr="00BC049B" w:rsidRDefault="004470B8" w:rsidP="00BC049B">
                  <w:pPr>
                    <w:jc w:val="both"/>
                    <w:rPr>
                      <w:b/>
                      <w:bCs/>
                    </w:rPr>
                  </w:pPr>
                  <w:r w:rsidRPr="00BC049B">
                    <w:rPr>
                      <w:b/>
                      <w:bCs/>
                    </w:rPr>
                    <w:t>Продукция, которая использует свой ресурс</w:t>
                  </w:r>
                </w:p>
              </w:txbxContent>
            </v:textbox>
            <w10:wrap type="square"/>
          </v:shape>
        </w:pict>
      </w:r>
      <w:r>
        <w:rPr>
          <w:noProof/>
        </w:rPr>
        <w:pict>
          <v:shape id="_x0000_s1028" type="#_x0000_t202" style="position:absolute;left:0;text-align:left;margin-left:54pt;margin-top:19.5pt;width:1in;height:1in;z-index:251649536">
            <v:textbox style="mso-next-textbox:#_x0000_s1028">
              <w:txbxContent>
                <w:p w:rsidR="004470B8" w:rsidRPr="00100DE1" w:rsidRDefault="004470B8" w:rsidP="00100DE1">
                  <w:pPr>
                    <w:jc w:val="both"/>
                    <w:rPr>
                      <w:b/>
                      <w:bCs/>
                    </w:rPr>
                  </w:pPr>
                  <w:r w:rsidRPr="00100DE1">
                    <w:rPr>
                      <w:b/>
                      <w:bCs/>
                    </w:rPr>
                    <w:t>Расходная продуция</w:t>
                  </w:r>
                </w:p>
              </w:txbxContent>
            </v:textbox>
            <w10:wrap type="square"/>
          </v:shape>
        </w:pict>
      </w:r>
    </w:p>
    <w:p w:rsidR="00100DE1" w:rsidRPr="00920E61" w:rsidRDefault="00100DE1" w:rsidP="007A21AB">
      <w:pPr>
        <w:spacing w:line="360" w:lineRule="auto"/>
        <w:ind w:firstLine="709"/>
        <w:jc w:val="both"/>
        <w:rPr>
          <w:noProof/>
          <w:color w:val="000000"/>
          <w:sz w:val="28"/>
          <w:szCs w:val="28"/>
        </w:rPr>
      </w:pPr>
    </w:p>
    <w:p w:rsidR="00100DE1" w:rsidRPr="00920E61" w:rsidRDefault="00AE4773" w:rsidP="007A21AB">
      <w:pPr>
        <w:spacing w:line="360" w:lineRule="auto"/>
        <w:ind w:firstLine="709"/>
        <w:jc w:val="both"/>
        <w:rPr>
          <w:noProof/>
          <w:color w:val="000000"/>
          <w:sz w:val="28"/>
          <w:szCs w:val="28"/>
        </w:rPr>
      </w:pPr>
      <w:r>
        <w:rPr>
          <w:noProof/>
        </w:rPr>
        <w:pict>
          <v:line id="_x0000_s1029" style="position:absolute;left:0;text-align:left;z-index:251662848" from="369pt,7.2pt" to="405pt,7.2pt">
            <w10:wrap type="square"/>
          </v:line>
        </w:pict>
      </w:r>
      <w:r>
        <w:rPr>
          <w:noProof/>
        </w:rPr>
        <w:pict>
          <v:line id="_x0000_s1030" style="position:absolute;left:0;text-align:left;z-index:251663872" from="405pt,7.2pt" to="405pt,160.2pt">
            <w10:wrap type="square"/>
          </v:line>
        </w:pict>
      </w:r>
      <w:r>
        <w:rPr>
          <w:noProof/>
        </w:rPr>
        <w:pict>
          <v:line id="_x0000_s1031" style="position:absolute;left:0;text-align:left;z-index:251659776" from="36pt,7.2pt" to="36pt,151.2pt">
            <w10:wrap type="square"/>
          </v:line>
        </w:pict>
      </w:r>
      <w:r>
        <w:rPr>
          <w:noProof/>
        </w:rPr>
        <w:pict>
          <v:line id="_x0000_s1032" style="position:absolute;left:0;text-align:left;flip:x;z-index:251658752" from="36pt,7.2pt" to="54pt,7.2pt">
            <w10:wrap type="square"/>
          </v:line>
        </w:pict>
      </w:r>
      <w:r>
        <w:rPr>
          <w:noProof/>
        </w:rPr>
        <w:pict>
          <v:line id="_x0000_s1033" style="position:absolute;left:0;text-align:left;flip:x;z-index:251656704" from="126pt,7.2pt" to="135pt,7.2pt">
            <v:stroke endarrow="block"/>
            <w10:wrap type="square"/>
          </v:line>
        </w:pict>
      </w:r>
      <w:r>
        <w:rPr>
          <w:noProof/>
        </w:rPr>
        <w:pict>
          <v:line id="_x0000_s1034" style="position:absolute;left:0;text-align:left;z-index:251655680" from="126pt,7.2pt" to="4in,7.2pt">
            <v:stroke endarrow="block"/>
            <w10:wrap type="square"/>
          </v:line>
        </w:pict>
      </w:r>
    </w:p>
    <w:p w:rsidR="00100DE1" w:rsidRPr="00920E61" w:rsidRDefault="00100DE1" w:rsidP="007A21AB">
      <w:pPr>
        <w:spacing w:line="360" w:lineRule="auto"/>
        <w:ind w:firstLine="709"/>
        <w:jc w:val="both"/>
        <w:rPr>
          <w:noProof/>
          <w:color w:val="000000"/>
          <w:sz w:val="28"/>
          <w:szCs w:val="28"/>
        </w:rPr>
      </w:pPr>
    </w:p>
    <w:p w:rsidR="00100DE1" w:rsidRPr="00920E61" w:rsidRDefault="00AE4773" w:rsidP="007A21AB">
      <w:pPr>
        <w:spacing w:line="360" w:lineRule="auto"/>
        <w:ind w:firstLine="709"/>
        <w:jc w:val="both"/>
        <w:rPr>
          <w:noProof/>
          <w:color w:val="000000"/>
          <w:sz w:val="28"/>
          <w:szCs w:val="28"/>
        </w:rPr>
      </w:pPr>
      <w:r>
        <w:rPr>
          <w:noProof/>
        </w:rPr>
        <w:pict>
          <v:shape id="_x0000_s1035" type="#_x0000_t202" style="position:absolute;left:0;text-align:left;margin-left:234pt;margin-top:14.7pt;width:153pt;height:63pt;z-index:251653632">
            <v:textbox style="mso-next-textbox:#_x0000_s1035">
              <w:txbxContent>
                <w:p w:rsidR="004470B8" w:rsidRPr="008A7697" w:rsidRDefault="004470B8">
                  <w:pPr>
                    <w:rPr>
                      <w:b/>
                      <w:bCs/>
                    </w:rPr>
                  </w:pPr>
                  <w:r w:rsidRPr="008A7697">
                    <w:rPr>
                      <w:b/>
                      <w:bCs/>
                    </w:rPr>
                    <w:t>Изделия, подлежащие ремонту</w:t>
                  </w:r>
                </w:p>
              </w:txbxContent>
            </v:textbox>
            <w10:wrap type="square"/>
          </v:shape>
        </w:pict>
      </w:r>
      <w:r>
        <w:rPr>
          <w:noProof/>
        </w:rPr>
        <w:pict>
          <v:shape id="_x0000_s1036" type="#_x0000_t202" style="position:absolute;left:0;text-align:left;margin-left:1in;margin-top:12.95pt;width:135pt;height:63pt;z-index:251651584">
            <v:textbox style="mso-next-textbox:#_x0000_s1036">
              <w:txbxContent>
                <w:p w:rsidR="004470B8" w:rsidRPr="00BC049B" w:rsidRDefault="004470B8">
                  <w:pPr>
                    <w:rPr>
                      <w:b/>
                      <w:bCs/>
                    </w:rPr>
                  </w:pPr>
                  <w:r w:rsidRPr="00BC049B">
                    <w:rPr>
                      <w:b/>
                      <w:bCs/>
                    </w:rPr>
                    <w:t>Сырье и природное топливо</w:t>
                  </w:r>
                </w:p>
              </w:txbxContent>
            </v:textbox>
            <w10:wrap type="square"/>
          </v:shape>
        </w:pict>
      </w:r>
    </w:p>
    <w:p w:rsidR="00100DE1" w:rsidRPr="00920E61" w:rsidRDefault="00AE4773" w:rsidP="007A21AB">
      <w:pPr>
        <w:spacing w:line="360" w:lineRule="auto"/>
        <w:ind w:firstLine="709"/>
        <w:jc w:val="both"/>
        <w:rPr>
          <w:noProof/>
          <w:color w:val="000000"/>
          <w:sz w:val="28"/>
          <w:szCs w:val="28"/>
        </w:rPr>
      </w:pPr>
      <w:r>
        <w:rPr>
          <w:noProof/>
        </w:rPr>
        <w:pict>
          <v:line id="_x0000_s1037" style="position:absolute;left:0;text-align:left;flip:x;z-index:251664896" from="387pt,17.55pt" to="405pt,17.55pt">
            <w10:wrap type="square"/>
          </v:line>
        </w:pict>
      </w:r>
      <w:r>
        <w:rPr>
          <w:noProof/>
        </w:rPr>
        <w:pict>
          <v:line id="_x0000_s1038" style="position:absolute;left:0;text-align:left;z-index:251660800" from="36pt,17.55pt" to="1in,17.55pt">
            <w10:wrap type="square"/>
          </v:line>
        </w:pict>
      </w:r>
    </w:p>
    <w:p w:rsidR="00100DE1" w:rsidRPr="00920E61" w:rsidRDefault="00AE4773" w:rsidP="007A21AB">
      <w:pPr>
        <w:spacing w:line="360" w:lineRule="auto"/>
        <w:ind w:firstLine="709"/>
        <w:jc w:val="both"/>
        <w:rPr>
          <w:noProof/>
          <w:color w:val="000000"/>
          <w:sz w:val="28"/>
          <w:szCs w:val="28"/>
        </w:rPr>
      </w:pPr>
      <w:r>
        <w:rPr>
          <w:noProof/>
        </w:rPr>
        <w:pict>
          <v:shape id="_x0000_s1039" type="#_x0000_t202" style="position:absolute;left:0;text-align:left;margin-left:161.75pt;margin-top:-180pt;width:117pt;height:36pt;z-index:251648512">
            <v:textbox style="mso-next-textbox:#_x0000_s1039">
              <w:txbxContent>
                <w:p w:rsidR="004470B8" w:rsidRPr="00100DE1" w:rsidRDefault="004470B8" w:rsidP="00100DE1">
                  <w:pPr>
                    <w:jc w:val="center"/>
                    <w:rPr>
                      <w:b/>
                      <w:bCs/>
                    </w:rPr>
                  </w:pPr>
                  <w:r w:rsidRPr="00100DE1">
                    <w:rPr>
                      <w:b/>
                      <w:bCs/>
                    </w:rPr>
                    <w:t>Промышленная продукция</w:t>
                  </w:r>
                </w:p>
              </w:txbxContent>
            </v:textbox>
            <w10:wrap type="square"/>
          </v:shape>
        </w:pict>
      </w:r>
    </w:p>
    <w:p w:rsidR="00E90C8A" w:rsidRPr="00920E61" w:rsidRDefault="00E90C8A" w:rsidP="007A21AB">
      <w:pPr>
        <w:spacing w:line="360" w:lineRule="auto"/>
        <w:ind w:firstLine="709"/>
        <w:jc w:val="both"/>
        <w:rPr>
          <w:noProof/>
          <w:color w:val="000000"/>
          <w:sz w:val="28"/>
          <w:szCs w:val="28"/>
        </w:rPr>
      </w:pPr>
    </w:p>
    <w:p w:rsidR="00E72D5A" w:rsidRPr="00920E61" w:rsidRDefault="00AE4773" w:rsidP="007A21AB">
      <w:pPr>
        <w:spacing w:line="360" w:lineRule="auto"/>
        <w:ind w:firstLine="709"/>
        <w:jc w:val="both"/>
        <w:rPr>
          <w:noProof/>
          <w:color w:val="000000"/>
          <w:sz w:val="28"/>
          <w:szCs w:val="28"/>
        </w:rPr>
      </w:pPr>
      <w:r>
        <w:rPr>
          <w:noProof/>
        </w:rPr>
        <w:pict>
          <v:line id="_x0000_s1040" style="position:absolute;left:0;text-align:left;flip:x;z-index:251665920" from="387pt,18.45pt" to="405pt,18.45pt">
            <w10:wrap type="square"/>
          </v:line>
        </w:pict>
      </w:r>
      <w:r>
        <w:rPr>
          <w:noProof/>
        </w:rPr>
        <w:pict>
          <v:shape id="_x0000_s1041" type="#_x0000_t202" style="position:absolute;left:0;text-align:left;margin-left:225pt;margin-top:9.45pt;width:162pt;height:45pt;z-index:251654656">
            <v:textbox style="mso-next-textbox:#_x0000_s1041">
              <w:txbxContent>
                <w:p w:rsidR="004470B8" w:rsidRPr="008A7697" w:rsidRDefault="004470B8">
                  <w:pPr>
                    <w:rPr>
                      <w:b/>
                      <w:bCs/>
                    </w:rPr>
                  </w:pPr>
                  <w:r w:rsidRPr="008A7697">
                    <w:rPr>
                      <w:b/>
                      <w:bCs/>
                    </w:rPr>
                    <w:t>Изделия, не подлежащие ремонту</w:t>
                  </w:r>
                </w:p>
              </w:txbxContent>
            </v:textbox>
            <w10:wrap type="square"/>
          </v:shape>
        </w:pict>
      </w:r>
      <w:r>
        <w:rPr>
          <w:noProof/>
        </w:rPr>
        <w:pict>
          <v:line id="_x0000_s1042" style="position:absolute;left:0;text-align:left;z-index:251661824" from="36pt,9.45pt" to="1in,9.45pt">
            <w10:wrap type="square"/>
          </v:line>
        </w:pict>
      </w:r>
      <w:r>
        <w:rPr>
          <w:noProof/>
        </w:rPr>
        <w:pict>
          <v:shape id="_x0000_s1043" type="#_x0000_t202" style="position:absolute;left:0;text-align:left;margin-left:1in;margin-top:7.7pt;width:135pt;height:45pt;z-index:251652608">
            <v:textbox style="mso-next-textbox:#_x0000_s1043">
              <w:txbxContent>
                <w:p w:rsidR="004470B8" w:rsidRPr="00405DBB" w:rsidRDefault="004470B8" w:rsidP="00405DBB">
                  <w:pPr>
                    <w:jc w:val="both"/>
                    <w:rPr>
                      <w:b/>
                      <w:bCs/>
                    </w:rPr>
                  </w:pPr>
                  <w:r w:rsidRPr="00405DBB">
                    <w:rPr>
                      <w:b/>
                      <w:bCs/>
                    </w:rPr>
                    <w:t>Материалы и продукты</w:t>
                  </w:r>
                </w:p>
              </w:txbxContent>
            </v:textbox>
            <w10:wrap type="square"/>
          </v:shape>
        </w:pict>
      </w:r>
    </w:p>
    <w:p w:rsidR="008A7697" w:rsidRPr="00920E61" w:rsidRDefault="008A7697" w:rsidP="007A21AB">
      <w:pPr>
        <w:spacing w:line="360" w:lineRule="auto"/>
        <w:ind w:firstLine="709"/>
        <w:jc w:val="both"/>
        <w:rPr>
          <w:noProof/>
          <w:color w:val="000000"/>
          <w:sz w:val="28"/>
          <w:szCs w:val="28"/>
        </w:rPr>
      </w:pPr>
    </w:p>
    <w:p w:rsidR="008A7697" w:rsidRPr="00920E61" w:rsidRDefault="0027593D" w:rsidP="007A21AB">
      <w:pPr>
        <w:spacing w:line="360" w:lineRule="auto"/>
        <w:ind w:firstLine="709"/>
        <w:jc w:val="both"/>
        <w:rPr>
          <w:noProof/>
          <w:color w:val="000000"/>
          <w:sz w:val="28"/>
          <w:szCs w:val="28"/>
        </w:rPr>
      </w:pPr>
      <w:r w:rsidRPr="00920E61">
        <w:rPr>
          <w:noProof/>
          <w:color w:val="000000"/>
          <w:sz w:val="28"/>
          <w:szCs w:val="28"/>
        </w:rPr>
        <w:t xml:space="preserve">Рис.1 Схема </w:t>
      </w:r>
      <w:r w:rsidR="008345CB" w:rsidRPr="00920E61">
        <w:rPr>
          <w:noProof/>
          <w:color w:val="000000"/>
          <w:sz w:val="28"/>
          <w:szCs w:val="28"/>
        </w:rPr>
        <w:t xml:space="preserve">общей </w:t>
      </w:r>
      <w:r w:rsidRPr="00920E61">
        <w:rPr>
          <w:noProof/>
          <w:color w:val="000000"/>
          <w:sz w:val="28"/>
          <w:szCs w:val="28"/>
        </w:rPr>
        <w:t>классификации промышленной продукции</w:t>
      </w:r>
    </w:p>
    <w:p w:rsidR="00A10833" w:rsidRPr="00920E61" w:rsidRDefault="00A10833" w:rsidP="007A21AB">
      <w:pPr>
        <w:spacing w:line="360" w:lineRule="auto"/>
        <w:ind w:firstLine="709"/>
        <w:jc w:val="both"/>
        <w:rPr>
          <w:noProof/>
          <w:color w:val="000000"/>
          <w:sz w:val="28"/>
          <w:szCs w:val="28"/>
        </w:rPr>
      </w:pPr>
    </w:p>
    <w:p w:rsidR="009766FB" w:rsidRPr="00920E61" w:rsidRDefault="009766FB" w:rsidP="007A21AB">
      <w:pPr>
        <w:spacing w:line="360" w:lineRule="auto"/>
        <w:ind w:firstLine="709"/>
        <w:jc w:val="both"/>
        <w:rPr>
          <w:noProof/>
          <w:color w:val="000000"/>
          <w:sz w:val="28"/>
          <w:szCs w:val="28"/>
        </w:rPr>
      </w:pPr>
      <w:r w:rsidRPr="00920E61">
        <w:rPr>
          <w:noProof/>
          <w:color w:val="000000"/>
          <w:sz w:val="28"/>
          <w:szCs w:val="28"/>
        </w:rPr>
        <w:t xml:space="preserve">К первой группе </w:t>
      </w:r>
      <w:r w:rsidRPr="00920E61">
        <w:rPr>
          <w:i/>
          <w:iCs/>
          <w:noProof/>
          <w:color w:val="000000"/>
          <w:sz w:val="28"/>
          <w:szCs w:val="28"/>
        </w:rPr>
        <w:t xml:space="preserve">расходной продукции </w:t>
      </w:r>
      <w:r w:rsidRPr="00920E61">
        <w:rPr>
          <w:noProof/>
          <w:color w:val="000000"/>
          <w:sz w:val="28"/>
          <w:szCs w:val="28"/>
        </w:rPr>
        <w:t>относят все руды и концентраты; твердое, жидкое и газовое топливо; природные строительные и декоративные материалы; драгоценные материалы; сельскохозяйственную продукцию, цветы, врачебные травы, продукты пчеловодства, шелководства, животноводства, птицеводства, риболовства и тому подобное. Некоторая часть указанной продукции может использоваться в штуках (животные, птица, овощи, фрукты и тому подобное), но ее относят к материалам.</w:t>
      </w:r>
    </w:p>
    <w:p w:rsidR="009766FB" w:rsidRPr="00920E61" w:rsidRDefault="009766FB" w:rsidP="007A21AB">
      <w:pPr>
        <w:spacing w:line="360" w:lineRule="auto"/>
        <w:ind w:firstLine="709"/>
        <w:jc w:val="both"/>
        <w:rPr>
          <w:noProof/>
          <w:color w:val="000000"/>
          <w:sz w:val="28"/>
          <w:szCs w:val="28"/>
        </w:rPr>
      </w:pPr>
      <w:r w:rsidRPr="00920E61">
        <w:rPr>
          <w:noProof/>
          <w:color w:val="000000"/>
          <w:sz w:val="28"/>
          <w:szCs w:val="28"/>
        </w:rPr>
        <w:t>Вся эта продукция не ремонтируется и не может характеризоваться таким показателем качества, как ремонтопри</w:t>
      </w:r>
      <w:r w:rsidR="006200FF" w:rsidRPr="00920E61">
        <w:rPr>
          <w:noProof/>
          <w:color w:val="000000"/>
          <w:sz w:val="28"/>
          <w:szCs w:val="28"/>
        </w:rPr>
        <w:t>годность</w:t>
      </w:r>
      <w:r w:rsidRPr="00920E61">
        <w:rPr>
          <w:noProof/>
          <w:color w:val="000000"/>
          <w:sz w:val="28"/>
          <w:szCs w:val="28"/>
        </w:rPr>
        <w:t>, невзирая на то, что потерян</w:t>
      </w:r>
      <w:r w:rsidR="006200FF" w:rsidRPr="00920E61">
        <w:rPr>
          <w:noProof/>
          <w:color w:val="000000"/>
          <w:sz w:val="28"/>
          <w:szCs w:val="28"/>
        </w:rPr>
        <w:t>н</w:t>
      </w:r>
      <w:r w:rsidRPr="00920E61">
        <w:rPr>
          <w:noProof/>
          <w:color w:val="000000"/>
          <w:sz w:val="28"/>
          <w:szCs w:val="28"/>
        </w:rPr>
        <w:t>ы</w:t>
      </w:r>
      <w:r w:rsidR="006200FF" w:rsidRPr="00920E61">
        <w:rPr>
          <w:noProof/>
          <w:color w:val="000000"/>
          <w:sz w:val="28"/>
          <w:szCs w:val="28"/>
        </w:rPr>
        <w:t xml:space="preserve">е </w:t>
      </w:r>
      <w:r w:rsidRPr="00920E61">
        <w:rPr>
          <w:noProof/>
          <w:color w:val="000000"/>
          <w:sz w:val="28"/>
          <w:szCs w:val="28"/>
        </w:rPr>
        <w:t>ею во время сохранения и транспортировки свойства, могут быть частично возобновлены. Не может такая продукция характеризоваться такими показателями качества, как надежность, долговечность, стандартизация, унификация, эргономика, патентоспособность и тому подобное. Но, в зависимости от ее свойств, эту продукцию часто разделяют по стоимости, эстетич</w:t>
      </w:r>
      <w:r w:rsidR="006200FF" w:rsidRPr="00920E61">
        <w:rPr>
          <w:noProof/>
          <w:color w:val="000000"/>
          <w:sz w:val="28"/>
          <w:szCs w:val="28"/>
        </w:rPr>
        <w:t>ески</w:t>
      </w:r>
      <w:r w:rsidRPr="00920E61">
        <w:rPr>
          <w:noProof/>
          <w:color w:val="000000"/>
          <w:sz w:val="28"/>
          <w:szCs w:val="28"/>
        </w:rPr>
        <w:t>м показателям на сорта (первый, второй и тому подобное).</w:t>
      </w:r>
      <w:r w:rsidR="00183DE1" w:rsidRPr="00920E61">
        <w:rPr>
          <w:noProof/>
          <w:color w:val="000000"/>
          <w:sz w:val="28"/>
          <w:szCs w:val="28"/>
        </w:rPr>
        <w:t xml:space="preserve"> [3, с.43]</w:t>
      </w:r>
    </w:p>
    <w:p w:rsidR="009766FB" w:rsidRPr="00920E61" w:rsidRDefault="009766FB" w:rsidP="007A21AB">
      <w:pPr>
        <w:spacing w:line="360" w:lineRule="auto"/>
        <w:ind w:firstLine="709"/>
        <w:jc w:val="both"/>
        <w:rPr>
          <w:noProof/>
          <w:color w:val="000000"/>
          <w:sz w:val="28"/>
          <w:szCs w:val="28"/>
        </w:rPr>
      </w:pPr>
      <w:r w:rsidRPr="00920E61">
        <w:rPr>
          <w:noProof/>
          <w:color w:val="000000"/>
          <w:sz w:val="28"/>
          <w:szCs w:val="28"/>
        </w:rPr>
        <w:t>Другую группу расходной продукции составляют материалы и продукты, изготовлен</w:t>
      </w:r>
      <w:r w:rsidR="008D350B" w:rsidRPr="00920E61">
        <w:rPr>
          <w:noProof/>
          <w:color w:val="000000"/>
          <w:sz w:val="28"/>
          <w:szCs w:val="28"/>
        </w:rPr>
        <w:t>н</w:t>
      </w:r>
      <w:r w:rsidRPr="00920E61">
        <w:rPr>
          <w:noProof/>
          <w:color w:val="000000"/>
          <w:sz w:val="28"/>
          <w:szCs w:val="28"/>
        </w:rPr>
        <w:t>ы</w:t>
      </w:r>
      <w:r w:rsidR="008D350B" w:rsidRPr="00920E61">
        <w:rPr>
          <w:noProof/>
          <w:color w:val="000000"/>
          <w:sz w:val="28"/>
          <w:szCs w:val="28"/>
        </w:rPr>
        <w:t>е</w:t>
      </w:r>
      <w:r w:rsidRPr="00920E61">
        <w:rPr>
          <w:noProof/>
          <w:color w:val="000000"/>
          <w:sz w:val="28"/>
          <w:szCs w:val="28"/>
        </w:rPr>
        <w:t xml:space="preserve"> при участии человека. Сюда относят искусственные топлива и масла; продукцию металлургии (прокат, </w:t>
      </w:r>
      <w:r w:rsidR="002A1806" w:rsidRPr="00920E61">
        <w:rPr>
          <w:noProof/>
          <w:color w:val="000000"/>
          <w:sz w:val="28"/>
          <w:szCs w:val="28"/>
        </w:rPr>
        <w:t>слитки</w:t>
      </w:r>
      <w:r w:rsidRPr="00920E61">
        <w:rPr>
          <w:noProof/>
          <w:color w:val="000000"/>
          <w:sz w:val="28"/>
          <w:szCs w:val="28"/>
        </w:rPr>
        <w:t xml:space="preserve">, слябы, провод, отливки и тому подобное), химические вещества (соли, газы, кислоты, удобрения, краски, ядохимикаты, пластмассы, смолы, взрывчатые вещества, текстильные материалы, кожа, мех и тому подобное); строительные материалы (цемент, бетон, гипс, стекло, керамика и тому подобное); </w:t>
      </w:r>
      <w:r w:rsidR="00201D61" w:rsidRPr="00920E61">
        <w:rPr>
          <w:noProof/>
          <w:color w:val="000000"/>
          <w:sz w:val="28"/>
          <w:szCs w:val="28"/>
        </w:rPr>
        <w:t>э</w:t>
      </w:r>
      <w:r w:rsidRPr="00920E61">
        <w:rPr>
          <w:noProof/>
          <w:color w:val="000000"/>
          <w:sz w:val="28"/>
          <w:szCs w:val="28"/>
        </w:rPr>
        <w:t>лектро- и радиотехнические материалы; врачебные и медицинские препараты; пищевые продукты и тому подобное.</w:t>
      </w:r>
    </w:p>
    <w:p w:rsidR="009766FB" w:rsidRPr="00920E61" w:rsidRDefault="009766FB" w:rsidP="007A21AB">
      <w:pPr>
        <w:spacing w:line="360" w:lineRule="auto"/>
        <w:ind w:firstLine="709"/>
        <w:jc w:val="both"/>
        <w:rPr>
          <w:noProof/>
          <w:color w:val="000000"/>
          <w:sz w:val="28"/>
          <w:szCs w:val="28"/>
        </w:rPr>
      </w:pPr>
      <w:r w:rsidRPr="00920E61">
        <w:rPr>
          <w:noProof/>
          <w:color w:val="000000"/>
          <w:sz w:val="28"/>
          <w:szCs w:val="28"/>
        </w:rPr>
        <w:t xml:space="preserve">Эту продукцию частично разделяют </w:t>
      </w:r>
      <w:r w:rsidR="00DC3879" w:rsidRPr="00920E61">
        <w:rPr>
          <w:noProof/>
          <w:color w:val="000000"/>
          <w:sz w:val="28"/>
          <w:szCs w:val="28"/>
        </w:rPr>
        <w:t>по</w:t>
      </w:r>
      <w:r w:rsidRPr="00920E61">
        <w:rPr>
          <w:noProof/>
          <w:color w:val="000000"/>
          <w:sz w:val="28"/>
          <w:szCs w:val="28"/>
        </w:rPr>
        <w:t xml:space="preserve"> декоративным и эстетич</w:t>
      </w:r>
      <w:r w:rsidR="00DC3879" w:rsidRPr="00920E61">
        <w:rPr>
          <w:noProof/>
          <w:color w:val="000000"/>
          <w:sz w:val="28"/>
          <w:szCs w:val="28"/>
        </w:rPr>
        <w:t>ески</w:t>
      </w:r>
      <w:r w:rsidRPr="00920E61">
        <w:rPr>
          <w:noProof/>
          <w:color w:val="000000"/>
          <w:sz w:val="28"/>
          <w:szCs w:val="28"/>
        </w:rPr>
        <w:t>м признакам, она может быть патентоспособной и тому подобное. Но для нее, как и для первой группы, не свойственны такие показатели качества продукции, как надежность, ремонтоспо</w:t>
      </w:r>
      <w:r w:rsidR="000A2486" w:rsidRPr="00920E61">
        <w:rPr>
          <w:noProof/>
          <w:color w:val="000000"/>
          <w:sz w:val="28"/>
          <w:szCs w:val="28"/>
        </w:rPr>
        <w:t>собно</w:t>
      </w:r>
      <w:r w:rsidRPr="00920E61">
        <w:rPr>
          <w:noProof/>
          <w:color w:val="000000"/>
          <w:sz w:val="28"/>
          <w:szCs w:val="28"/>
        </w:rPr>
        <w:t>сть, унификация и тому подобное.</w:t>
      </w:r>
    </w:p>
    <w:p w:rsidR="009766FB" w:rsidRPr="00920E61" w:rsidRDefault="009766FB" w:rsidP="007A21AB">
      <w:pPr>
        <w:spacing w:line="360" w:lineRule="auto"/>
        <w:ind w:firstLine="709"/>
        <w:jc w:val="both"/>
        <w:rPr>
          <w:noProof/>
          <w:color w:val="000000"/>
          <w:sz w:val="28"/>
          <w:szCs w:val="28"/>
        </w:rPr>
      </w:pPr>
      <w:r w:rsidRPr="00920E61">
        <w:rPr>
          <w:noProof/>
          <w:color w:val="000000"/>
          <w:sz w:val="28"/>
          <w:szCs w:val="28"/>
        </w:rPr>
        <w:t>Третью группу составляют расходные изделия, к которым можно отнести кусковое мыло, врачебные искусственные препараты, мотки нитей, провода, кабелей, кондитерские изделия, бутылки, банки, бочки, баллоны и тому подобное. Изделиям этой группы присущие патентно-правовые и эстетич</w:t>
      </w:r>
      <w:r w:rsidR="009232FD" w:rsidRPr="00920E61">
        <w:rPr>
          <w:noProof/>
          <w:color w:val="000000"/>
          <w:sz w:val="28"/>
          <w:szCs w:val="28"/>
        </w:rPr>
        <w:t>ески</w:t>
      </w:r>
      <w:r w:rsidRPr="00920E61">
        <w:rPr>
          <w:noProof/>
          <w:color w:val="000000"/>
          <w:sz w:val="28"/>
          <w:szCs w:val="28"/>
        </w:rPr>
        <w:t>-эргономичные показатели качества, а также показатели транспортабельност</w:t>
      </w:r>
      <w:r w:rsidR="009232FD" w:rsidRPr="00920E61">
        <w:rPr>
          <w:noProof/>
          <w:color w:val="000000"/>
          <w:sz w:val="28"/>
          <w:szCs w:val="28"/>
        </w:rPr>
        <w:t>и</w:t>
      </w:r>
      <w:r w:rsidRPr="00920E61">
        <w:rPr>
          <w:noProof/>
          <w:color w:val="000000"/>
          <w:sz w:val="28"/>
          <w:szCs w:val="28"/>
        </w:rPr>
        <w:t>, уровня унификации, стандартизации и тому подобное.</w:t>
      </w:r>
    </w:p>
    <w:p w:rsidR="00ED4098" w:rsidRPr="00920E61" w:rsidRDefault="00ED4098" w:rsidP="007A21AB">
      <w:pPr>
        <w:spacing w:line="360" w:lineRule="auto"/>
        <w:ind w:firstLine="709"/>
        <w:jc w:val="both"/>
        <w:rPr>
          <w:noProof/>
          <w:color w:val="000000"/>
          <w:sz w:val="28"/>
          <w:szCs w:val="28"/>
        </w:rPr>
      </w:pPr>
      <w:r w:rsidRPr="00920E61">
        <w:rPr>
          <w:noProof/>
          <w:color w:val="000000"/>
          <w:sz w:val="28"/>
          <w:szCs w:val="28"/>
        </w:rPr>
        <w:t xml:space="preserve">Четвертую группу составляют изделия, которые подлежат ремонту. К ней относят практически всю продукцию машино- и приборостроение, электро- и радиотехнической промышленности; легкого, химического, медицинского, военного, транспортного и сельскохозяйственного машиностроения; электронной, кинопрокатной, фотографической, бытовой техники и тому подобное. Пятую группу составляют изделия, </w:t>
      </w:r>
      <w:r w:rsidR="006D2AAD" w:rsidRPr="00920E61">
        <w:rPr>
          <w:noProof/>
          <w:color w:val="000000"/>
          <w:sz w:val="28"/>
          <w:szCs w:val="28"/>
        </w:rPr>
        <w:t>ко</w:t>
      </w:r>
      <w:r w:rsidRPr="00920E61">
        <w:rPr>
          <w:noProof/>
          <w:color w:val="000000"/>
          <w:sz w:val="28"/>
          <w:szCs w:val="28"/>
        </w:rPr>
        <w:t>то</w:t>
      </w:r>
      <w:r w:rsidR="006D2AAD" w:rsidRPr="00920E61">
        <w:rPr>
          <w:noProof/>
          <w:color w:val="000000"/>
          <w:sz w:val="28"/>
          <w:szCs w:val="28"/>
        </w:rPr>
        <w:t>рые</w:t>
      </w:r>
      <w:r w:rsidRPr="00920E61">
        <w:rPr>
          <w:noProof/>
          <w:color w:val="000000"/>
          <w:sz w:val="28"/>
          <w:szCs w:val="28"/>
        </w:rPr>
        <w:t xml:space="preserve"> не подлежат ремонту, к которой относят изделия вакуумной и полупроводниковой техники, резисторы, конденсаторы, реле, </w:t>
      </w:r>
      <w:r w:rsidR="006E5DB7" w:rsidRPr="00920E61">
        <w:rPr>
          <w:noProof/>
          <w:color w:val="000000"/>
          <w:sz w:val="28"/>
          <w:szCs w:val="28"/>
        </w:rPr>
        <w:t>шариковые и роликовые подшипники</w:t>
      </w:r>
      <w:r w:rsidRPr="00920E61">
        <w:rPr>
          <w:noProof/>
          <w:color w:val="000000"/>
          <w:sz w:val="28"/>
          <w:szCs w:val="28"/>
        </w:rPr>
        <w:t>, крепежные изделия и тому подобное.</w:t>
      </w:r>
    </w:p>
    <w:p w:rsidR="0038733A" w:rsidRPr="00920E61" w:rsidRDefault="00ED4098" w:rsidP="007A21AB">
      <w:pPr>
        <w:spacing w:line="360" w:lineRule="auto"/>
        <w:ind w:firstLine="709"/>
        <w:jc w:val="both"/>
        <w:rPr>
          <w:noProof/>
          <w:color w:val="000000"/>
          <w:sz w:val="28"/>
          <w:szCs w:val="28"/>
        </w:rPr>
      </w:pPr>
      <w:r w:rsidRPr="00920E61">
        <w:rPr>
          <w:noProof/>
          <w:color w:val="000000"/>
          <w:sz w:val="28"/>
          <w:szCs w:val="28"/>
        </w:rPr>
        <w:t xml:space="preserve">К изделиям последних двух групп относятся все показатели качества продукции. Для наглядности и удобства в табл. 1 приведены данные относительно отношения показателей качества разных групп промышленной продукции. </w:t>
      </w:r>
    </w:p>
    <w:p w:rsidR="009142F8" w:rsidRPr="00920E61" w:rsidRDefault="009142F8" w:rsidP="007A21AB">
      <w:pPr>
        <w:spacing w:line="360" w:lineRule="auto"/>
        <w:ind w:firstLine="709"/>
        <w:jc w:val="both"/>
        <w:rPr>
          <w:noProof/>
          <w:color w:val="000000"/>
          <w:sz w:val="28"/>
          <w:szCs w:val="28"/>
        </w:rPr>
      </w:pPr>
    </w:p>
    <w:p w:rsidR="0038733A" w:rsidRPr="00920E61" w:rsidRDefault="001B254E" w:rsidP="007A21AB">
      <w:pPr>
        <w:spacing w:line="360" w:lineRule="auto"/>
        <w:ind w:firstLine="709"/>
        <w:jc w:val="both"/>
        <w:rPr>
          <w:noProof/>
          <w:color w:val="000000"/>
          <w:sz w:val="28"/>
          <w:szCs w:val="28"/>
        </w:rPr>
      </w:pPr>
      <w:r w:rsidRPr="00920E61">
        <w:rPr>
          <w:noProof/>
          <w:color w:val="000000"/>
          <w:sz w:val="28"/>
          <w:szCs w:val="28"/>
        </w:rPr>
        <w:t>Таблица 1</w:t>
      </w:r>
    </w:p>
    <w:p w:rsidR="009A503B" w:rsidRPr="00920E61" w:rsidRDefault="001B254E" w:rsidP="007A21AB">
      <w:pPr>
        <w:spacing w:line="360" w:lineRule="auto"/>
        <w:ind w:firstLine="709"/>
        <w:jc w:val="both"/>
        <w:rPr>
          <w:noProof/>
          <w:color w:val="000000"/>
          <w:sz w:val="28"/>
          <w:szCs w:val="28"/>
        </w:rPr>
      </w:pPr>
      <w:r w:rsidRPr="00920E61">
        <w:rPr>
          <w:noProof/>
          <w:color w:val="000000"/>
          <w:sz w:val="28"/>
          <w:szCs w:val="28"/>
        </w:rPr>
        <w:t>П</w:t>
      </w:r>
      <w:r w:rsidR="009A503B" w:rsidRPr="00920E61">
        <w:rPr>
          <w:noProof/>
          <w:color w:val="000000"/>
          <w:sz w:val="28"/>
          <w:szCs w:val="28"/>
        </w:rPr>
        <w:t>оказатели качества промышленной продукции разных групп</w:t>
      </w: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35"/>
        <w:gridCol w:w="1718"/>
        <w:gridCol w:w="1182"/>
        <w:gridCol w:w="1153"/>
        <w:gridCol w:w="1326"/>
        <w:gridCol w:w="1393"/>
      </w:tblGrid>
      <w:tr w:rsidR="00F35228" w:rsidRPr="001A0FB8" w:rsidTr="001A0FB8">
        <w:trPr>
          <w:trHeight w:hRule="exact" w:val="212"/>
        </w:trPr>
        <w:tc>
          <w:tcPr>
            <w:tcW w:w="1476" w:type="pct"/>
            <w:vMerge w:val="restart"/>
            <w:shd w:val="clear" w:color="auto" w:fill="auto"/>
            <w:vAlign w:val="center"/>
          </w:tcPr>
          <w:p w:rsidR="00F35228" w:rsidRPr="001A0FB8" w:rsidRDefault="00F35228" w:rsidP="001A0FB8">
            <w:pPr>
              <w:widowControl w:val="0"/>
              <w:autoSpaceDE w:val="0"/>
              <w:autoSpaceDN w:val="0"/>
              <w:adjustRightInd w:val="0"/>
              <w:spacing w:line="360" w:lineRule="auto"/>
              <w:jc w:val="center"/>
              <w:rPr>
                <w:noProof/>
                <w:color w:val="000000"/>
                <w:sz w:val="20"/>
                <w:szCs w:val="20"/>
              </w:rPr>
            </w:pPr>
            <w:r w:rsidRPr="001A0FB8">
              <w:rPr>
                <w:noProof/>
                <w:color w:val="000000"/>
                <w:sz w:val="20"/>
                <w:szCs w:val="20"/>
              </w:rPr>
              <w:t>Название показателя качества</w:t>
            </w:r>
          </w:p>
        </w:tc>
        <w:tc>
          <w:tcPr>
            <w:tcW w:w="3524" w:type="pct"/>
            <w:gridSpan w:val="5"/>
            <w:shd w:val="clear" w:color="auto" w:fill="auto"/>
            <w:vAlign w:val="center"/>
          </w:tcPr>
          <w:p w:rsidR="00F35228" w:rsidRPr="001A0FB8" w:rsidRDefault="00F35228" w:rsidP="001A0FB8">
            <w:pPr>
              <w:widowControl w:val="0"/>
              <w:autoSpaceDE w:val="0"/>
              <w:autoSpaceDN w:val="0"/>
              <w:adjustRightInd w:val="0"/>
              <w:spacing w:line="360" w:lineRule="auto"/>
              <w:jc w:val="center"/>
              <w:rPr>
                <w:noProof/>
                <w:color w:val="000000"/>
                <w:sz w:val="20"/>
                <w:szCs w:val="20"/>
              </w:rPr>
            </w:pPr>
            <w:r w:rsidRPr="001A0FB8">
              <w:rPr>
                <w:noProof/>
                <w:color w:val="000000"/>
                <w:sz w:val="20"/>
                <w:szCs w:val="20"/>
              </w:rPr>
              <w:t>Группа промышленной продукции</w:t>
            </w:r>
          </w:p>
        </w:tc>
      </w:tr>
      <w:tr w:rsidR="009142F8" w:rsidRPr="001A0FB8" w:rsidTr="001A0FB8">
        <w:trPr>
          <w:trHeight w:hRule="exact" w:val="1172"/>
        </w:trPr>
        <w:tc>
          <w:tcPr>
            <w:tcW w:w="1476" w:type="pct"/>
            <w:vMerge/>
            <w:shd w:val="clear" w:color="auto" w:fill="auto"/>
          </w:tcPr>
          <w:p w:rsidR="00F35228" w:rsidRPr="001A0FB8" w:rsidRDefault="00F35228" w:rsidP="001A0FB8">
            <w:pPr>
              <w:widowControl w:val="0"/>
              <w:autoSpaceDE w:val="0"/>
              <w:autoSpaceDN w:val="0"/>
              <w:adjustRightInd w:val="0"/>
              <w:spacing w:line="360" w:lineRule="auto"/>
              <w:jc w:val="both"/>
              <w:rPr>
                <w:noProof/>
                <w:color w:val="000000"/>
                <w:sz w:val="20"/>
                <w:szCs w:val="20"/>
              </w:rPr>
            </w:pPr>
          </w:p>
        </w:tc>
        <w:tc>
          <w:tcPr>
            <w:tcW w:w="894" w:type="pct"/>
            <w:shd w:val="clear" w:color="auto" w:fill="auto"/>
            <w:textDirection w:val="btLr"/>
            <w:vAlign w:val="center"/>
          </w:tcPr>
          <w:p w:rsidR="00F35228" w:rsidRPr="001A0FB8" w:rsidRDefault="00F35228" w:rsidP="001A0FB8">
            <w:pPr>
              <w:widowControl w:val="0"/>
              <w:autoSpaceDE w:val="0"/>
              <w:autoSpaceDN w:val="0"/>
              <w:adjustRightInd w:val="0"/>
              <w:spacing w:line="360" w:lineRule="auto"/>
              <w:jc w:val="center"/>
              <w:rPr>
                <w:noProof/>
                <w:color w:val="000000"/>
                <w:sz w:val="20"/>
                <w:szCs w:val="20"/>
              </w:rPr>
            </w:pPr>
            <w:r w:rsidRPr="001A0FB8">
              <w:rPr>
                <w:noProof/>
                <w:color w:val="000000"/>
                <w:sz w:val="20"/>
                <w:szCs w:val="20"/>
              </w:rPr>
              <w:t>Сырье и природное топливо</w:t>
            </w:r>
          </w:p>
        </w:tc>
        <w:tc>
          <w:tcPr>
            <w:tcW w:w="615" w:type="pct"/>
            <w:shd w:val="clear" w:color="auto" w:fill="auto"/>
            <w:textDirection w:val="btLr"/>
            <w:vAlign w:val="center"/>
          </w:tcPr>
          <w:p w:rsidR="00F35228" w:rsidRPr="001A0FB8" w:rsidRDefault="00F35228" w:rsidP="001A0FB8">
            <w:pPr>
              <w:widowControl w:val="0"/>
              <w:autoSpaceDE w:val="0"/>
              <w:autoSpaceDN w:val="0"/>
              <w:adjustRightInd w:val="0"/>
              <w:spacing w:line="360" w:lineRule="auto"/>
              <w:jc w:val="center"/>
              <w:rPr>
                <w:noProof/>
                <w:color w:val="000000"/>
                <w:sz w:val="20"/>
                <w:szCs w:val="20"/>
              </w:rPr>
            </w:pPr>
            <w:r w:rsidRPr="001A0FB8">
              <w:rPr>
                <w:noProof/>
                <w:color w:val="000000"/>
                <w:sz w:val="20"/>
                <w:szCs w:val="20"/>
              </w:rPr>
              <w:t>Материалы и продукты</w:t>
            </w:r>
          </w:p>
        </w:tc>
        <w:tc>
          <w:tcPr>
            <w:tcW w:w="600" w:type="pct"/>
            <w:shd w:val="clear" w:color="auto" w:fill="auto"/>
            <w:textDirection w:val="btLr"/>
            <w:vAlign w:val="center"/>
          </w:tcPr>
          <w:p w:rsidR="00F35228" w:rsidRPr="001A0FB8" w:rsidRDefault="00F35228" w:rsidP="001A0FB8">
            <w:pPr>
              <w:spacing w:line="360" w:lineRule="auto"/>
              <w:jc w:val="center"/>
              <w:rPr>
                <w:noProof/>
                <w:color w:val="000000"/>
                <w:sz w:val="20"/>
                <w:szCs w:val="20"/>
              </w:rPr>
            </w:pPr>
            <w:r w:rsidRPr="001A0FB8">
              <w:rPr>
                <w:noProof/>
                <w:color w:val="000000"/>
                <w:sz w:val="20"/>
                <w:szCs w:val="20"/>
              </w:rPr>
              <w:t>Расходные</w:t>
            </w:r>
          </w:p>
          <w:p w:rsidR="00F35228" w:rsidRPr="001A0FB8" w:rsidRDefault="00F35228" w:rsidP="001A0FB8">
            <w:pPr>
              <w:widowControl w:val="0"/>
              <w:autoSpaceDE w:val="0"/>
              <w:autoSpaceDN w:val="0"/>
              <w:adjustRightInd w:val="0"/>
              <w:spacing w:line="360" w:lineRule="auto"/>
              <w:jc w:val="center"/>
              <w:rPr>
                <w:noProof/>
                <w:color w:val="000000"/>
                <w:sz w:val="20"/>
                <w:szCs w:val="20"/>
              </w:rPr>
            </w:pPr>
            <w:r w:rsidRPr="001A0FB8">
              <w:rPr>
                <w:noProof/>
                <w:color w:val="000000"/>
                <w:sz w:val="20"/>
                <w:szCs w:val="20"/>
              </w:rPr>
              <w:t>материалы</w:t>
            </w:r>
          </w:p>
        </w:tc>
        <w:tc>
          <w:tcPr>
            <w:tcW w:w="690" w:type="pct"/>
            <w:shd w:val="clear" w:color="auto" w:fill="auto"/>
            <w:textDirection w:val="btLr"/>
            <w:vAlign w:val="center"/>
          </w:tcPr>
          <w:p w:rsidR="00F35228" w:rsidRPr="001A0FB8" w:rsidRDefault="00F35228" w:rsidP="001A0FB8">
            <w:pPr>
              <w:spacing w:line="360" w:lineRule="auto"/>
              <w:jc w:val="center"/>
              <w:rPr>
                <w:noProof/>
                <w:color w:val="000000"/>
                <w:sz w:val="20"/>
                <w:szCs w:val="20"/>
              </w:rPr>
            </w:pPr>
            <w:r w:rsidRPr="001A0FB8">
              <w:rPr>
                <w:noProof/>
                <w:color w:val="000000"/>
                <w:sz w:val="20"/>
                <w:szCs w:val="20"/>
              </w:rPr>
              <w:t>Изделия</w:t>
            </w:r>
          </w:p>
          <w:p w:rsidR="00F35228" w:rsidRPr="001A0FB8" w:rsidRDefault="00F35228" w:rsidP="001A0FB8">
            <w:pPr>
              <w:spacing w:line="360" w:lineRule="auto"/>
              <w:jc w:val="center"/>
              <w:rPr>
                <w:noProof/>
                <w:color w:val="000000"/>
                <w:sz w:val="20"/>
                <w:szCs w:val="20"/>
              </w:rPr>
            </w:pPr>
            <w:r w:rsidRPr="001A0FB8">
              <w:rPr>
                <w:noProof/>
                <w:color w:val="000000"/>
                <w:sz w:val="20"/>
                <w:szCs w:val="20"/>
              </w:rPr>
              <w:t>пригодные для</w:t>
            </w:r>
          </w:p>
          <w:p w:rsidR="00F35228" w:rsidRPr="001A0FB8" w:rsidRDefault="00F35228" w:rsidP="001A0FB8">
            <w:pPr>
              <w:widowControl w:val="0"/>
              <w:autoSpaceDE w:val="0"/>
              <w:autoSpaceDN w:val="0"/>
              <w:adjustRightInd w:val="0"/>
              <w:spacing w:line="360" w:lineRule="auto"/>
              <w:jc w:val="center"/>
              <w:rPr>
                <w:noProof/>
                <w:color w:val="000000"/>
                <w:sz w:val="20"/>
                <w:szCs w:val="20"/>
              </w:rPr>
            </w:pPr>
            <w:r w:rsidRPr="001A0FB8">
              <w:rPr>
                <w:noProof/>
                <w:color w:val="000000"/>
                <w:sz w:val="20"/>
                <w:szCs w:val="20"/>
              </w:rPr>
              <w:t>ремонт</w:t>
            </w:r>
          </w:p>
        </w:tc>
        <w:tc>
          <w:tcPr>
            <w:tcW w:w="725" w:type="pct"/>
            <w:shd w:val="clear" w:color="auto" w:fill="auto"/>
            <w:textDirection w:val="btLr"/>
            <w:vAlign w:val="center"/>
          </w:tcPr>
          <w:p w:rsidR="00F35228" w:rsidRPr="001A0FB8" w:rsidRDefault="00F35228" w:rsidP="001A0FB8">
            <w:pPr>
              <w:spacing w:line="360" w:lineRule="auto"/>
              <w:jc w:val="center"/>
              <w:rPr>
                <w:noProof/>
                <w:color w:val="000000"/>
                <w:sz w:val="20"/>
                <w:szCs w:val="20"/>
              </w:rPr>
            </w:pPr>
            <w:r w:rsidRPr="001A0FB8">
              <w:rPr>
                <w:noProof/>
                <w:color w:val="000000"/>
                <w:sz w:val="20"/>
                <w:szCs w:val="20"/>
              </w:rPr>
              <w:t>Изделия непригодные для'</w:t>
            </w:r>
          </w:p>
          <w:p w:rsidR="00F35228" w:rsidRPr="001A0FB8" w:rsidRDefault="00F35228" w:rsidP="001A0FB8">
            <w:pPr>
              <w:widowControl w:val="0"/>
              <w:autoSpaceDE w:val="0"/>
              <w:autoSpaceDN w:val="0"/>
              <w:adjustRightInd w:val="0"/>
              <w:spacing w:line="360" w:lineRule="auto"/>
              <w:jc w:val="center"/>
              <w:rPr>
                <w:noProof/>
                <w:color w:val="000000"/>
                <w:sz w:val="20"/>
                <w:szCs w:val="20"/>
              </w:rPr>
            </w:pPr>
            <w:r w:rsidRPr="001A0FB8">
              <w:rPr>
                <w:noProof/>
                <w:color w:val="000000"/>
                <w:sz w:val="20"/>
                <w:szCs w:val="20"/>
              </w:rPr>
              <w:t>ремонт</w:t>
            </w:r>
          </w:p>
        </w:tc>
      </w:tr>
      <w:tr w:rsidR="009142F8" w:rsidRPr="001A0FB8" w:rsidTr="001A0FB8">
        <w:trPr>
          <w:trHeight w:hRule="exact" w:val="375"/>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Назначение</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446"/>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Надежности</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371"/>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Долговечности</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305"/>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Экономические</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448"/>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Ремонтопри</w:t>
            </w:r>
            <w:r w:rsidR="00450481" w:rsidRPr="001A0FB8">
              <w:rPr>
                <w:noProof/>
                <w:color w:val="000000"/>
                <w:sz w:val="20"/>
                <w:szCs w:val="20"/>
              </w:rPr>
              <w:t>годность</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330"/>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Сохранность</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411"/>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Экологические</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336"/>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Эргономичные</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407"/>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Эстетичные</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331"/>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Технологичности</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711"/>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Пригодности к транспортировке</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346"/>
        </w:trPr>
        <w:tc>
          <w:tcPr>
            <w:tcW w:w="1476"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Стандартизации</w:t>
            </w:r>
          </w:p>
        </w:tc>
        <w:tc>
          <w:tcPr>
            <w:tcW w:w="894"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450481" w:rsidRPr="001A0FB8" w:rsidRDefault="00450481" w:rsidP="001A0FB8">
            <w:pPr>
              <w:spacing w:line="360" w:lineRule="auto"/>
              <w:jc w:val="both"/>
              <w:rPr>
                <w:noProof/>
                <w:color w:val="000000"/>
                <w:sz w:val="20"/>
                <w:szCs w:val="20"/>
              </w:rPr>
            </w:pPr>
            <w:r w:rsidRPr="001A0FB8">
              <w:rPr>
                <w:noProof/>
                <w:color w:val="000000"/>
                <w:sz w:val="20"/>
                <w:szCs w:val="20"/>
              </w:rPr>
              <w:t>(+)</w:t>
            </w:r>
          </w:p>
          <w:p w:rsidR="00450481" w:rsidRPr="001A0FB8" w:rsidRDefault="00450481" w:rsidP="001A0FB8">
            <w:pPr>
              <w:widowControl w:val="0"/>
              <w:autoSpaceDE w:val="0"/>
              <w:autoSpaceDN w:val="0"/>
              <w:adjustRightInd w:val="0"/>
              <w:spacing w:line="360" w:lineRule="auto"/>
              <w:jc w:val="both"/>
              <w:rPr>
                <w:noProof/>
                <w:color w:val="000000"/>
                <w:sz w:val="20"/>
                <w:szCs w:val="20"/>
              </w:rPr>
            </w:pPr>
          </w:p>
        </w:tc>
        <w:tc>
          <w:tcPr>
            <w:tcW w:w="69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344"/>
        </w:trPr>
        <w:tc>
          <w:tcPr>
            <w:tcW w:w="1476"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Унификации</w:t>
            </w:r>
          </w:p>
        </w:tc>
        <w:tc>
          <w:tcPr>
            <w:tcW w:w="894"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450481" w:rsidRPr="001A0FB8" w:rsidRDefault="00450481" w:rsidP="001A0FB8">
            <w:pPr>
              <w:spacing w:line="360" w:lineRule="auto"/>
              <w:jc w:val="both"/>
              <w:rPr>
                <w:noProof/>
                <w:color w:val="000000"/>
                <w:sz w:val="20"/>
                <w:szCs w:val="20"/>
              </w:rPr>
            </w:pPr>
            <w:r w:rsidRPr="001A0FB8">
              <w:rPr>
                <w:noProof/>
                <w:color w:val="000000"/>
                <w:sz w:val="20"/>
                <w:szCs w:val="20"/>
              </w:rPr>
              <w:t>(+)</w:t>
            </w:r>
          </w:p>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432"/>
        </w:trPr>
        <w:tc>
          <w:tcPr>
            <w:tcW w:w="1476"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Патентоспособности</w:t>
            </w:r>
          </w:p>
        </w:tc>
        <w:tc>
          <w:tcPr>
            <w:tcW w:w="894"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417"/>
        </w:trPr>
        <w:tc>
          <w:tcPr>
            <w:tcW w:w="1476"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Безопасности</w:t>
            </w:r>
          </w:p>
        </w:tc>
        <w:tc>
          <w:tcPr>
            <w:tcW w:w="894"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450481" w:rsidRPr="001A0FB8" w:rsidRDefault="00450481" w:rsidP="001A0FB8">
            <w:pPr>
              <w:spacing w:line="360" w:lineRule="auto"/>
              <w:jc w:val="both"/>
              <w:rPr>
                <w:noProof/>
                <w:color w:val="000000"/>
                <w:sz w:val="20"/>
                <w:szCs w:val="20"/>
              </w:rPr>
            </w:pPr>
            <w:r w:rsidRPr="001A0FB8">
              <w:rPr>
                <w:noProof/>
                <w:color w:val="000000"/>
                <w:sz w:val="20"/>
                <w:szCs w:val="20"/>
              </w:rPr>
              <w:t>(+)</w:t>
            </w:r>
          </w:p>
          <w:p w:rsidR="00450481" w:rsidRPr="001A0FB8" w:rsidRDefault="00450481" w:rsidP="001A0FB8">
            <w:pPr>
              <w:widowControl w:val="0"/>
              <w:autoSpaceDE w:val="0"/>
              <w:autoSpaceDN w:val="0"/>
              <w:adjustRightInd w:val="0"/>
              <w:spacing w:line="360" w:lineRule="auto"/>
              <w:jc w:val="both"/>
              <w:rPr>
                <w:noProof/>
                <w:color w:val="000000"/>
                <w:sz w:val="20"/>
                <w:szCs w:val="20"/>
              </w:rPr>
            </w:pPr>
          </w:p>
        </w:tc>
      </w:tr>
      <w:tr w:rsidR="009142F8" w:rsidRPr="001A0FB8" w:rsidTr="001A0FB8">
        <w:trPr>
          <w:trHeight w:hRule="exact" w:val="341"/>
        </w:trPr>
        <w:tc>
          <w:tcPr>
            <w:tcW w:w="1476"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Однородность</w:t>
            </w:r>
          </w:p>
        </w:tc>
        <w:tc>
          <w:tcPr>
            <w:tcW w:w="894"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645"/>
        </w:trPr>
        <w:tc>
          <w:tcPr>
            <w:tcW w:w="1476"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Влияния на окружающую среду</w:t>
            </w:r>
          </w:p>
        </w:tc>
        <w:tc>
          <w:tcPr>
            <w:tcW w:w="894"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450481" w:rsidRPr="001A0FB8" w:rsidRDefault="00450481" w:rsidP="001A0FB8">
            <w:pPr>
              <w:spacing w:line="360" w:lineRule="auto"/>
              <w:jc w:val="both"/>
              <w:rPr>
                <w:noProof/>
                <w:color w:val="000000"/>
                <w:sz w:val="20"/>
                <w:szCs w:val="20"/>
              </w:rPr>
            </w:pPr>
            <w:r w:rsidRPr="001A0FB8">
              <w:rPr>
                <w:noProof/>
                <w:color w:val="000000"/>
                <w:sz w:val="20"/>
                <w:szCs w:val="20"/>
              </w:rPr>
              <w:t>(+)</w:t>
            </w:r>
          </w:p>
          <w:p w:rsidR="00450481" w:rsidRPr="001A0FB8" w:rsidRDefault="00450481" w:rsidP="001A0FB8">
            <w:pPr>
              <w:widowControl w:val="0"/>
              <w:autoSpaceDE w:val="0"/>
              <w:autoSpaceDN w:val="0"/>
              <w:adjustRightInd w:val="0"/>
              <w:spacing w:line="360" w:lineRule="auto"/>
              <w:jc w:val="both"/>
              <w:rPr>
                <w:noProof/>
                <w:color w:val="000000"/>
                <w:sz w:val="20"/>
                <w:szCs w:val="20"/>
              </w:rPr>
            </w:pPr>
          </w:p>
        </w:tc>
        <w:tc>
          <w:tcPr>
            <w:tcW w:w="690" w:type="pct"/>
            <w:shd w:val="clear" w:color="auto" w:fill="auto"/>
          </w:tcPr>
          <w:p w:rsidR="00450481" w:rsidRPr="001A0FB8" w:rsidRDefault="00450481"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450481" w:rsidRPr="001A0FB8" w:rsidRDefault="00450481" w:rsidP="001A0FB8">
            <w:pPr>
              <w:spacing w:line="360" w:lineRule="auto"/>
              <w:jc w:val="both"/>
              <w:rPr>
                <w:noProof/>
                <w:color w:val="000000"/>
                <w:sz w:val="20"/>
                <w:szCs w:val="20"/>
              </w:rPr>
            </w:pPr>
            <w:r w:rsidRPr="001A0FB8">
              <w:rPr>
                <w:noProof/>
                <w:color w:val="000000"/>
                <w:sz w:val="20"/>
                <w:szCs w:val="20"/>
              </w:rPr>
              <w:t>(+)</w:t>
            </w:r>
          </w:p>
          <w:p w:rsidR="00450481" w:rsidRPr="001A0FB8" w:rsidRDefault="00450481" w:rsidP="001A0FB8">
            <w:pPr>
              <w:widowControl w:val="0"/>
              <w:autoSpaceDE w:val="0"/>
              <w:autoSpaceDN w:val="0"/>
              <w:adjustRightInd w:val="0"/>
              <w:spacing w:line="360" w:lineRule="auto"/>
              <w:jc w:val="both"/>
              <w:rPr>
                <w:noProof/>
                <w:color w:val="000000"/>
                <w:sz w:val="20"/>
                <w:szCs w:val="20"/>
              </w:rPr>
            </w:pPr>
          </w:p>
        </w:tc>
      </w:tr>
      <w:tr w:rsidR="009142F8" w:rsidRPr="001A0FB8" w:rsidTr="001A0FB8">
        <w:trPr>
          <w:trHeight w:hRule="exact" w:val="728"/>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 xml:space="preserve">Стойкости </w:t>
            </w:r>
            <w:r w:rsidR="009F7F13" w:rsidRPr="001A0FB8">
              <w:rPr>
                <w:noProof/>
                <w:color w:val="000000"/>
                <w:sz w:val="20"/>
                <w:szCs w:val="20"/>
              </w:rPr>
              <w:t>к</w:t>
            </w:r>
            <w:r w:rsidRPr="001A0FB8">
              <w:rPr>
                <w:noProof/>
                <w:color w:val="000000"/>
                <w:sz w:val="20"/>
                <w:szCs w:val="20"/>
              </w:rPr>
              <w:t xml:space="preserve"> внешни</w:t>
            </w:r>
            <w:r w:rsidR="009F7F13" w:rsidRPr="001A0FB8">
              <w:rPr>
                <w:noProof/>
                <w:color w:val="000000"/>
                <w:sz w:val="20"/>
                <w:szCs w:val="20"/>
              </w:rPr>
              <w:t>м</w:t>
            </w:r>
            <w:r w:rsidRPr="001A0FB8">
              <w:rPr>
                <w:noProof/>
                <w:color w:val="000000"/>
                <w:sz w:val="20"/>
                <w:szCs w:val="20"/>
              </w:rPr>
              <w:t xml:space="preserve"> влияни</w:t>
            </w:r>
            <w:r w:rsidR="009F7F13" w:rsidRPr="001A0FB8">
              <w:rPr>
                <w:noProof/>
                <w:color w:val="000000"/>
                <w:sz w:val="20"/>
                <w:szCs w:val="20"/>
              </w:rPr>
              <w:t>ям</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r w:rsidR="009142F8" w:rsidRPr="001A0FB8" w:rsidTr="001A0FB8">
        <w:trPr>
          <w:trHeight w:hRule="exact" w:val="432"/>
        </w:trPr>
        <w:tc>
          <w:tcPr>
            <w:tcW w:w="1476"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Интегральные</w:t>
            </w:r>
          </w:p>
        </w:tc>
        <w:tc>
          <w:tcPr>
            <w:tcW w:w="894"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1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0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690"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c>
          <w:tcPr>
            <w:tcW w:w="725" w:type="pct"/>
            <w:shd w:val="clear" w:color="auto" w:fill="auto"/>
          </w:tcPr>
          <w:p w:rsidR="009A503B" w:rsidRPr="001A0FB8" w:rsidRDefault="009A503B" w:rsidP="001A0FB8">
            <w:pPr>
              <w:widowControl w:val="0"/>
              <w:autoSpaceDE w:val="0"/>
              <w:autoSpaceDN w:val="0"/>
              <w:adjustRightInd w:val="0"/>
              <w:spacing w:line="360" w:lineRule="auto"/>
              <w:jc w:val="both"/>
              <w:rPr>
                <w:noProof/>
                <w:color w:val="000000"/>
                <w:sz w:val="20"/>
                <w:szCs w:val="20"/>
              </w:rPr>
            </w:pPr>
            <w:r w:rsidRPr="001A0FB8">
              <w:rPr>
                <w:noProof/>
                <w:color w:val="000000"/>
                <w:sz w:val="20"/>
                <w:szCs w:val="20"/>
              </w:rPr>
              <w:t>+</w:t>
            </w:r>
          </w:p>
        </w:tc>
      </w:tr>
    </w:tbl>
    <w:p w:rsidR="009A503B" w:rsidRPr="00920E61" w:rsidRDefault="009A503B" w:rsidP="007A21AB">
      <w:pPr>
        <w:spacing w:line="360" w:lineRule="auto"/>
        <w:ind w:firstLine="709"/>
        <w:jc w:val="both"/>
        <w:rPr>
          <w:noProof/>
          <w:color w:val="000000"/>
          <w:sz w:val="28"/>
          <w:szCs w:val="28"/>
        </w:rPr>
      </w:pPr>
    </w:p>
    <w:p w:rsidR="00547F09" w:rsidRPr="00920E61" w:rsidRDefault="00547F09" w:rsidP="007A21AB">
      <w:pPr>
        <w:spacing w:line="360" w:lineRule="auto"/>
        <w:ind w:firstLine="709"/>
        <w:jc w:val="both"/>
        <w:rPr>
          <w:noProof/>
          <w:color w:val="000000"/>
          <w:sz w:val="28"/>
          <w:szCs w:val="28"/>
        </w:rPr>
      </w:pPr>
      <w:r w:rsidRPr="00920E61">
        <w:rPr>
          <w:noProof/>
          <w:color w:val="000000"/>
          <w:sz w:val="28"/>
          <w:szCs w:val="28"/>
        </w:rPr>
        <w:t xml:space="preserve">Условные обозначения: знаком "+" обозначены показатели качества, </w:t>
      </w:r>
      <w:r w:rsidR="005E1303" w:rsidRPr="00920E61">
        <w:rPr>
          <w:noProof/>
          <w:color w:val="000000"/>
          <w:sz w:val="28"/>
          <w:szCs w:val="28"/>
        </w:rPr>
        <w:t>которые</w:t>
      </w:r>
      <w:r w:rsidRPr="00920E61">
        <w:rPr>
          <w:noProof/>
          <w:color w:val="000000"/>
          <w:sz w:val="28"/>
          <w:szCs w:val="28"/>
        </w:rPr>
        <w:t xml:space="preserve"> относятся; знаком "— " обозначены показатели качества, </w:t>
      </w:r>
      <w:r w:rsidR="005E1303" w:rsidRPr="00920E61">
        <w:rPr>
          <w:noProof/>
          <w:color w:val="000000"/>
          <w:sz w:val="28"/>
          <w:szCs w:val="28"/>
        </w:rPr>
        <w:t>которые</w:t>
      </w:r>
      <w:r w:rsidRPr="00920E61">
        <w:rPr>
          <w:noProof/>
          <w:color w:val="000000"/>
          <w:sz w:val="28"/>
          <w:szCs w:val="28"/>
        </w:rPr>
        <w:t xml:space="preserve"> не относятся; а знаком (+) обозначены показатели качества, </w:t>
      </w:r>
      <w:r w:rsidR="005E1303" w:rsidRPr="00920E61">
        <w:rPr>
          <w:noProof/>
          <w:color w:val="000000"/>
          <w:sz w:val="28"/>
          <w:szCs w:val="28"/>
        </w:rPr>
        <w:t>которые</w:t>
      </w:r>
      <w:r w:rsidRPr="00920E61">
        <w:rPr>
          <w:noProof/>
          <w:color w:val="000000"/>
          <w:sz w:val="28"/>
          <w:szCs w:val="28"/>
        </w:rPr>
        <w:t xml:space="preserve"> имеют частичное отношение </w:t>
      </w:r>
      <w:r w:rsidR="005E1303" w:rsidRPr="00920E61">
        <w:rPr>
          <w:noProof/>
          <w:color w:val="000000"/>
          <w:sz w:val="28"/>
          <w:szCs w:val="28"/>
        </w:rPr>
        <w:t xml:space="preserve">к </w:t>
      </w:r>
      <w:r w:rsidRPr="00920E61">
        <w:rPr>
          <w:noProof/>
          <w:color w:val="000000"/>
          <w:sz w:val="28"/>
          <w:szCs w:val="28"/>
        </w:rPr>
        <w:t>соответствующи</w:t>
      </w:r>
      <w:r w:rsidR="005E1303" w:rsidRPr="00920E61">
        <w:rPr>
          <w:noProof/>
          <w:color w:val="000000"/>
          <w:sz w:val="28"/>
          <w:szCs w:val="28"/>
        </w:rPr>
        <w:t>м</w:t>
      </w:r>
      <w:r w:rsidRPr="00920E61">
        <w:rPr>
          <w:noProof/>
          <w:color w:val="000000"/>
          <w:sz w:val="28"/>
          <w:szCs w:val="28"/>
        </w:rPr>
        <w:t xml:space="preserve"> групп</w:t>
      </w:r>
      <w:r w:rsidR="005E1303" w:rsidRPr="00920E61">
        <w:rPr>
          <w:noProof/>
          <w:color w:val="000000"/>
          <w:sz w:val="28"/>
          <w:szCs w:val="28"/>
        </w:rPr>
        <w:t>ам</w:t>
      </w:r>
      <w:r w:rsidRPr="00920E61">
        <w:rPr>
          <w:noProof/>
          <w:color w:val="000000"/>
          <w:sz w:val="28"/>
          <w:szCs w:val="28"/>
        </w:rPr>
        <w:t xml:space="preserve"> продукции.</w:t>
      </w:r>
      <w:r w:rsidR="00183DE1" w:rsidRPr="00920E61">
        <w:rPr>
          <w:noProof/>
          <w:color w:val="000000"/>
          <w:sz w:val="28"/>
          <w:szCs w:val="28"/>
        </w:rPr>
        <w:t xml:space="preserve"> [4, с.98]</w:t>
      </w:r>
    </w:p>
    <w:p w:rsidR="00ED7438" w:rsidRPr="00920E61" w:rsidRDefault="00ED7438" w:rsidP="007A21AB">
      <w:pPr>
        <w:spacing w:line="360" w:lineRule="auto"/>
        <w:ind w:firstLine="709"/>
        <w:jc w:val="both"/>
        <w:rPr>
          <w:noProof/>
          <w:color w:val="000000"/>
          <w:sz w:val="28"/>
          <w:szCs w:val="28"/>
        </w:rPr>
      </w:pPr>
    </w:p>
    <w:p w:rsidR="00547F09" w:rsidRPr="00920E61" w:rsidRDefault="00ED7438" w:rsidP="007A21AB">
      <w:pPr>
        <w:pStyle w:val="1"/>
        <w:spacing w:before="0" w:after="0" w:line="360" w:lineRule="auto"/>
        <w:ind w:firstLine="709"/>
        <w:jc w:val="both"/>
        <w:rPr>
          <w:rFonts w:ascii="Times New Roman" w:hAnsi="Times New Roman" w:cs="Times New Roman"/>
          <w:noProof/>
          <w:color w:val="000000"/>
          <w:sz w:val="28"/>
          <w:szCs w:val="28"/>
        </w:rPr>
      </w:pPr>
      <w:bookmarkStart w:id="3" w:name="_Toc185262084"/>
      <w:r w:rsidRPr="00920E61">
        <w:rPr>
          <w:rFonts w:ascii="Times New Roman" w:hAnsi="Times New Roman" w:cs="Times New Roman"/>
          <w:noProof/>
          <w:color w:val="000000"/>
          <w:sz w:val="28"/>
          <w:szCs w:val="28"/>
        </w:rPr>
        <w:t>3. Классификация показателей качества промышленной продукции</w:t>
      </w:r>
      <w:bookmarkEnd w:id="3"/>
    </w:p>
    <w:p w:rsidR="00920E61" w:rsidRPr="00920E61" w:rsidRDefault="00920E61" w:rsidP="007A21AB">
      <w:pPr>
        <w:spacing w:line="360" w:lineRule="auto"/>
        <w:ind w:firstLine="709"/>
        <w:jc w:val="both"/>
        <w:rPr>
          <w:noProof/>
          <w:color w:val="000000"/>
          <w:sz w:val="28"/>
          <w:szCs w:val="28"/>
        </w:rPr>
      </w:pPr>
    </w:p>
    <w:p w:rsidR="00ED7438" w:rsidRPr="00920E61" w:rsidRDefault="00ED7438" w:rsidP="007A21AB">
      <w:pPr>
        <w:spacing w:line="360" w:lineRule="auto"/>
        <w:ind w:firstLine="709"/>
        <w:jc w:val="both"/>
        <w:rPr>
          <w:noProof/>
          <w:color w:val="000000"/>
          <w:sz w:val="28"/>
          <w:szCs w:val="28"/>
        </w:rPr>
      </w:pPr>
      <w:r w:rsidRPr="00920E61">
        <w:rPr>
          <w:noProof/>
          <w:color w:val="000000"/>
          <w:sz w:val="28"/>
          <w:szCs w:val="28"/>
        </w:rPr>
        <w:t>Поскольку продукцией могут быть изделия и материалы, то последующ</w:t>
      </w:r>
      <w:r w:rsidR="00C531D6" w:rsidRPr="00920E61">
        <w:rPr>
          <w:noProof/>
          <w:color w:val="000000"/>
          <w:sz w:val="28"/>
          <w:szCs w:val="28"/>
        </w:rPr>
        <w:t>ий</w:t>
      </w:r>
      <w:r w:rsidRPr="00920E61">
        <w:rPr>
          <w:noProof/>
          <w:color w:val="000000"/>
          <w:sz w:val="28"/>
          <w:szCs w:val="28"/>
        </w:rPr>
        <w:t xml:space="preserve"> термин продукция будем употреблять там, где она может быть использована как отдельные изделия и материалы, а изделия — в случаях, </w:t>
      </w:r>
      <w:r w:rsidR="00C531D6" w:rsidRPr="00920E61">
        <w:rPr>
          <w:noProof/>
          <w:color w:val="000000"/>
          <w:sz w:val="28"/>
          <w:szCs w:val="28"/>
        </w:rPr>
        <w:t>когда</w:t>
      </w:r>
      <w:r w:rsidRPr="00920E61">
        <w:rPr>
          <w:noProof/>
          <w:color w:val="000000"/>
          <w:sz w:val="28"/>
          <w:szCs w:val="28"/>
        </w:rPr>
        <w:t xml:space="preserve"> продукция используется только как материал.</w:t>
      </w:r>
    </w:p>
    <w:p w:rsidR="00ED7438" w:rsidRPr="00920E61" w:rsidRDefault="00ED7438" w:rsidP="007A21AB">
      <w:pPr>
        <w:spacing w:line="360" w:lineRule="auto"/>
        <w:ind w:firstLine="709"/>
        <w:jc w:val="both"/>
        <w:rPr>
          <w:noProof/>
          <w:color w:val="000000"/>
          <w:sz w:val="28"/>
          <w:szCs w:val="28"/>
        </w:rPr>
      </w:pPr>
      <w:r w:rsidRPr="00920E61">
        <w:rPr>
          <w:i/>
          <w:iCs/>
          <w:noProof/>
          <w:color w:val="000000"/>
          <w:sz w:val="28"/>
          <w:szCs w:val="28"/>
        </w:rPr>
        <w:t xml:space="preserve">Показателями качества изделий </w:t>
      </w:r>
      <w:r w:rsidRPr="00920E61">
        <w:rPr>
          <w:noProof/>
          <w:color w:val="000000"/>
          <w:sz w:val="28"/>
          <w:szCs w:val="28"/>
        </w:rPr>
        <w:t xml:space="preserve">называют количественную характеристику их свойств, что определяет их качество для заданных условий создания и использования по назначению. Показатель качества изделия, </w:t>
      </w:r>
      <w:r w:rsidR="00C531D6" w:rsidRPr="00920E61">
        <w:rPr>
          <w:noProof/>
          <w:color w:val="000000"/>
          <w:sz w:val="28"/>
          <w:szCs w:val="28"/>
        </w:rPr>
        <w:t>который</w:t>
      </w:r>
      <w:r w:rsidRPr="00920E61">
        <w:rPr>
          <w:noProof/>
          <w:color w:val="000000"/>
          <w:sz w:val="28"/>
          <w:szCs w:val="28"/>
        </w:rPr>
        <w:t xml:space="preserve"> будет характеризовать только одно его свойство, называют </w:t>
      </w:r>
      <w:r w:rsidRPr="00920E61">
        <w:rPr>
          <w:i/>
          <w:iCs/>
          <w:noProof/>
          <w:color w:val="000000"/>
          <w:sz w:val="28"/>
          <w:szCs w:val="28"/>
        </w:rPr>
        <w:t xml:space="preserve">единичным, </w:t>
      </w:r>
      <w:r w:rsidRPr="00920E61">
        <w:rPr>
          <w:noProof/>
          <w:color w:val="000000"/>
          <w:sz w:val="28"/>
          <w:szCs w:val="28"/>
        </w:rPr>
        <w:t xml:space="preserve">а показатель качества изделия, </w:t>
      </w:r>
      <w:r w:rsidR="00C531D6" w:rsidRPr="00920E61">
        <w:rPr>
          <w:noProof/>
          <w:color w:val="000000"/>
          <w:sz w:val="28"/>
          <w:szCs w:val="28"/>
        </w:rPr>
        <w:t xml:space="preserve">который </w:t>
      </w:r>
      <w:r w:rsidRPr="00920E61">
        <w:rPr>
          <w:noProof/>
          <w:color w:val="000000"/>
          <w:sz w:val="28"/>
          <w:szCs w:val="28"/>
        </w:rPr>
        <w:t xml:space="preserve">будет характеризовать одновременно несколько его свойств — </w:t>
      </w:r>
      <w:r w:rsidRPr="00920E61">
        <w:rPr>
          <w:i/>
          <w:iCs/>
          <w:noProof/>
          <w:color w:val="000000"/>
          <w:sz w:val="28"/>
          <w:szCs w:val="28"/>
        </w:rPr>
        <w:t xml:space="preserve">комплексным </w:t>
      </w:r>
      <w:r w:rsidRPr="00920E61">
        <w:rPr>
          <w:noProof/>
          <w:color w:val="000000"/>
          <w:sz w:val="28"/>
          <w:szCs w:val="28"/>
        </w:rPr>
        <w:t xml:space="preserve">показателем качества. Схема классификации показателей качества изделий </w:t>
      </w:r>
      <w:r w:rsidR="00C531D6" w:rsidRPr="00920E61">
        <w:rPr>
          <w:noProof/>
          <w:color w:val="000000"/>
          <w:sz w:val="28"/>
          <w:szCs w:val="28"/>
        </w:rPr>
        <w:t>по</w:t>
      </w:r>
      <w:r w:rsidRPr="00920E61">
        <w:rPr>
          <w:noProof/>
          <w:color w:val="000000"/>
          <w:sz w:val="28"/>
          <w:szCs w:val="28"/>
        </w:rPr>
        <w:t xml:space="preserve"> количеств</w:t>
      </w:r>
      <w:r w:rsidR="00C531D6" w:rsidRPr="00920E61">
        <w:rPr>
          <w:noProof/>
          <w:color w:val="000000"/>
          <w:sz w:val="28"/>
          <w:szCs w:val="28"/>
        </w:rPr>
        <w:t>у</w:t>
      </w:r>
      <w:r w:rsidRPr="00920E61">
        <w:rPr>
          <w:noProof/>
          <w:color w:val="000000"/>
          <w:sz w:val="28"/>
          <w:szCs w:val="28"/>
        </w:rPr>
        <w:t xml:space="preserve"> их свой</w:t>
      </w:r>
      <w:r w:rsidR="006868EC" w:rsidRPr="00920E61">
        <w:rPr>
          <w:noProof/>
          <w:color w:val="000000"/>
          <w:sz w:val="28"/>
          <w:szCs w:val="28"/>
        </w:rPr>
        <w:t>ств была изображена на рис. 1.</w:t>
      </w:r>
    </w:p>
    <w:p w:rsidR="0062496F" w:rsidRPr="00920E61" w:rsidRDefault="00620590" w:rsidP="007A21AB">
      <w:pPr>
        <w:spacing w:line="360" w:lineRule="auto"/>
        <w:ind w:firstLine="709"/>
        <w:jc w:val="both"/>
        <w:rPr>
          <w:noProof/>
          <w:color w:val="000000"/>
          <w:sz w:val="28"/>
          <w:szCs w:val="28"/>
        </w:rPr>
      </w:pPr>
      <w:r w:rsidRPr="00920E61">
        <w:rPr>
          <w:noProof/>
          <w:color w:val="000000"/>
          <w:sz w:val="28"/>
          <w:szCs w:val="28"/>
        </w:rPr>
        <w:br w:type="page"/>
      </w:r>
      <w:r w:rsidR="00AE4773">
        <w:rPr>
          <w:noProof/>
          <w:color w:val="000000"/>
          <w:sz w:val="28"/>
          <w:szCs w:val="28"/>
        </w:rPr>
      </w:r>
      <w:r w:rsidR="00AE4773">
        <w:rPr>
          <w:noProof/>
          <w:color w:val="000000"/>
          <w:sz w:val="28"/>
          <w:szCs w:val="28"/>
        </w:rPr>
        <w:pict>
          <v:group id="_x0000_s1044" editas="canvas" style="width:5in;height:189pt;mso-position-horizontal-relative:char;mso-position-vertical-relative:line" coordorigin="3236,4917" coordsize="5647,2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3236;top:4917;width:5647;height:2926" o:preferrelative="f">
              <v:fill o:detectmouseclick="t"/>
              <v:path o:extrusionok="t" o:connecttype="none"/>
              <o:lock v:ext="edit" text="t"/>
            </v:shape>
            <v:shape id="_x0000_s1046" type="#_x0000_t202" style="position:absolute;left:4789;top:4917;width:1835;height:836">
              <v:textbox>
                <w:txbxContent>
                  <w:p w:rsidR="004470B8" w:rsidRPr="006B60C6" w:rsidRDefault="004470B8">
                    <w:pPr>
                      <w:rPr>
                        <w:b/>
                        <w:bCs/>
                      </w:rPr>
                    </w:pPr>
                    <w:r w:rsidRPr="006B60C6">
                      <w:rPr>
                        <w:b/>
                        <w:bCs/>
                      </w:rPr>
                      <w:t>Показатели качества изделий</w:t>
                    </w:r>
                  </w:p>
                </w:txbxContent>
              </v:textbox>
            </v:shape>
            <v:shape id="_x0000_s1047" type="#_x0000_t202" style="position:absolute;left:3236;top:6310;width:1694;height:697">
              <v:textbox>
                <w:txbxContent>
                  <w:p w:rsidR="004470B8" w:rsidRPr="006B60C6" w:rsidRDefault="004470B8">
                    <w:pPr>
                      <w:rPr>
                        <w:b/>
                        <w:bCs/>
                      </w:rPr>
                    </w:pPr>
                    <w:r w:rsidRPr="006B60C6">
                      <w:rPr>
                        <w:b/>
                        <w:bCs/>
                      </w:rPr>
                      <w:t>единичные</w:t>
                    </w:r>
                  </w:p>
                </w:txbxContent>
              </v:textbox>
            </v:shape>
            <v:shape id="_x0000_s1048" type="#_x0000_t202" style="position:absolute;left:6200;top:6310;width:2259;height:697">
              <v:textbox>
                <w:txbxContent>
                  <w:p w:rsidR="004470B8" w:rsidRPr="006B60C6" w:rsidRDefault="004470B8" w:rsidP="00540E17">
                    <w:pPr>
                      <w:jc w:val="center"/>
                      <w:rPr>
                        <w:b/>
                        <w:bCs/>
                      </w:rPr>
                    </w:pPr>
                    <w:r w:rsidRPr="006B60C6">
                      <w:rPr>
                        <w:b/>
                        <w:bCs/>
                      </w:rPr>
                      <w:t>комплексные</w:t>
                    </w:r>
                  </w:p>
                </w:txbxContent>
              </v:textbox>
            </v:shape>
            <v:shape id="_x0000_s1049" type="#_x0000_t202" style="position:absolute;left:3236;top:7146;width:1835;height:697">
              <v:textbox>
                <w:txbxContent>
                  <w:p w:rsidR="004470B8" w:rsidRPr="006B60C6" w:rsidRDefault="004470B8">
                    <w:pPr>
                      <w:rPr>
                        <w:b/>
                        <w:bCs/>
                      </w:rPr>
                    </w:pPr>
                    <w:r w:rsidRPr="006B60C6">
                      <w:rPr>
                        <w:b/>
                        <w:bCs/>
                      </w:rPr>
                      <w:t>определяющие</w:t>
                    </w:r>
                  </w:p>
                </w:txbxContent>
              </v:textbox>
            </v:shape>
            <v:shape id="_x0000_s1050" type="#_x0000_t202" style="position:absolute;left:6059;top:7146;width:2824;height:697">
              <v:textbox>
                <w:txbxContent>
                  <w:p w:rsidR="004470B8" w:rsidRPr="006B60C6" w:rsidRDefault="004470B8" w:rsidP="00540E17">
                    <w:pPr>
                      <w:jc w:val="center"/>
                      <w:rPr>
                        <w:b/>
                        <w:bCs/>
                      </w:rPr>
                    </w:pPr>
                    <w:r w:rsidRPr="006B60C6">
                      <w:rPr>
                        <w:b/>
                        <w:bCs/>
                      </w:rPr>
                      <w:t>интегральные</w:t>
                    </w:r>
                  </w:p>
                </w:txbxContent>
              </v:textbox>
            </v:shape>
            <v:line id="_x0000_s1051" style="position:absolute" from="4930,6728" to="6200,6728">
              <v:stroke endarrow="block"/>
            </v:line>
            <v:line id="_x0000_s1052" style="position:absolute;flip:x" from="4930,6728" to="5212,6728">
              <v:stroke endarrow="block"/>
            </v:line>
            <v:line id="_x0000_s1053" style="position:absolute" from="5495,5753" to="5495,6728"/>
            <v:line id="_x0000_s1054" style="position:absolute" from="3942,7007" to="3942,7146">
              <v:stroke endarrow="block"/>
            </v:line>
            <v:line id="_x0000_s1055" style="position:absolute" from="7330,7007" to="7330,7146">
              <v:stroke endarrow="block"/>
            </v:line>
            <w10:wrap type="none"/>
            <w10:anchorlock/>
          </v:group>
        </w:pict>
      </w:r>
    </w:p>
    <w:p w:rsidR="004444F7" w:rsidRPr="00920E61" w:rsidRDefault="0062496F" w:rsidP="007A21AB">
      <w:pPr>
        <w:tabs>
          <w:tab w:val="left" w:pos="180"/>
        </w:tabs>
        <w:spacing w:line="360" w:lineRule="auto"/>
        <w:ind w:firstLine="709"/>
        <w:jc w:val="both"/>
        <w:rPr>
          <w:noProof/>
          <w:color w:val="000000"/>
          <w:sz w:val="28"/>
          <w:szCs w:val="28"/>
        </w:rPr>
      </w:pPr>
      <w:r w:rsidRPr="00920E61">
        <w:rPr>
          <w:noProof/>
          <w:color w:val="000000"/>
          <w:sz w:val="28"/>
          <w:szCs w:val="28"/>
        </w:rPr>
        <w:t>Рис.1 Схема классификации показателей качества изделий по количеству их свойств</w:t>
      </w:r>
    </w:p>
    <w:p w:rsidR="004444F7" w:rsidRPr="00920E61" w:rsidRDefault="004444F7" w:rsidP="007A21AB">
      <w:pPr>
        <w:spacing w:line="360" w:lineRule="auto"/>
        <w:ind w:firstLine="709"/>
        <w:jc w:val="both"/>
        <w:rPr>
          <w:noProof/>
          <w:color w:val="000000"/>
          <w:sz w:val="28"/>
          <w:szCs w:val="28"/>
        </w:rPr>
      </w:pPr>
    </w:p>
    <w:p w:rsidR="009D1106" w:rsidRPr="00920E61" w:rsidRDefault="009D1106" w:rsidP="007A21AB">
      <w:pPr>
        <w:spacing w:line="360" w:lineRule="auto"/>
        <w:ind w:firstLine="709"/>
        <w:jc w:val="both"/>
        <w:rPr>
          <w:noProof/>
          <w:color w:val="000000"/>
          <w:sz w:val="28"/>
          <w:szCs w:val="28"/>
        </w:rPr>
      </w:pPr>
      <w:r w:rsidRPr="00920E61">
        <w:rPr>
          <w:noProof/>
          <w:color w:val="000000"/>
          <w:sz w:val="28"/>
          <w:szCs w:val="28"/>
        </w:rPr>
        <w:t xml:space="preserve">Комплексный показатель качества изделия, </w:t>
      </w:r>
      <w:r w:rsidR="00342C86" w:rsidRPr="00920E61">
        <w:rPr>
          <w:noProof/>
          <w:color w:val="000000"/>
          <w:sz w:val="28"/>
          <w:szCs w:val="28"/>
        </w:rPr>
        <w:t>который</w:t>
      </w:r>
      <w:r w:rsidRPr="00920E61">
        <w:rPr>
          <w:noProof/>
          <w:color w:val="000000"/>
          <w:sz w:val="28"/>
          <w:szCs w:val="28"/>
        </w:rPr>
        <w:t xml:space="preserve"> является отношением суммарного полезного эффекта от его использования к суммарным расходам на его создание и использование, называют </w:t>
      </w:r>
      <w:r w:rsidRPr="00920E61">
        <w:rPr>
          <w:i/>
          <w:iCs/>
          <w:noProof/>
          <w:color w:val="000000"/>
          <w:sz w:val="28"/>
          <w:szCs w:val="28"/>
        </w:rPr>
        <w:t xml:space="preserve">интегральным. </w:t>
      </w:r>
      <w:r w:rsidRPr="00920E61">
        <w:rPr>
          <w:noProof/>
          <w:color w:val="000000"/>
          <w:sz w:val="28"/>
          <w:szCs w:val="28"/>
        </w:rPr>
        <w:t xml:space="preserve">Показатель качества изделия, </w:t>
      </w:r>
      <w:r w:rsidR="001412A2" w:rsidRPr="00920E61">
        <w:rPr>
          <w:noProof/>
          <w:color w:val="000000"/>
          <w:sz w:val="28"/>
          <w:szCs w:val="28"/>
        </w:rPr>
        <w:t>который</w:t>
      </w:r>
      <w:r w:rsidRPr="00920E61">
        <w:rPr>
          <w:noProof/>
          <w:color w:val="000000"/>
          <w:sz w:val="28"/>
          <w:szCs w:val="28"/>
        </w:rPr>
        <w:t xml:space="preserve"> относится к такому его свойству (совокупность ли свойств), </w:t>
      </w:r>
      <w:r w:rsidR="001412A2" w:rsidRPr="00920E61">
        <w:rPr>
          <w:noProof/>
          <w:color w:val="000000"/>
          <w:sz w:val="28"/>
          <w:szCs w:val="28"/>
        </w:rPr>
        <w:t>по</w:t>
      </w:r>
      <w:r w:rsidRPr="00920E61">
        <w:rPr>
          <w:noProof/>
          <w:color w:val="000000"/>
          <w:sz w:val="28"/>
          <w:szCs w:val="28"/>
        </w:rPr>
        <w:t xml:space="preserve"> которым определяют качество изделия, называют </w:t>
      </w:r>
      <w:r w:rsidRPr="00920E61">
        <w:rPr>
          <w:i/>
          <w:iCs/>
          <w:noProof/>
          <w:color w:val="000000"/>
          <w:sz w:val="28"/>
          <w:szCs w:val="28"/>
        </w:rPr>
        <w:t>определяющим.</w:t>
      </w:r>
    </w:p>
    <w:p w:rsidR="009D1106" w:rsidRPr="00920E61" w:rsidRDefault="009D1106" w:rsidP="007A21AB">
      <w:pPr>
        <w:spacing w:line="360" w:lineRule="auto"/>
        <w:ind w:firstLine="709"/>
        <w:jc w:val="both"/>
        <w:rPr>
          <w:noProof/>
          <w:color w:val="000000"/>
          <w:sz w:val="28"/>
          <w:szCs w:val="28"/>
        </w:rPr>
      </w:pPr>
      <w:r w:rsidRPr="00920E61">
        <w:rPr>
          <w:noProof/>
          <w:color w:val="000000"/>
          <w:sz w:val="28"/>
          <w:szCs w:val="28"/>
        </w:rPr>
        <w:t xml:space="preserve">Показатели качества изделий не всегда совпадают с их параметрами. Они количественно характеризуют степень их пригодности к удовлетворению потребностей потребителей, то есть только те свойства, что определяют их качество. Понятие параметр изделия является шире понятия показатель его качества, поскольку параметрами могут быть свойства изделия, </w:t>
      </w:r>
      <w:r w:rsidR="00413951" w:rsidRPr="00920E61">
        <w:rPr>
          <w:noProof/>
          <w:color w:val="000000"/>
          <w:sz w:val="28"/>
          <w:szCs w:val="28"/>
        </w:rPr>
        <w:t>которые</w:t>
      </w:r>
      <w:r w:rsidRPr="00920E61">
        <w:rPr>
          <w:noProof/>
          <w:color w:val="000000"/>
          <w:sz w:val="28"/>
          <w:szCs w:val="28"/>
        </w:rPr>
        <w:t xml:space="preserve"> не определяют их качества. Показатели качества изделия могут быть функции одного или нескольких его параметров. Например, показатели производительности и долговечности резательных инструментов зависят от их конструктивных параметров, которыми является материал резательного инструмента, геометрическая форма и размеры поверхностей.</w:t>
      </w:r>
    </w:p>
    <w:p w:rsidR="009D1106" w:rsidRPr="00920E61" w:rsidRDefault="009D1106" w:rsidP="007A21AB">
      <w:pPr>
        <w:spacing w:line="360" w:lineRule="auto"/>
        <w:ind w:firstLine="709"/>
        <w:jc w:val="both"/>
        <w:rPr>
          <w:noProof/>
          <w:color w:val="000000"/>
          <w:sz w:val="28"/>
          <w:szCs w:val="28"/>
        </w:rPr>
      </w:pPr>
      <w:r w:rsidRPr="00920E61">
        <w:rPr>
          <w:noProof/>
          <w:color w:val="000000"/>
          <w:sz w:val="28"/>
          <w:szCs w:val="28"/>
        </w:rPr>
        <w:t xml:space="preserve">Значение показателя качества изделия, которое принимают за исходное для сравнивающих расчетов (оценивание) его качества, называют </w:t>
      </w:r>
      <w:r w:rsidRPr="00920E61">
        <w:rPr>
          <w:i/>
          <w:iCs/>
          <w:noProof/>
          <w:color w:val="000000"/>
          <w:sz w:val="28"/>
          <w:szCs w:val="28"/>
        </w:rPr>
        <w:t xml:space="preserve">базовым значением заданного показателя. </w:t>
      </w:r>
      <w:r w:rsidRPr="00920E61">
        <w:rPr>
          <w:noProof/>
          <w:color w:val="000000"/>
          <w:sz w:val="28"/>
          <w:szCs w:val="28"/>
        </w:rPr>
        <w:t xml:space="preserve">За базовые могут приниматься значения показателей качества лучших образцов изделий, изготовленных в предыдущем периоде времени, или значение показателей качества перспективных образцов, </w:t>
      </w:r>
      <w:r w:rsidR="00821F5A" w:rsidRPr="00920E61">
        <w:rPr>
          <w:noProof/>
          <w:color w:val="000000"/>
          <w:sz w:val="28"/>
          <w:szCs w:val="28"/>
        </w:rPr>
        <w:t>которые</w:t>
      </w:r>
      <w:r w:rsidRPr="00920E61">
        <w:rPr>
          <w:noProof/>
          <w:color w:val="000000"/>
          <w:sz w:val="28"/>
          <w:szCs w:val="28"/>
        </w:rPr>
        <w:t xml:space="preserve"> получены посредством опытов или расчетов и внесены в технические требования для заданных изделий.</w:t>
      </w:r>
    </w:p>
    <w:p w:rsidR="009D1106" w:rsidRPr="00920E61" w:rsidRDefault="009D1106" w:rsidP="007A21AB">
      <w:pPr>
        <w:spacing w:line="360" w:lineRule="auto"/>
        <w:ind w:firstLine="709"/>
        <w:jc w:val="both"/>
        <w:rPr>
          <w:noProof/>
          <w:color w:val="000000"/>
          <w:sz w:val="28"/>
          <w:szCs w:val="28"/>
        </w:rPr>
      </w:pPr>
      <w:r w:rsidRPr="00920E61">
        <w:rPr>
          <w:noProof/>
          <w:color w:val="000000"/>
          <w:sz w:val="28"/>
          <w:szCs w:val="28"/>
        </w:rPr>
        <w:t>Переход к количественным методам исследований дал возможность выделить, как отдельные показатели качества продукции, так и их группы и рассмотреть методы их анализа и сравнения</w:t>
      </w:r>
    </w:p>
    <w:p w:rsidR="006A6447" w:rsidRPr="00920E61" w:rsidRDefault="006A6447" w:rsidP="007A21AB">
      <w:pPr>
        <w:spacing w:line="360" w:lineRule="auto"/>
        <w:ind w:firstLine="709"/>
        <w:jc w:val="both"/>
        <w:rPr>
          <w:noProof/>
          <w:color w:val="000000"/>
          <w:sz w:val="28"/>
          <w:szCs w:val="28"/>
        </w:rPr>
      </w:pPr>
      <w:r w:rsidRPr="00920E61">
        <w:rPr>
          <w:noProof/>
          <w:color w:val="000000"/>
          <w:sz w:val="28"/>
          <w:szCs w:val="28"/>
        </w:rPr>
        <w:t>Между физическими величинами существуют зависимости, которые выражают</w:t>
      </w:r>
      <w:r w:rsidR="005327AC" w:rsidRPr="00920E61">
        <w:rPr>
          <w:noProof/>
          <w:color w:val="000000"/>
          <w:sz w:val="28"/>
          <w:szCs w:val="28"/>
        </w:rPr>
        <w:t>ся</w:t>
      </w:r>
      <w:r w:rsidRPr="00920E61">
        <w:rPr>
          <w:noProof/>
          <w:color w:val="000000"/>
          <w:sz w:val="28"/>
          <w:szCs w:val="28"/>
        </w:rPr>
        <w:t xml:space="preserve"> посредством физических законов, математических соотношений и формул. Эти формулы могут выражать законы природы (Ома, Ньютона, Кирхгофа и тому подобное), быть теоретическим или экспериментальным определением некоторых величин (скорости, ускорения, плотности и тому подобное), а также быть интегральными показателями качества продукции</w:t>
      </w:r>
      <w:r w:rsidR="00333520" w:rsidRPr="00920E61">
        <w:rPr>
          <w:noProof/>
          <w:color w:val="000000"/>
          <w:sz w:val="28"/>
          <w:szCs w:val="28"/>
        </w:rPr>
        <w:t>.</w:t>
      </w:r>
    </w:p>
    <w:p w:rsidR="00FA0D9C" w:rsidRPr="00920E61" w:rsidRDefault="00FA0D9C" w:rsidP="007A21AB">
      <w:pPr>
        <w:spacing w:line="360" w:lineRule="auto"/>
        <w:ind w:firstLine="709"/>
        <w:jc w:val="both"/>
        <w:rPr>
          <w:noProof/>
          <w:color w:val="000000"/>
          <w:sz w:val="28"/>
          <w:szCs w:val="28"/>
        </w:rPr>
      </w:pPr>
      <w:r w:rsidRPr="00920E61">
        <w:rPr>
          <w:noProof/>
          <w:color w:val="000000"/>
          <w:sz w:val="28"/>
          <w:szCs w:val="28"/>
        </w:rPr>
        <w:t xml:space="preserve">В квалиметрии показатели качества продукции не разделяют на основные и производные. Выражение одних показателей качества продукции посредством других воплощают выделением </w:t>
      </w:r>
      <w:r w:rsidRPr="00920E61">
        <w:rPr>
          <w:i/>
          <w:iCs/>
          <w:noProof/>
          <w:color w:val="000000"/>
          <w:sz w:val="28"/>
          <w:szCs w:val="28"/>
        </w:rPr>
        <w:t xml:space="preserve">единичных показателей качества продукции, </w:t>
      </w:r>
      <w:r w:rsidRPr="00920E61">
        <w:rPr>
          <w:noProof/>
          <w:color w:val="000000"/>
          <w:sz w:val="28"/>
          <w:szCs w:val="28"/>
        </w:rPr>
        <w:t xml:space="preserve">каждый из которых относится только к одному из свойств продукции, и </w:t>
      </w:r>
      <w:r w:rsidRPr="00920E61">
        <w:rPr>
          <w:i/>
          <w:iCs/>
          <w:noProof/>
          <w:color w:val="000000"/>
          <w:sz w:val="28"/>
          <w:szCs w:val="28"/>
        </w:rPr>
        <w:t xml:space="preserve">комплексных показателей ее качества, </w:t>
      </w:r>
      <w:r w:rsidRPr="00920E61">
        <w:rPr>
          <w:noProof/>
          <w:color w:val="000000"/>
          <w:sz w:val="28"/>
          <w:szCs w:val="28"/>
        </w:rPr>
        <w:t xml:space="preserve">которые характеризуют одновременно несколько ее свойств. </w:t>
      </w:r>
      <w:r w:rsidR="002F4744" w:rsidRPr="00920E61">
        <w:rPr>
          <w:noProof/>
          <w:color w:val="000000"/>
          <w:sz w:val="28"/>
          <w:szCs w:val="28"/>
        </w:rPr>
        <w:t>И</w:t>
      </w:r>
      <w:r w:rsidRPr="00920E61">
        <w:rPr>
          <w:noProof/>
          <w:color w:val="000000"/>
          <w:sz w:val="28"/>
          <w:szCs w:val="28"/>
        </w:rPr>
        <w:t>х выражают посредством единичных показателей качества продукции, аналогично как производные физической величины выражают посредством основных.</w:t>
      </w:r>
      <w:r w:rsidR="00C15CFD" w:rsidRPr="00920E61">
        <w:rPr>
          <w:noProof/>
          <w:color w:val="000000"/>
          <w:sz w:val="28"/>
          <w:szCs w:val="28"/>
        </w:rPr>
        <w:t xml:space="preserve"> [5, с.15]</w:t>
      </w:r>
    </w:p>
    <w:p w:rsidR="00FA0D9C" w:rsidRPr="00920E61" w:rsidRDefault="00FA0D9C" w:rsidP="007A21AB">
      <w:pPr>
        <w:spacing w:line="360" w:lineRule="auto"/>
        <w:ind w:firstLine="709"/>
        <w:jc w:val="both"/>
        <w:rPr>
          <w:noProof/>
          <w:color w:val="000000"/>
          <w:sz w:val="28"/>
          <w:szCs w:val="28"/>
        </w:rPr>
      </w:pPr>
    </w:p>
    <w:p w:rsidR="00620590" w:rsidRPr="00920E61" w:rsidRDefault="00337ECE" w:rsidP="007A21AB">
      <w:pPr>
        <w:pStyle w:val="1"/>
        <w:spacing w:before="0" w:after="0" w:line="360" w:lineRule="auto"/>
        <w:ind w:firstLine="709"/>
        <w:jc w:val="both"/>
        <w:rPr>
          <w:rFonts w:ascii="Times New Roman" w:hAnsi="Times New Roman" w:cs="Times New Roman"/>
          <w:noProof/>
          <w:color w:val="000000"/>
          <w:sz w:val="28"/>
          <w:szCs w:val="28"/>
        </w:rPr>
      </w:pPr>
      <w:bookmarkStart w:id="4" w:name="_Toc185262085"/>
      <w:r w:rsidRPr="00920E61">
        <w:rPr>
          <w:rFonts w:ascii="Times New Roman" w:hAnsi="Times New Roman" w:cs="Times New Roman"/>
          <w:noProof/>
          <w:color w:val="000000"/>
          <w:sz w:val="28"/>
          <w:szCs w:val="28"/>
        </w:rPr>
        <w:t>4</w:t>
      </w:r>
      <w:r w:rsidR="001B5C59" w:rsidRPr="00920E61">
        <w:rPr>
          <w:rFonts w:ascii="Times New Roman" w:hAnsi="Times New Roman" w:cs="Times New Roman"/>
          <w:noProof/>
          <w:color w:val="000000"/>
          <w:sz w:val="28"/>
          <w:szCs w:val="28"/>
        </w:rPr>
        <w:t>. Определение уровня качества продукции</w:t>
      </w:r>
      <w:bookmarkEnd w:id="4"/>
    </w:p>
    <w:p w:rsidR="00DA0FA5" w:rsidRPr="00920E61" w:rsidRDefault="00DA0FA5" w:rsidP="007A21AB">
      <w:pPr>
        <w:spacing w:line="360" w:lineRule="auto"/>
        <w:ind w:firstLine="709"/>
        <w:jc w:val="both"/>
        <w:rPr>
          <w:noProof/>
          <w:color w:val="000000"/>
          <w:sz w:val="28"/>
          <w:szCs w:val="28"/>
        </w:rPr>
      </w:pPr>
    </w:p>
    <w:p w:rsidR="001B5C59" w:rsidRPr="00920E61" w:rsidRDefault="001B5C59" w:rsidP="007A21AB">
      <w:pPr>
        <w:spacing w:line="360" w:lineRule="auto"/>
        <w:ind w:firstLine="709"/>
        <w:jc w:val="both"/>
        <w:rPr>
          <w:noProof/>
          <w:color w:val="000000"/>
          <w:sz w:val="28"/>
          <w:szCs w:val="28"/>
        </w:rPr>
      </w:pPr>
      <w:r w:rsidRPr="00920E61">
        <w:rPr>
          <w:noProof/>
          <w:color w:val="000000"/>
          <w:sz w:val="28"/>
          <w:szCs w:val="28"/>
        </w:rPr>
        <w:t xml:space="preserve">Различают два способа измерения качества продукции — </w:t>
      </w:r>
      <w:r w:rsidR="009113D0" w:rsidRPr="00920E61">
        <w:rPr>
          <w:i/>
          <w:iCs/>
          <w:noProof/>
          <w:color w:val="000000"/>
          <w:sz w:val="28"/>
          <w:szCs w:val="28"/>
        </w:rPr>
        <w:t>по</w:t>
      </w:r>
      <w:r w:rsidRPr="00920E61">
        <w:rPr>
          <w:i/>
          <w:iCs/>
          <w:noProof/>
          <w:color w:val="000000"/>
          <w:sz w:val="28"/>
          <w:szCs w:val="28"/>
        </w:rPr>
        <w:t xml:space="preserve"> шка</w:t>
      </w:r>
      <w:r w:rsidR="009113D0" w:rsidRPr="00920E61">
        <w:rPr>
          <w:i/>
          <w:iCs/>
          <w:noProof/>
          <w:color w:val="000000"/>
          <w:sz w:val="28"/>
          <w:szCs w:val="28"/>
        </w:rPr>
        <w:t>ле</w:t>
      </w:r>
      <w:r w:rsidRPr="00920E61">
        <w:rPr>
          <w:i/>
          <w:iCs/>
          <w:noProof/>
          <w:color w:val="000000"/>
          <w:sz w:val="28"/>
          <w:szCs w:val="28"/>
        </w:rPr>
        <w:t xml:space="preserve"> интервалов, </w:t>
      </w:r>
      <w:r w:rsidRPr="00920E61">
        <w:rPr>
          <w:noProof/>
          <w:color w:val="000000"/>
          <w:sz w:val="28"/>
          <w:szCs w:val="28"/>
        </w:rPr>
        <w:t xml:space="preserve">который дает возможность установить качество какой продукции есть выше или ниже на определенную величину или </w:t>
      </w:r>
      <w:r w:rsidR="00010CA5" w:rsidRPr="00920E61">
        <w:rPr>
          <w:i/>
          <w:iCs/>
          <w:noProof/>
          <w:color w:val="000000"/>
          <w:sz w:val="28"/>
          <w:szCs w:val="28"/>
        </w:rPr>
        <w:t>по</w:t>
      </w:r>
      <w:r w:rsidRPr="00920E61">
        <w:rPr>
          <w:i/>
          <w:iCs/>
          <w:noProof/>
          <w:color w:val="000000"/>
          <w:sz w:val="28"/>
          <w:szCs w:val="28"/>
        </w:rPr>
        <w:t xml:space="preserve"> шкал</w:t>
      </w:r>
      <w:r w:rsidR="00010CA5" w:rsidRPr="00920E61">
        <w:rPr>
          <w:i/>
          <w:iCs/>
          <w:noProof/>
          <w:color w:val="000000"/>
          <w:sz w:val="28"/>
          <w:szCs w:val="28"/>
        </w:rPr>
        <w:t xml:space="preserve">е </w:t>
      </w:r>
      <w:r w:rsidRPr="00920E61">
        <w:rPr>
          <w:i/>
          <w:iCs/>
          <w:noProof/>
          <w:color w:val="000000"/>
          <w:sz w:val="28"/>
          <w:szCs w:val="28"/>
        </w:rPr>
        <w:t xml:space="preserve">отношений, </w:t>
      </w:r>
      <w:r w:rsidR="00EB05EC" w:rsidRPr="00920E61">
        <w:rPr>
          <w:noProof/>
          <w:color w:val="000000"/>
          <w:sz w:val="28"/>
          <w:szCs w:val="28"/>
        </w:rPr>
        <w:t>которая</w:t>
      </w:r>
      <w:r w:rsidRPr="00920E61">
        <w:rPr>
          <w:noProof/>
          <w:color w:val="000000"/>
          <w:sz w:val="28"/>
          <w:szCs w:val="28"/>
        </w:rPr>
        <w:t xml:space="preserve"> дает возможность установить в</w:t>
      </w:r>
      <w:r w:rsidR="00EB05EC" w:rsidRPr="00920E61">
        <w:rPr>
          <w:noProof/>
          <w:color w:val="000000"/>
          <w:sz w:val="28"/>
          <w:szCs w:val="28"/>
        </w:rPr>
        <w:t>о</w:t>
      </w:r>
      <w:r w:rsidRPr="00920E61">
        <w:rPr>
          <w:noProof/>
          <w:color w:val="000000"/>
          <w:sz w:val="28"/>
          <w:szCs w:val="28"/>
        </w:rPr>
        <w:t xml:space="preserve"> сколько раз. В обоих способах сначала находят значение показателей качества продукции, а затем их сравнивают.</w:t>
      </w:r>
    </w:p>
    <w:p w:rsidR="001B5C59" w:rsidRPr="00920E61" w:rsidRDefault="001B5C59" w:rsidP="007A21AB">
      <w:pPr>
        <w:spacing w:line="360" w:lineRule="auto"/>
        <w:ind w:firstLine="709"/>
        <w:jc w:val="both"/>
        <w:rPr>
          <w:noProof/>
          <w:color w:val="000000"/>
          <w:sz w:val="28"/>
          <w:szCs w:val="28"/>
        </w:rPr>
      </w:pPr>
      <w:r w:rsidRPr="00920E61">
        <w:rPr>
          <w:noProof/>
          <w:color w:val="000000"/>
          <w:sz w:val="28"/>
          <w:szCs w:val="28"/>
        </w:rPr>
        <w:t>Разработано также много методов определения качества продукции и ее уровня. Согласно ДСТУ 2925 — 94 были предусмотрены такие методы оценки уровня качества продукции:</w:t>
      </w:r>
    </w:p>
    <w:p w:rsidR="001B5C59" w:rsidRPr="00920E61" w:rsidRDefault="001B5C59" w:rsidP="007A21AB">
      <w:pPr>
        <w:widowControl w:val="0"/>
        <w:numPr>
          <w:ilvl w:val="0"/>
          <w:numId w:val="1"/>
        </w:numPr>
        <w:tabs>
          <w:tab w:val="left" w:pos="662"/>
        </w:tabs>
        <w:autoSpaceDE w:val="0"/>
        <w:autoSpaceDN w:val="0"/>
        <w:adjustRightInd w:val="0"/>
        <w:spacing w:line="360" w:lineRule="auto"/>
        <w:ind w:firstLine="709"/>
        <w:jc w:val="both"/>
        <w:rPr>
          <w:noProof/>
          <w:color w:val="000000"/>
          <w:sz w:val="28"/>
          <w:szCs w:val="28"/>
        </w:rPr>
      </w:pPr>
      <w:r w:rsidRPr="00920E61">
        <w:rPr>
          <w:noProof/>
          <w:color w:val="000000"/>
          <w:sz w:val="28"/>
          <w:szCs w:val="28"/>
        </w:rPr>
        <w:t>Дифференциальный.</w:t>
      </w:r>
    </w:p>
    <w:p w:rsidR="001B5C59" w:rsidRPr="00920E61" w:rsidRDefault="001B5C59" w:rsidP="007A21AB">
      <w:pPr>
        <w:widowControl w:val="0"/>
        <w:numPr>
          <w:ilvl w:val="0"/>
          <w:numId w:val="1"/>
        </w:numPr>
        <w:tabs>
          <w:tab w:val="left" w:pos="662"/>
        </w:tabs>
        <w:autoSpaceDE w:val="0"/>
        <w:autoSpaceDN w:val="0"/>
        <w:adjustRightInd w:val="0"/>
        <w:spacing w:line="360" w:lineRule="auto"/>
        <w:ind w:firstLine="709"/>
        <w:jc w:val="both"/>
        <w:rPr>
          <w:noProof/>
          <w:color w:val="000000"/>
          <w:sz w:val="28"/>
          <w:szCs w:val="28"/>
        </w:rPr>
      </w:pPr>
      <w:r w:rsidRPr="00920E61">
        <w:rPr>
          <w:noProof/>
          <w:color w:val="000000"/>
          <w:sz w:val="28"/>
          <w:szCs w:val="28"/>
        </w:rPr>
        <w:t>Измерительный.</w:t>
      </w:r>
    </w:p>
    <w:p w:rsidR="001B5C59" w:rsidRPr="00920E61" w:rsidRDefault="001B5C59" w:rsidP="007A21AB">
      <w:pPr>
        <w:widowControl w:val="0"/>
        <w:numPr>
          <w:ilvl w:val="0"/>
          <w:numId w:val="1"/>
        </w:numPr>
        <w:tabs>
          <w:tab w:val="left" w:pos="662"/>
        </w:tabs>
        <w:autoSpaceDE w:val="0"/>
        <w:autoSpaceDN w:val="0"/>
        <w:adjustRightInd w:val="0"/>
        <w:spacing w:line="360" w:lineRule="auto"/>
        <w:ind w:firstLine="709"/>
        <w:jc w:val="both"/>
        <w:rPr>
          <w:noProof/>
          <w:color w:val="000000"/>
          <w:sz w:val="28"/>
          <w:szCs w:val="28"/>
        </w:rPr>
      </w:pPr>
      <w:r w:rsidRPr="00920E61">
        <w:rPr>
          <w:noProof/>
          <w:color w:val="000000"/>
          <w:sz w:val="28"/>
          <w:szCs w:val="28"/>
        </w:rPr>
        <w:t>Экспертный.</w:t>
      </w:r>
    </w:p>
    <w:p w:rsidR="001B5C59" w:rsidRPr="00920E61" w:rsidRDefault="001B5C59" w:rsidP="007A21AB">
      <w:pPr>
        <w:widowControl w:val="0"/>
        <w:numPr>
          <w:ilvl w:val="0"/>
          <w:numId w:val="1"/>
        </w:numPr>
        <w:tabs>
          <w:tab w:val="left" w:pos="662"/>
        </w:tabs>
        <w:autoSpaceDE w:val="0"/>
        <w:autoSpaceDN w:val="0"/>
        <w:adjustRightInd w:val="0"/>
        <w:spacing w:line="360" w:lineRule="auto"/>
        <w:ind w:firstLine="709"/>
        <w:jc w:val="both"/>
        <w:rPr>
          <w:noProof/>
          <w:color w:val="000000"/>
          <w:sz w:val="28"/>
          <w:szCs w:val="28"/>
        </w:rPr>
      </w:pPr>
      <w:r w:rsidRPr="00920E61">
        <w:rPr>
          <w:noProof/>
          <w:color w:val="000000"/>
          <w:sz w:val="28"/>
          <w:szCs w:val="28"/>
        </w:rPr>
        <w:t>Органолептический.</w:t>
      </w:r>
    </w:p>
    <w:p w:rsidR="001B5C59" w:rsidRPr="00920E61" w:rsidRDefault="001B5C59" w:rsidP="007A21AB">
      <w:pPr>
        <w:widowControl w:val="0"/>
        <w:numPr>
          <w:ilvl w:val="0"/>
          <w:numId w:val="1"/>
        </w:numPr>
        <w:tabs>
          <w:tab w:val="left" w:pos="662"/>
          <w:tab w:val="left" w:pos="4786"/>
        </w:tabs>
        <w:autoSpaceDE w:val="0"/>
        <w:autoSpaceDN w:val="0"/>
        <w:adjustRightInd w:val="0"/>
        <w:spacing w:line="360" w:lineRule="auto"/>
        <w:ind w:firstLine="709"/>
        <w:jc w:val="both"/>
        <w:rPr>
          <w:noProof/>
          <w:color w:val="000000"/>
          <w:sz w:val="28"/>
          <w:szCs w:val="28"/>
        </w:rPr>
      </w:pPr>
      <w:r w:rsidRPr="00920E61">
        <w:rPr>
          <w:noProof/>
          <w:color w:val="000000"/>
          <w:sz w:val="28"/>
          <w:szCs w:val="28"/>
        </w:rPr>
        <w:t>Комплексный.</w:t>
      </w:r>
    </w:p>
    <w:p w:rsidR="001B5C59" w:rsidRPr="00920E61" w:rsidRDefault="001B5C59" w:rsidP="007A21AB">
      <w:pPr>
        <w:widowControl w:val="0"/>
        <w:numPr>
          <w:ilvl w:val="0"/>
          <w:numId w:val="1"/>
        </w:numPr>
        <w:tabs>
          <w:tab w:val="left" w:pos="662"/>
        </w:tabs>
        <w:autoSpaceDE w:val="0"/>
        <w:autoSpaceDN w:val="0"/>
        <w:adjustRightInd w:val="0"/>
        <w:spacing w:line="360" w:lineRule="auto"/>
        <w:ind w:firstLine="709"/>
        <w:jc w:val="both"/>
        <w:rPr>
          <w:noProof/>
          <w:color w:val="000000"/>
          <w:sz w:val="28"/>
          <w:szCs w:val="28"/>
        </w:rPr>
      </w:pPr>
      <w:r w:rsidRPr="00920E61">
        <w:rPr>
          <w:noProof/>
          <w:color w:val="000000"/>
          <w:sz w:val="28"/>
          <w:szCs w:val="28"/>
        </w:rPr>
        <w:t>Социологический</w:t>
      </w:r>
    </w:p>
    <w:p w:rsidR="00810EFA" w:rsidRPr="00920E61" w:rsidRDefault="001B5C59" w:rsidP="007A21AB">
      <w:pPr>
        <w:spacing w:line="360" w:lineRule="auto"/>
        <w:ind w:firstLine="709"/>
        <w:jc w:val="both"/>
        <w:rPr>
          <w:noProof/>
          <w:color w:val="000000"/>
          <w:sz w:val="28"/>
          <w:szCs w:val="28"/>
        </w:rPr>
      </w:pPr>
      <w:r w:rsidRPr="00920E61">
        <w:rPr>
          <w:i/>
          <w:iCs/>
          <w:noProof/>
          <w:color w:val="000000"/>
          <w:sz w:val="28"/>
          <w:szCs w:val="28"/>
        </w:rPr>
        <w:t xml:space="preserve">Дифференциальный метод определения уровня качества продукции </w:t>
      </w:r>
      <w:r w:rsidRPr="00920E61">
        <w:rPr>
          <w:noProof/>
          <w:color w:val="000000"/>
          <w:sz w:val="28"/>
          <w:szCs w:val="28"/>
        </w:rPr>
        <w:t xml:space="preserve">заключается в нахождении отдельных единичных показателей ее качества, </w:t>
      </w:r>
      <w:r w:rsidRPr="00920E61">
        <w:rPr>
          <w:i/>
          <w:iCs/>
          <w:noProof/>
          <w:color w:val="000000"/>
          <w:sz w:val="28"/>
          <w:szCs w:val="28"/>
        </w:rPr>
        <w:t xml:space="preserve">расчетный </w:t>
      </w:r>
      <w:r w:rsidRPr="00920E61">
        <w:rPr>
          <w:noProof/>
          <w:color w:val="000000"/>
          <w:sz w:val="28"/>
          <w:szCs w:val="28"/>
        </w:rPr>
        <w:t>— в определении их посредством аналитических и теоретических расчетов. Если показатели качества продукции</w:t>
      </w:r>
      <w:r w:rsidR="00B30026" w:rsidRPr="00920E61">
        <w:rPr>
          <w:noProof/>
          <w:color w:val="000000"/>
          <w:sz w:val="28"/>
          <w:szCs w:val="28"/>
        </w:rPr>
        <w:t xml:space="preserve"> </w:t>
      </w:r>
      <w:r w:rsidR="00810EFA" w:rsidRPr="00920E61">
        <w:rPr>
          <w:noProof/>
          <w:color w:val="000000"/>
          <w:sz w:val="28"/>
          <w:szCs w:val="28"/>
        </w:rPr>
        <w:t xml:space="preserve">находят не аналитическим расчетом, а экспериментальным измерением, то такой метод называют </w:t>
      </w:r>
      <w:r w:rsidR="00810EFA" w:rsidRPr="00920E61">
        <w:rPr>
          <w:i/>
          <w:iCs/>
          <w:noProof/>
          <w:color w:val="000000"/>
          <w:sz w:val="28"/>
          <w:szCs w:val="28"/>
        </w:rPr>
        <w:t xml:space="preserve">измерительным или инструментальным. </w:t>
      </w:r>
      <w:r w:rsidR="00810EFA" w:rsidRPr="00920E61">
        <w:rPr>
          <w:noProof/>
          <w:color w:val="000000"/>
          <w:sz w:val="28"/>
          <w:szCs w:val="28"/>
        </w:rPr>
        <w:t>Этим методом определяют геометрические размеры изделий, их массу, время наработки на отказ в работе и тому подобное. Измерение осуществляют посредством обоих, указанных выше шкал, но чаще пользуются шкалой отношений. Инструментальный метод очень распространен в машиностроении через его объективность, высокую точность и возможность автоматизации.</w:t>
      </w:r>
    </w:p>
    <w:p w:rsidR="00810EFA" w:rsidRPr="00920E61" w:rsidRDefault="00810EFA" w:rsidP="007A21AB">
      <w:pPr>
        <w:spacing w:line="360" w:lineRule="auto"/>
        <w:ind w:firstLine="709"/>
        <w:jc w:val="both"/>
        <w:rPr>
          <w:noProof/>
          <w:color w:val="000000"/>
          <w:sz w:val="28"/>
          <w:szCs w:val="28"/>
        </w:rPr>
      </w:pPr>
      <w:r w:rsidRPr="00920E61">
        <w:rPr>
          <w:i/>
          <w:iCs/>
          <w:noProof/>
          <w:color w:val="000000"/>
          <w:sz w:val="28"/>
          <w:szCs w:val="28"/>
        </w:rPr>
        <w:t xml:space="preserve">Экспертный метод измерения показателей качества, </w:t>
      </w:r>
      <w:r w:rsidR="008D3F43" w:rsidRPr="00920E61">
        <w:rPr>
          <w:noProof/>
          <w:color w:val="000000"/>
          <w:sz w:val="28"/>
          <w:szCs w:val="28"/>
        </w:rPr>
        <w:t>состоит</w:t>
      </w:r>
      <w:r w:rsidR="008D3F43" w:rsidRPr="00920E61">
        <w:rPr>
          <w:i/>
          <w:iCs/>
          <w:noProof/>
          <w:color w:val="000000"/>
          <w:sz w:val="28"/>
          <w:szCs w:val="28"/>
        </w:rPr>
        <w:t xml:space="preserve"> </w:t>
      </w:r>
      <w:r w:rsidRPr="00920E61">
        <w:rPr>
          <w:noProof/>
          <w:color w:val="000000"/>
          <w:sz w:val="28"/>
          <w:szCs w:val="28"/>
        </w:rPr>
        <w:t xml:space="preserve">в определении показателей качества продукции экспертами, используют только в случае невозможности, значительной сложности или экономической нецелесообразности осуществления инструментального метода. Его используют, например, для измерения эргономичных и эстетичных показателей качества продукции. </w:t>
      </w:r>
      <w:r w:rsidR="000D4AB0" w:rsidRPr="00920E61">
        <w:rPr>
          <w:noProof/>
          <w:color w:val="000000"/>
          <w:sz w:val="28"/>
          <w:szCs w:val="28"/>
        </w:rPr>
        <w:t>Э</w:t>
      </w:r>
      <w:r w:rsidRPr="00920E61">
        <w:rPr>
          <w:noProof/>
          <w:color w:val="000000"/>
          <w:sz w:val="28"/>
          <w:szCs w:val="28"/>
        </w:rPr>
        <w:t>к</w:t>
      </w:r>
      <w:r w:rsidR="000D4AB0" w:rsidRPr="00920E61">
        <w:rPr>
          <w:noProof/>
          <w:color w:val="000000"/>
          <w:sz w:val="28"/>
          <w:szCs w:val="28"/>
        </w:rPr>
        <w:t>с</w:t>
      </w:r>
      <w:r w:rsidRPr="00920E61">
        <w:rPr>
          <w:noProof/>
          <w:color w:val="000000"/>
          <w:sz w:val="28"/>
          <w:szCs w:val="28"/>
        </w:rPr>
        <w:t>пертами используются все измерительные шкалы, но чаще — так называемые шкалы порядков или интервалов (особенно шкалы с балловой системой градации).</w:t>
      </w:r>
    </w:p>
    <w:p w:rsidR="00810EFA" w:rsidRPr="00920E61" w:rsidRDefault="00810EFA" w:rsidP="007A21AB">
      <w:pPr>
        <w:spacing w:line="360" w:lineRule="auto"/>
        <w:ind w:firstLine="709"/>
        <w:jc w:val="both"/>
        <w:rPr>
          <w:noProof/>
          <w:color w:val="000000"/>
          <w:sz w:val="28"/>
          <w:szCs w:val="28"/>
        </w:rPr>
      </w:pPr>
      <w:r w:rsidRPr="00920E61">
        <w:rPr>
          <w:noProof/>
          <w:color w:val="000000"/>
          <w:sz w:val="28"/>
          <w:szCs w:val="28"/>
        </w:rPr>
        <w:t xml:space="preserve">В </w:t>
      </w:r>
      <w:r w:rsidRPr="00920E61">
        <w:rPr>
          <w:i/>
          <w:iCs/>
          <w:noProof/>
          <w:color w:val="000000"/>
          <w:sz w:val="28"/>
          <w:szCs w:val="28"/>
        </w:rPr>
        <w:t xml:space="preserve">органолептическом методе измерения показателей качества </w:t>
      </w:r>
      <w:r w:rsidRPr="00920E61">
        <w:rPr>
          <w:noProof/>
          <w:color w:val="000000"/>
          <w:sz w:val="28"/>
          <w:szCs w:val="28"/>
        </w:rPr>
        <w:t xml:space="preserve">вместо измерительных средств используют органы </w:t>
      </w:r>
      <w:r w:rsidR="00922BC8" w:rsidRPr="00920E61">
        <w:rPr>
          <w:noProof/>
          <w:color w:val="000000"/>
          <w:sz w:val="28"/>
          <w:szCs w:val="28"/>
        </w:rPr>
        <w:t>чувств</w:t>
      </w:r>
      <w:r w:rsidRPr="00920E61">
        <w:rPr>
          <w:noProof/>
          <w:color w:val="000000"/>
          <w:sz w:val="28"/>
          <w:szCs w:val="28"/>
        </w:rPr>
        <w:t xml:space="preserve"> экспертов. Широкое распространение этот метод получил в пищевой, парфюмерной промышленности и медицине.</w:t>
      </w:r>
    </w:p>
    <w:p w:rsidR="00810EFA" w:rsidRPr="00920E61" w:rsidRDefault="00810EFA" w:rsidP="007A21AB">
      <w:pPr>
        <w:spacing w:line="360" w:lineRule="auto"/>
        <w:ind w:firstLine="709"/>
        <w:jc w:val="both"/>
        <w:rPr>
          <w:noProof/>
          <w:color w:val="000000"/>
          <w:sz w:val="28"/>
          <w:szCs w:val="28"/>
        </w:rPr>
      </w:pPr>
      <w:r w:rsidRPr="00920E61">
        <w:rPr>
          <w:i/>
          <w:iCs/>
          <w:noProof/>
          <w:color w:val="000000"/>
          <w:sz w:val="28"/>
          <w:szCs w:val="28"/>
        </w:rPr>
        <w:t xml:space="preserve">Комплексный метод </w:t>
      </w:r>
      <w:r w:rsidRPr="00920E61">
        <w:rPr>
          <w:noProof/>
          <w:color w:val="000000"/>
          <w:sz w:val="28"/>
          <w:szCs w:val="28"/>
        </w:rPr>
        <w:t>заключается в определе</w:t>
      </w:r>
      <w:r w:rsidR="00BC6CAD" w:rsidRPr="00920E61">
        <w:rPr>
          <w:noProof/>
          <w:color w:val="000000"/>
          <w:sz w:val="28"/>
          <w:szCs w:val="28"/>
        </w:rPr>
        <w:t>нии</w:t>
      </w:r>
      <w:r w:rsidRPr="00920E61">
        <w:rPr>
          <w:noProof/>
          <w:color w:val="000000"/>
          <w:sz w:val="28"/>
          <w:szCs w:val="28"/>
        </w:rPr>
        <w:t xml:space="preserve"> уровня качества продукции посредством нескольких показателей качества продукции одновременно, а </w:t>
      </w:r>
      <w:r w:rsidRPr="00920E61">
        <w:rPr>
          <w:i/>
          <w:iCs/>
          <w:noProof/>
          <w:color w:val="000000"/>
          <w:sz w:val="28"/>
          <w:szCs w:val="28"/>
        </w:rPr>
        <w:t xml:space="preserve">смешанный метод </w:t>
      </w:r>
      <w:r w:rsidRPr="00920E61">
        <w:rPr>
          <w:noProof/>
          <w:color w:val="000000"/>
          <w:sz w:val="28"/>
          <w:szCs w:val="28"/>
        </w:rPr>
        <w:t>может соединять в себе и несколько методов вместе (измерительный, органолептический и тому подобное).</w:t>
      </w:r>
    </w:p>
    <w:p w:rsidR="00810EFA" w:rsidRPr="00920E61" w:rsidRDefault="00810EFA" w:rsidP="007A21AB">
      <w:pPr>
        <w:spacing w:line="360" w:lineRule="auto"/>
        <w:ind w:firstLine="709"/>
        <w:jc w:val="both"/>
        <w:rPr>
          <w:noProof/>
          <w:color w:val="000000"/>
          <w:sz w:val="28"/>
          <w:szCs w:val="28"/>
        </w:rPr>
      </w:pPr>
      <w:r w:rsidRPr="00920E61">
        <w:rPr>
          <w:i/>
          <w:iCs/>
          <w:noProof/>
          <w:color w:val="000000"/>
          <w:sz w:val="28"/>
          <w:szCs w:val="28"/>
        </w:rPr>
        <w:t xml:space="preserve">Социологический метод измерения показателей качества продукции </w:t>
      </w:r>
      <w:r w:rsidRPr="00920E61">
        <w:rPr>
          <w:noProof/>
          <w:color w:val="000000"/>
          <w:sz w:val="28"/>
          <w:szCs w:val="28"/>
        </w:rPr>
        <w:t>заключается в использовании массовых опросов потребителей или пользователей продукции и обработки их результатов экспертами. Опрос проводят посредством анкетирования, голосования, сбора интервью и тому подобное. Используют указанный метод преимущественно для определения показателей качества товаров широкого употребления, а также для определения величины спроса на отдельные виды товаров, выяснения общественного мнения относительно определенных изделий и тому подобное.</w:t>
      </w:r>
    </w:p>
    <w:p w:rsidR="00810EFA" w:rsidRPr="00920E61" w:rsidRDefault="00810EFA" w:rsidP="007A21AB">
      <w:pPr>
        <w:spacing w:line="360" w:lineRule="auto"/>
        <w:ind w:firstLine="709"/>
        <w:jc w:val="both"/>
        <w:rPr>
          <w:noProof/>
          <w:color w:val="000000"/>
          <w:sz w:val="28"/>
          <w:szCs w:val="28"/>
        </w:rPr>
      </w:pPr>
      <w:r w:rsidRPr="00920E61">
        <w:rPr>
          <w:noProof/>
          <w:color w:val="000000"/>
          <w:sz w:val="28"/>
          <w:szCs w:val="28"/>
        </w:rPr>
        <w:t>Измеряют обычно отдельные единичные показатели качества. Показатели стандартизации, унификации, патентоспособности, бе</w:t>
      </w:r>
      <w:r w:rsidR="00B401B8" w:rsidRPr="00920E61">
        <w:rPr>
          <w:noProof/>
          <w:color w:val="000000"/>
          <w:sz w:val="28"/>
          <w:szCs w:val="28"/>
        </w:rPr>
        <w:t>зопасности</w:t>
      </w:r>
      <w:r w:rsidRPr="00920E61">
        <w:rPr>
          <w:noProof/>
          <w:color w:val="000000"/>
          <w:sz w:val="28"/>
          <w:szCs w:val="28"/>
        </w:rPr>
        <w:t xml:space="preserve">, экономические, однородность продукции и тому подобное определяют посредством расчетов. Аналогично находят значение комплексных показателей качества продукции, но определяют для этого коэффициенты </w:t>
      </w:r>
      <w:r w:rsidR="00C87FB3" w:rsidRPr="00920E61">
        <w:rPr>
          <w:noProof/>
          <w:color w:val="000000"/>
          <w:sz w:val="28"/>
          <w:szCs w:val="28"/>
        </w:rPr>
        <w:t>значимости</w:t>
      </w:r>
      <w:r w:rsidRPr="00920E61">
        <w:rPr>
          <w:noProof/>
          <w:color w:val="000000"/>
          <w:sz w:val="28"/>
          <w:szCs w:val="28"/>
        </w:rPr>
        <w:t xml:space="preserve"> инструментальным или экспертным методом</w:t>
      </w:r>
      <w:r w:rsidR="00C87FB3" w:rsidRPr="00920E61">
        <w:rPr>
          <w:noProof/>
          <w:color w:val="000000"/>
          <w:sz w:val="28"/>
          <w:szCs w:val="28"/>
        </w:rPr>
        <w:t>.</w:t>
      </w:r>
    </w:p>
    <w:p w:rsidR="00382406" w:rsidRPr="00920E61" w:rsidRDefault="00382406" w:rsidP="007A21AB">
      <w:pPr>
        <w:spacing w:line="360" w:lineRule="auto"/>
        <w:ind w:firstLine="709"/>
        <w:jc w:val="both"/>
        <w:rPr>
          <w:noProof/>
          <w:color w:val="000000"/>
          <w:sz w:val="28"/>
          <w:szCs w:val="28"/>
        </w:rPr>
      </w:pPr>
      <w:r w:rsidRPr="00920E61">
        <w:rPr>
          <w:noProof/>
          <w:color w:val="000000"/>
          <w:sz w:val="28"/>
          <w:szCs w:val="28"/>
        </w:rPr>
        <w:t>Поскольку результаты всех измерений являются случайными величинами, то всякие математические действия с ними осуществляют соответственно с правилами обработки случайной информации. Но которым бы путем не получали значения показателей качества продукции их сравнения осуществляют всегда за шкалой интервалов или за шкалой отношений.</w:t>
      </w:r>
    </w:p>
    <w:p w:rsidR="00655EC0" w:rsidRPr="00920E61" w:rsidRDefault="00382406" w:rsidP="007A21AB">
      <w:pPr>
        <w:spacing w:line="360" w:lineRule="auto"/>
        <w:ind w:firstLine="709"/>
        <w:jc w:val="both"/>
        <w:rPr>
          <w:noProof/>
          <w:color w:val="000000"/>
          <w:sz w:val="28"/>
          <w:szCs w:val="28"/>
        </w:rPr>
      </w:pPr>
      <w:r w:rsidRPr="00920E61">
        <w:rPr>
          <w:noProof/>
          <w:color w:val="000000"/>
          <w:sz w:val="28"/>
          <w:szCs w:val="28"/>
        </w:rPr>
        <w:t>Качество, как объект измерения является многомерным и поэтому не может характеризоваться только одною физической величиной или показателем качества. Поскольку показатели качества являются величинами переменными во времени, то сравнения их делают с учетом этой динамики. Если качество изменяется в сторону ее повышения, то для сравнения за шкалой интервалов разницу между исходным и сравниваемым с ним значением показателя качества берут с положительным знаком, а в противоположном разе — с отрицательным знаком</w:t>
      </w:r>
      <w:r w:rsidR="00E1454E" w:rsidRPr="00920E61">
        <w:rPr>
          <w:noProof/>
          <w:color w:val="000000"/>
          <w:sz w:val="28"/>
          <w:szCs w:val="28"/>
        </w:rPr>
        <w:t xml:space="preserve">. </w:t>
      </w:r>
      <w:r w:rsidR="00655EC0" w:rsidRPr="00920E61">
        <w:rPr>
          <w:noProof/>
          <w:color w:val="000000"/>
          <w:sz w:val="28"/>
          <w:szCs w:val="28"/>
        </w:rPr>
        <w:t>Целью определения уровня качества изделий является разработка мероприятий по его повышению и достижению оптимального его значения. Уровень качества</w:t>
      </w:r>
      <w:r w:rsidR="007A21AB" w:rsidRPr="00920E61">
        <w:rPr>
          <w:noProof/>
          <w:color w:val="000000"/>
          <w:sz w:val="28"/>
          <w:szCs w:val="28"/>
        </w:rPr>
        <w:t>.</w:t>
      </w:r>
      <w:r w:rsidR="00655EC0" w:rsidRPr="00920E61">
        <w:rPr>
          <w:noProof/>
          <w:color w:val="000000"/>
          <w:sz w:val="28"/>
          <w:szCs w:val="28"/>
        </w:rPr>
        <w:t>виробів дает возможность оценить перспективность продолжения производства изделий и принятия своевременных решений из прекращения выпуска изделий с недостаточным уровнем их качества и замены их новыми изделиями. Новые изделия, которые запускают в производство должны быть на уровне лучших, которые изготовляют передовые предприятия и фирмы.</w:t>
      </w:r>
    </w:p>
    <w:p w:rsidR="00655EC0" w:rsidRPr="00920E61" w:rsidRDefault="00655EC0" w:rsidP="007A21AB">
      <w:pPr>
        <w:spacing w:line="360" w:lineRule="auto"/>
        <w:ind w:firstLine="709"/>
        <w:jc w:val="both"/>
        <w:rPr>
          <w:noProof/>
          <w:color w:val="000000"/>
          <w:sz w:val="28"/>
          <w:szCs w:val="28"/>
        </w:rPr>
      </w:pPr>
      <w:r w:rsidRPr="00920E61">
        <w:rPr>
          <w:i/>
          <w:iCs/>
          <w:noProof/>
          <w:color w:val="000000"/>
          <w:sz w:val="28"/>
          <w:szCs w:val="28"/>
        </w:rPr>
        <w:t xml:space="preserve">Уровнем качества изделий </w:t>
      </w:r>
      <w:r w:rsidRPr="00920E61">
        <w:rPr>
          <w:noProof/>
          <w:color w:val="000000"/>
          <w:sz w:val="28"/>
          <w:szCs w:val="28"/>
        </w:rPr>
        <w:t>называют относительную характеристику показателей их качества сравнительно с аналогичными базовыми показателями качества образцовых (эталонных) изделий. За образцовые или эталонные изделия для установления уровня качества берут подобранные за специальной методикой изделия аналогич</w:t>
      </w:r>
      <w:r w:rsidR="00AE7A37" w:rsidRPr="00920E61">
        <w:rPr>
          <w:noProof/>
          <w:color w:val="000000"/>
          <w:sz w:val="28"/>
          <w:szCs w:val="28"/>
        </w:rPr>
        <w:t>ного назначения.</w:t>
      </w:r>
    </w:p>
    <w:p w:rsidR="00655EC0" w:rsidRPr="00920E61" w:rsidRDefault="00655EC0" w:rsidP="007A21AB">
      <w:pPr>
        <w:spacing w:line="360" w:lineRule="auto"/>
        <w:ind w:firstLine="709"/>
        <w:jc w:val="both"/>
        <w:rPr>
          <w:noProof/>
          <w:color w:val="000000"/>
          <w:sz w:val="28"/>
          <w:szCs w:val="28"/>
        </w:rPr>
      </w:pPr>
      <w:r w:rsidRPr="00920E61">
        <w:rPr>
          <w:noProof/>
          <w:color w:val="000000"/>
          <w:sz w:val="28"/>
          <w:szCs w:val="28"/>
        </w:rPr>
        <w:t xml:space="preserve">Каждый производитель изделий разрабатывает мероприятия для обеспечения качества </w:t>
      </w:r>
      <w:r w:rsidR="009A452A" w:rsidRPr="00920E61">
        <w:rPr>
          <w:noProof/>
          <w:color w:val="000000"/>
          <w:sz w:val="28"/>
          <w:szCs w:val="28"/>
        </w:rPr>
        <w:t>изготавливаемых</w:t>
      </w:r>
      <w:r w:rsidRPr="00920E61">
        <w:rPr>
          <w:noProof/>
          <w:color w:val="000000"/>
          <w:sz w:val="28"/>
          <w:szCs w:val="28"/>
        </w:rPr>
        <w:t xml:space="preserve"> им изделий на достигнутом мировом уровне их</w:t>
      </w:r>
      <w:r w:rsidR="009A452A" w:rsidRPr="00920E61">
        <w:rPr>
          <w:noProof/>
          <w:color w:val="000000"/>
          <w:sz w:val="28"/>
          <w:szCs w:val="28"/>
        </w:rPr>
        <w:t xml:space="preserve"> качества.</w:t>
      </w:r>
    </w:p>
    <w:p w:rsidR="004470B8" w:rsidRPr="00920E61" w:rsidRDefault="004470B8" w:rsidP="007A21AB">
      <w:pPr>
        <w:spacing w:line="360" w:lineRule="auto"/>
        <w:ind w:firstLine="709"/>
        <w:jc w:val="both"/>
        <w:rPr>
          <w:noProof/>
          <w:color w:val="000000"/>
          <w:sz w:val="28"/>
          <w:szCs w:val="28"/>
        </w:rPr>
      </w:pPr>
      <w:r w:rsidRPr="00920E61">
        <w:rPr>
          <w:noProof/>
          <w:color w:val="000000"/>
          <w:sz w:val="28"/>
          <w:szCs w:val="28"/>
        </w:rPr>
        <w:t>Это обеспечивает конкурентоспособность и эффективность производства изделий.</w:t>
      </w:r>
    </w:p>
    <w:p w:rsidR="004470B8" w:rsidRPr="00920E61" w:rsidRDefault="004470B8" w:rsidP="007A21AB">
      <w:pPr>
        <w:spacing w:line="360" w:lineRule="auto"/>
        <w:ind w:firstLine="709"/>
        <w:jc w:val="both"/>
        <w:rPr>
          <w:noProof/>
          <w:color w:val="000000"/>
          <w:sz w:val="28"/>
          <w:szCs w:val="28"/>
        </w:rPr>
      </w:pPr>
      <w:r w:rsidRPr="00920E61">
        <w:rPr>
          <w:noProof/>
          <w:color w:val="000000"/>
          <w:sz w:val="28"/>
          <w:szCs w:val="28"/>
        </w:rPr>
        <w:t xml:space="preserve">Определяют уровень качества изделий посредством </w:t>
      </w:r>
      <w:r w:rsidR="006161DA" w:rsidRPr="00920E61">
        <w:rPr>
          <w:noProof/>
          <w:color w:val="000000"/>
          <w:sz w:val="28"/>
          <w:szCs w:val="28"/>
        </w:rPr>
        <w:t>дифференционного,</w:t>
      </w:r>
      <w:r w:rsidRPr="00920E61">
        <w:rPr>
          <w:noProof/>
          <w:color w:val="000000"/>
          <w:sz w:val="28"/>
          <w:szCs w:val="28"/>
        </w:rPr>
        <w:t xml:space="preserve"> комплексного и смешанного методов. За </w:t>
      </w:r>
      <w:r w:rsidRPr="00920E61">
        <w:rPr>
          <w:i/>
          <w:iCs/>
          <w:noProof/>
          <w:color w:val="000000"/>
          <w:sz w:val="28"/>
          <w:szCs w:val="28"/>
        </w:rPr>
        <w:t xml:space="preserve">оптимальный </w:t>
      </w:r>
      <w:r w:rsidRPr="00920E61">
        <w:rPr>
          <w:noProof/>
          <w:color w:val="000000"/>
          <w:sz w:val="28"/>
          <w:szCs w:val="28"/>
        </w:rPr>
        <w:t>принимают такой уровень качества изделий, при котором ближайшие к базовым показатели их качества получают с наименьшими расходами на производство изделий. Такой уровень качества изделий предопределяется уровнем технологии и имеющейся производственной базы, доступностью и дешевизной материальных ресурсов, квалификацией кадров, своевременным использованием новых достижений науки и техники. Сроки использования и сохранения изделий устанавливают</w:t>
      </w:r>
      <w:r w:rsidR="008348DE" w:rsidRPr="00920E61">
        <w:rPr>
          <w:noProof/>
          <w:color w:val="000000"/>
          <w:sz w:val="28"/>
          <w:szCs w:val="28"/>
        </w:rPr>
        <w:t xml:space="preserve"> в</w:t>
      </w:r>
      <w:r w:rsidRPr="00920E61">
        <w:rPr>
          <w:noProof/>
          <w:color w:val="000000"/>
          <w:sz w:val="28"/>
          <w:szCs w:val="28"/>
        </w:rPr>
        <w:t xml:space="preserve"> соответств</w:t>
      </w:r>
      <w:r w:rsidR="008348DE" w:rsidRPr="00920E61">
        <w:rPr>
          <w:noProof/>
          <w:color w:val="000000"/>
          <w:sz w:val="28"/>
          <w:szCs w:val="28"/>
        </w:rPr>
        <w:t>ии со</w:t>
      </w:r>
      <w:r w:rsidRPr="00920E61">
        <w:rPr>
          <w:noProof/>
          <w:color w:val="000000"/>
          <w:sz w:val="28"/>
          <w:szCs w:val="28"/>
        </w:rPr>
        <w:t xml:space="preserve"> срокам</w:t>
      </w:r>
      <w:r w:rsidR="008348DE" w:rsidRPr="00920E61">
        <w:rPr>
          <w:noProof/>
          <w:color w:val="000000"/>
          <w:sz w:val="28"/>
          <w:szCs w:val="28"/>
        </w:rPr>
        <w:t>и</w:t>
      </w:r>
      <w:r w:rsidRPr="00920E61">
        <w:rPr>
          <w:noProof/>
          <w:color w:val="000000"/>
          <w:sz w:val="28"/>
          <w:szCs w:val="28"/>
        </w:rPr>
        <w:t xml:space="preserve"> их морального старения и уровня спроса на них.</w:t>
      </w:r>
    </w:p>
    <w:p w:rsidR="004470B8" w:rsidRPr="00920E61" w:rsidRDefault="004470B8" w:rsidP="007A21AB">
      <w:pPr>
        <w:spacing w:line="360" w:lineRule="auto"/>
        <w:ind w:firstLine="709"/>
        <w:jc w:val="both"/>
        <w:rPr>
          <w:noProof/>
          <w:color w:val="000000"/>
          <w:sz w:val="28"/>
          <w:szCs w:val="28"/>
        </w:rPr>
      </w:pPr>
      <w:r w:rsidRPr="00920E61">
        <w:rPr>
          <w:i/>
          <w:iCs/>
          <w:noProof/>
          <w:color w:val="000000"/>
          <w:sz w:val="28"/>
          <w:szCs w:val="28"/>
        </w:rPr>
        <w:t xml:space="preserve">Динамическое качество изделий </w:t>
      </w:r>
      <w:r w:rsidRPr="00920E61">
        <w:rPr>
          <w:noProof/>
          <w:color w:val="000000"/>
          <w:sz w:val="28"/>
          <w:szCs w:val="28"/>
        </w:rPr>
        <w:t xml:space="preserve">— это показатель, который устанавливает зависимость показателей долговечности от факторов, что предопределяют ускорение его </w:t>
      </w:r>
      <w:r w:rsidR="008A6B54" w:rsidRPr="00920E61">
        <w:rPr>
          <w:noProof/>
          <w:color w:val="000000"/>
          <w:sz w:val="28"/>
          <w:szCs w:val="28"/>
        </w:rPr>
        <w:t>выработки</w:t>
      </w:r>
      <w:r w:rsidRPr="00920E61">
        <w:rPr>
          <w:noProof/>
          <w:color w:val="000000"/>
          <w:sz w:val="28"/>
          <w:szCs w:val="28"/>
        </w:rPr>
        <w:t xml:space="preserve"> (вибраций, дисбалансов, упругих деформаций, низкой точности изготовления и тому подобное). Такие показатели устанавливают на основании экспериментальных исследований, или опыта использования изделий в реальных условиях.</w:t>
      </w:r>
    </w:p>
    <w:p w:rsidR="004470B8" w:rsidRPr="00920E61" w:rsidRDefault="004470B8" w:rsidP="007A21AB">
      <w:pPr>
        <w:spacing w:line="360" w:lineRule="auto"/>
        <w:ind w:firstLine="709"/>
        <w:jc w:val="both"/>
        <w:rPr>
          <w:noProof/>
          <w:color w:val="000000"/>
          <w:sz w:val="28"/>
          <w:szCs w:val="28"/>
        </w:rPr>
      </w:pPr>
      <w:r w:rsidRPr="00920E61">
        <w:rPr>
          <w:noProof/>
          <w:color w:val="000000"/>
          <w:sz w:val="28"/>
          <w:szCs w:val="28"/>
        </w:rPr>
        <w:t xml:space="preserve">Производители изделий разрабатывают мероприятия непрерывного улучшения показателей качества изделий и уменьшения расходов на их изготовление. В промышленности непрерывно совершенствуют конструкции изделий, технологические и производственные процессы их изготовления и использования, изучают возможность замены </w:t>
      </w:r>
      <w:r w:rsidR="008A1B55" w:rsidRPr="00920E61">
        <w:rPr>
          <w:noProof/>
          <w:color w:val="000000"/>
          <w:sz w:val="28"/>
          <w:szCs w:val="28"/>
        </w:rPr>
        <w:t>используемых</w:t>
      </w:r>
      <w:r w:rsidRPr="00920E61">
        <w:rPr>
          <w:noProof/>
          <w:color w:val="000000"/>
          <w:sz w:val="28"/>
          <w:szCs w:val="28"/>
        </w:rPr>
        <w:t xml:space="preserve"> материалов и комплект</w:t>
      </w:r>
      <w:r w:rsidR="008A1B55" w:rsidRPr="00920E61">
        <w:rPr>
          <w:noProof/>
          <w:color w:val="000000"/>
          <w:sz w:val="28"/>
          <w:szCs w:val="28"/>
        </w:rPr>
        <w:t>ующих</w:t>
      </w:r>
      <w:r w:rsidRPr="00920E61">
        <w:rPr>
          <w:noProof/>
          <w:color w:val="000000"/>
          <w:sz w:val="28"/>
          <w:szCs w:val="28"/>
        </w:rPr>
        <w:t xml:space="preserve"> изделий новыми, которые имеют </w:t>
      </w:r>
      <w:r w:rsidR="008A1B55" w:rsidRPr="00920E61">
        <w:rPr>
          <w:noProof/>
          <w:color w:val="000000"/>
          <w:sz w:val="28"/>
          <w:szCs w:val="28"/>
        </w:rPr>
        <w:t xml:space="preserve">более </w:t>
      </w:r>
      <w:r w:rsidRPr="00920E61">
        <w:rPr>
          <w:noProof/>
          <w:color w:val="000000"/>
          <w:sz w:val="28"/>
          <w:szCs w:val="28"/>
        </w:rPr>
        <w:t>вы</w:t>
      </w:r>
      <w:r w:rsidR="008A1B55" w:rsidRPr="00920E61">
        <w:rPr>
          <w:noProof/>
          <w:color w:val="000000"/>
          <w:sz w:val="28"/>
          <w:szCs w:val="28"/>
        </w:rPr>
        <w:t>сокие</w:t>
      </w:r>
      <w:r w:rsidRPr="00920E61">
        <w:rPr>
          <w:noProof/>
          <w:color w:val="000000"/>
          <w:sz w:val="28"/>
          <w:szCs w:val="28"/>
        </w:rPr>
        <w:t xml:space="preserve"> показатели использования, надежности, долговечности и лучшие экономические показатели качества.</w:t>
      </w:r>
      <w:r w:rsidR="008F3EDD" w:rsidRPr="00920E61">
        <w:rPr>
          <w:noProof/>
          <w:color w:val="000000"/>
          <w:sz w:val="28"/>
          <w:szCs w:val="28"/>
        </w:rPr>
        <w:t xml:space="preserve"> [</w:t>
      </w:r>
      <w:r w:rsidR="00076450" w:rsidRPr="00920E61">
        <w:rPr>
          <w:noProof/>
          <w:color w:val="000000"/>
          <w:sz w:val="28"/>
          <w:szCs w:val="28"/>
        </w:rPr>
        <w:t>6</w:t>
      </w:r>
      <w:r w:rsidR="005C13AD" w:rsidRPr="00920E61">
        <w:rPr>
          <w:noProof/>
          <w:color w:val="000000"/>
          <w:sz w:val="28"/>
          <w:szCs w:val="28"/>
        </w:rPr>
        <w:t>, с.98</w:t>
      </w:r>
      <w:r w:rsidR="008F3EDD" w:rsidRPr="00920E61">
        <w:rPr>
          <w:noProof/>
          <w:color w:val="000000"/>
          <w:sz w:val="28"/>
          <w:szCs w:val="28"/>
        </w:rPr>
        <w:t>]</w:t>
      </w:r>
    </w:p>
    <w:p w:rsidR="001B7001" w:rsidRPr="00920E61" w:rsidRDefault="004470B8" w:rsidP="007A21AB">
      <w:pPr>
        <w:spacing w:line="360" w:lineRule="auto"/>
        <w:ind w:firstLine="709"/>
        <w:jc w:val="both"/>
        <w:rPr>
          <w:noProof/>
          <w:color w:val="000000"/>
          <w:sz w:val="28"/>
          <w:szCs w:val="28"/>
        </w:rPr>
      </w:pPr>
      <w:r w:rsidRPr="00920E61">
        <w:rPr>
          <w:noProof/>
          <w:color w:val="000000"/>
          <w:sz w:val="28"/>
          <w:szCs w:val="28"/>
        </w:rPr>
        <w:t xml:space="preserve">Эффективность работы </w:t>
      </w:r>
      <w:r w:rsidR="0009448A" w:rsidRPr="00920E61">
        <w:rPr>
          <w:noProof/>
          <w:color w:val="000000"/>
          <w:sz w:val="28"/>
          <w:szCs w:val="28"/>
        </w:rPr>
        <w:t>по</w:t>
      </w:r>
      <w:r w:rsidRPr="00920E61">
        <w:rPr>
          <w:noProof/>
          <w:color w:val="000000"/>
          <w:sz w:val="28"/>
          <w:szCs w:val="28"/>
        </w:rPr>
        <w:t xml:space="preserve"> повышени</w:t>
      </w:r>
      <w:r w:rsidR="0009448A" w:rsidRPr="00920E61">
        <w:rPr>
          <w:noProof/>
          <w:color w:val="000000"/>
          <w:sz w:val="28"/>
          <w:szCs w:val="28"/>
        </w:rPr>
        <w:t>ю</w:t>
      </w:r>
      <w:r w:rsidRPr="00920E61">
        <w:rPr>
          <w:noProof/>
          <w:color w:val="000000"/>
          <w:sz w:val="28"/>
          <w:szCs w:val="28"/>
        </w:rPr>
        <w:t xml:space="preserve"> уровня качества изделий часто предопределяется несовершенством методики и средств определения, как отдельных показателей качества, так и общего уровня качества изделий. </w:t>
      </w:r>
    </w:p>
    <w:p w:rsidR="004470B8" w:rsidRPr="00920E61" w:rsidRDefault="001B7001" w:rsidP="007A21AB">
      <w:pPr>
        <w:spacing w:line="360" w:lineRule="auto"/>
        <w:ind w:firstLine="709"/>
        <w:jc w:val="both"/>
        <w:rPr>
          <w:b/>
          <w:bCs/>
          <w:noProof/>
          <w:color w:val="000000"/>
          <w:kern w:val="32"/>
          <w:sz w:val="28"/>
          <w:szCs w:val="28"/>
        </w:rPr>
      </w:pPr>
      <w:r w:rsidRPr="00920E61">
        <w:rPr>
          <w:noProof/>
          <w:color w:val="000000"/>
          <w:sz w:val="28"/>
          <w:szCs w:val="28"/>
        </w:rPr>
        <w:br w:type="page"/>
      </w:r>
      <w:r w:rsidRPr="00920E61">
        <w:rPr>
          <w:b/>
          <w:bCs/>
          <w:noProof/>
          <w:color w:val="000000"/>
          <w:kern w:val="32"/>
          <w:sz w:val="28"/>
          <w:szCs w:val="28"/>
        </w:rPr>
        <w:t>Заключение</w:t>
      </w:r>
    </w:p>
    <w:p w:rsidR="001B7001" w:rsidRPr="00920E61" w:rsidRDefault="001B7001" w:rsidP="007A21AB">
      <w:pPr>
        <w:spacing w:line="360" w:lineRule="auto"/>
        <w:ind w:firstLine="709"/>
        <w:jc w:val="both"/>
        <w:rPr>
          <w:noProof/>
          <w:color w:val="000000"/>
          <w:kern w:val="32"/>
          <w:sz w:val="28"/>
          <w:szCs w:val="28"/>
        </w:rPr>
      </w:pPr>
    </w:p>
    <w:p w:rsidR="000D7B99" w:rsidRPr="00920E61" w:rsidRDefault="000D7B99" w:rsidP="007A21AB">
      <w:pPr>
        <w:spacing w:line="360" w:lineRule="auto"/>
        <w:ind w:firstLine="709"/>
        <w:jc w:val="both"/>
        <w:rPr>
          <w:noProof/>
          <w:color w:val="000000"/>
          <w:sz w:val="28"/>
          <w:szCs w:val="28"/>
        </w:rPr>
      </w:pPr>
      <w:r w:rsidRPr="00920E61">
        <w:rPr>
          <w:noProof/>
          <w:color w:val="000000"/>
          <w:sz w:val="28"/>
          <w:szCs w:val="28"/>
        </w:rPr>
        <w:t>Одно из важных направлений стандартизации состоит в разработке норм, методов, требований и правил в области контроля качества изделий, в числе которых:</w:t>
      </w:r>
    </w:p>
    <w:p w:rsidR="000D7B99" w:rsidRPr="00920E61" w:rsidRDefault="000D7B99" w:rsidP="007A21AB">
      <w:pPr>
        <w:widowControl w:val="0"/>
        <w:numPr>
          <w:ilvl w:val="0"/>
          <w:numId w:val="3"/>
        </w:numPr>
        <w:tabs>
          <w:tab w:val="left" w:pos="571"/>
        </w:tabs>
        <w:autoSpaceDE w:val="0"/>
        <w:autoSpaceDN w:val="0"/>
        <w:adjustRightInd w:val="0"/>
        <w:spacing w:line="360" w:lineRule="auto"/>
        <w:ind w:firstLine="709"/>
        <w:jc w:val="both"/>
        <w:rPr>
          <w:noProof/>
          <w:color w:val="000000"/>
          <w:sz w:val="28"/>
          <w:szCs w:val="28"/>
        </w:rPr>
      </w:pPr>
      <w:r w:rsidRPr="00920E61">
        <w:rPr>
          <w:noProof/>
          <w:color w:val="000000"/>
          <w:sz w:val="28"/>
          <w:szCs w:val="28"/>
        </w:rPr>
        <w:t>правила и нормы входного контроля материалов, правила и методы операционного технологического контроля, правила приемки готовых изделий, методы измерения параметров изделий, методы испытаний изделий на устойчивость к внешним воздействиям и надежность;</w:t>
      </w:r>
    </w:p>
    <w:p w:rsidR="000D7B99" w:rsidRPr="00920E61" w:rsidRDefault="000D7B99" w:rsidP="007A21AB">
      <w:pPr>
        <w:widowControl w:val="0"/>
        <w:numPr>
          <w:ilvl w:val="0"/>
          <w:numId w:val="3"/>
        </w:numPr>
        <w:tabs>
          <w:tab w:val="left" w:pos="571"/>
        </w:tabs>
        <w:autoSpaceDE w:val="0"/>
        <w:autoSpaceDN w:val="0"/>
        <w:adjustRightInd w:val="0"/>
        <w:spacing w:line="360" w:lineRule="auto"/>
        <w:ind w:firstLine="709"/>
        <w:jc w:val="both"/>
        <w:rPr>
          <w:noProof/>
          <w:color w:val="000000"/>
          <w:sz w:val="28"/>
          <w:szCs w:val="28"/>
        </w:rPr>
      </w:pPr>
      <w:r w:rsidRPr="00920E61">
        <w:rPr>
          <w:noProof/>
          <w:color w:val="000000"/>
          <w:sz w:val="28"/>
          <w:szCs w:val="28"/>
        </w:rPr>
        <w:t>требования к испытательному и контрольно-измерительному оборудованию.</w:t>
      </w:r>
    </w:p>
    <w:p w:rsidR="000D7B99" w:rsidRPr="00920E61" w:rsidRDefault="000D7B99" w:rsidP="007A21AB">
      <w:pPr>
        <w:spacing w:line="360" w:lineRule="auto"/>
        <w:ind w:firstLine="709"/>
        <w:jc w:val="both"/>
        <w:rPr>
          <w:noProof/>
          <w:color w:val="000000"/>
          <w:sz w:val="28"/>
          <w:szCs w:val="28"/>
        </w:rPr>
      </w:pPr>
      <w:r w:rsidRPr="00920E61">
        <w:rPr>
          <w:noProof/>
          <w:color w:val="000000"/>
          <w:sz w:val="28"/>
          <w:szCs w:val="28"/>
        </w:rPr>
        <w:t>Создание научно обоснованных методов контроля связано с проведением исследовательских работ, включающих в себя сравнительные натурные и лабораторные испытания, разработку методов неразрушающего контроля и прогнозирования качества изделий, применение методов математической статистики и т.п.</w:t>
      </w:r>
    </w:p>
    <w:p w:rsidR="00497817" w:rsidRPr="00920E61" w:rsidRDefault="00497817" w:rsidP="007A21AB">
      <w:pPr>
        <w:spacing w:line="360" w:lineRule="auto"/>
        <w:ind w:firstLine="709"/>
        <w:jc w:val="both"/>
        <w:rPr>
          <w:noProof/>
          <w:color w:val="000000"/>
          <w:kern w:val="32"/>
          <w:sz w:val="28"/>
          <w:szCs w:val="28"/>
        </w:rPr>
      </w:pPr>
    </w:p>
    <w:p w:rsidR="001872AD" w:rsidRPr="00920E61" w:rsidRDefault="008D1707" w:rsidP="007A21AB">
      <w:pPr>
        <w:pStyle w:val="1"/>
        <w:spacing w:before="0" w:after="0" w:line="360" w:lineRule="auto"/>
        <w:ind w:firstLine="709"/>
        <w:jc w:val="both"/>
        <w:rPr>
          <w:rFonts w:ascii="Times New Roman" w:hAnsi="Times New Roman" w:cs="Times New Roman"/>
          <w:noProof/>
          <w:color w:val="000000"/>
          <w:sz w:val="28"/>
          <w:szCs w:val="28"/>
        </w:rPr>
      </w:pPr>
      <w:bookmarkStart w:id="5" w:name="_Toc185262086"/>
      <w:r w:rsidRPr="00920E61">
        <w:rPr>
          <w:rFonts w:ascii="Times New Roman" w:hAnsi="Times New Roman" w:cs="Times New Roman"/>
          <w:b w:val="0"/>
          <w:bCs w:val="0"/>
          <w:noProof/>
          <w:color w:val="000000"/>
          <w:sz w:val="28"/>
          <w:szCs w:val="28"/>
        </w:rPr>
        <w:br w:type="page"/>
      </w:r>
      <w:r w:rsidR="009B5D44" w:rsidRPr="00920E61">
        <w:rPr>
          <w:rFonts w:ascii="Times New Roman" w:hAnsi="Times New Roman" w:cs="Times New Roman"/>
          <w:noProof/>
          <w:color w:val="000000"/>
          <w:sz w:val="28"/>
          <w:szCs w:val="28"/>
        </w:rPr>
        <w:t>Перечень ссылок</w:t>
      </w:r>
      <w:bookmarkEnd w:id="5"/>
    </w:p>
    <w:p w:rsidR="00570113" w:rsidRPr="00920E61" w:rsidRDefault="00570113" w:rsidP="007A21AB">
      <w:pPr>
        <w:spacing w:line="360" w:lineRule="auto"/>
        <w:ind w:firstLine="709"/>
        <w:jc w:val="both"/>
        <w:rPr>
          <w:noProof/>
          <w:color w:val="000000"/>
          <w:sz w:val="28"/>
          <w:szCs w:val="28"/>
        </w:rPr>
      </w:pPr>
    </w:p>
    <w:p w:rsidR="00422E13" w:rsidRPr="00920E61" w:rsidRDefault="00570113" w:rsidP="00920E61">
      <w:pPr>
        <w:numPr>
          <w:ilvl w:val="0"/>
          <w:numId w:val="2"/>
        </w:numPr>
        <w:tabs>
          <w:tab w:val="left" w:pos="360"/>
        </w:tabs>
        <w:spacing w:line="360" w:lineRule="auto"/>
        <w:ind w:left="0" w:firstLine="0"/>
        <w:jc w:val="both"/>
        <w:rPr>
          <w:noProof/>
          <w:color w:val="000000"/>
          <w:sz w:val="28"/>
          <w:szCs w:val="28"/>
        </w:rPr>
      </w:pPr>
      <w:r w:rsidRPr="00920E61">
        <w:rPr>
          <w:noProof/>
          <w:color w:val="000000"/>
          <w:sz w:val="28"/>
          <w:szCs w:val="28"/>
        </w:rPr>
        <w:t>Андрианов Ю.М., Субетто А.И. Квалиметрия в приборостроении и машиностроении. Л.Машиностроение, 1990. – 216с.</w:t>
      </w:r>
    </w:p>
    <w:p w:rsidR="00570113" w:rsidRPr="00920E61" w:rsidRDefault="00492523" w:rsidP="00920E61">
      <w:pPr>
        <w:numPr>
          <w:ilvl w:val="0"/>
          <w:numId w:val="2"/>
        </w:numPr>
        <w:tabs>
          <w:tab w:val="left" w:pos="360"/>
        </w:tabs>
        <w:spacing w:line="360" w:lineRule="auto"/>
        <w:ind w:left="0" w:firstLine="0"/>
        <w:jc w:val="both"/>
        <w:rPr>
          <w:noProof/>
          <w:color w:val="000000"/>
          <w:sz w:val="28"/>
          <w:szCs w:val="28"/>
        </w:rPr>
      </w:pPr>
      <w:r w:rsidRPr="00920E61">
        <w:rPr>
          <w:noProof/>
          <w:color w:val="000000"/>
          <w:sz w:val="28"/>
          <w:szCs w:val="28"/>
        </w:rPr>
        <w:t>Гличев А.В. и др. Прикладные вопросы квалиметрии. М.: Изд. стандартов, 1983. – 136с.</w:t>
      </w:r>
    </w:p>
    <w:p w:rsidR="00492523" w:rsidRPr="00920E61" w:rsidRDefault="00AA1FD7" w:rsidP="00920E61">
      <w:pPr>
        <w:numPr>
          <w:ilvl w:val="0"/>
          <w:numId w:val="2"/>
        </w:numPr>
        <w:tabs>
          <w:tab w:val="left" w:pos="360"/>
        </w:tabs>
        <w:spacing w:line="360" w:lineRule="auto"/>
        <w:ind w:left="0" w:firstLine="0"/>
        <w:jc w:val="both"/>
        <w:rPr>
          <w:noProof/>
          <w:color w:val="000000"/>
          <w:sz w:val="28"/>
          <w:szCs w:val="28"/>
        </w:rPr>
      </w:pPr>
      <w:r w:rsidRPr="00920E61">
        <w:rPr>
          <w:noProof/>
          <w:color w:val="000000"/>
          <w:sz w:val="28"/>
          <w:szCs w:val="28"/>
        </w:rPr>
        <w:t>Дружинин Г.В. Методы оценки и планирования качества. М.: Радио и связь, 1982. – 160с.</w:t>
      </w:r>
    </w:p>
    <w:p w:rsidR="007201F6" w:rsidRPr="00920E61" w:rsidRDefault="00AA1FD7" w:rsidP="00920E61">
      <w:pPr>
        <w:numPr>
          <w:ilvl w:val="0"/>
          <w:numId w:val="2"/>
        </w:numPr>
        <w:tabs>
          <w:tab w:val="left" w:pos="360"/>
        </w:tabs>
        <w:spacing w:line="360" w:lineRule="auto"/>
        <w:ind w:left="0" w:firstLine="0"/>
        <w:jc w:val="both"/>
        <w:rPr>
          <w:noProof/>
          <w:color w:val="000000"/>
          <w:sz w:val="28"/>
          <w:szCs w:val="28"/>
        </w:rPr>
      </w:pPr>
      <w:r w:rsidRPr="00920E61">
        <w:rPr>
          <w:noProof/>
          <w:color w:val="000000"/>
          <w:sz w:val="28"/>
          <w:szCs w:val="28"/>
        </w:rPr>
        <w:t>Комплексная система управлением качеством продукции. М.: Изд-во стандартов, 1979. – 119с.</w:t>
      </w:r>
    </w:p>
    <w:p w:rsidR="007201F6" w:rsidRPr="00920E61" w:rsidRDefault="007201F6" w:rsidP="00920E61">
      <w:pPr>
        <w:numPr>
          <w:ilvl w:val="0"/>
          <w:numId w:val="2"/>
        </w:numPr>
        <w:tabs>
          <w:tab w:val="left" w:pos="360"/>
        </w:tabs>
        <w:spacing w:line="360" w:lineRule="auto"/>
        <w:ind w:left="0" w:firstLine="0"/>
        <w:jc w:val="both"/>
        <w:rPr>
          <w:noProof/>
          <w:color w:val="000000"/>
          <w:sz w:val="28"/>
          <w:szCs w:val="28"/>
        </w:rPr>
      </w:pPr>
      <w:r w:rsidRPr="00920E61">
        <w:rPr>
          <w:noProof/>
          <w:color w:val="000000"/>
          <w:sz w:val="28"/>
          <w:szCs w:val="28"/>
        </w:rPr>
        <w:t>Боженко Л. І., Гутта О. Й. Управління якістю, основи стандартизації та сертифікації продукції. Навчальний посібник. — Львів, 200</w:t>
      </w:r>
      <w:r w:rsidR="001F5079" w:rsidRPr="00920E61">
        <w:rPr>
          <w:noProof/>
          <w:color w:val="000000"/>
          <w:sz w:val="28"/>
          <w:szCs w:val="28"/>
        </w:rPr>
        <w:t>7</w:t>
      </w:r>
      <w:r w:rsidRPr="00920E61">
        <w:rPr>
          <w:noProof/>
          <w:color w:val="000000"/>
          <w:sz w:val="28"/>
          <w:szCs w:val="28"/>
        </w:rPr>
        <w:t>. — 176 с</w:t>
      </w:r>
    </w:p>
    <w:p w:rsidR="00AA1FD7" w:rsidRPr="00920E61" w:rsidRDefault="00F02DA2" w:rsidP="00920E61">
      <w:pPr>
        <w:numPr>
          <w:ilvl w:val="0"/>
          <w:numId w:val="2"/>
        </w:numPr>
        <w:tabs>
          <w:tab w:val="left" w:pos="360"/>
        </w:tabs>
        <w:spacing w:line="360" w:lineRule="auto"/>
        <w:ind w:left="0" w:firstLine="0"/>
        <w:jc w:val="both"/>
        <w:rPr>
          <w:noProof/>
          <w:color w:val="000000"/>
          <w:sz w:val="28"/>
          <w:szCs w:val="28"/>
        </w:rPr>
      </w:pPr>
      <w:r w:rsidRPr="00920E61">
        <w:rPr>
          <w:noProof/>
          <w:color w:val="000000"/>
          <w:sz w:val="28"/>
          <w:szCs w:val="28"/>
        </w:rPr>
        <w:t>Шаповал М.І. Основи стандартизації, управління якістю і сертифікації. К.: Вид-во Європ. Ун-ту, 200</w:t>
      </w:r>
      <w:r w:rsidR="001F5079" w:rsidRPr="00920E61">
        <w:rPr>
          <w:noProof/>
          <w:color w:val="000000"/>
          <w:sz w:val="28"/>
          <w:szCs w:val="28"/>
        </w:rPr>
        <w:t>6</w:t>
      </w:r>
      <w:r w:rsidRPr="00920E61">
        <w:rPr>
          <w:noProof/>
          <w:color w:val="000000"/>
          <w:sz w:val="28"/>
          <w:szCs w:val="28"/>
        </w:rPr>
        <w:t>. – 174с.</w:t>
      </w:r>
      <w:bookmarkStart w:id="6" w:name="_GoBack"/>
      <w:bookmarkEnd w:id="6"/>
    </w:p>
    <w:sectPr w:rsidR="00AA1FD7" w:rsidRPr="00920E61" w:rsidSect="009142F8">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FB8" w:rsidRDefault="001A0FB8">
      <w:r>
        <w:separator/>
      </w:r>
    </w:p>
  </w:endnote>
  <w:endnote w:type="continuationSeparator" w:id="0">
    <w:p w:rsidR="001A0FB8" w:rsidRDefault="001A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FB8" w:rsidRDefault="001A0FB8">
      <w:r>
        <w:separator/>
      </w:r>
    </w:p>
  </w:footnote>
  <w:footnote w:type="continuationSeparator" w:id="0">
    <w:p w:rsidR="001A0FB8" w:rsidRDefault="001A0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B8" w:rsidRDefault="004470B8" w:rsidP="009D3AC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16241">
      <w:rPr>
        <w:rStyle w:val="a5"/>
        <w:noProof/>
      </w:rPr>
      <w:t>2</w:t>
    </w:r>
    <w:r>
      <w:rPr>
        <w:rStyle w:val="a5"/>
      </w:rPr>
      <w:fldChar w:fldCharType="end"/>
    </w:r>
  </w:p>
  <w:p w:rsidR="004470B8" w:rsidRDefault="004470B8" w:rsidP="00FA31D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26A4BC"/>
    <w:lvl w:ilvl="0">
      <w:numFmt w:val="bullet"/>
      <w:lvlText w:val="*"/>
      <w:lvlJc w:val="left"/>
    </w:lvl>
  </w:abstractNum>
  <w:abstractNum w:abstractNumId="1">
    <w:nsid w:val="222C1A55"/>
    <w:multiLevelType w:val="hybridMultilevel"/>
    <w:tmpl w:val="F182C30C"/>
    <w:lvl w:ilvl="0" w:tplc="60168890">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A6517DD"/>
    <w:multiLevelType w:val="singleLevel"/>
    <w:tmpl w:val="603C5A18"/>
    <w:lvl w:ilvl="0">
      <w:start w:val="1"/>
      <w:numFmt w:val="decimal"/>
      <w:lvlText w:val="%1."/>
      <w:legacy w:legacy="1" w:legacySpace="0" w:legacyIndent="240"/>
      <w:lvlJc w:val="left"/>
      <w:rPr>
        <w:rFonts w:ascii="Times New Roman" w:hAnsi="Times New Roman" w:cs="Times New Roman" w:hint="default"/>
      </w:rPr>
    </w:lvl>
  </w:abstractNum>
  <w:num w:numId="1">
    <w:abstractNumId w:val="2"/>
    <w:lvlOverride w:ilvl="0">
      <w:startOverride w:val="1"/>
    </w:lvlOverride>
  </w:num>
  <w:num w:numId="2">
    <w:abstractNumId w:val="1"/>
  </w:num>
  <w:num w:numId="3">
    <w:abstractNumId w:val="0"/>
    <w:lvlOverride w:ilvl="0">
      <w:lvl w:ilvl="0">
        <w:numFmt w:val="bullet"/>
        <w:lvlText w:val="•"/>
        <w:legacy w:legacy="1" w:legacySpace="0" w:legacyIndent="14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D2"/>
    <w:rsid w:val="00010CA5"/>
    <w:rsid w:val="00017EEB"/>
    <w:rsid w:val="00075BA0"/>
    <w:rsid w:val="00076450"/>
    <w:rsid w:val="0008584E"/>
    <w:rsid w:val="0009448A"/>
    <w:rsid w:val="000A2486"/>
    <w:rsid w:val="000A2CC1"/>
    <w:rsid w:val="000D4AB0"/>
    <w:rsid w:val="000D7B99"/>
    <w:rsid w:val="000E1154"/>
    <w:rsid w:val="000E5277"/>
    <w:rsid w:val="000F404F"/>
    <w:rsid w:val="00100DE1"/>
    <w:rsid w:val="0010523F"/>
    <w:rsid w:val="00105F6A"/>
    <w:rsid w:val="0011125D"/>
    <w:rsid w:val="00113497"/>
    <w:rsid w:val="00115D98"/>
    <w:rsid w:val="00116241"/>
    <w:rsid w:val="00122498"/>
    <w:rsid w:val="00126EA4"/>
    <w:rsid w:val="00132ED6"/>
    <w:rsid w:val="001412A2"/>
    <w:rsid w:val="00183DE1"/>
    <w:rsid w:val="001872AD"/>
    <w:rsid w:val="0019620B"/>
    <w:rsid w:val="001962C9"/>
    <w:rsid w:val="001A0FB8"/>
    <w:rsid w:val="001B254E"/>
    <w:rsid w:val="001B5C59"/>
    <w:rsid w:val="001B7001"/>
    <w:rsid w:val="001F5079"/>
    <w:rsid w:val="002018EB"/>
    <w:rsid w:val="00201D61"/>
    <w:rsid w:val="00203BBF"/>
    <w:rsid w:val="0027593D"/>
    <w:rsid w:val="002A1806"/>
    <w:rsid w:val="002F4744"/>
    <w:rsid w:val="00315A82"/>
    <w:rsid w:val="00333520"/>
    <w:rsid w:val="00337ECE"/>
    <w:rsid w:val="00342C86"/>
    <w:rsid w:val="00355E88"/>
    <w:rsid w:val="00360EE2"/>
    <w:rsid w:val="00370483"/>
    <w:rsid w:val="003811D2"/>
    <w:rsid w:val="00382406"/>
    <w:rsid w:val="003852DA"/>
    <w:rsid w:val="0038733A"/>
    <w:rsid w:val="003A567E"/>
    <w:rsid w:val="003B6279"/>
    <w:rsid w:val="003D5AEA"/>
    <w:rsid w:val="003F04DD"/>
    <w:rsid w:val="00405DBB"/>
    <w:rsid w:val="00413951"/>
    <w:rsid w:val="00422E13"/>
    <w:rsid w:val="00432686"/>
    <w:rsid w:val="004444F7"/>
    <w:rsid w:val="004470B8"/>
    <w:rsid w:val="00450481"/>
    <w:rsid w:val="0045569E"/>
    <w:rsid w:val="0047009A"/>
    <w:rsid w:val="00492523"/>
    <w:rsid w:val="004971CB"/>
    <w:rsid w:val="00497817"/>
    <w:rsid w:val="004A1C64"/>
    <w:rsid w:val="004B1617"/>
    <w:rsid w:val="004C1AE4"/>
    <w:rsid w:val="004C33B0"/>
    <w:rsid w:val="004E67EF"/>
    <w:rsid w:val="00505588"/>
    <w:rsid w:val="0052369F"/>
    <w:rsid w:val="005327AC"/>
    <w:rsid w:val="00540E17"/>
    <w:rsid w:val="00547F09"/>
    <w:rsid w:val="005523A4"/>
    <w:rsid w:val="00561C5D"/>
    <w:rsid w:val="00570113"/>
    <w:rsid w:val="00577231"/>
    <w:rsid w:val="005C13AD"/>
    <w:rsid w:val="005C5835"/>
    <w:rsid w:val="005C5859"/>
    <w:rsid w:val="005E1303"/>
    <w:rsid w:val="005F748D"/>
    <w:rsid w:val="0060203E"/>
    <w:rsid w:val="00613C75"/>
    <w:rsid w:val="006161DA"/>
    <w:rsid w:val="006200FF"/>
    <w:rsid w:val="00620590"/>
    <w:rsid w:val="0062496F"/>
    <w:rsid w:val="006466E9"/>
    <w:rsid w:val="00655EC0"/>
    <w:rsid w:val="006868EC"/>
    <w:rsid w:val="006A6447"/>
    <w:rsid w:val="006B3F0A"/>
    <w:rsid w:val="006B530E"/>
    <w:rsid w:val="006B60C6"/>
    <w:rsid w:val="006C6AAD"/>
    <w:rsid w:val="006D2AAD"/>
    <w:rsid w:val="006E43DB"/>
    <w:rsid w:val="006E5DB7"/>
    <w:rsid w:val="0071160D"/>
    <w:rsid w:val="007201F6"/>
    <w:rsid w:val="007212E3"/>
    <w:rsid w:val="00746652"/>
    <w:rsid w:val="00750986"/>
    <w:rsid w:val="00776E18"/>
    <w:rsid w:val="007810E0"/>
    <w:rsid w:val="00793C7A"/>
    <w:rsid w:val="007A21AB"/>
    <w:rsid w:val="007C5897"/>
    <w:rsid w:val="00810EFA"/>
    <w:rsid w:val="00821F5A"/>
    <w:rsid w:val="008345CB"/>
    <w:rsid w:val="008348DE"/>
    <w:rsid w:val="00843CC3"/>
    <w:rsid w:val="008473EB"/>
    <w:rsid w:val="00854B44"/>
    <w:rsid w:val="00865056"/>
    <w:rsid w:val="00891985"/>
    <w:rsid w:val="008A1B55"/>
    <w:rsid w:val="008A51B6"/>
    <w:rsid w:val="008A6B54"/>
    <w:rsid w:val="008A7697"/>
    <w:rsid w:val="008D1707"/>
    <w:rsid w:val="008D2F11"/>
    <w:rsid w:val="008D350B"/>
    <w:rsid w:val="008D3F43"/>
    <w:rsid w:val="008D66BF"/>
    <w:rsid w:val="008F21F7"/>
    <w:rsid w:val="008F3EDD"/>
    <w:rsid w:val="009075D4"/>
    <w:rsid w:val="009113D0"/>
    <w:rsid w:val="009142F8"/>
    <w:rsid w:val="00920E61"/>
    <w:rsid w:val="00922BC8"/>
    <w:rsid w:val="009232FD"/>
    <w:rsid w:val="00923AE4"/>
    <w:rsid w:val="009501F4"/>
    <w:rsid w:val="00953953"/>
    <w:rsid w:val="009766FB"/>
    <w:rsid w:val="00977C38"/>
    <w:rsid w:val="00985AAD"/>
    <w:rsid w:val="00992F37"/>
    <w:rsid w:val="00993512"/>
    <w:rsid w:val="009A452A"/>
    <w:rsid w:val="009A503B"/>
    <w:rsid w:val="009B5D44"/>
    <w:rsid w:val="009C7463"/>
    <w:rsid w:val="009D1106"/>
    <w:rsid w:val="009D3ACE"/>
    <w:rsid w:val="009F7F13"/>
    <w:rsid w:val="00A049BF"/>
    <w:rsid w:val="00A10833"/>
    <w:rsid w:val="00A50908"/>
    <w:rsid w:val="00A875F3"/>
    <w:rsid w:val="00AA1FD7"/>
    <w:rsid w:val="00AB0552"/>
    <w:rsid w:val="00AB32C5"/>
    <w:rsid w:val="00AC475B"/>
    <w:rsid w:val="00AE4773"/>
    <w:rsid w:val="00AE7A37"/>
    <w:rsid w:val="00B16016"/>
    <w:rsid w:val="00B17AB7"/>
    <w:rsid w:val="00B30026"/>
    <w:rsid w:val="00B31E10"/>
    <w:rsid w:val="00B401B8"/>
    <w:rsid w:val="00B46DD4"/>
    <w:rsid w:val="00B51AD8"/>
    <w:rsid w:val="00B62015"/>
    <w:rsid w:val="00B65B81"/>
    <w:rsid w:val="00BB2E0D"/>
    <w:rsid w:val="00BC049B"/>
    <w:rsid w:val="00BC62A0"/>
    <w:rsid w:val="00BC6CAD"/>
    <w:rsid w:val="00BF781F"/>
    <w:rsid w:val="00C15CFD"/>
    <w:rsid w:val="00C32DD1"/>
    <w:rsid w:val="00C40D26"/>
    <w:rsid w:val="00C5256C"/>
    <w:rsid w:val="00C531D6"/>
    <w:rsid w:val="00C756CA"/>
    <w:rsid w:val="00C8108D"/>
    <w:rsid w:val="00C87FB3"/>
    <w:rsid w:val="00D06912"/>
    <w:rsid w:val="00D17FB5"/>
    <w:rsid w:val="00D2024F"/>
    <w:rsid w:val="00D47E41"/>
    <w:rsid w:val="00D6334B"/>
    <w:rsid w:val="00D704C2"/>
    <w:rsid w:val="00D86043"/>
    <w:rsid w:val="00DA03D3"/>
    <w:rsid w:val="00DA0FA5"/>
    <w:rsid w:val="00DB275F"/>
    <w:rsid w:val="00DC3879"/>
    <w:rsid w:val="00DF4A86"/>
    <w:rsid w:val="00E01CD8"/>
    <w:rsid w:val="00E10649"/>
    <w:rsid w:val="00E1454E"/>
    <w:rsid w:val="00E47678"/>
    <w:rsid w:val="00E63414"/>
    <w:rsid w:val="00E70C36"/>
    <w:rsid w:val="00E72D5A"/>
    <w:rsid w:val="00E753CE"/>
    <w:rsid w:val="00E90C8A"/>
    <w:rsid w:val="00E95414"/>
    <w:rsid w:val="00EB05EC"/>
    <w:rsid w:val="00ED4098"/>
    <w:rsid w:val="00ED57E8"/>
    <w:rsid w:val="00ED7438"/>
    <w:rsid w:val="00F02DA2"/>
    <w:rsid w:val="00F216B2"/>
    <w:rsid w:val="00F23305"/>
    <w:rsid w:val="00F35228"/>
    <w:rsid w:val="00F51849"/>
    <w:rsid w:val="00F8591A"/>
    <w:rsid w:val="00FA0D9C"/>
    <w:rsid w:val="00FA31D2"/>
    <w:rsid w:val="00FC0621"/>
    <w:rsid w:val="00FD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C149EFC4-913D-4E82-AFE6-90306816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971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99"/>
    <w:semiHidden/>
    <w:rsid w:val="00923AE4"/>
    <w:rPr>
      <w:sz w:val="28"/>
      <w:szCs w:val="28"/>
    </w:rPr>
  </w:style>
  <w:style w:type="paragraph" w:styleId="a3">
    <w:name w:val="header"/>
    <w:basedOn w:val="a"/>
    <w:link w:val="a4"/>
    <w:uiPriority w:val="99"/>
    <w:rsid w:val="00FA31D2"/>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FA31D2"/>
    <w:rPr>
      <w:rFonts w:cs="Times New Roman"/>
    </w:rPr>
  </w:style>
  <w:style w:type="character" w:styleId="a6">
    <w:name w:val="Hyperlink"/>
    <w:uiPriority w:val="99"/>
    <w:rsid w:val="004971CB"/>
    <w:rPr>
      <w:rFonts w:cs="Times New Roman"/>
      <w:color w:val="0000FF"/>
      <w:u w:val="single"/>
    </w:rPr>
  </w:style>
  <w:style w:type="paragraph" w:styleId="a7">
    <w:name w:val="footer"/>
    <w:basedOn w:val="a"/>
    <w:link w:val="a8"/>
    <w:uiPriority w:val="99"/>
    <w:rsid w:val="007A21AB"/>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table" w:styleId="a9">
    <w:name w:val="Table Professional"/>
    <w:basedOn w:val="a1"/>
    <w:uiPriority w:val="99"/>
    <w:rsid w:val="009142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364005">
      <w:marLeft w:val="0"/>
      <w:marRight w:val="0"/>
      <w:marTop w:val="0"/>
      <w:marBottom w:val="0"/>
      <w:divBdr>
        <w:top w:val="none" w:sz="0" w:space="0" w:color="auto"/>
        <w:left w:val="none" w:sz="0" w:space="0" w:color="auto"/>
        <w:bottom w:val="none" w:sz="0" w:space="0" w:color="auto"/>
        <w:right w:val="none" w:sz="0" w:space="0" w:color="auto"/>
      </w:divBdr>
    </w:div>
    <w:div w:id="397364006">
      <w:marLeft w:val="0"/>
      <w:marRight w:val="0"/>
      <w:marTop w:val="0"/>
      <w:marBottom w:val="0"/>
      <w:divBdr>
        <w:top w:val="none" w:sz="0" w:space="0" w:color="auto"/>
        <w:left w:val="none" w:sz="0" w:space="0" w:color="auto"/>
        <w:bottom w:val="none" w:sz="0" w:space="0" w:color="auto"/>
        <w:right w:val="none" w:sz="0" w:space="0" w:color="auto"/>
      </w:divBdr>
    </w:div>
    <w:div w:id="397364007">
      <w:marLeft w:val="0"/>
      <w:marRight w:val="0"/>
      <w:marTop w:val="0"/>
      <w:marBottom w:val="0"/>
      <w:divBdr>
        <w:top w:val="none" w:sz="0" w:space="0" w:color="auto"/>
        <w:left w:val="none" w:sz="0" w:space="0" w:color="auto"/>
        <w:bottom w:val="none" w:sz="0" w:space="0" w:color="auto"/>
        <w:right w:val="none" w:sz="0" w:space="0" w:color="auto"/>
      </w:divBdr>
    </w:div>
    <w:div w:id="397364008">
      <w:marLeft w:val="0"/>
      <w:marRight w:val="0"/>
      <w:marTop w:val="0"/>
      <w:marBottom w:val="0"/>
      <w:divBdr>
        <w:top w:val="none" w:sz="0" w:space="0" w:color="auto"/>
        <w:left w:val="none" w:sz="0" w:space="0" w:color="auto"/>
        <w:bottom w:val="none" w:sz="0" w:space="0" w:color="auto"/>
        <w:right w:val="none" w:sz="0" w:space="0" w:color="auto"/>
      </w:divBdr>
    </w:div>
    <w:div w:id="397364009">
      <w:marLeft w:val="0"/>
      <w:marRight w:val="0"/>
      <w:marTop w:val="0"/>
      <w:marBottom w:val="0"/>
      <w:divBdr>
        <w:top w:val="none" w:sz="0" w:space="0" w:color="auto"/>
        <w:left w:val="none" w:sz="0" w:space="0" w:color="auto"/>
        <w:bottom w:val="none" w:sz="0" w:space="0" w:color="auto"/>
        <w:right w:val="none" w:sz="0" w:space="0" w:color="auto"/>
      </w:divBdr>
    </w:div>
    <w:div w:id="397364010">
      <w:marLeft w:val="0"/>
      <w:marRight w:val="0"/>
      <w:marTop w:val="0"/>
      <w:marBottom w:val="0"/>
      <w:divBdr>
        <w:top w:val="none" w:sz="0" w:space="0" w:color="auto"/>
        <w:left w:val="none" w:sz="0" w:space="0" w:color="auto"/>
        <w:bottom w:val="none" w:sz="0" w:space="0" w:color="auto"/>
        <w:right w:val="none" w:sz="0" w:space="0" w:color="auto"/>
      </w:divBdr>
    </w:div>
    <w:div w:id="397364011">
      <w:marLeft w:val="0"/>
      <w:marRight w:val="0"/>
      <w:marTop w:val="0"/>
      <w:marBottom w:val="0"/>
      <w:divBdr>
        <w:top w:val="none" w:sz="0" w:space="0" w:color="auto"/>
        <w:left w:val="none" w:sz="0" w:space="0" w:color="auto"/>
        <w:bottom w:val="none" w:sz="0" w:space="0" w:color="auto"/>
        <w:right w:val="none" w:sz="0" w:space="0" w:color="auto"/>
      </w:divBdr>
    </w:div>
    <w:div w:id="397364012">
      <w:marLeft w:val="0"/>
      <w:marRight w:val="0"/>
      <w:marTop w:val="0"/>
      <w:marBottom w:val="0"/>
      <w:divBdr>
        <w:top w:val="none" w:sz="0" w:space="0" w:color="auto"/>
        <w:left w:val="none" w:sz="0" w:space="0" w:color="auto"/>
        <w:bottom w:val="none" w:sz="0" w:space="0" w:color="auto"/>
        <w:right w:val="none" w:sz="0" w:space="0" w:color="auto"/>
      </w:divBdr>
    </w:div>
    <w:div w:id="397364013">
      <w:marLeft w:val="0"/>
      <w:marRight w:val="0"/>
      <w:marTop w:val="0"/>
      <w:marBottom w:val="0"/>
      <w:divBdr>
        <w:top w:val="none" w:sz="0" w:space="0" w:color="auto"/>
        <w:left w:val="none" w:sz="0" w:space="0" w:color="auto"/>
        <w:bottom w:val="none" w:sz="0" w:space="0" w:color="auto"/>
        <w:right w:val="none" w:sz="0" w:space="0" w:color="auto"/>
      </w:divBdr>
    </w:div>
    <w:div w:id="397364014">
      <w:marLeft w:val="0"/>
      <w:marRight w:val="0"/>
      <w:marTop w:val="0"/>
      <w:marBottom w:val="0"/>
      <w:divBdr>
        <w:top w:val="none" w:sz="0" w:space="0" w:color="auto"/>
        <w:left w:val="none" w:sz="0" w:space="0" w:color="auto"/>
        <w:bottom w:val="none" w:sz="0" w:space="0" w:color="auto"/>
        <w:right w:val="none" w:sz="0" w:space="0" w:color="auto"/>
      </w:divBdr>
    </w:div>
    <w:div w:id="397364015">
      <w:marLeft w:val="0"/>
      <w:marRight w:val="0"/>
      <w:marTop w:val="0"/>
      <w:marBottom w:val="0"/>
      <w:divBdr>
        <w:top w:val="none" w:sz="0" w:space="0" w:color="auto"/>
        <w:left w:val="none" w:sz="0" w:space="0" w:color="auto"/>
        <w:bottom w:val="none" w:sz="0" w:space="0" w:color="auto"/>
        <w:right w:val="none" w:sz="0" w:space="0" w:color="auto"/>
      </w:divBdr>
    </w:div>
    <w:div w:id="397364016">
      <w:marLeft w:val="0"/>
      <w:marRight w:val="0"/>
      <w:marTop w:val="0"/>
      <w:marBottom w:val="0"/>
      <w:divBdr>
        <w:top w:val="none" w:sz="0" w:space="0" w:color="auto"/>
        <w:left w:val="none" w:sz="0" w:space="0" w:color="auto"/>
        <w:bottom w:val="none" w:sz="0" w:space="0" w:color="auto"/>
        <w:right w:val="none" w:sz="0" w:space="0" w:color="auto"/>
      </w:divBdr>
    </w:div>
    <w:div w:id="397364017">
      <w:marLeft w:val="0"/>
      <w:marRight w:val="0"/>
      <w:marTop w:val="0"/>
      <w:marBottom w:val="0"/>
      <w:divBdr>
        <w:top w:val="none" w:sz="0" w:space="0" w:color="auto"/>
        <w:left w:val="none" w:sz="0" w:space="0" w:color="auto"/>
        <w:bottom w:val="none" w:sz="0" w:space="0" w:color="auto"/>
        <w:right w:val="none" w:sz="0" w:space="0" w:color="auto"/>
      </w:divBdr>
    </w:div>
    <w:div w:id="397364018">
      <w:marLeft w:val="0"/>
      <w:marRight w:val="0"/>
      <w:marTop w:val="0"/>
      <w:marBottom w:val="0"/>
      <w:divBdr>
        <w:top w:val="none" w:sz="0" w:space="0" w:color="auto"/>
        <w:left w:val="none" w:sz="0" w:space="0" w:color="auto"/>
        <w:bottom w:val="none" w:sz="0" w:space="0" w:color="auto"/>
        <w:right w:val="none" w:sz="0" w:space="0" w:color="auto"/>
      </w:divBdr>
    </w:div>
    <w:div w:id="397364019">
      <w:marLeft w:val="0"/>
      <w:marRight w:val="0"/>
      <w:marTop w:val="0"/>
      <w:marBottom w:val="0"/>
      <w:divBdr>
        <w:top w:val="none" w:sz="0" w:space="0" w:color="auto"/>
        <w:left w:val="none" w:sz="0" w:space="0" w:color="auto"/>
        <w:bottom w:val="none" w:sz="0" w:space="0" w:color="auto"/>
        <w:right w:val="none" w:sz="0" w:space="0" w:color="auto"/>
      </w:divBdr>
    </w:div>
    <w:div w:id="397364020">
      <w:marLeft w:val="0"/>
      <w:marRight w:val="0"/>
      <w:marTop w:val="0"/>
      <w:marBottom w:val="0"/>
      <w:divBdr>
        <w:top w:val="none" w:sz="0" w:space="0" w:color="auto"/>
        <w:left w:val="none" w:sz="0" w:space="0" w:color="auto"/>
        <w:bottom w:val="none" w:sz="0" w:space="0" w:color="auto"/>
        <w:right w:val="none" w:sz="0" w:space="0" w:color="auto"/>
      </w:divBdr>
    </w:div>
    <w:div w:id="397364021">
      <w:marLeft w:val="0"/>
      <w:marRight w:val="0"/>
      <w:marTop w:val="0"/>
      <w:marBottom w:val="0"/>
      <w:divBdr>
        <w:top w:val="none" w:sz="0" w:space="0" w:color="auto"/>
        <w:left w:val="none" w:sz="0" w:space="0" w:color="auto"/>
        <w:bottom w:val="none" w:sz="0" w:space="0" w:color="auto"/>
        <w:right w:val="none" w:sz="0" w:space="0" w:color="auto"/>
      </w:divBdr>
    </w:div>
    <w:div w:id="397364022">
      <w:marLeft w:val="0"/>
      <w:marRight w:val="0"/>
      <w:marTop w:val="0"/>
      <w:marBottom w:val="0"/>
      <w:divBdr>
        <w:top w:val="none" w:sz="0" w:space="0" w:color="auto"/>
        <w:left w:val="none" w:sz="0" w:space="0" w:color="auto"/>
        <w:bottom w:val="none" w:sz="0" w:space="0" w:color="auto"/>
        <w:right w:val="none" w:sz="0" w:space="0" w:color="auto"/>
      </w:divBdr>
    </w:div>
    <w:div w:id="397364023">
      <w:marLeft w:val="0"/>
      <w:marRight w:val="0"/>
      <w:marTop w:val="0"/>
      <w:marBottom w:val="0"/>
      <w:divBdr>
        <w:top w:val="none" w:sz="0" w:space="0" w:color="auto"/>
        <w:left w:val="none" w:sz="0" w:space="0" w:color="auto"/>
        <w:bottom w:val="none" w:sz="0" w:space="0" w:color="auto"/>
        <w:right w:val="none" w:sz="0" w:space="0" w:color="auto"/>
      </w:divBdr>
    </w:div>
    <w:div w:id="397364024">
      <w:marLeft w:val="0"/>
      <w:marRight w:val="0"/>
      <w:marTop w:val="0"/>
      <w:marBottom w:val="0"/>
      <w:divBdr>
        <w:top w:val="none" w:sz="0" w:space="0" w:color="auto"/>
        <w:left w:val="none" w:sz="0" w:space="0" w:color="auto"/>
        <w:bottom w:val="none" w:sz="0" w:space="0" w:color="auto"/>
        <w:right w:val="none" w:sz="0" w:space="0" w:color="auto"/>
      </w:divBdr>
    </w:div>
    <w:div w:id="397364025">
      <w:marLeft w:val="0"/>
      <w:marRight w:val="0"/>
      <w:marTop w:val="0"/>
      <w:marBottom w:val="0"/>
      <w:divBdr>
        <w:top w:val="none" w:sz="0" w:space="0" w:color="auto"/>
        <w:left w:val="none" w:sz="0" w:space="0" w:color="auto"/>
        <w:bottom w:val="none" w:sz="0" w:space="0" w:color="auto"/>
        <w:right w:val="none" w:sz="0" w:space="0" w:color="auto"/>
      </w:divBdr>
    </w:div>
    <w:div w:id="397364026">
      <w:marLeft w:val="0"/>
      <w:marRight w:val="0"/>
      <w:marTop w:val="0"/>
      <w:marBottom w:val="0"/>
      <w:divBdr>
        <w:top w:val="none" w:sz="0" w:space="0" w:color="auto"/>
        <w:left w:val="none" w:sz="0" w:space="0" w:color="auto"/>
        <w:bottom w:val="none" w:sz="0" w:space="0" w:color="auto"/>
        <w:right w:val="none" w:sz="0" w:space="0" w:color="auto"/>
      </w:divBdr>
    </w:div>
    <w:div w:id="397364027">
      <w:marLeft w:val="0"/>
      <w:marRight w:val="0"/>
      <w:marTop w:val="0"/>
      <w:marBottom w:val="0"/>
      <w:divBdr>
        <w:top w:val="none" w:sz="0" w:space="0" w:color="auto"/>
        <w:left w:val="none" w:sz="0" w:space="0" w:color="auto"/>
        <w:bottom w:val="none" w:sz="0" w:space="0" w:color="auto"/>
        <w:right w:val="none" w:sz="0" w:space="0" w:color="auto"/>
      </w:divBdr>
    </w:div>
    <w:div w:id="397364028">
      <w:marLeft w:val="0"/>
      <w:marRight w:val="0"/>
      <w:marTop w:val="0"/>
      <w:marBottom w:val="0"/>
      <w:divBdr>
        <w:top w:val="none" w:sz="0" w:space="0" w:color="auto"/>
        <w:left w:val="none" w:sz="0" w:space="0" w:color="auto"/>
        <w:bottom w:val="none" w:sz="0" w:space="0" w:color="auto"/>
        <w:right w:val="none" w:sz="0" w:space="0" w:color="auto"/>
      </w:divBdr>
    </w:div>
    <w:div w:id="397364029">
      <w:marLeft w:val="0"/>
      <w:marRight w:val="0"/>
      <w:marTop w:val="0"/>
      <w:marBottom w:val="0"/>
      <w:divBdr>
        <w:top w:val="none" w:sz="0" w:space="0" w:color="auto"/>
        <w:left w:val="none" w:sz="0" w:space="0" w:color="auto"/>
        <w:bottom w:val="none" w:sz="0" w:space="0" w:color="auto"/>
        <w:right w:val="none" w:sz="0" w:space="0" w:color="auto"/>
      </w:divBdr>
    </w:div>
    <w:div w:id="397364030">
      <w:marLeft w:val="0"/>
      <w:marRight w:val="0"/>
      <w:marTop w:val="0"/>
      <w:marBottom w:val="0"/>
      <w:divBdr>
        <w:top w:val="none" w:sz="0" w:space="0" w:color="auto"/>
        <w:left w:val="none" w:sz="0" w:space="0" w:color="auto"/>
        <w:bottom w:val="none" w:sz="0" w:space="0" w:color="auto"/>
        <w:right w:val="none" w:sz="0" w:space="0" w:color="auto"/>
      </w:divBdr>
    </w:div>
    <w:div w:id="397364031">
      <w:marLeft w:val="0"/>
      <w:marRight w:val="0"/>
      <w:marTop w:val="0"/>
      <w:marBottom w:val="0"/>
      <w:divBdr>
        <w:top w:val="none" w:sz="0" w:space="0" w:color="auto"/>
        <w:left w:val="none" w:sz="0" w:space="0" w:color="auto"/>
        <w:bottom w:val="none" w:sz="0" w:space="0" w:color="auto"/>
        <w:right w:val="none" w:sz="0" w:space="0" w:color="auto"/>
      </w:divBdr>
    </w:div>
    <w:div w:id="397364032">
      <w:marLeft w:val="0"/>
      <w:marRight w:val="0"/>
      <w:marTop w:val="0"/>
      <w:marBottom w:val="0"/>
      <w:divBdr>
        <w:top w:val="none" w:sz="0" w:space="0" w:color="auto"/>
        <w:left w:val="none" w:sz="0" w:space="0" w:color="auto"/>
        <w:bottom w:val="none" w:sz="0" w:space="0" w:color="auto"/>
        <w:right w:val="none" w:sz="0" w:space="0" w:color="auto"/>
      </w:divBdr>
    </w:div>
    <w:div w:id="397364033">
      <w:marLeft w:val="0"/>
      <w:marRight w:val="0"/>
      <w:marTop w:val="0"/>
      <w:marBottom w:val="0"/>
      <w:divBdr>
        <w:top w:val="none" w:sz="0" w:space="0" w:color="auto"/>
        <w:left w:val="none" w:sz="0" w:space="0" w:color="auto"/>
        <w:bottom w:val="none" w:sz="0" w:space="0" w:color="auto"/>
        <w:right w:val="none" w:sz="0" w:space="0" w:color="auto"/>
      </w:divBdr>
    </w:div>
    <w:div w:id="397364034">
      <w:marLeft w:val="0"/>
      <w:marRight w:val="0"/>
      <w:marTop w:val="0"/>
      <w:marBottom w:val="0"/>
      <w:divBdr>
        <w:top w:val="none" w:sz="0" w:space="0" w:color="auto"/>
        <w:left w:val="none" w:sz="0" w:space="0" w:color="auto"/>
        <w:bottom w:val="none" w:sz="0" w:space="0" w:color="auto"/>
        <w:right w:val="none" w:sz="0" w:space="0" w:color="auto"/>
      </w:divBdr>
    </w:div>
    <w:div w:id="397364035">
      <w:marLeft w:val="0"/>
      <w:marRight w:val="0"/>
      <w:marTop w:val="0"/>
      <w:marBottom w:val="0"/>
      <w:divBdr>
        <w:top w:val="none" w:sz="0" w:space="0" w:color="auto"/>
        <w:left w:val="none" w:sz="0" w:space="0" w:color="auto"/>
        <w:bottom w:val="none" w:sz="0" w:space="0" w:color="auto"/>
        <w:right w:val="none" w:sz="0" w:space="0" w:color="auto"/>
      </w:divBdr>
    </w:div>
    <w:div w:id="397364036">
      <w:marLeft w:val="0"/>
      <w:marRight w:val="0"/>
      <w:marTop w:val="0"/>
      <w:marBottom w:val="0"/>
      <w:divBdr>
        <w:top w:val="none" w:sz="0" w:space="0" w:color="auto"/>
        <w:left w:val="none" w:sz="0" w:space="0" w:color="auto"/>
        <w:bottom w:val="none" w:sz="0" w:space="0" w:color="auto"/>
        <w:right w:val="none" w:sz="0" w:space="0" w:color="auto"/>
      </w:divBdr>
    </w:div>
    <w:div w:id="397364037">
      <w:marLeft w:val="0"/>
      <w:marRight w:val="0"/>
      <w:marTop w:val="0"/>
      <w:marBottom w:val="0"/>
      <w:divBdr>
        <w:top w:val="none" w:sz="0" w:space="0" w:color="auto"/>
        <w:left w:val="none" w:sz="0" w:space="0" w:color="auto"/>
        <w:bottom w:val="none" w:sz="0" w:space="0" w:color="auto"/>
        <w:right w:val="none" w:sz="0" w:space="0" w:color="auto"/>
      </w:divBdr>
    </w:div>
    <w:div w:id="397364038">
      <w:marLeft w:val="0"/>
      <w:marRight w:val="0"/>
      <w:marTop w:val="0"/>
      <w:marBottom w:val="0"/>
      <w:divBdr>
        <w:top w:val="none" w:sz="0" w:space="0" w:color="auto"/>
        <w:left w:val="none" w:sz="0" w:space="0" w:color="auto"/>
        <w:bottom w:val="none" w:sz="0" w:space="0" w:color="auto"/>
        <w:right w:val="none" w:sz="0" w:space="0" w:color="auto"/>
      </w:divBdr>
    </w:div>
    <w:div w:id="397364039">
      <w:marLeft w:val="0"/>
      <w:marRight w:val="0"/>
      <w:marTop w:val="0"/>
      <w:marBottom w:val="0"/>
      <w:divBdr>
        <w:top w:val="none" w:sz="0" w:space="0" w:color="auto"/>
        <w:left w:val="none" w:sz="0" w:space="0" w:color="auto"/>
        <w:bottom w:val="none" w:sz="0" w:space="0" w:color="auto"/>
        <w:right w:val="none" w:sz="0" w:space="0" w:color="auto"/>
      </w:divBdr>
    </w:div>
    <w:div w:id="397364040">
      <w:marLeft w:val="0"/>
      <w:marRight w:val="0"/>
      <w:marTop w:val="0"/>
      <w:marBottom w:val="0"/>
      <w:divBdr>
        <w:top w:val="none" w:sz="0" w:space="0" w:color="auto"/>
        <w:left w:val="none" w:sz="0" w:space="0" w:color="auto"/>
        <w:bottom w:val="none" w:sz="0" w:space="0" w:color="auto"/>
        <w:right w:val="none" w:sz="0" w:space="0" w:color="auto"/>
      </w:divBdr>
    </w:div>
    <w:div w:id="397364041">
      <w:marLeft w:val="0"/>
      <w:marRight w:val="0"/>
      <w:marTop w:val="0"/>
      <w:marBottom w:val="0"/>
      <w:divBdr>
        <w:top w:val="none" w:sz="0" w:space="0" w:color="auto"/>
        <w:left w:val="none" w:sz="0" w:space="0" w:color="auto"/>
        <w:bottom w:val="none" w:sz="0" w:space="0" w:color="auto"/>
        <w:right w:val="none" w:sz="0" w:space="0" w:color="auto"/>
      </w:divBdr>
    </w:div>
    <w:div w:id="397364042">
      <w:marLeft w:val="0"/>
      <w:marRight w:val="0"/>
      <w:marTop w:val="0"/>
      <w:marBottom w:val="0"/>
      <w:divBdr>
        <w:top w:val="none" w:sz="0" w:space="0" w:color="auto"/>
        <w:left w:val="none" w:sz="0" w:space="0" w:color="auto"/>
        <w:bottom w:val="none" w:sz="0" w:space="0" w:color="auto"/>
        <w:right w:val="none" w:sz="0" w:space="0" w:color="auto"/>
      </w:divBdr>
    </w:div>
    <w:div w:id="397364043">
      <w:marLeft w:val="0"/>
      <w:marRight w:val="0"/>
      <w:marTop w:val="0"/>
      <w:marBottom w:val="0"/>
      <w:divBdr>
        <w:top w:val="none" w:sz="0" w:space="0" w:color="auto"/>
        <w:left w:val="none" w:sz="0" w:space="0" w:color="auto"/>
        <w:bottom w:val="none" w:sz="0" w:space="0" w:color="auto"/>
        <w:right w:val="none" w:sz="0" w:space="0" w:color="auto"/>
      </w:divBdr>
    </w:div>
    <w:div w:id="397364044">
      <w:marLeft w:val="0"/>
      <w:marRight w:val="0"/>
      <w:marTop w:val="0"/>
      <w:marBottom w:val="0"/>
      <w:divBdr>
        <w:top w:val="none" w:sz="0" w:space="0" w:color="auto"/>
        <w:left w:val="none" w:sz="0" w:space="0" w:color="auto"/>
        <w:bottom w:val="none" w:sz="0" w:space="0" w:color="auto"/>
        <w:right w:val="none" w:sz="0" w:space="0" w:color="auto"/>
      </w:divBdr>
    </w:div>
    <w:div w:id="397364045">
      <w:marLeft w:val="0"/>
      <w:marRight w:val="0"/>
      <w:marTop w:val="0"/>
      <w:marBottom w:val="0"/>
      <w:divBdr>
        <w:top w:val="none" w:sz="0" w:space="0" w:color="auto"/>
        <w:left w:val="none" w:sz="0" w:space="0" w:color="auto"/>
        <w:bottom w:val="none" w:sz="0" w:space="0" w:color="auto"/>
        <w:right w:val="none" w:sz="0" w:space="0" w:color="auto"/>
      </w:divBdr>
    </w:div>
    <w:div w:id="397364046">
      <w:marLeft w:val="0"/>
      <w:marRight w:val="0"/>
      <w:marTop w:val="0"/>
      <w:marBottom w:val="0"/>
      <w:divBdr>
        <w:top w:val="none" w:sz="0" w:space="0" w:color="auto"/>
        <w:left w:val="none" w:sz="0" w:space="0" w:color="auto"/>
        <w:bottom w:val="none" w:sz="0" w:space="0" w:color="auto"/>
        <w:right w:val="none" w:sz="0" w:space="0" w:color="auto"/>
      </w:divBdr>
    </w:div>
    <w:div w:id="397364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562 </vt:lpstr>
    </vt:vector>
  </TitlesOfParts>
  <Company>HOME</Company>
  <LinksUpToDate>false</LinksUpToDate>
  <CharactersWithSpaces>24063</CharactersWithSpaces>
  <SharedDoc>false</SharedDoc>
  <HLinks>
    <vt:vector size="36" baseType="variant">
      <vt:variant>
        <vt:i4>5637189</vt:i4>
      </vt:variant>
      <vt:variant>
        <vt:i4>17</vt:i4>
      </vt:variant>
      <vt:variant>
        <vt:i4>0</vt:i4>
      </vt:variant>
      <vt:variant>
        <vt:i4>5</vt:i4>
      </vt:variant>
      <vt:variant>
        <vt:lpwstr>562 станд пром прод.doc</vt:lpwstr>
      </vt:variant>
      <vt:variant>
        <vt:lpwstr>_Toc185262086#_Toc185262086</vt:lpwstr>
      </vt:variant>
      <vt:variant>
        <vt:i4>5637190</vt:i4>
      </vt:variant>
      <vt:variant>
        <vt:i4>14</vt:i4>
      </vt:variant>
      <vt:variant>
        <vt:i4>0</vt:i4>
      </vt:variant>
      <vt:variant>
        <vt:i4>5</vt:i4>
      </vt:variant>
      <vt:variant>
        <vt:lpwstr>562 станд пром прод.doc</vt:lpwstr>
      </vt:variant>
      <vt:variant>
        <vt:lpwstr>_Toc185262085#_Toc185262085</vt:lpwstr>
      </vt:variant>
      <vt:variant>
        <vt:i4>5637191</vt:i4>
      </vt:variant>
      <vt:variant>
        <vt:i4>11</vt:i4>
      </vt:variant>
      <vt:variant>
        <vt:i4>0</vt:i4>
      </vt:variant>
      <vt:variant>
        <vt:i4>5</vt:i4>
      </vt:variant>
      <vt:variant>
        <vt:lpwstr>562 станд пром прод.doc</vt:lpwstr>
      </vt:variant>
      <vt:variant>
        <vt:lpwstr>_Toc185262084#_Toc185262084</vt:lpwstr>
      </vt:variant>
      <vt:variant>
        <vt:i4>5637184</vt:i4>
      </vt:variant>
      <vt:variant>
        <vt:i4>8</vt:i4>
      </vt:variant>
      <vt:variant>
        <vt:i4>0</vt:i4>
      </vt:variant>
      <vt:variant>
        <vt:i4>5</vt:i4>
      </vt:variant>
      <vt:variant>
        <vt:lpwstr>562 станд пром прод.doc</vt:lpwstr>
      </vt:variant>
      <vt:variant>
        <vt:lpwstr>_Toc185262083#_Toc185262083</vt:lpwstr>
      </vt:variant>
      <vt:variant>
        <vt:i4>5637185</vt:i4>
      </vt:variant>
      <vt:variant>
        <vt:i4>5</vt:i4>
      </vt:variant>
      <vt:variant>
        <vt:i4>0</vt:i4>
      </vt:variant>
      <vt:variant>
        <vt:i4>5</vt:i4>
      </vt:variant>
      <vt:variant>
        <vt:lpwstr>562 станд пром прод.doc</vt:lpwstr>
      </vt:variant>
      <vt:variant>
        <vt:lpwstr>_Toc185262082#_Toc185262082</vt:lpwstr>
      </vt:variant>
      <vt:variant>
        <vt:i4>5637186</vt:i4>
      </vt:variant>
      <vt:variant>
        <vt:i4>2</vt:i4>
      </vt:variant>
      <vt:variant>
        <vt:i4>0</vt:i4>
      </vt:variant>
      <vt:variant>
        <vt:i4>5</vt:i4>
      </vt:variant>
      <vt:variant>
        <vt:lpwstr>562 станд пром прод.doc</vt:lpwstr>
      </vt:variant>
      <vt:variant>
        <vt:lpwstr>_Toc185262081#_Toc185262081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562 </dc:title>
  <dc:subject/>
  <dc:creator>HELENA</dc:creator>
  <cp:keywords/>
  <dc:description/>
  <cp:lastModifiedBy>Irina</cp:lastModifiedBy>
  <cp:revision>2</cp:revision>
  <dcterms:created xsi:type="dcterms:W3CDTF">2014-08-13T16:19:00Z</dcterms:created>
  <dcterms:modified xsi:type="dcterms:W3CDTF">2014-08-13T16:19:00Z</dcterms:modified>
</cp:coreProperties>
</file>