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5E508B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Введение..................................................................................................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Классификация СМО и их основные элементы ...............................</w:t>
      </w:r>
    </w:p>
    <w:p w:rsidR="00B6649B" w:rsidRDefault="00B6649B">
      <w:pPr>
        <w:widowControl w:val="0"/>
        <w:numPr>
          <w:ilvl w:val="12"/>
          <w:numId w:val="0"/>
        </w:numPr>
        <w:spacing w:line="360" w:lineRule="auto"/>
        <w:rPr>
          <w:sz w:val="28"/>
        </w:rPr>
      </w:pPr>
    </w:p>
    <w:p w:rsidR="00B6649B" w:rsidRDefault="005E508B">
      <w:pPr>
        <w:widowControl w:val="0"/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>Обслуживание с ожиданием..............................................................</w:t>
      </w:r>
    </w:p>
    <w:p w:rsidR="00B6649B" w:rsidRDefault="00B6649B">
      <w:pPr>
        <w:widowControl w:val="0"/>
        <w:numPr>
          <w:ilvl w:val="12"/>
          <w:numId w:val="0"/>
        </w:numPr>
        <w:spacing w:line="360" w:lineRule="auto"/>
        <w:rPr>
          <w:b/>
          <w:sz w:val="28"/>
        </w:rPr>
      </w:pPr>
    </w:p>
    <w:p w:rsidR="00B6649B" w:rsidRDefault="005E508B">
      <w:pPr>
        <w:widowControl w:val="0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Пример использования СМО с ожиданием......................................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Расчеты...................................................................................................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Выводы...................................................................................................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Список литературы................................................................................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Приложение 1.........................................................................................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Приложение 2.........................................................................................</w:t>
      </w: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</w:rPr>
      </w:pPr>
    </w:p>
    <w:p w:rsidR="00B6649B" w:rsidRDefault="005E508B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многих областях практической деятельности человека мы сталкиваемся с необходимостью пребывания в состоянии ожидания. Подобные ситуации возникают в очередях в билетных кассах, в крупных аэропор</w:t>
      </w:r>
      <w:r>
        <w:rPr>
          <w:sz w:val="28"/>
        </w:rPr>
        <w:softHyphen/>
        <w:t>тах, при ожидании обслуживающим персоналом самолетов разрешения на взлет или посадку, на телефонных станциях в ожидании освобождения линии абонента, в ремонтных цехах в ожидании ремонта станков и обо</w:t>
      </w:r>
      <w:r>
        <w:rPr>
          <w:sz w:val="28"/>
        </w:rPr>
        <w:softHyphen/>
        <w:t>рудования, на складах снабженческо-сбытовых органи</w:t>
      </w:r>
      <w:bookmarkStart w:id="0" w:name="OCRUncertain002"/>
      <w:r>
        <w:rPr>
          <w:sz w:val="28"/>
        </w:rPr>
        <w:t>з</w:t>
      </w:r>
      <w:bookmarkEnd w:id="0"/>
      <w:r>
        <w:rPr>
          <w:sz w:val="28"/>
        </w:rPr>
        <w:t>аций в ожидании разгрузки или погрузки транспортных средств. Во всех перечисленных случаях имеем дело с массовостью и обслуживанием. И</w:t>
      </w:r>
      <w:bookmarkStart w:id="1" w:name="OCRUncertain003"/>
      <w:r>
        <w:rPr>
          <w:sz w:val="28"/>
        </w:rPr>
        <w:t>з</w:t>
      </w:r>
      <w:bookmarkEnd w:id="1"/>
      <w:r>
        <w:rPr>
          <w:sz w:val="28"/>
        </w:rPr>
        <w:t xml:space="preserve">учением таких ситуаций </w:t>
      </w:r>
      <w:bookmarkStart w:id="2" w:name="OCRUncertain004"/>
      <w:r>
        <w:rPr>
          <w:sz w:val="28"/>
        </w:rPr>
        <w:t>з</w:t>
      </w:r>
      <w:bookmarkEnd w:id="2"/>
      <w:r>
        <w:rPr>
          <w:sz w:val="28"/>
        </w:rPr>
        <w:t>анимается теория массового обслуживания.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теории систем массового обслуживания (в дальнейшем просто</w:t>
      </w:r>
      <w:r>
        <w:rPr>
          <w:noProof/>
          <w:sz w:val="28"/>
        </w:rPr>
        <w:t xml:space="preserve"> -</w:t>
      </w:r>
      <w:r>
        <w:rPr>
          <w:sz w:val="28"/>
          <w:lang w:val="en-US"/>
        </w:rPr>
        <w:t>CMÎ)</w:t>
      </w:r>
      <w:r>
        <w:rPr>
          <w:sz w:val="28"/>
        </w:rPr>
        <w:t xml:space="preserve"> обслуживаемый объект называют </w:t>
      </w:r>
      <w:bookmarkStart w:id="3" w:name="OCRUncertain005"/>
      <w:r>
        <w:rPr>
          <w:sz w:val="28"/>
        </w:rPr>
        <w:t>требованием.</w:t>
      </w:r>
      <w:bookmarkEnd w:id="3"/>
      <w:r>
        <w:rPr>
          <w:sz w:val="28"/>
        </w:rPr>
        <w:t xml:space="preserve"> В общем случае под требованием обычно понимают </w:t>
      </w:r>
      <w:bookmarkStart w:id="4" w:name="OCRUncertain006"/>
      <w:r>
        <w:rPr>
          <w:sz w:val="28"/>
        </w:rPr>
        <w:t>з</w:t>
      </w:r>
      <w:bookmarkEnd w:id="4"/>
      <w:r>
        <w:rPr>
          <w:sz w:val="28"/>
        </w:rPr>
        <w:t>апрос на удовлетворение некоторой потребности, например, ра</w:t>
      </w:r>
      <w:bookmarkStart w:id="5" w:name="OCRUncertain007"/>
      <w:r>
        <w:rPr>
          <w:sz w:val="28"/>
        </w:rPr>
        <w:t>з</w:t>
      </w:r>
      <w:bookmarkEnd w:id="5"/>
      <w:r>
        <w:rPr>
          <w:sz w:val="28"/>
        </w:rPr>
        <w:t>говор с абонентом, посадка самолета, покупка билета, получение материалов на складе.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Средства, обслуживающие требования, называются</w:t>
      </w:r>
      <w:bookmarkStart w:id="6" w:name="OCRUncertain008"/>
      <w:r>
        <w:rPr>
          <w:b/>
          <w:sz w:val="28"/>
        </w:rPr>
        <w:t xml:space="preserve"> </w:t>
      </w:r>
      <w:bookmarkEnd w:id="6"/>
      <w:r>
        <w:rPr>
          <w:b/>
          <w:sz w:val="28"/>
          <w:u w:val="single"/>
        </w:rPr>
        <w:t>обслуживающими устройствами</w:t>
      </w:r>
      <w:r>
        <w:rPr>
          <w:sz w:val="28"/>
        </w:rPr>
        <w:t xml:space="preserve"> или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каналами обслуж</w:t>
      </w:r>
      <w:bookmarkStart w:id="7" w:name="OCRUncertain010"/>
      <w:r>
        <w:rPr>
          <w:b/>
          <w:sz w:val="28"/>
          <w:u w:val="single"/>
        </w:rPr>
        <w:t>и</w:t>
      </w:r>
      <w:bookmarkEnd w:id="7"/>
      <w:r>
        <w:rPr>
          <w:b/>
          <w:sz w:val="28"/>
          <w:u w:val="single"/>
        </w:rPr>
        <w:t>вания</w:t>
      </w:r>
      <w:r>
        <w:rPr>
          <w:b/>
          <w:i/>
          <w:sz w:val="28"/>
        </w:rPr>
        <w:t>.</w:t>
      </w:r>
      <w:r>
        <w:rPr>
          <w:sz w:val="28"/>
        </w:rPr>
        <w:t xml:space="preserve"> Например, к ним относятся каналы телефонной связи, посадочные полосы, мастера-ремонтники, би</w:t>
      </w:r>
      <w:r>
        <w:rPr>
          <w:sz w:val="28"/>
        </w:rPr>
        <w:softHyphen/>
        <w:t>летные кассиры, погрузочно-разгрузочные точк</w:t>
      </w:r>
      <w:bookmarkStart w:id="8" w:name="OCRUncertain011"/>
      <w:r>
        <w:rPr>
          <w:sz w:val="28"/>
        </w:rPr>
        <w:t>и</w:t>
      </w:r>
      <w:bookmarkEnd w:id="8"/>
      <w:r>
        <w:rPr>
          <w:sz w:val="28"/>
        </w:rPr>
        <w:t xml:space="preserve"> на базах и складах</w:t>
      </w:r>
      <w:bookmarkStart w:id="9" w:name="OCRUncertain012"/>
      <w:r>
        <w:rPr>
          <w:noProof/>
          <w:sz w:val="28"/>
        </w:rPr>
        <w:t>.</w:t>
      </w:r>
      <w:bookmarkEnd w:id="9"/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Совокупность однотипных обслуживающих устройств называется</w:t>
      </w:r>
      <w:r>
        <w:rPr>
          <w:b/>
          <w:noProof/>
          <w:sz w:val="28"/>
        </w:rPr>
        <w:t xml:space="preserve"> </w:t>
      </w:r>
      <w:bookmarkStart w:id="10" w:name="OCRUncertain013"/>
      <w:r>
        <w:rPr>
          <w:b/>
          <w:noProof/>
          <w:sz w:val="28"/>
        </w:rPr>
        <w:t>îáñëóæèâàþù</w:t>
      </w:r>
      <w:bookmarkEnd w:id="10"/>
      <w:r>
        <w:rPr>
          <w:b/>
          <w:noProof/>
          <w:sz w:val="28"/>
        </w:rPr>
        <w:t>è</w:t>
      </w:r>
      <w:bookmarkStart w:id="11" w:name="OCRUncertain014"/>
      <w:r>
        <w:rPr>
          <w:b/>
          <w:noProof/>
          <w:sz w:val="28"/>
        </w:rPr>
        <w:t>ìè óñòðîé</w:t>
      </w:r>
      <w:bookmarkEnd w:id="11"/>
      <w:r>
        <w:rPr>
          <w:b/>
          <w:noProof/>
          <w:sz w:val="28"/>
        </w:rPr>
        <w:t>ñò</w:t>
      </w:r>
      <w:r>
        <w:rPr>
          <w:b/>
          <w:sz w:val="28"/>
        </w:rPr>
        <w:t xml:space="preserve">вами. </w:t>
      </w:r>
      <w:r>
        <w:rPr>
          <w:sz w:val="28"/>
        </w:rPr>
        <w:t>Такими системами могут быть телефонные стан</w:t>
      </w:r>
      <w:r>
        <w:rPr>
          <w:sz w:val="28"/>
        </w:rPr>
        <w:softHyphen/>
        <w:t>ции, аэродромы, билетные кассы, ремонтные мастерские, склады и ба</w:t>
      </w:r>
      <w:bookmarkStart w:id="12" w:name="OCRUncertain015"/>
      <w:r>
        <w:rPr>
          <w:sz w:val="28"/>
        </w:rPr>
        <w:t>з</w:t>
      </w:r>
      <w:bookmarkEnd w:id="12"/>
      <w:r>
        <w:rPr>
          <w:sz w:val="28"/>
        </w:rPr>
        <w:t>ы снабженческо-сбытовых организаций и т.д.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 xml:space="preserve">В теории </w:t>
      </w:r>
      <w:bookmarkStart w:id="13" w:name="OCRUncertain016"/>
      <w:r>
        <w:rPr>
          <w:sz w:val="28"/>
        </w:rPr>
        <w:t>СМО</w:t>
      </w:r>
      <w:bookmarkEnd w:id="13"/>
      <w:r>
        <w:rPr>
          <w:sz w:val="28"/>
        </w:rPr>
        <w:t xml:space="preserve"> рассматриваются такие случаи, когда поступление требований происходит через случайные промежутки времени, а продолжительность обслуживания требований не является постоянной, т.е. но</w:t>
      </w:r>
      <w:r>
        <w:rPr>
          <w:sz w:val="28"/>
        </w:rPr>
        <w:softHyphen/>
        <w:t>сит случайный характер. В силу этих причин одним и</w:t>
      </w:r>
      <w:bookmarkStart w:id="14" w:name="OCRUncertain017"/>
      <w:r>
        <w:rPr>
          <w:sz w:val="28"/>
        </w:rPr>
        <w:t>з</w:t>
      </w:r>
      <w:bookmarkEnd w:id="14"/>
      <w:r>
        <w:rPr>
          <w:sz w:val="28"/>
        </w:rPr>
        <w:t xml:space="preserve"> основных методов математического описания СМО является аппарат теории случайных про</w:t>
      </w:r>
      <w:r>
        <w:rPr>
          <w:sz w:val="28"/>
        </w:rPr>
        <w:softHyphen/>
      </w:r>
      <w:bookmarkStart w:id="15" w:name="OCRUncertain018"/>
      <w:r>
        <w:rPr>
          <w:sz w:val="28"/>
        </w:rPr>
        <w:t>ц</w:t>
      </w:r>
      <w:bookmarkEnd w:id="15"/>
      <w:r>
        <w:rPr>
          <w:sz w:val="28"/>
        </w:rPr>
        <w:t>ессов</w:t>
      </w:r>
      <w:r>
        <w:rPr>
          <w:noProof/>
          <w:sz w:val="28"/>
        </w:rPr>
        <w:t xml:space="preserve"> </w:t>
      </w:r>
      <w:bookmarkStart w:id="16" w:name="OCRUncertain019"/>
      <w:r>
        <w:rPr>
          <w:noProof/>
          <w:sz w:val="28"/>
        </w:rPr>
        <w:t>.</w:t>
      </w:r>
      <w:bookmarkEnd w:id="16"/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Основной задачей теории СМО является изучение режима функциони</w:t>
      </w:r>
      <w:r>
        <w:rPr>
          <w:sz w:val="28"/>
        </w:rPr>
        <w:softHyphen/>
        <w:t xml:space="preserve">рования обслуживающей системы и исследование явлений, возникающих в процессе обслуживания. Так, одной </w:t>
      </w:r>
      <w:bookmarkStart w:id="17" w:name="OCRUncertain020"/>
      <w:r>
        <w:rPr>
          <w:sz w:val="28"/>
        </w:rPr>
        <w:t>из</w:t>
      </w:r>
      <w:bookmarkEnd w:id="17"/>
      <w:r>
        <w:rPr>
          <w:sz w:val="28"/>
        </w:rPr>
        <w:t xml:space="preserve"> характеристик обслуживающей системы является время пребывания требования в очереди. Очевидно, что это время можно сократить </w:t>
      </w:r>
      <w:bookmarkStart w:id="18" w:name="OCRUncertain021"/>
      <w:r>
        <w:rPr>
          <w:sz w:val="28"/>
        </w:rPr>
        <w:t>з</w:t>
      </w:r>
      <w:bookmarkEnd w:id="18"/>
      <w:r>
        <w:rPr>
          <w:sz w:val="28"/>
        </w:rPr>
        <w:t>а счет увеличения количества обслужи</w:t>
      </w:r>
      <w:r>
        <w:rPr>
          <w:sz w:val="28"/>
        </w:rPr>
        <w:softHyphen/>
        <w:t>вающих устройств.  Однако каждое дополнительное устройство требует определенных материальных затрат, при этом увеличивается время без</w:t>
      </w:r>
      <w:r>
        <w:rPr>
          <w:sz w:val="28"/>
        </w:rPr>
        <w:softHyphen/>
        <w:t>действия обслуживающего устройства из-</w:t>
      </w:r>
      <w:bookmarkStart w:id="19" w:name="OCRUncertain022"/>
      <w:r>
        <w:rPr>
          <w:sz w:val="28"/>
        </w:rPr>
        <w:t>з</w:t>
      </w:r>
      <w:bookmarkEnd w:id="19"/>
      <w:r>
        <w:rPr>
          <w:sz w:val="28"/>
        </w:rPr>
        <w:t>а отсу</w:t>
      </w:r>
      <w:bookmarkStart w:id="20" w:name="OCRUncertain023"/>
      <w:r>
        <w:rPr>
          <w:sz w:val="28"/>
        </w:rPr>
        <w:t>т</w:t>
      </w:r>
      <w:bookmarkEnd w:id="20"/>
      <w:r>
        <w:rPr>
          <w:sz w:val="28"/>
        </w:rPr>
        <w:t>ствия требований на обслуживание, что также является негативным явлением. Следовательно, в теории СМО во</w:t>
      </w:r>
      <w:bookmarkStart w:id="21" w:name="OCRUncertain024"/>
      <w:r>
        <w:rPr>
          <w:sz w:val="28"/>
        </w:rPr>
        <w:t>з</w:t>
      </w:r>
      <w:bookmarkEnd w:id="21"/>
      <w:r>
        <w:rPr>
          <w:sz w:val="28"/>
        </w:rPr>
        <w:t xml:space="preserve">никают </w:t>
      </w:r>
      <w:bookmarkStart w:id="22" w:name="OCRUncertain025"/>
      <w:r>
        <w:rPr>
          <w:sz w:val="28"/>
        </w:rPr>
        <w:t>з</w:t>
      </w:r>
      <w:bookmarkEnd w:id="22"/>
      <w:r>
        <w:rPr>
          <w:sz w:val="28"/>
        </w:rPr>
        <w:t>адачи оптимизации</w:t>
      </w:r>
      <w:bookmarkStart w:id="23" w:name="OCRUncertain026"/>
      <w:r>
        <w:rPr>
          <w:noProof/>
          <w:sz w:val="28"/>
        </w:rPr>
        <w:t>:</w:t>
      </w:r>
      <w:bookmarkEnd w:id="23"/>
      <w:r>
        <w:rPr>
          <w:sz w:val="28"/>
        </w:rPr>
        <w:t xml:space="preserve"> каким обра</w:t>
      </w:r>
      <w:bookmarkStart w:id="24" w:name="OCRUncertain027"/>
      <w:r>
        <w:rPr>
          <w:sz w:val="28"/>
        </w:rPr>
        <w:t>з</w:t>
      </w:r>
      <w:bookmarkEnd w:id="24"/>
      <w:r>
        <w:rPr>
          <w:sz w:val="28"/>
        </w:rPr>
        <w:t>ом достичь оп</w:t>
      </w:r>
      <w:r>
        <w:rPr>
          <w:sz w:val="28"/>
        </w:rPr>
        <w:softHyphen/>
        <w:t>ределенного уровня обслуживания  (максимального сокращения очереди или потерь требований) при минимальных затратах, связанных с просто</w:t>
      </w:r>
      <w:r>
        <w:rPr>
          <w:sz w:val="28"/>
        </w:rPr>
        <w:softHyphen/>
        <w:t>ем обслуживающих у</w:t>
      </w:r>
      <w:bookmarkStart w:id="25" w:name="OCRUncertain028"/>
      <w:r>
        <w:rPr>
          <w:sz w:val="28"/>
        </w:rPr>
        <w:t>с</w:t>
      </w:r>
      <w:bookmarkEnd w:id="25"/>
      <w:r>
        <w:rPr>
          <w:sz w:val="28"/>
        </w:rPr>
        <w:t>тройств</w:t>
      </w:r>
      <w:bookmarkStart w:id="26" w:name="OCRUncertain029"/>
      <w:r>
        <w:rPr>
          <w:noProof/>
          <w:sz w:val="28"/>
        </w:rPr>
        <w:t>.</w:t>
      </w:r>
      <w:bookmarkEnd w:id="26"/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B6649B">
      <w:pPr>
        <w:widowControl w:val="0"/>
        <w:spacing w:line="360" w:lineRule="auto"/>
        <w:jc w:val="center"/>
        <w:rPr>
          <w:b/>
          <w:sz w:val="28"/>
          <w:lang w:val="uk-UA"/>
        </w:rPr>
      </w:pPr>
    </w:p>
    <w:p w:rsidR="00B6649B" w:rsidRDefault="005E508B">
      <w:pPr>
        <w:widowControl w:val="0"/>
        <w:spacing w:line="360" w:lineRule="auto"/>
        <w:jc w:val="center"/>
        <w:rPr>
          <w:b/>
          <w:sz w:val="40"/>
        </w:rPr>
      </w:pPr>
      <w:r>
        <w:rPr>
          <w:b/>
          <w:sz w:val="40"/>
          <w:lang w:val="uk-UA"/>
        </w:rPr>
        <w:t>Раздел І.</w:t>
      </w:r>
      <w:r>
        <w:rPr>
          <w:b/>
          <w:sz w:val="40"/>
        </w:rPr>
        <w:t xml:space="preserve"> Классификация СМО и их</w:t>
      </w:r>
    </w:p>
    <w:p w:rsidR="00B6649B" w:rsidRDefault="005E508B">
      <w:pPr>
        <w:widowControl w:val="0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 основные элементы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СМО классифицируются на разные группы в зависимости от состава и от времени пребывания в очереди до начала обслуживания, и от дис</w:t>
      </w:r>
      <w:r>
        <w:rPr>
          <w:sz w:val="28"/>
        </w:rPr>
        <w:softHyphen/>
        <w:t>циплины обслуживания требований.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сос</w:t>
      </w:r>
      <w:bookmarkStart w:id="27" w:name="OCRUncertain030"/>
      <w:r>
        <w:rPr>
          <w:sz w:val="28"/>
        </w:rPr>
        <w:t>тав</w:t>
      </w:r>
      <w:bookmarkEnd w:id="27"/>
      <w:r>
        <w:rPr>
          <w:sz w:val="28"/>
        </w:rPr>
        <w:t>у СМО бывают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одноканальные</w:t>
      </w:r>
      <w:r>
        <w:rPr>
          <w:sz w:val="28"/>
        </w:rPr>
        <w:t xml:space="preserve"> (с одним обслуживающим ус</w:t>
      </w:r>
      <w:bookmarkStart w:id="28" w:name="OCRUncertain032"/>
      <w:r>
        <w:rPr>
          <w:sz w:val="28"/>
        </w:rPr>
        <w:t>т</w:t>
      </w:r>
      <w:bookmarkEnd w:id="28"/>
      <w:r>
        <w:rPr>
          <w:sz w:val="28"/>
        </w:rPr>
        <w:softHyphen/>
        <w:t>ройством) и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многоканальными</w:t>
      </w:r>
      <w:r>
        <w:rPr>
          <w:sz w:val="28"/>
        </w:rPr>
        <w:t xml:space="preserve"> (с большим числом обслуживающих устройств)</w:t>
      </w:r>
      <w:bookmarkStart w:id="29" w:name="OCRUncertain036"/>
      <w:r>
        <w:rPr>
          <w:noProof/>
          <w:sz w:val="28"/>
        </w:rPr>
        <w:t>.</w:t>
      </w:r>
      <w:bookmarkEnd w:id="29"/>
      <w:r>
        <w:rPr>
          <w:sz w:val="28"/>
        </w:rPr>
        <w:t xml:space="preserve"> Многоканальные системы могут состоя</w:t>
      </w:r>
      <w:bookmarkStart w:id="30" w:name="OCRUncertain037"/>
      <w:r>
        <w:rPr>
          <w:sz w:val="28"/>
        </w:rPr>
        <w:t>т</w:t>
      </w:r>
      <w:bookmarkEnd w:id="30"/>
      <w:r>
        <w:rPr>
          <w:sz w:val="28"/>
        </w:rPr>
        <w:t>ь из обслужив</w:t>
      </w:r>
      <w:bookmarkStart w:id="31" w:name="OCRUncertain038"/>
      <w:r>
        <w:rPr>
          <w:sz w:val="28"/>
        </w:rPr>
        <w:t>а</w:t>
      </w:r>
      <w:bookmarkEnd w:id="31"/>
      <w:r>
        <w:rPr>
          <w:sz w:val="28"/>
        </w:rPr>
        <w:t>ющих устройств как одинаковой, так и разной производительности.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времени пребывания требований в очереди до начала обслуживания системы делятся на три группы</w:t>
      </w:r>
      <w:r>
        <w:rPr>
          <w:sz w:val="28"/>
          <w:lang w:val="uk-UA"/>
        </w:rPr>
        <w:t>:</w:t>
      </w:r>
    </w:p>
    <w:p w:rsidR="00B6649B" w:rsidRDefault="005E508B">
      <w:pPr>
        <w:widowControl w:val="0"/>
        <w:spacing w:line="360" w:lineRule="auto"/>
        <w:jc w:val="both"/>
        <w:rPr>
          <w:b/>
          <w:i/>
          <w:noProof/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с неограниченным временем ожидания (с ожиданием</w:t>
      </w:r>
      <w:r>
        <w:rPr>
          <w:b/>
          <w:i/>
          <w:sz w:val="28"/>
        </w:rPr>
        <w:t>)</w:t>
      </w:r>
      <w:r>
        <w:rPr>
          <w:b/>
          <w:i/>
          <w:noProof/>
          <w:sz w:val="28"/>
        </w:rPr>
        <w:t>,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с отказами;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смешанного типа.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СМО с неограниченным временем ожидания очередное требование, застав все устройства занятыми, становится в очередь и ожидает обслуживания до тех пор, пока одно из устройств не освободится.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системах с отказами поступившее требование, застав все уст</w:t>
      </w:r>
      <w:r>
        <w:rPr>
          <w:sz w:val="28"/>
        </w:rPr>
        <w:softHyphen/>
        <w:t>ройства занятыми, покидает систему. Классическим примером системы с отказами может служить работа автоматической телефонной станции.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системах смешанного типа поступившее требование, застав все </w:t>
      </w:r>
      <w:r>
        <w:rPr>
          <w:noProof/>
          <w:sz w:val="28"/>
        </w:rPr>
        <w:t>(</w:t>
      </w:r>
      <w:r>
        <w:rPr>
          <w:sz w:val="28"/>
        </w:rPr>
        <w:t>устройства занятыми, становятся в очередь и ожидают обслуживания в течение ограниченного времени. Не дождавшись обслуживания в установ</w:t>
      </w:r>
      <w:r>
        <w:rPr>
          <w:sz w:val="28"/>
        </w:rPr>
        <w:softHyphen/>
        <w:t>ленное время, требование покидает систему.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системах с определенной</w:t>
      </w:r>
      <w:r>
        <w:rPr>
          <w:b/>
          <w:sz w:val="28"/>
        </w:rPr>
        <w:t xml:space="preserve"> дисциплиной обслуживания</w:t>
      </w:r>
      <w:r>
        <w:rPr>
          <w:sz w:val="28"/>
        </w:rPr>
        <w:t xml:space="preserve"> поступившее требование, застав все устройства занятыми, в зависимости от своего приоритета, либо обслуживается вне очереди, либо становится в оче</w:t>
      </w:r>
      <w:r>
        <w:rPr>
          <w:sz w:val="28"/>
        </w:rPr>
        <w:softHyphen/>
        <w:t>редь.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Основными элементами СМО являются:</w:t>
      </w:r>
      <w:r>
        <w:rPr>
          <w:b/>
          <w:sz w:val="28"/>
        </w:rPr>
        <w:t xml:space="preserve"> </w:t>
      </w:r>
      <w:r>
        <w:rPr>
          <w:i/>
          <w:sz w:val="28"/>
        </w:rPr>
        <w:t>входящий поток требований, очередь требований, обслуживающие устройства, (каналы) и выходящий поток требований.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Изучение СМО начинается с анализа входящего потока требований. Входящий поток требований представляет собой совокупность тре</w:t>
      </w:r>
      <w:r>
        <w:rPr>
          <w:sz w:val="28"/>
        </w:rPr>
        <w:softHyphen/>
        <w:t>бований, которые поступают в систему и нуждаются в обслуживании. Входящий поток требований изучается с целью установления закономер</w:t>
      </w:r>
      <w:r>
        <w:rPr>
          <w:sz w:val="28"/>
        </w:rPr>
        <w:softHyphen/>
        <w:t>ностей этого потока и дальнейшего улучшения качества обслуживания.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большинстве случаев входящий поток неуправляем и зависит от ряда случайных факторов. Число требований, поступающих в единицу времени, случайная величина. Случайной величиной является также ин</w:t>
      </w:r>
      <w:r>
        <w:rPr>
          <w:sz w:val="28"/>
        </w:rPr>
        <w:softHyphen/>
        <w:t>тервал времени между соседними поступающими требованиями. Однако среднее количество требований, поступивших в единицу времени, и средний интервал времени между соседними поступающими требованиями предполагаются заданными.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Среднее число требований, поступающих в систему обслуживания за единицу времени, называется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интенсивностью</w:t>
      </w:r>
      <w:bookmarkStart w:id="32" w:name="OCRUncertain040"/>
      <w:r>
        <w:rPr>
          <w:b/>
          <w:sz w:val="28"/>
          <w:u w:val="single"/>
        </w:rPr>
        <w:t xml:space="preserve"> поступл</w:t>
      </w:r>
      <w:bookmarkEnd w:id="32"/>
      <w:r>
        <w:rPr>
          <w:b/>
          <w:sz w:val="28"/>
          <w:u w:val="single"/>
        </w:rPr>
        <w:t>ения треб</w:t>
      </w:r>
      <w:bookmarkStart w:id="33" w:name="OCRUncertain043"/>
      <w:r>
        <w:rPr>
          <w:b/>
          <w:sz w:val="28"/>
          <w:u w:val="single"/>
        </w:rPr>
        <w:t>о</w:t>
      </w:r>
      <w:bookmarkEnd w:id="33"/>
      <w:r>
        <w:rPr>
          <w:b/>
          <w:sz w:val="28"/>
          <w:u w:val="single"/>
        </w:rPr>
        <w:t>ва</w:t>
      </w:r>
      <w:bookmarkStart w:id="34" w:name="OCRUncertain044"/>
      <w:r>
        <w:rPr>
          <w:b/>
          <w:sz w:val="28"/>
          <w:u w:val="single"/>
        </w:rPr>
        <w:t>ний</w:t>
      </w:r>
      <w:bookmarkEnd w:id="34"/>
      <w:r>
        <w:rPr>
          <w:b/>
          <w:sz w:val="28"/>
        </w:rPr>
        <w:t xml:space="preserve"> и </w:t>
      </w:r>
      <w:r>
        <w:rPr>
          <w:sz w:val="28"/>
        </w:rPr>
        <w:t>определяется следующим соотношением: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object w:dxaOrig="98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4.25pt" o:ole="">
            <v:imagedata r:id="rId7" o:title=""/>
          </v:shape>
          <o:OLEObject Type="Embed" ProgID="Equation.2" ShapeID="_x0000_i1025" DrawAspect="Content" ObjectID="_1453724904" r:id="rId8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bookmarkStart w:id="35" w:name="OCRUncertain049"/>
      <w:r>
        <w:rPr>
          <w:i/>
          <w:sz w:val="28"/>
        </w:rPr>
        <w:t>Т</w:t>
      </w:r>
      <w:bookmarkEnd w:id="35"/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среднее значение интервала между поступлением очередных требований.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Для многих реальных процессов поток требований достаточно хоро</w:t>
      </w:r>
      <w:r>
        <w:rPr>
          <w:sz w:val="28"/>
        </w:rPr>
        <w:softHyphen/>
        <w:t>шо описывается законом распределения Пуассона. Такой по</w:t>
      </w:r>
      <w:bookmarkStart w:id="36" w:name="OCRUncertain050"/>
      <w:r>
        <w:rPr>
          <w:sz w:val="28"/>
        </w:rPr>
        <w:t>т</w:t>
      </w:r>
      <w:bookmarkEnd w:id="36"/>
      <w:r>
        <w:rPr>
          <w:sz w:val="28"/>
        </w:rPr>
        <w:t>ок называет</w:t>
      </w:r>
      <w:r>
        <w:rPr>
          <w:sz w:val="28"/>
        </w:rPr>
        <w:softHyphen/>
        <w:t>ся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простейшим</w:t>
      </w:r>
      <w:r>
        <w:rPr>
          <w:b/>
          <w:sz w:val="28"/>
        </w:rPr>
        <w:t>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Простейший поток обладае</w:t>
      </w:r>
      <w:bookmarkStart w:id="37" w:name="OCRUncertain055"/>
      <w:r>
        <w:rPr>
          <w:sz w:val="28"/>
        </w:rPr>
        <w:t>т</w:t>
      </w:r>
      <w:bookmarkEnd w:id="37"/>
      <w:r>
        <w:rPr>
          <w:sz w:val="28"/>
        </w:rPr>
        <w:t xml:space="preserve"> такими важными свойствами: </w:t>
      </w:r>
    </w:p>
    <w:p w:rsidR="00B6649B" w:rsidRDefault="005E508B">
      <w:pPr>
        <w:widowControl w:val="0"/>
        <w:spacing w:line="360" w:lineRule="auto"/>
        <w:ind w:left="709" w:hanging="142"/>
        <w:jc w:val="both"/>
        <w:rPr>
          <w:sz w:val="28"/>
        </w:rPr>
      </w:pPr>
      <w:r>
        <w:rPr>
          <w:b/>
          <w:noProof/>
          <w:sz w:val="28"/>
        </w:rPr>
        <w:t>1)</w:t>
      </w:r>
      <w:r>
        <w:rPr>
          <w:b/>
          <w:sz w:val="28"/>
        </w:rPr>
        <w:t xml:space="preserve"> </w:t>
      </w:r>
      <w:bookmarkStart w:id="38" w:name="OCRUncertain057"/>
      <w:r>
        <w:rPr>
          <w:b/>
          <w:sz w:val="28"/>
        </w:rPr>
        <w:t>Свойством стационарности</w:t>
      </w:r>
      <w:r>
        <w:rPr>
          <w:b/>
          <w:i/>
          <w:noProof/>
          <w:sz w:val="28"/>
        </w:rPr>
        <w:t>,</w:t>
      </w:r>
      <w:bookmarkEnd w:id="38"/>
      <w:r>
        <w:rPr>
          <w:sz w:val="28"/>
        </w:rPr>
        <w:t xml:space="preserve"> которое выражает неизм</w:t>
      </w:r>
      <w:bookmarkStart w:id="39" w:name="OCRUncertain058"/>
      <w:r>
        <w:rPr>
          <w:sz w:val="28"/>
        </w:rPr>
        <w:t>ен</w:t>
      </w:r>
      <w:bookmarkEnd w:id="39"/>
      <w:r>
        <w:rPr>
          <w:sz w:val="28"/>
        </w:rPr>
        <w:t>ность вероятностного режима потока по времени. Это значит, что ч</w:t>
      </w:r>
      <w:bookmarkStart w:id="40" w:name="OCRUncertain059"/>
      <w:r>
        <w:rPr>
          <w:sz w:val="28"/>
        </w:rPr>
        <w:t>ис</w:t>
      </w:r>
      <w:bookmarkEnd w:id="40"/>
      <w:r>
        <w:rPr>
          <w:sz w:val="28"/>
        </w:rPr>
        <w:t xml:space="preserve">ло </w:t>
      </w:r>
      <w:bookmarkStart w:id="41" w:name="OCRUncertain061"/>
      <w:r>
        <w:rPr>
          <w:sz w:val="28"/>
        </w:rPr>
        <w:t>т</w:t>
      </w:r>
      <w:bookmarkEnd w:id="41"/>
      <w:r>
        <w:rPr>
          <w:sz w:val="28"/>
        </w:rPr>
        <w:t>ребований, поступающих в систему в равные промежутки времени, в среднем должно быть постоянным. Например, число вагонов, поступающих под погру</w:t>
      </w:r>
      <w:bookmarkStart w:id="42" w:name="OCRUncertain062"/>
      <w:r>
        <w:rPr>
          <w:sz w:val="28"/>
        </w:rPr>
        <w:t>з</w:t>
      </w:r>
      <w:bookmarkEnd w:id="42"/>
      <w:r>
        <w:rPr>
          <w:sz w:val="28"/>
        </w:rPr>
        <w:t>ку в среднем в сутки должно быть одинаковым для различных перио</w:t>
      </w:r>
      <w:r>
        <w:rPr>
          <w:sz w:val="28"/>
        </w:rPr>
        <w:softHyphen/>
        <w:t>дов времени, к примеру, в начале и в конце декады.</w:t>
      </w:r>
    </w:p>
    <w:p w:rsidR="00B6649B" w:rsidRDefault="005E508B">
      <w:pPr>
        <w:widowControl w:val="0"/>
        <w:spacing w:line="360" w:lineRule="auto"/>
        <w:ind w:left="709" w:hanging="142"/>
        <w:jc w:val="both"/>
        <w:rPr>
          <w:sz w:val="28"/>
        </w:rPr>
      </w:pPr>
      <w:r>
        <w:rPr>
          <w:b/>
          <w:noProof/>
          <w:sz w:val="28"/>
        </w:rPr>
        <w:t>2)</w:t>
      </w:r>
      <w:r>
        <w:rPr>
          <w:b/>
          <w:sz w:val="28"/>
        </w:rPr>
        <w:t xml:space="preserve"> </w:t>
      </w:r>
      <w:bookmarkStart w:id="43" w:name="OCRUncertain066"/>
      <w:r>
        <w:rPr>
          <w:b/>
          <w:sz w:val="28"/>
        </w:rPr>
        <w:t>Отсутствия последействия</w:t>
      </w:r>
      <w:r>
        <w:rPr>
          <w:b/>
          <w:i/>
          <w:sz w:val="28"/>
        </w:rPr>
        <w:t>,</w:t>
      </w:r>
      <w:bookmarkEnd w:id="43"/>
      <w:r>
        <w:rPr>
          <w:sz w:val="28"/>
        </w:rPr>
        <w:t xml:space="preserve"> которое обуславливает взаимную не</w:t>
      </w:r>
      <w:r>
        <w:rPr>
          <w:sz w:val="28"/>
        </w:rPr>
        <w:softHyphen/>
        <w:t>зависимость поступления того или иного числа требований на обслужи</w:t>
      </w:r>
      <w:r>
        <w:rPr>
          <w:sz w:val="28"/>
        </w:rPr>
        <w:softHyphen/>
        <w:t>вание в непересекающиеся промежутки времени. Это значит, что число требований, поступающих в данный отрезок времени, не зависит от чис</w:t>
      </w:r>
      <w:r>
        <w:rPr>
          <w:sz w:val="28"/>
        </w:rPr>
        <w:softHyphen/>
        <w:t>ла требований, обслуженных в предыдущем промежутке времени. Напри</w:t>
      </w:r>
      <w:r>
        <w:rPr>
          <w:sz w:val="28"/>
        </w:rPr>
        <w:softHyphen/>
        <w:t>мер, число автомобилей, прибывших за материалами в десятый день ме</w:t>
      </w:r>
      <w:r>
        <w:rPr>
          <w:sz w:val="28"/>
        </w:rPr>
        <w:softHyphen/>
        <w:t xml:space="preserve">сяца, не зависит от числа автомобилей, обслуженных в четвертый или любой другой предыдущий день данного месяца. </w:t>
      </w:r>
    </w:p>
    <w:p w:rsidR="00B6649B" w:rsidRDefault="005E508B">
      <w:pPr>
        <w:widowControl w:val="0"/>
        <w:spacing w:line="360" w:lineRule="auto"/>
        <w:ind w:left="709" w:hanging="142"/>
        <w:jc w:val="both"/>
        <w:rPr>
          <w:noProof/>
          <w:sz w:val="28"/>
        </w:rPr>
      </w:pPr>
      <w:r>
        <w:rPr>
          <w:b/>
          <w:noProof/>
          <w:sz w:val="28"/>
        </w:rPr>
        <w:t>3)</w:t>
      </w:r>
      <w:r>
        <w:rPr>
          <w:b/>
          <w:sz w:val="28"/>
        </w:rPr>
        <w:t xml:space="preserve"> Свойством ординарности</w:t>
      </w:r>
      <w:r>
        <w:rPr>
          <w:b/>
          <w:i/>
          <w:sz w:val="28"/>
        </w:rPr>
        <w:t>,</w:t>
      </w:r>
      <w:r>
        <w:rPr>
          <w:sz w:val="28"/>
        </w:rPr>
        <w:t xml:space="preserve"> которое выражает практическую невозмож</w:t>
      </w:r>
      <w:r>
        <w:rPr>
          <w:sz w:val="28"/>
        </w:rPr>
        <w:softHyphen/>
        <w:t>ность одновременного поступления двух или более требований (вероят</w:t>
      </w:r>
      <w:r>
        <w:rPr>
          <w:sz w:val="28"/>
        </w:rPr>
        <w:softHyphen/>
        <w:t>ность такого события неизмеримо мала по отношению к рассматриваемому промежутку времени, когда последний устремляют к нулю)</w:t>
      </w:r>
      <w:r>
        <w:rPr>
          <w:noProof/>
          <w:sz w:val="28"/>
        </w:rPr>
        <w:t>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простейшем потоке требований распределение требований, поступающих в систему подчиняются закону распределения Пуассона: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вероятность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  <w:lang w:val="en-US"/>
        </w:rPr>
        <w:object w:dxaOrig="780" w:dyaOrig="460">
          <v:shape id="_x0000_i1026" type="#_x0000_t75" style="width:39pt;height:23.25pt" o:ole="">
            <v:imagedata r:id="rId9" o:title=""/>
          </v:shape>
          <o:OLEObject Type="Embed" ProgID="Equation.2" ShapeID="_x0000_i1026" DrawAspect="Content" ObjectID="_1453724905" r:id="rId10"/>
        </w:object>
      </w:r>
      <w:r>
        <w:rPr>
          <w:sz w:val="28"/>
        </w:rPr>
        <w:t xml:space="preserve"> того, что в обслуживающую систему за время</w:t>
      </w:r>
      <w:r>
        <w:rPr>
          <w:sz w:val="28"/>
          <w:lang w:val="en-US"/>
        </w:rPr>
        <w:t xml:space="preserve"> t</w:t>
      </w:r>
      <w:r>
        <w:rPr>
          <w:sz w:val="28"/>
        </w:rPr>
        <w:t xml:space="preserve"> поступит именно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 требований: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i/>
          <w:sz w:val="28"/>
          <w:lang w:val="en-US"/>
        </w:rPr>
      </w:pPr>
      <w:r>
        <w:rPr>
          <w:position w:val="-18"/>
          <w:sz w:val="28"/>
          <w:lang w:val="en-US"/>
        </w:rPr>
        <w:object w:dxaOrig="3159" w:dyaOrig="520">
          <v:shape id="_x0000_i1027" type="#_x0000_t75" style="width:158.25pt;height:26.25pt" o:ole="">
            <v:imagedata r:id="rId11" o:title=""/>
          </v:shape>
          <o:OLEObject Type="Embed" ProgID="Equation.2" ShapeID="_x0000_i1027" DrawAspect="Content" ObjectID="_1453724906" r:id="rId12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position w:val="-6"/>
          <w:sz w:val="28"/>
        </w:rPr>
        <w:object w:dxaOrig="300" w:dyaOrig="380">
          <v:shape id="_x0000_i1028" type="#_x0000_t75" style="width:15pt;height:18.75pt" o:ole="">
            <v:imagedata r:id="rId13" o:title=""/>
          </v:shape>
          <o:OLEObject Type="Embed" ProgID="Equation.2" ShapeID="_x0000_i1028" DrawAspect="Content" ObjectID="_1453724907" r:id="rId14"/>
        </w:object>
      </w:r>
      <w:r>
        <w:rPr>
          <w:i/>
          <w:sz w:val="28"/>
        </w:rPr>
        <w:t>.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среднее число требований, поступивших на обслуживание в единицу времени.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На практике условия простейшего потока не всегда строго выполняются. Часто имеет место нестационарность процесса (в различные часы дня и различные дни месяца поток требований может меняться, он может быть интенсивнее утром или в последние дни месяца)</w:t>
      </w:r>
      <w:r>
        <w:rPr>
          <w:noProof/>
          <w:sz w:val="28"/>
        </w:rPr>
        <w:t>.</w:t>
      </w:r>
      <w:r>
        <w:rPr>
          <w:sz w:val="28"/>
        </w:rPr>
        <w:t xml:space="preserve"> Существует также наличие последействия, когда количество требований на отпуск товаров в конце месяца зависит от их удовлетворения в начале месяца. Наблюдается и явление неоднородности, когда несколько клиентов одновременно пребывают на склад за материалами. Однако в целом пуассоновский закон распределения с достаточно высоким приближением отра</w:t>
      </w:r>
      <w:r>
        <w:rPr>
          <w:sz w:val="28"/>
        </w:rPr>
        <w:softHyphen/>
        <w:t>жает многие процессы массового обслуживания. Почему такое предположение в ряде важных случаев оказывается верным, дает ответ общая теорема А.Я.Хинчина, которая представляет исключительную теоретиче</w:t>
      </w:r>
      <w:r>
        <w:rPr>
          <w:sz w:val="28"/>
        </w:rPr>
        <w:softHyphen/>
        <w:t>скую и практическую ценность. Эта теорема имеет место в случае, когда входящий поток можно представить в виде суммы большого числа незави</w:t>
      </w:r>
      <w:r>
        <w:rPr>
          <w:sz w:val="28"/>
        </w:rPr>
        <w:softHyphen/>
        <w:t>симых потоков, ни один из которых не является сравнимым по интенсив</w:t>
      </w:r>
      <w:r>
        <w:rPr>
          <w:sz w:val="28"/>
        </w:rPr>
        <w:softHyphen/>
        <w:t>ности со всем суммарным потоком. Приведем “не строгую” формулировку этой теоремы (полная формулировка и доказательство приведены в</w:t>
      </w:r>
      <w:r>
        <w:rPr>
          <w:noProof/>
          <w:sz w:val="28"/>
        </w:rPr>
        <w:t>).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b/>
          <w:i/>
          <w:sz w:val="28"/>
        </w:rPr>
        <w:t>Теорема (А.Я.Хинчин)</w:t>
      </w:r>
      <w:r>
        <w:rPr>
          <w:sz w:val="28"/>
        </w:rPr>
        <w:t xml:space="preserve"> Если входящий поток представляет собой сумму большого числа независимых между собой стационарных и ординар</w:t>
      </w:r>
      <w:r>
        <w:rPr>
          <w:sz w:val="28"/>
        </w:rPr>
        <w:softHyphen/>
        <w:t>ных потоков, каждый из которых вносит малый вклад в общую сумму, то при одном дополнительном условии аналитического характера (которое обычно выполняется на практике) поток близок к простейшему.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Применение этой теоремы на практике можно продемонстрировать, на следующем примере: поток судов дальнего плавания в данный грузовой порт, связанный со многими портами мира, можно считать близким к простейшему. Это дает нам право считать поток прибытия судов в порт распределенным согласно процесса Пуассона.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Кроме</w:t>
      </w:r>
      <w:r>
        <w:rPr>
          <w:sz w:val="28"/>
          <w:lang w:val="en-US"/>
        </w:rPr>
        <w:t xml:space="preserve"> </w:t>
      </w:r>
      <w:r>
        <w:rPr>
          <w:sz w:val="28"/>
        </w:rPr>
        <w:t>тог</w:t>
      </w:r>
      <w:r>
        <w:rPr>
          <w:sz w:val="28"/>
          <w:lang w:val="en-US"/>
        </w:rPr>
        <w:t>î,</w:t>
      </w:r>
      <w:r>
        <w:rPr>
          <w:sz w:val="28"/>
        </w:rPr>
        <w:t xml:space="preserve"> наличие пуассоновского потока требований можно оп</w:t>
      </w:r>
      <w:r>
        <w:rPr>
          <w:sz w:val="28"/>
        </w:rPr>
        <w:softHyphen/>
        <w:t xml:space="preserve">ределить статистической обработкой данных о поступлении требований на обслуживание. Одним из признаков </w:t>
      </w:r>
      <w:bookmarkStart w:id="44" w:name="OCRUncertain067"/>
      <w:r>
        <w:rPr>
          <w:sz w:val="28"/>
        </w:rPr>
        <w:t>з</w:t>
      </w:r>
      <w:bookmarkEnd w:id="44"/>
      <w:r>
        <w:rPr>
          <w:sz w:val="28"/>
        </w:rPr>
        <w:t>акона распределе</w:t>
      </w:r>
      <w:bookmarkStart w:id="45" w:name="OCRUncertain068"/>
      <w:r>
        <w:rPr>
          <w:sz w:val="28"/>
        </w:rPr>
        <w:t>ни</w:t>
      </w:r>
      <w:bookmarkEnd w:id="45"/>
      <w:r>
        <w:rPr>
          <w:sz w:val="28"/>
        </w:rPr>
        <w:t>я Пуассона является равенство математического ожидания случайной величи</w:t>
      </w:r>
      <w:bookmarkStart w:id="46" w:name="OCRUncertain069"/>
      <w:r>
        <w:rPr>
          <w:sz w:val="28"/>
        </w:rPr>
        <w:t>н</w:t>
      </w:r>
      <w:bookmarkEnd w:id="46"/>
      <w:r>
        <w:rPr>
          <w:sz w:val="28"/>
        </w:rPr>
        <w:t>ы и дисперсии этой же величины, т.е.</w:t>
      </w:r>
    </w:p>
    <w:p w:rsidR="00B6649B" w:rsidRDefault="005E508B">
      <w:pPr>
        <w:widowControl w:val="0"/>
        <w:spacing w:line="360" w:lineRule="auto"/>
        <w:jc w:val="center"/>
        <w:rPr>
          <w:sz w:val="28"/>
          <w:lang w:val="en-US"/>
        </w:rPr>
      </w:pPr>
      <w:r>
        <w:rPr>
          <w:position w:val="-6"/>
          <w:sz w:val="28"/>
        </w:rPr>
        <w:object w:dxaOrig="1040" w:dyaOrig="400">
          <v:shape id="_x0000_i1029" type="#_x0000_t75" style="width:51.75pt;height:20.25pt" o:ole="">
            <v:imagedata r:id="rId15" o:title=""/>
          </v:shape>
          <o:OLEObject Type="Embed" ProgID="Equation.2" ShapeID="_x0000_i1029" DrawAspect="Content" ObjectID="_1453724908" r:id="rId16"/>
        </w:object>
      </w:r>
    </w:p>
    <w:p w:rsidR="00B6649B" w:rsidRDefault="005E508B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Одной из важнейших характеристик обслуживающих устройств, кото</w:t>
      </w:r>
      <w:r>
        <w:rPr>
          <w:sz w:val="28"/>
        </w:rPr>
        <w:softHyphen/>
        <w:t>рая определяет пропускную способность всей системы, является</w:t>
      </w:r>
      <w:r>
        <w:rPr>
          <w:b/>
          <w:sz w:val="28"/>
        </w:rPr>
        <w:t xml:space="preserve"> в</w:t>
      </w:r>
      <w:r>
        <w:rPr>
          <w:b/>
          <w:i/>
          <w:sz w:val="28"/>
        </w:rPr>
        <w:t xml:space="preserve">ремя </w:t>
      </w:r>
      <w:r>
        <w:rPr>
          <w:b/>
          <w:sz w:val="28"/>
        </w:rPr>
        <w:t>обслуживания.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Время обслуживания одного требования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(</w:t>
      </w:r>
      <w:r>
        <w:rPr>
          <w:i/>
          <w:position w:val="-18"/>
          <w:sz w:val="28"/>
          <w:lang w:val="en-US"/>
        </w:rPr>
        <w:object w:dxaOrig="520" w:dyaOrig="420">
          <v:shape id="_x0000_i1030" type="#_x0000_t75" style="width:26.25pt;height:21pt" o:ole="">
            <v:imagedata r:id="rId17" o:title=""/>
          </v:shape>
          <o:OLEObject Type="Embed" ProgID="Equation.2" ShapeID="_x0000_i1030" DrawAspect="Content" ObjectID="_1453724909" r:id="rId18"/>
        </w:object>
      </w:r>
      <w:r>
        <w:rPr>
          <w:i/>
          <w:sz w:val="28"/>
          <w:lang w:val="en-US"/>
        </w:rPr>
        <w:t>)-</w:t>
      </w:r>
      <w:r>
        <w:rPr>
          <w:sz w:val="28"/>
        </w:rPr>
        <w:t xml:space="preserve"> случайная величина, которая может изменятся в большом диапазоне. Она зависит от стабиль</w:t>
      </w:r>
      <w:r>
        <w:rPr>
          <w:sz w:val="28"/>
        </w:rPr>
        <w:softHyphen/>
        <w:t>ности работы самих обслуживающих устройств, так и от различных пара</w:t>
      </w:r>
      <w:r>
        <w:rPr>
          <w:sz w:val="28"/>
        </w:rPr>
        <w:softHyphen/>
        <w:t>метров, поступающих в систему, требований (к примеру, различной гру</w:t>
      </w:r>
      <w:r>
        <w:rPr>
          <w:sz w:val="28"/>
        </w:rPr>
        <w:softHyphen/>
        <w:t>зоподъемности транспортных средств, поступающих под погрузку или вы</w:t>
      </w:r>
      <w:r>
        <w:rPr>
          <w:sz w:val="28"/>
        </w:rPr>
        <w:softHyphen/>
        <w:t>грузку)</w:t>
      </w:r>
      <w:r>
        <w:rPr>
          <w:noProof/>
          <w:sz w:val="28"/>
        </w:rPr>
        <w:t xml:space="preserve"> 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Случайная величина</w:t>
      </w:r>
      <w:r>
        <w:rPr>
          <w:sz w:val="28"/>
          <w:lang w:val="en-US"/>
        </w:rPr>
        <w:t xml:space="preserve"> </w:t>
      </w:r>
      <w:r>
        <w:rPr>
          <w:i/>
          <w:position w:val="-18"/>
          <w:sz w:val="28"/>
          <w:lang w:val="en-US"/>
        </w:rPr>
        <w:object w:dxaOrig="520" w:dyaOrig="420">
          <v:shape id="_x0000_i1031" type="#_x0000_t75" style="width:26.25pt;height:21pt" o:ole="">
            <v:imagedata r:id="rId17" o:title=""/>
          </v:shape>
          <o:OLEObject Type="Embed" ProgID="Equation.2" ShapeID="_x0000_i1031" DrawAspect="Content" ObjectID="_1453724910" r:id="rId19"/>
        </w:object>
      </w:r>
      <w:r>
        <w:rPr>
          <w:sz w:val="28"/>
        </w:rPr>
        <w:t xml:space="preserve"> полностью характеризуется законом распре</w:t>
      </w:r>
      <w:r>
        <w:rPr>
          <w:sz w:val="28"/>
        </w:rPr>
        <w:softHyphen/>
        <w:t>деления, который определяется на основе статистических испытаний.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На практике чаще всего принимают гипотезу о</w:t>
      </w:r>
      <w:r>
        <w:rPr>
          <w:b/>
          <w:sz w:val="28"/>
        </w:rPr>
        <w:t xml:space="preserve"> показательном законе распределения </w:t>
      </w:r>
      <w:r>
        <w:rPr>
          <w:sz w:val="28"/>
        </w:rPr>
        <w:t>времени обслуживания.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Показательный закон распределения времени обслуживания имеет место тогда, когда плотность распределения резко убывает с возраста</w:t>
      </w:r>
      <w:r>
        <w:rPr>
          <w:sz w:val="28"/>
        </w:rPr>
        <w:softHyphen/>
        <w:t>нием времени</w:t>
      </w:r>
      <w:r>
        <w:rPr>
          <w:sz w:val="28"/>
          <w:lang w:val="en-US"/>
        </w:rPr>
        <w:t xml:space="preserve"> t.</w:t>
      </w:r>
      <w:r>
        <w:rPr>
          <w:sz w:val="28"/>
        </w:rPr>
        <w:t xml:space="preserve"> Например, когда основная масса требований обслужива</w:t>
      </w:r>
      <w:r>
        <w:rPr>
          <w:sz w:val="28"/>
        </w:rPr>
        <w:softHyphen/>
        <w:t>ется быстро, а продолжительное обслуживание встречается редко. Нали</w:t>
      </w:r>
      <w:r>
        <w:rPr>
          <w:sz w:val="28"/>
        </w:rPr>
        <w:softHyphen/>
        <w:t>чие показательного закона распределения времени обслуживания уста</w:t>
      </w:r>
      <w:r>
        <w:rPr>
          <w:sz w:val="28"/>
        </w:rPr>
        <w:softHyphen/>
        <w:t>навливается на основе статистических наблюдений.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показательном законе распределения времени обслуживания ве</w:t>
      </w:r>
      <w:r>
        <w:rPr>
          <w:sz w:val="28"/>
        </w:rPr>
        <w:softHyphen/>
        <w:t>роятность</w:t>
      </w:r>
      <w:r>
        <w:rPr>
          <w:sz w:val="28"/>
          <w:lang w:val="en-US"/>
        </w:rPr>
        <w:t xml:space="preserve"> </w:t>
      </w:r>
      <w:r>
        <w:rPr>
          <w:position w:val="-24"/>
          <w:sz w:val="28"/>
          <w:lang w:val="en-US"/>
        </w:rPr>
        <w:object w:dxaOrig="840" w:dyaOrig="520">
          <v:shape id="_x0000_i1032" type="#_x0000_t75" style="width:42pt;height:26.25pt" o:ole="">
            <v:imagedata r:id="rId20" o:title=""/>
          </v:shape>
          <o:OLEObject Type="Embed" ProgID="Equation.2" ShapeID="_x0000_i1032" DrawAspect="Content" ObjectID="_1453724911" r:id="rId21"/>
        </w:object>
      </w:r>
      <w:r>
        <w:rPr>
          <w:sz w:val="28"/>
        </w:rPr>
        <w:t xml:space="preserve"> события, что время обслуживания продлиться не более чем</w:t>
      </w:r>
      <w:r>
        <w:rPr>
          <w:noProof/>
          <w:sz w:val="28"/>
        </w:rPr>
        <w:t xml:space="preserve"> t,</w:t>
      </w:r>
      <w:r>
        <w:rPr>
          <w:sz w:val="28"/>
        </w:rPr>
        <w:t xml:space="preserve"> равна: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24"/>
          <w:sz w:val="28"/>
          <w:lang w:val="en-US"/>
        </w:rPr>
        <w:object w:dxaOrig="2640" w:dyaOrig="580">
          <v:shape id="_x0000_i1033" type="#_x0000_t75" style="width:132pt;height:29.25pt" o:ole="">
            <v:imagedata r:id="rId22" o:title=""/>
          </v:shape>
          <o:OLEObject Type="Embed" ProgID="Equation.2" ShapeID="_x0000_i1033" DrawAspect="Content" ObjectID="_1453724912" r:id="rId23"/>
        </w:objec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v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интенсивность обслуживания одного требования одним об</w:t>
      </w:r>
      <w:r>
        <w:rPr>
          <w:sz w:val="28"/>
        </w:rPr>
        <w:softHyphen/>
        <w:t>служивающим устройством, которая определяется из соотношения:</w:t>
      </w:r>
    </w:p>
    <w:p w:rsidR="00B6649B" w:rsidRDefault="005E508B">
      <w:pPr>
        <w:widowControl w:val="0"/>
        <w:spacing w:line="360" w:lineRule="auto"/>
        <w:ind w:left="3600" w:firstLine="720"/>
        <w:jc w:val="both"/>
        <w:rPr>
          <w:sz w:val="28"/>
        </w:rPr>
      </w:pPr>
      <w:r>
        <w:rPr>
          <w:position w:val="-18"/>
          <w:sz w:val="28"/>
        </w:rPr>
        <w:object w:dxaOrig="1359" w:dyaOrig="480">
          <v:shape id="_x0000_i1034" type="#_x0000_t75" style="width:68.25pt;height:24pt" o:ole="">
            <v:imagedata r:id="rId24" o:title=""/>
          </v:shape>
          <o:OLEObject Type="Embed" ProgID="Equation.2" ShapeID="_x0000_i1034" DrawAspect="Content" ObjectID="_1453724913" r:id="rId25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</w:rPr>
        <w:object w:dxaOrig="520" w:dyaOrig="499">
          <v:shape id="_x0000_i1035" type="#_x0000_t75" style="width:26.25pt;height:24.75pt" o:ole="">
            <v:imagedata r:id="rId26" o:title=""/>
          </v:shape>
          <o:OLEObject Type="Embed" ProgID="Equation.2" ShapeID="_x0000_i1035" DrawAspect="Content" ObjectID="_1453724914" r:id="rId27"/>
        </w:object>
      </w:r>
      <w:r>
        <w:rPr>
          <w:position w:val="-10"/>
          <w:sz w:val="28"/>
          <w:lang w:val="en-US"/>
        </w:rPr>
        <w:object w:dxaOrig="180" w:dyaOrig="320">
          <v:shape id="_x0000_i1036" type="#_x0000_t75" style="width:9pt;height:15.75pt" o:ole="">
            <v:imagedata r:id="rId28" o:title=""/>
          </v:shape>
          <o:OLEObject Type="Embed" ProgID="Equation.2" ShapeID="_x0000_i1036" DrawAspect="Content" ObjectID="_1453724915" r:id="rId29"/>
        </w:object>
      </w:r>
      <w:r>
        <w:rPr>
          <w:i/>
          <w:noProof/>
          <w:sz w:val="28"/>
        </w:rPr>
        <w:t>-</w:t>
      </w:r>
      <w:r>
        <w:rPr>
          <w:sz w:val="28"/>
        </w:rPr>
        <w:t xml:space="preserve"> среднее время обслуживания одного требования одним об</w:t>
      </w:r>
      <w:r>
        <w:rPr>
          <w:sz w:val="28"/>
        </w:rPr>
        <w:softHyphen/>
        <w:t>служивающим устройством.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заметить, что если закон распределения времени обслужи</w:t>
      </w:r>
      <w:r>
        <w:rPr>
          <w:sz w:val="28"/>
        </w:rPr>
        <w:softHyphen/>
        <w:t>вания показательный, то при наличии нескольких обслуживающих уст</w:t>
      </w:r>
      <w:r>
        <w:rPr>
          <w:sz w:val="28"/>
        </w:rPr>
        <w:softHyphen/>
        <w:t>ройств одинаковой мощности закон распределения времени обслуживания несколькими устройствами будет также показательным: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10"/>
          <w:sz w:val="28"/>
        </w:rPr>
        <w:object w:dxaOrig="180" w:dyaOrig="320">
          <v:shape id="_x0000_i1037" type="#_x0000_t75" style="width:9pt;height:15.75pt" o:ole="">
            <v:imagedata r:id="rId28" o:title=""/>
          </v:shape>
          <o:OLEObject Type="Embed" ProgID="Equation.2" ShapeID="_x0000_i1037" DrawAspect="Content" ObjectID="_1453724916" r:id="rId30"/>
        </w:object>
      </w:r>
      <w:r>
        <w:rPr>
          <w:position w:val="-24"/>
          <w:sz w:val="28"/>
          <w:lang w:val="en-US"/>
        </w:rPr>
        <w:object w:dxaOrig="2820" w:dyaOrig="580">
          <v:shape id="_x0000_i1038" type="#_x0000_t75" style="width:141pt;height:29.25pt" o:ole="">
            <v:imagedata r:id="rId31" o:title=""/>
          </v:shape>
          <o:OLEObject Type="Embed" ProgID="Equation.2" ShapeID="_x0000_i1038" DrawAspect="Content" ObjectID="_1453724917" r:id="rId32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количество обслуживающих устройств.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Важным параметром СМО является</w:t>
      </w:r>
      <w:r>
        <w:rPr>
          <w:b/>
          <w:noProof/>
          <w:sz w:val="28"/>
        </w:rPr>
        <w:t xml:space="preserve"> </w:t>
      </w:r>
      <w:r>
        <w:rPr>
          <w:b/>
          <w:sz w:val="28"/>
        </w:rPr>
        <w:t xml:space="preserve">коэффициент загрузки </w:t>
      </w:r>
      <w:r>
        <w:rPr>
          <w:b/>
          <w:position w:val="-6"/>
          <w:sz w:val="28"/>
        </w:rPr>
        <w:object w:dxaOrig="300" w:dyaOrig="279">
          <v:shape id="_x0000_i1039" type="#_x0000_t75" style="width:15pt;height:14.25pt" o:ole="">
            <v:imagedata r:id="rId33" o:title=""/>
          </v:shape>
          <o:OLEObject Type="Embed" ProgID="Equation.2" ShapeID="_x0000_i1039" DrawAspect="Content" ObjectID="_1453724918" r:id="rId34"/>
        </w:object>
      </w:r>
      <w:r>
        <w:rPr>
          <w:b/>
          <w:i/>
          <w:sz w:val="28"/>
        </w:rPr>
        <w:t>,</w:t>
      </w:r>
      <w:r>
        <w:rPr>
          <w:sz w:val="28"/>
        </w:rPr>
        <w:t xml:space="preserve"> который определяется как отношение интенсивности поступления требований</w:t>
      </w:r>
      <w:r>
        <w:rPr>
          <w:noProof/>
          <w:sz w:val="28"/>
        </w:rPr>
        <w:t xml:space="preserve"> </w:t>
      </w:r>
      <w:r>
        <w:rPr>
          <w:noProof/>
          <w:position w:val="-6"/>
          <w:sz w:val="28"/>
        </w:rPr>
        <w:object w:dxaOrig="300" w:dyaOrig="380">
          <v:shape id="_x0000_i1040" type="#_x0000_t75" style="width:15pt;height:18.75pt" o:ole="">
            <v:imagedata r:id="rId13" o:title=""/>
          </v:shape>
          <o:OLEObject Type="Embed" ProgID="Equation.2" ShapeID="_x0000_i1040" DrawAspect="Content" ObjectID="_1453724919" r:id="rId35"/>
        </w:object>
      </w:r>
      <w:r>
        <w:rPr>
          <w:sz w:val="28"/>
        </w:rPr>
        <w:t xml:space="preserve"> к интенсивности обслуживания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v.</w:t>
      </w:r>
    </w:p>
    <w:p w:rsidR="00B6649B" w:rsidRDefault="005E508B">
      <w:pPr>
        <w:widowControl w:val="0"/>
        <w:spacing w:line="360" w:lineRule="auto"/>
        <w:ind w:left="3600" w:firstLine="720"/>
        <w:jc w:val="both"/>
        <w:rPr>
          <w:i/>
          <w:noProof/>
          <w:sz w:val="28"/>
        </w:rPr>
      </w:pPr>
      <w:r>
        <w:rPr>
          <w:position w:val="-10"/>
          <w:sz w:val="28"/>
        </w:rPr>
        <w:object w:dxaOrig="1320" w:dyaOrig="420">
          <v:shape id="_x0000_i1041" type="#_x0000_t75" style="width:66pt;height:21pt" o:ole="">
            <v:imagedata r:id="rId36" o:title=""/>
          </v:shape>
          <o:OLEObject Type="Embed" ProgID="Equation.2" ShapeID="_x0000_i1041" DrawAspect="Content" ObjectID="_1453724920" r:id="rId3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a</w: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коэффициент загрузки;</w:t>
      </w:r>
      <w:r>
        <w:rPr>
          <w:noProof/>
          <w:sz w:val="28"/>
        </w:rPr>
        <w:t xml:space="preserve"> </w:t>
      </w:r>
      <w:r>
        <w:rPr>
          <w:noProof/>
          <w:position w:val="-6"/>
          <w:sz w:val="28"/>
        </w:rPr>
        <w:object w:dxaOrig="300" w:dyaOrig="380">
          <v:shape id="_x0000_i1042" type="#_x0000_t75" style="width:15pt;height:18.75pt" o:ole="">
            <v:imagedata r:id="rId13" o:title=""/>
          </v:shape>
          <o:OLEObject Type="Embed" ProgID="Equation.2" ShapeID="_x0000_i1042" DrawAspect="Content" ObjectID="_1453724921" r:id="rId38"/>
        </w:objec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интенсивность поступления тре</w:t>
      </w:r>
      <w:r>
        <w:rPr>
          <w:sz w:val="28"/>
        </w:rPr>
        <w:softHyphen/>
        <w:t>бований в систему;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v</w:t>
      </w:r>
      <w:r>
        <w:rPr>
          <w:i/>
          <w:sz w:val="28"/>
        </w:rPr>
        <w:t xml:space="preserve"> -</w:t>
      </w:r>
      <w:r>
        <w:rPr>
          <w:sz w:val="28"/>
        </w:rPr>
        <w:t xml:space="preserve"> интенсивность обслуживания одного требования одним обслуживающим устройством. 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</w:t>
      </w:r>
      <w:r>
        <w:rPr>
          <w:noProof/>
          <w:sz w:val="28"/>
        </w:rPr>
        <w:t xml:space="preserve"> (1)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(2)</w:t>
      </w:r>
      <w:r>
        <w:rPr>
          <w:sz w:val="28"/>
        </w:rPr>
        <w:t xml:space="preserve"> получаем, что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1500" w:dyaOrig="499">
          <v:shape id="_x0000_i1043" type="#_x0000_t75" style="width:75pt;height:24.75pt" o:ole="">
            <v:imagedata r:id="rId39" o:title=""/>
          </v:shape>
          <o:OLEObject Type="Embed" ProgID="Equation.2" ShapeID="_x0000_i1043" DrawAspect="Content" ObjectID="_1453724922" r:id="rId40"/>
        </w:objec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Учитывая, что </w:t>
      </w:r>
      <w:r>
        <w:rPr>
          <w:noProof/>
          <w:position w:val="-6"/>
          <w:sz w:val="28"/>
        </w:rPr>
        <w:object w:dxaOrig="300" w:dyaOrig="380">
          <v:shape id="_x0000_i1044" type="#_x0000_t75" style="width:15pt;height:18.75pt" o:ole="">
            <v:imagedata r:id="rId13" o:title=""/>
          </v:shape>
          <o:OLEObject Type="Embed" ProgID="Equation.2" ShapeID="_x0000_i1044" DrawAspect="Content" ObjectID="_1453724923" r:id="rId41"/>
        </w:object>
      </w:r>
      <w:r>
        <w:rPr>
          <w:i/>
          <w:noProof/>
          <w:sz w:val="28"/>
        </w:rPr>
        <w:t xml:space="preserve"> -</w:t>
      </w:r>
      <w:r>
        <w:rPr>
          <w:sz w:val="28"/>
        </w:rPr>
        <w:t xml:space="preserve"> интенсивность поступления требований в систему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 единицу времени, произведение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</w:rPr>
        <w:object w:dxaOrig="940" w:dyaOrig="499">
          <v:shape id="_x0000_i1045" type="#_x0000_t75" style="width:47.25pt;height:24.75pt" o:ole="">
            <v:imagedata r:id="rId42" o:title=""/>
          </v:shape>
          <o:OLEObject Type="Embed" ProgID="Equation.2" ShapeID="_x0000_i1045" DrawAspect="Content" ObjectID="_1453724924" r:id="rId43"/>
        </w:object>
      </w:r>
      <w:r>
        <w:rPr>
          <w:sz w:val="28"/>
        </w:rPr>
        <w:t xml:space="preserve"> показывает количество требова</w:t>
      </w:r>
      <w:r>
        <w:rPr>
          <w:sz w:val="28"/>
        </w:rPr>
        <w:softHyphen/>
        <w:t>ний, поступающих в систему обслуживания за среднее время обслужива</w:t>
      </w:r>
      <w:r>
        <w:rPr>
          <w:sz w:val="28"/>
        </w:rPr>
        <w:softHyphen/>
        <w:t>ния одного требования одним устройством.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Для СМО с ожиданием количество обслуживаемых устройств п должно быть строго больше коэффициента загрузки (требование</w:t>
      </w:r>
      <w:r>
        <w:rPr>
          <w:b/>
          <w:sz w:val="28"/>
        </w:rPr>
        <w:t xml:space="preserve"> установившегося</w:t>
      </w:r>
      <w:r>
        <w:rPr>
          <w:b/>
          <w:i/>
          <w:sz w:val="28"/>
        </w:rPr>
        <w:t xml:space="preserve"> </w:t>
      </w:r>
      <w:r>
        <w:rPr>
          <w:sz w:val="28"/>
        </w:rPr>
        <w:t>или</w:t>
      </w:r>
      <w:r>
        <w:rPr>
          <w:b/>
          <w:sz w:val="28"/>
        </w:rPr>
        <w:t xml:space="preserve"> стационарного режима работы </w:t>
      </w:r>
      <w:r>
        <w:rPr>
          <w:sz w:val="28"/>
        </w:rPr>
        <w:t>СМО)</w:t>
      </w:r>
      <w:r>
        <w:rPr>
          <w:noProof/>
          <w:sz w:val="28"/>
        </w:rPr>
        <w:t xml:space="preserve"> 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580" w:dyaOrig="320">
          <v:shape id="_x0000_i1046" type="#_x0000_t75" style="width:29.25pt;height:15.75pt" o:ole="">
            <v:imagedata r:id="rId44" o:title=""/>
          </v:shape>
          <o:OLEObject Type="Embed" ProgID="Equation.2" ShapeID="_x0000_i1046" DrawAspect="Content" ObjectID="_1453724925" r:id="rId45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sz w:val="28"/>
        </w:rPr>
        <w:t>В противном случае число поступающих требований будет больше суммар</w:t>
      </w:r>
      <w:r>
        <w:rPr>
          <w:sz w:val="28"/>
        </w:rPr>
        <w:softHyphen/>
        <w:t>ной производительности всех обслуживающих устройств, и очередь будет неограниченно расти</w:t>
      </w:r>
      <w:r>
        <w:rPr>
          <w:noProof/>
          <w:sz w:val="28"/>
        </w:rPr>
        <w:t>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Для СМО с отказами и смешанного типа это условие может быть ос</w:t>
      </w:r>
      <w:r>
        <w:rPr>
          <w:sz w:val="28"/>
        </w:rPr>
        <w:softHyphen/>
        <w:t>лаблено, для эффективной работы этих типов СМО достаточно потребо</w:t>
      </w:r>
      <w:r>
        <w:rPr>
          <w:sz w:val="28"/>
        </w:rPr>
        <w:softHyphen/>
        <w:t xml:space="preserve">вать, чтобы минимальное количество обслуживаемых устройств </w:t>
      </w:r>
      <w:r>
        <w:rPr>
          <w:sz w:val="28"/>
          <w:lang w:val="en-US"/>
        </w:rPr>
        <w:t>n</w:t>
      </w:r>
      <w:r>
        <w:rPr>
          <w:sz w:val="28"/>
        </w:rPr>
        <w:t xml:space="preserve"> было не меньше коэффициента загрузки </w:t>
      </w:r>
      <w:r>
        <w:rPr>
          <w:position w:val="-6"/>
          <w:sz w:val="28"/>
        </w:rPr>
        <w:object w:dxaOrig="300" w:dyaOrig="279">
          <v:shape id="_x0000_i1047" type="#_x0000_t75" style="width:15pt;height:14.25pt" o:ole="">
            <v:imagedata r:id="rId33" o:title=""/>
          </v:shape>
          <o:OLEObject Type="Embed" ProgID="Equation.2" ShapeID="_x0000_i1047" DrawAspect="Content" ObjectID="_1453724926" r:id="rId46"/>
        </w:object>
      </w:r>
      <w:r>
        <w:rPr>
          <w:sz w:val="28"/>
        </w:rPr>
        <w:t xml:space="preserve">:  </w:t>
      </w:r>
      <w:r>
        <w:rPr>
          <w:position w:val="-6"/>
          <w:sz w:val="28"/>
        </w:rPr>
        <w:object w:dxaOrig="740" w:dyaOrig="279">
          <v:shape id="_x0000_i1048" type="#_x0000_t75" style="width:36.75pt;height:14.25pt" o:ole="">
            <v:imagedata r:id="rId47" o:title=""/>
          </v:shape>
          <o:OLEObject Type="Embed" ProgID="Equation.2" ShapeID="_x0000_i1048" DrawAspect="Content" ObjectID="_1453724927" r:id="rId48"/>
        </w:object>
      </w: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B6649B">
      <w:pPr>
        <w:spacing w:line="360" w:lineRule="auto"/>
        <w:jc w:val="center"/>
        <w:rPr>
          <w:sz w:val="28"/>
        </w:rPr>
      </w:pPr>
    </w:p>
    <w:p w:rsidR="00B6649B" w:rsidRDefault="005E508B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Раздел </w:t>
      </w:r>
      <w:r>
        <w:rPr>
          <w:b/>
          <w:sz w:val="40"/>
          <w:lang w:val="uk-UA"/>
        </w:rPr>
        <w:t>ІІ.</w:t>
      </w:r>
      <w:r>
        <w:rPr>
          <w:b/>
          <w:sz w:val="40"/>
        </w:rPr>
        <w:t>Обслуживание с ожиданием</w:t>
      </w:r>
    </w:p>
    <w:p w:rsidR="00B6649B" w:rsidRDefault="005E508B">
      <w:pPr>
        <w:numPr>
          <w:ilvl w:val="0"/>
          <w:numId w:val="2"/>
        </w:num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Постановка задачи.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СМО с ожиданием распространены наиболее широко. Их можно разбить на 2 большие группы - </w:t>
      </w:r>
      <w:r>
        <w:rPr>
          <w:b/>
          <w:sz w:val="28"/>
          <w:u w:val="single"/>
        </w:rPr>
        <w:t>разомкнутые</w:t>
      </w:r>
      <w:r>
        <w:rPr>
          <w:sz w:val="28"/>
        </w:rPr>
        <w:t xml:space="preserve"> и </w:t>
      </w:r>
      <w:r>
        <w:rPr>
          <w:b/>
          <w:sz w:val="28"/>
          <w:u w:val="single"/>
        </w:rPr>
        <w:t>замкнутые</w:t>
      </w:r>
      <w:r>
        <w:rPr>
          <w:sz w:val="28"/>
        </w:rPr>
        <w:t xml:space="preserve">. Эти системы определяют так же, как системы с ограниченным входящим потоком. </w:t>
      </w:r>
    </w:p>
    <w:p w:rsidR="00B6649B" w:rsidRDefault="005E50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b/>
          <w:sz w:val="28"/>
          <w:u w:val="single"/>
        </w:rPr>
        <w:t>замкнутым</w:t>
      </w:r>
      <w:r>
        <w:rPr>
          <w:sz w:val="28"/>
        </w:rPr>
        <w:t xml:space="preserve"> относятся системы, в которых поступающий поток требований ограничен. Например, мастер, задачей которого является наладка станков в цехе, должен периодически их обслуживать. Каждый налаженный станок становится в будущем потенциальным источником требований на подналадку.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подобных системах общее число циркулирующих требований конечно и чаще всего постоянно. 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Если питающий источник обладает бесконечным числом требований, то системы называются </w:t>
      </w:r>
      <w:r>
        <w:rPr>
          <w:b/>
          <w:sz w:val="28"/>
          <w:u w:val="single"/>
        </w:rPr>
        <w:t>разомкнутыми</w:t>
      </w:r>
      <w:r>
        <w:rPr>
          <w:sz w:val="28"/>
        </w:rPr>
        <w:t>. Примерами подобных систем могут служить магазины, кассы вокзалов, портов и др. Для этих систем поступающий поток требований можно считать неограниченным.</w:t>
      </w:r>
    </w:p>
    <w:p w:rsidR="00B6649B" w:rsidRDefault="005E508B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Мы рассмотрим здесь классическую задачу теории массового обслуживания в тех условиях, в каких она была рассмотрена и решена К.Эрлангом. на </w:t>
      </w:r>
      <w:r>
        <w:rPr>
          <w:sz w:val="28"/>
          <w:lang w:val="en-US"/>
        </w:rPr>
        <w:t>n</w:t>
      </w:r>
      <w:r>
        <w:rPr>
          <w:sz w:val="28"/>
        </w:rPr>
        <w:t xml:space="preserve"> одинаковых приборов поступает простейший поток требований интенсивности </w:t>
      </w:r>
      <w:r>
        <w:rPr>
          <w:position w:val="-6"/>
          <w:sz w:val="28"/>
        </w:rPr>
        <w:object w:dxaOrig="300" w:dyaOrig="380">
          <v:shape id="_x0000_i1049" type="#_x0000_t75" style="width:15pt;height:18.75pt" o:ole="">
            <v:imagedata r:id="rId13" o:title=""/>
          </v:shape>
          <o:OLEObject Type="Embed" ProgID="Equation.2" ShapeID="_x0000_i1049" DrawAspect="Content" ObjectID="_1453724928" r:id="rId49"/>
        </w:object>
      </w:r>
      <w:r>
        <w:rPr>
          <w:sz w:val="28"/>
        </w:rPr>
        <w:t xml:space="preserve">. Если в момент поступления имеется хотя бы один свободный прибор, оно немедленно начинает обслуживаться. Если же все приборы заняты, то вновь прибывшее требование становится в очередь за всеми теми требованиями, которые поступили раньше и ещё не начали обслуживаться. Освободившийся прибор немедленно приступает к обслуживанию очередного требования, если только имеется очередь. Каждое требование обслуживается только одним прибором, и каждый прибор обслуживает в каждый момент времени не более одного требования. Длительность обслуживания представляет собой случайную величину с одним и тем же распределением вероятностей </w:t>
      </w:r>
      <w:r>
        <w:rPr>
          <w:sz w:val="28"/>
          <w:lang w:val="en-US"/>
        </w:rPr>
        <w:t>F(x)</w:t>
      </w:r>
      <w:r>
        <w:rPr>
          <w:sz w:val="28"/>
        </w:rPr>
        <w:t xml:space="preserve">. Предполагается, что при </w:t>
      </w:r>
      <w:r>
        <w:rPr>
          <w:sz w:val="28"/>
          <w:lang w:val="en-US"/>
        </w:rPr>
        <w:t>x</w:t>
      </w:r>
      <w:r>
        <w:rPr>
          <w:position w:val="-4"/>
          <w:sz w:val="28"/>
          <w:lang w:val="en-US"/>
        </w:rPr>
        <w:object w:dxaOrig="200" w:dyaOrig="240">
          <v:shape id="_x0000_i1050" type="#_x0000_t75" style="width:9.75pt;height:12pt" o:ole="">
            <v:imagedata r:id="rId50" o:title=""/>
          </v:shape>
          <o:OLEObject Type="Embed" ProgID="Equation.2" ShapeID="_x0000_i1050" DrawAspect="Content" ObjectID="_1453724929" r:id="rId51"/>
        </w:object>
      </w:r>
      <w:r>
        <w:rPr>
          <w:sz w:val="28"/>
          <w:lang w:val="en-US"/>
        </w:rPr>
        <w:t>0.</w:t>
      </w:r>
    </w:p>
    <w:p w:rsidR="00B6649B" w:rsidRDefault="005E508B">
      <w:pPr>
        <w:spacing w:line="360" w:lineRule="auto"/>
        <w:ind w:firstLine="720"/>
        <w:jc w:val="center"/>
        <w:rPr>
          <w:sz w:val="28"/>
          <w:lang w:val="en-US"/>
        </w:rPr>
      </w:pPr>
      <w:r>
        <w:rPr>
          <w:position w:val="-10"/>
          <w:sz w:val="28"/>
          <w:lang w:val="en-US"/>
        </w:rPr>
        <w:object w:dxaOrig="2079" w:dyaOrig="460">
          <v:shape id="_x0000_i1051" type="#_x0000_t75" style="width:104.25pt;height:23.25pt" o:ole="">
            <v:imagedata r:id="rId52" o:title=""/>
          </v:shape>
          <o:OLEObject Type="Embed" ProgID="Equation.2" ShapeID="_x0000_i1051" DrawAspect="Content" ObjectID="_1453724930" r:id="rId53"/>
        </w:objec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18"/>
          <w:sz w:val="28"/>
        </w:rPr>
        <w:object w:dxaOrig="580" w:dyaOrig="520">
          <v:shape id="_x0000_i1052" type="#_x0000_t75" style="width:29.25pt;height:26.25pt" o:ole="">
            <v:imagedata r:id="rId54" o:title=""/>
          </v:shape>
          <o:OLEObject Type="Embed" ProgID="Equation.2" ShapeID="_x0000_i1052" DrawAspect="Content" ObjectID="_1453724931" r:id="rId55"/>
        </w:object>
      </w:r>
      <w:r>
        <w:rPr>
          <w:sz w:val="28"/>
        </w:rPr>
        <w:t xml:space="preserve"> - постоянная.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Только что описанная задача представляет значительный прикладной интерес, и результаты, с которыми мы познакомимся, широко используются для практических целей. Реальных ситуаций, в которых возникают подобные вопросы, исключительно много. Эрланг</w:t>
      </w:r>
      <w:r>
        <w:rPr>
          <w:sz w:val="28"/>
          <w:lang w:val="en-US"/>
        </w:rPr>
        <w:t xml:space="preserve"> </w:t>
      </w:r>
      <w:r>
        <w:rPr>
          <w:sz w:val="28"/>
        </w:rPr>
        <w:t>решил эту за</w:t>
      </w:r>
      <w:bookmarkStart w:id="47" w:name="OCRUncertain060"/>
      <w:r>
        <w:rPr>
          <w:sz w:val="28"/>
        </w:rPr>
        <w:t>д</w:t>
      </w:r>
      <w:bookmarkEnd w:id="47"/>
      <w:r>
        <w:rPr>
          <w:sz w:val="28"/>
        </w:rPr>
        <w:t>ачу, имея в виду постановки вопросов</w:t>
      </w:r>
      <w:r>
        <w:rPr>
          <w:sz w:val="28"/>
          <w:lang w:val="en-US"/>
        </w:rPr>
        <w:t>,</w:t>
      </w:r>
      <w:r>
        <w:rPr>
          <w:sz w:val="28"/>
        </w:rPr>
        <w:t xml:space="preserve"> возникших к тому времени в телефонном деле.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Выбор рас</w:t>
      </w:r>
      <w:bookmarkStart w:id="48" w:name="OCRUncertain075"/>
      <w:r>
        <w:rPr>
          <w:sz w:val="28"/>
        </w:rPr>
        <w:t>п</w:t>
      </w:r>
      <w:bookmarkEnd w:id="48"/>
      <w:r>
        <w:rPr>
          <w:sz w:val="28"/>
        </w:rPr>
        <w:t>ре</w:t>
      </w:r>
      <w:bookmarkStart w:id="49" w:name="OCRUncertain076"/>
      <w:r>
        <w:rPr>
          <w:sz w:val="28"/>
        </w:rPr>
        <w:t>д</w:t>
      </w:r>
      <w:bookmarkEnd w:id="49"/>
      <w:r>
        <w:rPr>
          <w:sz w:val="28"/>
        </w:rPr>
        <w:t>еле</w:t>
      </w:r>
      <w:bookmarkStart w:id="50" w:name="OCRUncertain077"/>
      <w:r>
        <w:rPr>
          <w:sz w:val="28"/>
        </w:rPr>
        <w:t>ни</w:t>
      </w:r>
      <w:bookmarkEnd w:id="50"/>
      <w:r>
        <w:rPr>
          <w:sz w:val="28"/>
        </w:rPr>
        <w:t>я</w:t>
      </w:r>
      <w:r>
        <w:rPr>
          <w:noProof/>
          <w:sz w:val="28"/>
        </w:rPr>
        <w:t xml:space="preserve"> (1)</w:t>
      </w:r>
      <w:r>
        <w:rPr>
          <w:sz w:val="28"/>
        </w:rPr>
        <w:t xml:space="preserve"> для оп</w:t>
      </w:r>
      <w:bookmarkStart w:id="51" w:name="OCRUncertain078"/>
      <w:r>
        <w:rPr>
          <w:sz w:val="28"/>
        </w:rPr>
        <w:t>и</w:t>
      </w:r>
      <w:bookmarkEnd w:id="51"/>
      <w:r>
        <w:rPr>
          <w:sz w:val="28"/>
        </w:rPr>
        <w:t>са</w:t>
      </w:r>
      <w:bookmarkStart w:id="52" w:name="OCRUncertain079"/>
      <w:r>
        <w:rPr>
          <w:sz w:val="28"/>
        </w:rPr>
        <w:t>н</w:t>
      </w:r>
      <w:bookmarkEnd w:id="52"/>
      <w:r>
        <w:rPr>
          <w:sz w:val="28"/>
        </w:rPr>
        <w:t>ия дл</w:t>
      </w:r>
      <w:bookmarkStart w:id="53" w:name="OCRUncertain080"/>
      <w:r>
        <w:rPr>
          <w:sz w:val="28"/>
        </w:rPr>
        <w:t>и</w:t>
      </w:r>
      <w:bookmarkEnd w:id="53"/>
      <w:r>
        <w:rPr>
          <w:sz w:val="28"/>
        </w:rPr>
        <w:t>тельности обслу</w:t>
      </w:r>
      <w:r>
        <w:rPr>
          <w:sz w:val="28"/>
        </w:rPr>
        <w:softHyphen/>
        <w:t>ж</w:t>
      </w:r>
      <w:bookmarkStart w:id="54" w:name="OCRUncertain081"/>
      <w:r>
        <w:rPr>
          <w:sz w:val="28"/>
        </w:rPr>
        <w:t>и</w:t>
      </w:r>
      <w:bookmarkEnd w:id="54"/>
      <w:r>
        <w:rPr>
          <w:sz w:val="28"/>
        </w:rPr>
        <w:t>вания произве</w:t>
      </w:r>
      <w:bookmarkStart w:id="55" w:name="OCRUncertain082"/>
      <w:r>
        <w:rPr>
          <w:sz w:val="28"/>
        </w:rPr>
        <w:t>ден</w:t>
      </w:r>
      <w:bookmarkEnd w:id="55"/>
      <w:r>
        <w:rPr>
          <w:sz w:val="28"/>
        </w:rPr>
        <w:t xml:space="preserve"> </w:t>
      </w:r>
      <w:bookmarkStart w:id="56" w:name="OCRUncertain083"/>
      <w:r>
        <w:rPr>
          <w:sz w:val="28"/>
        </w:rPr>
        <w:t>н</w:t>
      </w:r>
      <w:bookmarkEnd w:id="56"/>
      <w:r>
        <w:rPr>
          <w:sz w:val="28"/>
        </w:rPr>
        <w:t xml:space="preserve">е </w:t>
      </w:r>
      <w:bookmarkStart w:id="57" w:name="OCRUncertain084"/>
      <w:r>
        <w:rPr>
          <w:sz w:val="28"/>
        </w:rPr>
        <w:t>случайно.</w:t>
      </w:r>
      <w:bookmarkEnd w:id="57"/>
      <w:r>
        <w:rPr>
          <w:sz w:val="28"/>
        </w:rPr>
        <w:t xml:space="preserve"> Дело в том, что в этом </w:t>
      </w:r>
      <w:bookmarkStart w:id="58" w:name="OCRUncertain085"/>
      <w:r>
        <w:rPr>
          <w:sz w:val="28"/>
        </w:rPr>
        <w:t>предполо</w:t>
      </w:r>
      <w:bookmarkEnd w:id="58"/>
      <w:r>
        <w:rPr>
          <w:sz w:val="28"/>
        </w:rPr>
        <w:t>жении задача до</w:t>
      </w:r>
      <w:bookmarkStart w:id="59" w:name="OCRUncertain086"/>
      <w:r>
        <w:rPr>
          <w:sz w:val="28"/>
        </w:rPr>
        <w:t>п</w:t>
      </w:r>
      <w:bookmarkEnd w:id="59"/>
      <w:r>
        <w:rPr>
          <w:sz w:val="28"/>
        </w:rPr>
        <w:t>уск</w:t>
      </w:r>
      <w:bookmarkStart w:id="60" w:name="OCRUncertain087"/>
      <w:r>
        <w:rPr>
          <w:sz w:val="28"/>
        </w:rPr>
        <w:t>а</w:t>
      </w:r>
      <w:bookmarkEnd w:id="60"/>
      <w:r>
        <w:rPr>
          <w:sz w:val="28"/>
        </w:rPr>
        <w:t>ет простое</w:t>
      </w:r>
      <w:r>
        <w:rPr>
          <w:sz w:val="28"/>
          <w:lang w:val="en-US"/>
        </w:rPr>
        <w:t xml:space="preserve"> </w:t>
      </w:r>
      <w:bookmarkStart w:id="61" w:name="OCRUncertain088"/>
      <w:r>
        <w:rPr>
          <w:sz w:val="28"/>
        </w:rPr>
        <w:t>решение</w:t>
      </w:r>
      <w:r>
        <w:rPr>
          <w:sz w:val="28"/>
          <w:lang w:val="en-US"/>
        </w:rPr>
        <w:t>,</w:t>
      </w:r>
      <w:bookmarkEnd w:id="61"/>
      <w:r>
        <w:rPr>
          <w:sz w:val="28"/>
        </w:rPr>
        <w:t xml:space="preserve"> которое с </w:t>
      </w:r>
      <w:bookmarkStart w:id="62" w:name="OCRUncertain089"/>
      <w:r>
        <w:rPr>
          <w:sz w:val="28"/>
        </w:rPr>
        <w:t>удовлетворитель</w:t>
      </w:r>
      <w:bookmarkEnd w:id="62"/>
      <w:r>
        <w:rPr>
          <w:sz w:val="28"/>
        </w:rPr>
        <w:t>ной для</w:t>
      </w:r>
      <w:r>
        <w:rPr>
          <w:sz w:val="28"/>
          <w:lang w:val="en-US"/>
        </w:rPr>
        <w:t xml:space="preserve"> </w:t>
      </w:r>
      <w:r>
        <w:rPr>
          <w:sz w:val="28"/>
        </w:rPr>
        <w:t>практики точностью о</w:t>
      </w:r>
      <w:bookmarkStart w:id="63" w:name="OCRUncertain091"/>
      <w:r>
        <w:rPr>
          <w:sz w:val="28"/>
        </w:rPr>
        <w:t>п</w:t>
      </w:r>
      <w:bookmarkEnd w:id="63"/>
      <w:r>
        <w:rPr>
          <w:sz w:val="28"/>
        </w:rPr>
        <w:t>исыва</w:t>
      </w:r>
      <w:bookmarkStart w:id="64" w:name="OCRUncertain092"/>
      <w:r>
        <w:rPr>
          <w:sz w:val="28"/>
        </w:rPr>
        <w:t>е</w:t>
      </w:r>
      <w:bookmarkEnd w:id="64"/>
      <w:r>
        <w:rPr>
          <w:sz w:val="28"/>
        </w:rPr>
        <w:t xml:space="preserve">т ход </w:t>
      </w:r>
      <w:bookmarkStart w:id="65" w:name="OCRUncertain093"/>
      <w:r>
        <w:rPr>
          <w:sz w:val="28"/>
        </w:rPr>
        <w:t>интересующего нас процесса.</w:t>
      </w:r>
      <w:bookmarkEnd w:id="65"/>
      <w:r>
        <w:rPr>
          <w:sz w:val="28"/>
        </w:rPr>
        <w:t xml:space="preserve"> </w:t>
      </w:r>
      <w:bookmarkStart w:id="66" w:name="OCRUncertain097"/>
      <w:r>
        <w:rPr>
          <w:sz w:val="28"/>
        </w:rPr>
        <w:t>Распределение</w:t>
      </w:r>
      <w:bookmarkEnd w:id="66"/>
      <w:r>
        <w:rPr>
          <w:noProof/>
          <w:sz w:val="28"/>
        </w:rPr>
        <w:t xml:space="preserve"> (</w:t>
      </w:r>
      <w:bookmarkStart w:id="67" w:name="OCRUncertain098"/>
      <w:r>
        <w:rPr>
          <w:noProof/>
          <w:sz w:val="28"/>
        </w:rPr>
        <w:t>1</w:t>
      </w:r>
      <w:bookmarkEnd w:id="67"/>
      <w:r>
        <w:rPr>
          <w:noProof/>
          <w:sz w:val="28"/>
        </w:rPr>
        <w:t>)</w:t>
      </w:r>
      <w:r>
        <w:rPr>
          <w:sz w:val="28"/>
        </w:rPr>
        <w:t xml:space="preserve"> </w:t>
      </w:r>
      <w:bookmarkStart w:id="68" w:name="OCRUncertain099"/>
      <w:r>
        <w:rPr>
          <w:sz w:val="28"/>
        </w:rPr>
        <w:t>и</w:t>
      </w:r>
      <w:bookmarkEnd w:id="68"/>
      <w:r>
        <w:rPr>
          <w:sz w:val="28"/>
        </w:rPr>
        <w:t>г</w:t>
      </w:r>
      <w:r>
        <w:rPr>
          <w:sz w:val="28"/>
        </w:rPr>
        <w:softHyphen/>
        <w:t>рает в теор</w:t>
      </w:r>
      <w:bookmarkStart w:id="69" w:name="OCRUncertain100"/>
      <w:r>
        <w:rPr>
          <w:sz w:val="28"/>
        </w:rPr>
        <w:t>и</w:t>
      </w:r>
      <w:bookmarkEnd w:id="69"/>
      <w:r>
        <w:rPr>
          <w:sz w:val="28"/>
        </w:rPr>
        <w:t xml:space="preserve">и массового </w:t>
      </w:r>
      <w:bookmarkStart w:id="70" w:name="OCRUncertain101"/>
      <w:r>
        <w:rPr>
          <w:sz w:val="28"/>
        </w:rPr>
        <w:t>обслуживания</w:t>
      </w:r>
      <w:bookmarkEnd w:id="70"/>
      <w:r>
        <w:rPr>
          <w:sz w:val="28"/>
        </w:rPr>
        <w:t xml:space="preserve"> исключ</w:t>
      </w:r>
      <w:bookmarkStart w:id="71" w:name="OCRUncertain102"/>
      <w:r>
        <w:rPr>
          <w:sz w:val="28"/>
        </w:rPr>
        <w:t>и</w:t>
      </w:r>
      <w:bookmarkEnd w:id="71"/>
      <w:r>
        <w:rPr>
          <w:sz w:val="28"/>
        </w:rPr>
        <w:t>тель</w:t>
      </w:r>
      <w:bookmarkStart w:id="72" w:name="OCRUncertain103"/>
      <w:r>
        <w:rPr>
          <w:sz w:val="28"/>
        </w:rPr>
        <w:t>н</w:t>
      </w:r>
      <w:bookmarkEnd w:id="72"/>
      <w:r>
        <w:rPr>
          <w:sz w:val="28"/>
        </w:rPr>
        <w:t>ую рол</w:t>
      </w:r>
      <w:bookmarkStart w:id="73" w:name="OCRUncertain104"/>
      <w:r>
        <w:rPr>
          <w:sz w:val="28"/>
        </w:rPr>
        <w:t>ь</w:t>
      </w:r>
      <w:bookmarkEnd w:id="73"/>
      <w:r>
        <w:rPr>
          <w:sz w:val="28"/>
        </w:rPr>
        <w:t>, которая в з</w:t>
      </w:r>
      <w:bookmarkStart w:id="74" w:name="OCRUncertain105"/>
      <w:r>
        <w:rPr>
          <w:sz w:val="28"/>
        </w:rPr>
        <w:t>н</w:t>
      </w:r>
      <w:bookmarkEnd w:id="74"/>
      <w:r>
        <w:rPr>
          <w:sz w:val="28"/>
        </w:rPr>
        <w:t>ач</w:t>
      </w:r>
      <w:bookmarkStart w:id="75" w:name="OCRUncertain106"/>
      <w:r>
        <w:rPr>
          <w:sz w:val="28"/>
        </w:rPr>
        <w:t>и</w:t>
      </w:r>
      <w:bookmarkEnd w:id="75"/>
      <w:r>
        <w:rPr>
          <w:sz w:val="28"/>
        </w:rPr>
        <w:t>тел</w:t>
      </w:r>
      <w:bookmarkStart w:id="76" w:name="OCRUncertain107"/>
      <w:r>
        <w:rPr>
          <w:sz w:val="28"/>
        </w:rPr>
        <w:t>ь</w:t>
      </w:r>
      <w:bookmarkEnd w:id="76"/>
      <w:r>
        <w:rPr>
          <w:sz w:val="28"/>
        </w:rPr>
        <w:t>но</w:t>
      </w:r>
      <w:bookmarkStart w:id="77" w:name="OCRUncertain108"/>
      <w:r>
        <w:rPr>
          <w:sz w:val="28"/>
        </w:rPr>
        <w:t>й</w:t>
      </w:r>
      <w:bookmarkEnd w:id="77"/>
      <w:r>
        <w:rPr>
          <w:sz w:val="28"/>
        </w:rPr>
        <w:t xml:space="preserve"> м</w:t>
      </w:r>
      <w:bookmarkStart w:id="78" w:name="OCRUncertain109"/>
      <w:r>
        <w:rPr>
          <w:sz w:val="28"/>
        </w:rPr>
        <w:t>е</w:t>
      </w:r>
      <w:bookmarkEnd w:id="78"/>
      <w:r>
        <w:rPr>
          <w:sz w:val="28"/>
        </w:rPr>
        <w:t>р</w:t>
      </w:r>
      <w:bookmarkStart w:id="79" w:name="OCRUncertain110"/>
      <w:r>
        <w:rPr>
          <w:sz w:val="28"/>
        </w:rPr>
        <w:t>е</w:t>
      </w:r>
      <w:bookmarkEnd w:id="79"/>
      <w:r>
        <w:rPr>
          <w:sz w:val="28"/>
        </w:rPr>
        <w:t xml:space="preserve"> вызвана следующ</w:t>
      </w:r>
      <w:bookmarkStart w:id="80" w:name="OCRUncertain111"/>
      <w:r>
        <w:rPr>
          <w:sz w:val="28"/>
        </w:rPr>
        <w:t>и</w:t>
      </w:r>
      <w:bookmarkEnd w:id="80"/>
      <w:r>
        <w:rPr>
          <w:sz w:val="28"/>
        </w:rPr>
        <w:t>м его сво</w:t>
      </w:r>
      <w:bookmarkStart w:id="81" w:name="OCRUncertain112"/>
      <w:r>
        <w:rPr>
          <w:sz w:val="28"/>
        </w:rPr>
        <w:t>й</w:t>
      </w:r>
      <w:bookmarkEnd w:id="81"/>
      <w:r>
        <w:rPr>
          <w:sz w:val="28"/>
        </w:rPr>
        <w:t>ством:</w:t>
      </w:r>
    </w:p>
    <w:p w:rsidR="00B6649B" w:rsidRDefault="005E508B">
      <w:pPr>
        <w:widowControl w:val="0"/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Пр</w:t>
      </w:r>
      <w:bookmarkStart w:id="82" w:name="OCRUncertain113"/>
      <w:r>
        <w:rPr>
          <w:i/>
          <w:sz w:val="28"/>
        </w:rPr>
        <w:t>и</w:t>
      </w:r>
      <w:bookmarkEnd w:id="82"/>
      <w:r>
        <w:rPr>
          <w:i/>
          <w:sz w:val="28"/>
        </w:rPr>
        <w:t xml:space="preserve"> показ</w:t>
      </w:r>
      <w:bookmarkStart w:id="83" w:name="OCRUncertain114"/>
      <w:r>
        <w:rPr>
          <w:i/>
          <w:sz w:val="28"/>
        </w:rPr>
        <w:t>а</w:t>
      </w:r>
      <w:bookmarkEnd w:id="83"/>
      <w:r>
        <w:rPr>
          <w:i/>
          <w:sz w:val="28"/>
        </w:rPr>
        <w:t>те</w:t>
      </w:r>
      <w:bookmarkStart w:id="84" w:name="OCRUncertain115"/>
      <w:r>
        <w:rPr>
          <w:i/>
          <w:sz w:val="28"/>
        </w:rPr>
        <w:t>л</w:t>
      </w:r>
      <w:bookmarkEnd w:id="84"/>
      <w:r>
        <w:rPr>
          <w:i/>
          <w:sz w:val="28"/>
        </w:rPr>
        <w:t>ьном р</w:t>
      </w:r>
      <w:bookmarkStart w:id="85" w:name="OCRUncertain116"/>
      <w:r>
        <w:rPr>
          <w:i/>
          <w:sz w:val="28"/>
        </w:rPr>
        <w:t>а</w:t>
      </w:r>
      <w:bookmarkEnd w:id="85"/>
      <w:r>
        <w:rPr>
          <w:i/>
          <w:sz w:val="28"/>
        </w:rPr>
        <w:t>спредел</w:t>
      </w:r>
      <w:bookmarkStart w:id="86" w:name="OCRUncertain117"/>
      <w:r>
        <w:rPr>
          <w:i/>
          <w:sz w:val="28"/>
        </w:rPr>
        <w:t>е</w:t>
      </w:r>
      <w:bookmarkEnd w:id="86"/>
      <w:r>
        <w:rPr>
          <w:i/>
          <w:sz w:val="28"/>
        </w:rPr>
        <w:t>нии длительности обслужива</w:t>
      </w:r>
      <w:r>
        <w:rPr>
          <w:i/>
          <w:sz w:val="28"/>
        </w:rPr>
        <w:softHyphen/>
        <w:t>н</w:t>
      </w:r>
      <w:bookmarkStart w:id="87" w:name="OCRUncertain118"/>
      <w:r>
        <w:rPr>
          <w:i/>
          <w:sz w:val="28"/>
        </w:rPr>
        <w:t>и</w:t>
      </w:r>
      <w:bookmarkEnd w:id="87"/>
      <w:r>
        <w:rPr>
          <w:i/>
          <w:sz w:val="28"/>
        </w:rPr>
        <w:t>я распре</w:t>
      </w:r>
      <w:bookmarkStart w:id="88" w:name="OCRUncertain119"/>
      <w:r>
        <w:rPr>
          <w:i/>
          <w:sz w:val="28"/>
        </w:rPr>
        <w:t>де</w:t>
      </w:r>
      <w:bookmarkEnd w:id="88"/>
      <w:r>
        <w:rPr>
          <w:i/>
          <w:sz w:val="28"/>
        </w:rPr>
        <w:t>ле</w:t>
      </w:r>
      <w:bookmarkStart w:id="89" w:name="OCRUncertain120"/>
      <w:r>
        <w:rPr>
          <w:i/>
          <w:sz w:val="28"/>
        </w:rPr>
        <w:t>н</w:t>
      </w:r>
      <w:bookmarkEnd w:id="89"/>
      <w:r>
        <w:rPr>
          <w:i/>
          <w:sz w:val="28"/>
        </w:rPr>
        <w:t>ие длител</w:t>
      </w:r>
      <w:bookmarkStart w:id="90" w:name="OCRUncertain121"/>
      <w:r>
        <w:rPr>
          <w:i/>
          <w:sz w:val="28"/>
        </w:rPr>
        <w:t>ь</w:t>
      </w:r>
      <w:bookmarkEnd w:id="90"/>
      <w:r>
        <w:rPr>
          <w:i/>
          <w:sz w:val="28"/>
        </w:rPr>
        <w:t>ности оставше</w:t>
      </w:r>
      <w:bookmarkStart w:id="91" w:name="OCRUncertain122"/>
      <w:r>
        <w:rPr>
          <w:i/>
          <w:sz w:val="28"/>
        </w:rPr>
        <w:t>йс</w:t>
      </w:r>
      <w:bookmarkEnd w:id="91"/>
      <w:r>
        <w:rPr>
          <w:i/>
          <w:sz w:val="28"/>
        </w:rPr>
        <w:t>я части работы по обсл</w:t>
      </w:r>
      <w:bookmarkStart w:id="92" w:name="OCRUncertain123"/>
      <w:r>
        <w:rPr>
          <w:i/>
          <w:sz w:val="28"/>
        </w:rPr>
        <w:t>у</w:t>
      </w:r>
      <w:bookmarkEnd w:id="92"/>
      <w:r>
        <w:rPr>
          <w:i/>
          <w:sz w:val="28"/>
        </w:rPr>
        <w:t>живанию не зависит от того, сколько о</w:t>
      </w:r>
      <w:bookmarkStart w:id="93" w:name="OCRUncertain124"/>
      <w:r>
        <w:rPr>
          <w:i/>
          <w:sz w:val="28"/>
        </w:rPr>
        <w:t>н</w:t>
      </w:r>
      <w:bookmarkEnd w:id="93"/>
      <w:r>
        <w:rPr>
          <w:i/>
          <w:sz w:val="28"/>
        </w:rPr>
        <w:t>о уж</w:t>
      </w:r>
      <w:bookmarkStart w:id="94" w:name="OCRUncertain125"/>
      <w:r>
        <w:rPr>
          <w:i/>
          <w:sz w:val="28"/>
        </w:rPr>
        <w:t>е</w:t>
      </w:r>
      <w:bookmarkEnd w:id="94"/>
      <w:r>
        <w:rPr>
          <w:i/>
          <w:sz w:val="28"/>
        </w:rPr>
        <w:t xml:space="preserve"> продолжалось. 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Действ</w:t>
      </w:r>
      <w:bookmarkStart w:id="95" w:name="OCRUncertain126"/>
      <w:r>
        <w:rPr>
          <w:sz w:val="28"/>
        </w:rPr>
        <w:t>и</w:t>
      </w:r>
      <w:bookmarkEnd w:id="95"/>
      <w:r>
        <w:rPr>
          <w:sz w:val="28"/>
        </w:rPr>
        <w:t>тель</w:t>
      </w:r>
      <w:bookmarkStart w:id="96" w:name="OCRUncertain127"/>
      <w:r>
        <w:rPr>
          <w:sz w:val="28"/>
        </w:rPr>
        <w:t>н</w:t>
      </w:r>
      <w:bookmarkEnd w:id="96"/>
      <w:r>
        <w:rPr>
          <w:sz w:val="28"/>
        </w:rPr>
        <w:t xml:space="preserve">о, пусть </w:t>
      </w:r>
      <w:r>
        <w:rPr>
          <w:position w:val="-18"/>
          <w:sz w:val="28"/>
        </w:rPr>
        <w:object w:dxaOrig="780" w:dyaOrig="460">
          <v:shape id="_x0000_i1053" type="#_x0000_t75" style="width:39pt;height:23.25pt" o:ole="">
            <v:imagedata r:id="rId56" o:title=""/>
          </v:shape>
          <o:OLEObject Type="Embed" ProgID="Equation.2" ShapeID="_x0000_i1053" DrawAspect="Content" ObjectID="_1453724932" r:id="rId57"/>
        </w:object>
      </w:r>
      <w:r>
        <w:rPr>
          <w:sz w:val="28"/>
        </w:rPr>
        <w:t xml:space="preserve"> означает вероят</w:t>
      </w:r>
      <w:bookmarkStart w:id="97" w:name="OCRUncertain129"/>
      <w:r>
        <w:rPr>
          <w:sz w:val="28"/>
        </w:rPr>
        <w:t>н</w:t>
      </w:r>
      <w:bookmarkEnd w:id="97"/>
      <w:r>
        <w:rPr>
          <w:sz w:val="28"/>
        </w:rPr>
        <w:t xml:space="preserve">ость того, что </w:t>
      </w:r>
      <w:bookmarkStart w:id="98" w:name="OCRUncertain130"/>
      <w:r>
        <w:rPr>
          <w:sz w:val="28"/>
        </w:rPr>
        <w:t>обслуживание,</w:t>
      </w:r>
      <w:bookmarkEnd w:id="98"/>
      <w:r>
        <w:rPr>
          <w:sz w:val="28"/>
        </w:rPr>
        <w:t xml:space="preserve"> которое </w:t>
      </w:r>
      <w:bookmarkStart w:id="99" w:name="OCRUncertain131"/>
      <w:r>
        <w:rPr>
          <w:sz w:val="28"/>
        </w:rPr>
        <w:t>ужо</w:t>
      </w:r>
      <w:bookmarkEnd w:id="99"/>
      <w:r>
        <w:rPr>
          <w:sz w:val="28"/>
        </w:rPr>
        <w:t xml:space="preserve"> продолжается вр</w:t>
      </w:r>
      <w:bookmarkStart w:id="100" w:name="OCRUncertain133"/>
      <w:r>
        <w:rPr>
          <w:sz w:val="28"/>
        </w:rPr>
        <w:t>е</w:t>
      </w:r>
      <w:bookmarkEnd w:id="100"/>
      <w:r>
        <w:rPr>
          <w:sz w:val="28"/>
        </w:rPr>
        <w:t xml:space="preserve">мя </w:t>
      </w:r>
      <w:r>
        <w:rPr>
          <w:i/>
          <w:sz w:val="28"/>
        </w:rPr>
        <w:t>а,</w:t>
      </w:r>
      <w:r>
        <w:rPr>
          <w:sz w:val="28"/>
        </w:rPr>
        <w:t xml:space="preserve"> продлится ещ</w:t>
      </w:r>
      <w:bookmarkStart w:id="101" w:name="OCRUncertain134"/>
      <w:r>
        <w:rPr>
          <w:sz w:val="28"/>
        </w:rPr>
        <w:t xml:space="preserve">е </w:t>
      </w:r>
      <w:bookmarkEnd w:id="101"/>
      <w:r>
        <w:rPr>
          <w:sz w:val="28"/>
        </w:rPr>
        <w:t>не ме</w:t>
      </w:r>
      <w:bookmarkStart w:id="102" w:name="OCRUncertain135"/>
      <w:r>
        <w:rPr>
          <w:sz w:val="28"/>
        </w:rPr>
        <w:t>н</w:t>
      </w:r>
      <w:bookmarkEnd w:id="102"/>
      <w:r>
        <w:rPr>
          <w:sz w:val="28"/>
        </w:rPr>
        <w:t>ее чем</w:t>
      </w:r>
      <w:r>
        <w:rPr>
          <w:noProof/>
          <w:sz w:val="28"/>
        </w:rPr>
        <w:t xml:space="preserve"> </w:t>
      </w:r>
      <w:bookmarkStart w:id="103" w:name="OCRUncertain136"/>
      <w:r>
        <w:rPr>
          <w:noProof/>
          <w:position w:val="-4"/>
          <w:sz w:val="28"/>
        </w:rPr>
        <w:object w:dxaOrig="200" w:dyaOrig="279">
          <v:shape id="_x0000_i1054" type="#_x0000_t75" style="width:9.75pt;height:14.25pt" o:ole="">
            <v:imagedata r:id="rId58" o:title=""/>
          </v:shape>
          <o:OLEObject Type="Embed" ProgID="Equation.2" ShapeID="_x0000_i1054" DrawAspect="Content" ObjectID="_1453724933" r:id="rId59"/>
        </w:object>
      </w:r>
      <w:r>
        <w:rPr>
          <w:noProof/>
          <w:sz w:val="28"/>
        </w:rPr>
        <w:t>.</w:t>
      </w:r>
      <w:bookmarkEnd w:id="103"/>
      <w:r>
        <w:rPr>
          <w:sz w:val="28"/>
        </w:rPr>
        <w:t xml:space="preserve"> В предположении, что </w:t>
      </w:r>
      <w:bookmarkStart w:id="104" w:name="OCRUncertain143"/>
      <w:r>
        <w:rPr>
          <w:sz w:val="28"/>
        </w:rPr>
        <w:t>длительность</w:t>
      </w:r>
      <w:bookmarkEnd w:id="104"/>
      <w:r>
        <w:rPr>
          <w:sz w:val="28"/>
        </w:rPr>
        <w:t xml:space="preserve"> </w:t>
      </w:r>
      <w:bookmarkStart w:id="105" w:name="OCRUncertain144"/>
      <w:r>
        <w:rPr>
          <w:sz w:val="28"/>
        </w:rPr>
        <w:t>обслуживания</w:t>
      </w:r>
      <w:bookmarkEnd w:id="105"/>
      <w:r>
        <w:rPr>
          <w:sz w:val="28"/>
        </w:rPr>
        <w:t xml:space="preserve"> распределена показательно,</w:t>
      </w:r>
      <w:r>
        <w:rPr>
          <w:sz w:val="28"/>
          <w:lang w:val="en-US"/>
        </w:rPr>
        <w:t xml:space="preserve"> </w:t>
      </w:r>
      <w:bookmarkStart w:id="106" w:name="OCRUncertain147"/>
      <w:r>
        <w:rPr>
          <w:position w:val="-18"/>
          <w:sz w:val="28"/>
          <w:lang w:val="en-US"/>
        </w:rPr>
        <w:object w:dxaOrig="1680" w:dyaOrig="540">
          <v:shape id="_x0000_i1055" type="#_x0000_t75" style="width:84pt;height:27pt" o:ole="">
            <v:imagedata r:id="rId60" o:title=""/>
          </v:shape>
          <o:OLEObject Type="Embed" ProgID="Equation.2" ShapeID="_x0000_i1055" DrawAspect="Content" ObjectID="_1453724934" r:id="rId61"/>
        </w:object>
      </w:r>
      <w:r>
        <w:rPr>
          <w:noProof/>
          <w:sz w:val="28"/>
        </w:rPr>
        <w:t>.</w:t>
      </w:r>
      <w:bookmarkEnd w:id="106"/>
      <w:r>
        <w:rPr>
          <w:sz w:val="28"/>
        </w:rPr>
        <w:t xml:space="preserve"> Далее яс</w:t>
      </w:r>
      <w:bookmarkStart w:id="107" w:name="OCRUncertain148"/>
      <w:r>
        <w:rPr>
          <w:sz w:val="28"/>
        </w:rPr>
        <w:t>н</w:t>
      </w:r>
      <w:bookmarkEnd w:id="107"/>
      <w:r>
        <w:rPr>
          <w:sz w:val="28"/>
        </w:rPr>
        <w:t xml:space="preserve">о, </w:t>
      </w:r>
      <w:bookmarkStart w:id="108" w:name="OCRUncertain149"/>
      <w:r>
        <w:rPr>
          <w:sz w:val="28"/>
        </w:rPr>
        <w:t>ч</w:t>
      </w:r>
      <w:bookmarkEnd w:id="108"/>
      <w:r>
        <w:rPr>
          <w:sz w:val="28"/>
        </w:rPr>
        <w:t xml:space="preserve">то </w:t>
      </w:r>
      <w:bookmarkStart w:id="109" w:name="OCRUncertain154"/>
      <w:r>
        <w:rPr>
          <w:position w:val="-18"/>
          <w:sz w:val="28"/>
          <w:lang w:val="en-US"/>
        </w:rPr>
        <w:object w:dxaOrig="1760" w:dyaOrig="540">
          <v:shape id="_x0000_i1056" type="#_x0000_t75" style="width:87.75pt;height:27pt" o:ole="">
            <v:imagedata r:id="rId62" o:title=""/>
          </v:shape>
          <o:OLEObject Type="Embed" ProgID="Equation.2" ShapeID="_x0000_i1056" DrawAspect="Content" ObjectID="_1453724935" r:id="rId63"/>
        </w:object>
      </w:r>
      <w:bookmarkStart w:id="110" w:name="OCRUncertain155"/>
      <w:bookmarkEnd w:id="109"/>
      <w:r>
        <w:rPr>
          <w:sz w:val="28"/>
        </w:rPr>
        <w:t xml:space="preserve"> и </w:t>
      </w:r>
      <w:r>
        <w:rPr>
          <w:position w:val="-18"/>
          <w:sz w:val="28"/>
          <w:lang w:val="en-US"/>
        </w:rPr>
        <w:object w:dxaOrig="2640" w:dyaOrig="540">
          <v:shape id="_x0000_i1057" type="#_x0000_t75" style="width:132pt;height:27pt" o:ole="">
            <v:imagedata r:id="rId64" o:title=""/>
          </v:shape>
          <o:OLEObject Type="Embed" ProgID="Equation.2" ShapeID="_x0000_i1057" DrawAspect="Content" ObjectID="_1453724936" r:id="rId65"/>
        </w:object>
      </w:r>
      <w:r>
        <w:rPr>
          <w:sz w:val="28"/>
          <w:lang w:val="en-US"/>
        </w:rPr>
        <w:t>.</w:t>
      </w:r>
      <w:bookmarkEnd w:id="110"/>
      <w:r>
        <w:rPr>
          <w:sz w:val="28"/>
        </w:rPr>
        <w:t xml:space="preserve"> А так как всегда </w:t>
      </w:r>
      <w:bookmarkStart w:id="111" w:name="OCRUncertain165"/>
      <w:r>
        <w:rPr>
          <w:sz w:val="28"/>
        </w:rPr>
        <w:t xml:space="preserve">и </w:t>
      </w:r>
      <w:r>
        <w:rPr>
          <w:position w:val="-18"/>
          <w:sz w:val="28"/>
        </w:rPr>
        <w:object w:dxaOrig="3220" w:dyaOrig="460">
          <v:shape id="_x0000_i1058" type="#_x0000_t75" style="width:161.25pt;height:23.25pt" o:ole="">
            <v:imagedata r:id="rId66" o:title=""/>
          </v:shape>
          <o:OLEObject Type="Embed" ProgID="Equation.2" ShapeID="_x0000_i1058" DrawAspect="Content" ObjectID="_1453724937" r:id="rId67"/>
        </w:object>
      </w:r>
      <w:r>
        <w:rPr>
          <w:sz w:val="28"/>
        </w:rPr>
        <w:t xml:space="preserve">, </w:t>
      </w:r>
      <w:r>
        <w:rPr>
          <w:position w:val="-18"/>
          <w:sz w:val="28"/>
          <w:lang w:val="en-US"/>
        </w:rPr>
        <w:object w:dxaOrig="2980" w:dyaOrig="540">
          <v:shape id="_x0000_i1059" type="#_x0000_t75" style="width:149.25pt;height:27pt" o:ole="">
            <v:imagedata r:id="rId68" o:title=""/>
          </v:shape>
          <o:OLEObject Type="Embed" ProgID="Equation.2" ShapeID="_x0000_i1059" DrawAspect="Content" ObjectID="_1453724938" r:id="rId69"/>
        </w:object>
      </w:r>
      <w:r>
        <w:rPr>
          <w:sz w:val="28"/>
        </w:rPr>
        <w:t xml:space="preserve"> и,</w:t>
      </w:r>
      <w:bookmarkEnd w:id="111"/>
      <w:r>
        <w:rPr>
          <w:sz w:val="28"/>
        </w:rPr>
        <w:t xml:space="preserve"> следовательно, 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18"/>
          <w:sz w:val="28"/>
          <w:lang w:val="en-US"/>
        </w:rPr>
        <w:object w:dxaOrig="2760" w:dyaOrig="540">
          <v:shape id="_x0000_i1060" type="#_x0000_t75" style="width:138pt;height:27pt" o:ole="">
            <v:imagedata r:id="rId70" o:title=""/>
          </v:shape>
          <o:OLEObject Type="Embed" ProgID="Equation.2" ShapeID="_x0000_i1060" DrawAspect="Content" ObjectID="_1453724939" r:id="rId71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Требуемое </w:t>
      </w:r>
      <w:bookmarkStart w:id="112" w:name="OCRUncertain171"/>
      <w:r>
        <w:rPr>
          <w:sz w:val="28"/>
        </w:rPr>
        <w:t>доказано.</w:t>
      </w:r>
      <w:bookmarkEnd w:id="112"/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Несомненно, что в р</w:t>
      </w:r>
      <w:bookmarkStart w:id="113" w:name="OCRUncertain172"/>
      <w:r>
        <w:rPr>
          <w:sz w:val="28"/>
        </w:rPr>
        <w:t>е</w:t>
      </w:r>
      <w:bookmarkEnd w:id="113"/>
      <w:r>
        <w:rPr>
          <w:sz w:val="28"/>
        </w:rPr>
        <w:t>ально</w:t>
      </w:r>
      <w:bookmarkStart w:id="114" w:name="OCRUncertain173"/>
      <w:r>
        <w:rPr>
          <w:sz w:val="28"/>
        </w:rPr>
        <w:t>й</w:t>
      </w:r>
      <w:bookmarkEnd w:id="114"/>
      <w:r>
        <w:rPr>
          <w:sz w:val="28"/>
        </w:rPr>
        <w:t xml:space="preserve"> обстановке показатель</w:t>
      </w:r>
      <w:bookmarkStart w:id="115" w:name="OCRUncertain174"/>
      <w:r>
        <w:rPr>
          <w:sz w:val="28"/>
        </w:rPr>
        <w:t>н</w:t>
      </w:r>
      <w:bookmarkEnd w:id="115"/>
      <w:r>
        <w:rPr>
          <w:sz w:val="28"/>
        </w:rPr>
        <w:t>ое время обслу</w:t>
      </w:r>
      <w:bookmarkStart w:id="116" w:name="OCRUncertain175"/>
      <w:r>
        <w:rPr>
          <w:sz w:val="28"/>
        </w:rPr>
        <w:t>жи</w:t>
      </w:r>
      <w:bookmarkEnd w:id="116"/>
      <w:r>
        <w:rPr>
          <w:sz w:val="28"/>
        </w:rPr>
        <w:t>ван</w:t>
      </w:r>
      <w:bookmarkStart w:id="117" w:name="OCRUncertain176"/>
      <w:r>
        <w:rPr>
          <w:sz w:val="28"/>
        </w:rPr>
        <w:t>и</w:t>
      </w:r>
      <w:bookmarkEnd w:id="117"/>
      <w:r>
        <w:rPr>
          <w:sz w:val="28"/>
        </w:rPr>
        <w:t>я явля</w:t>
      </w:r>
      <w:bookmarkStart w:id="118" w:name="OCRUncertain177"/>
      <w:r>
        <w:rPr>
          <w:sz w:val="28"/>
        </w:rPr>
        <w:t>е</w:t>
      </w:r>
      <w:bookmarkEnd w:id="118"/>
      <w:r>
        <w:rPr>
          <w:sz w:val="28"/>
        </w:rPr>
        <w:t>тся</w:t>
      </w:r>
      <w:bookmarkStart w:id="119" w:name="OCRUncertain178"/>
      <w:r>
        <w:rPr>
          <w:sz w:val="28"/>
        </w:rPr>
        <w:t>,</w:t>
      </w:r>
      <w:bookmarkEnd w:id="119"/>
      <w:r>
        <w:rPr>
          <w:sz w:val="28"/>
        </w:rPr>
        <w:t xml:space="preserve"> </w:t>
      </w:r>
      <w:bookmarkStart w:id="120" w:name="OCRUncertain179"/>
      <w:r>
        <w:rPr>
          <w:sz w:val="28"/>
        </w:rPr>
        <w:t>ка</w:t>
      </w:r>
      <w:bookmarkEnd w:id="120"/>
      <w:r>
        <w:rPr>
          <w:sz w:val="28"/>
        </w:rPr>
        <w:t>к прав</w:t>
      </w:r>
      <w:bookmarkStart w:id="121" w:name="OCRUncertain180"/>
      <w:r>
        <w:rPr>
          <w:sz w:val="28"/>
        </w:rPr>
        <w:t>и</w:t>
      </w:r>
      <w:bookmarkEnd w:id="121"/>
      <w:r>
        <w:rPr>
          <w:sz w:val="28"/>
        </w:rPr>
        <w:t>ло</w:t>
      </w:r>
      <w:bookmarkStart w:id="122" w:name="OCRUncertain181"/>
      <w:r>
        <w:rPr>
          <w:sz w:val="28"/>
        </w:rPr>
        <w:t>,</w:t>
      </w:r>
      <w:bookmarkEnd w:id="122"/>
      <w:r>
        <w:rPr>
          <w:sz w:val="28"/>
        </w:rPr>
        <w:t xml:space="preserve"> лишь грубым </w:t>
      </w:r>
      <w:bookmarkStart w:id="123" w:name="OCRUncertain182"/>
      <w:r>
        <w:rPr>
          <w:sz w:val="28"/>
        </w:rPr>
        <w:t>приближ</w:t>
      </w:r>
      <w:bookmarkEnd w:id="123"/>
      <w:r>
        <w:rPr>
          <w:sz w:val="28"/>
        </w:rPr>
        <w:t>ением к д</w:t>
      </w:r>
      <w:bookmarkStart w:id="124" w:name="OCRUncertain183"/>
      <w:r>
        <w:rPr>
          <w:sz w:val="28"/>
        </w:rPr>
        <w:t>е</w:t>
      </w:r>
      <w:bookmarkEnd w:id="124"/>
      <w:r>
        <w:rPr>
          <w:sz w:val="28"/>
        </w:rPr>
        <w:t>йств</w:t>
      </w:r>
      <w:bookmarkStart w:id="125" w:name="OCRUncertain184"/>
      <w:r>
        <w:rPr>
          <w:sz w:val="28"/>
        </w:rPr>
        <w:t>и</w:t>
      </w:r>
      <w:bookmarkEnd w:id="125"/>
      <w:r>
        <w:rPr>
          <w:sz w:val="28"/>
        </w:rPr>
        <w:t>тельност</w:t>
      </w:r>
      <w:bookmarkStart w:id="126" w:name="OCRUncertain185"/>
      <w:r>
        <w:rPr>
          <w:sz w:val="28"/>
        </w:rPr>
        <w:t>и</w:t>
      </w:r>
      <w:bookmarkEnd w:id="126"/>
      <w:r>
        <w:rPr>
          <w:sz w:val="28"/>
        </w:rPr>
        <w:t>. Так, нередко время обсл</w:t>
      </w:r>
      <w:bookmarkStart w:id="127" w:name="OCRUncertain186"/>
      <w:r>
        <w:rPr>
          <w:sz w:val="28"/>
        </w:rPr>
        <w:t>у</w:t>
      </w:r>
      <w:bookmarkEnd w:id="127"/>
      <w:r>
        <w:rPr>
          <w:sz w:val="28"/>
        </w:rPr>
        <w:t xml:space="preserve">живания </w:t>
      </w:r>
      <w:bookmarkStart w:id="128" w:name="OCRUncertain189"/>
      <w:r>
        <w:rPr>
          <w:sz w:val="28"/>
        </w:rPr>
        <w:t>не</w:t>
      </w:r>
      <w:bookmarkEnd w:id="128"/>
      <w:r>
        <w:rPr>
          <w:sz w:val="28"/>
        </w:rPr>
        <w:t xml:space="preserve"> </w:t>
      </w:r>
      <w:bookmarkStart w:id="129" w:name="OCRUncertain190"/>
      <w:r>
        <w:rPr>
          <w:sz w:val="28"/>
        </w:rPr>
        <w:t>мо</w:t>
      </w:r>
      <w:bookmarkStart w:id="130" w:name="OCRUncertain191"/>
      <w:bookmarkEnd w:id="129"/>
      <w:r>
        <w:rPr>
          <w:sz w:val="28"/>
        </w:rPr>
        <w:t>ж</w:t>
      </w:r>
      <w:bookmarkEnd w:id="130"/>
      <w:r>
        <w:rPr>
          <w:sz w:val="28"/>
        </w:rPr>
        <w:t>ет быть меньше, ч</w:t>
      </w:r>
      <w:bookmarkStart w:id="131" w:name="OCRUncertain192"/>
      <w:r>
        <w:rPr>
          <w:sz w:val="28"/>
        </w:rPr>
        <w:t>е</w:t>
      </w:r>
      <w:bookmarkEnd w:id="131"/>
      <w:r>
        <w:rPr>
          <w:sz w:val="28"/>
        </w:rPr>
        <w:t>м не</w:t>
      </w:r>
      <w:bookmarkStart w:id="132" w:name="OCRUncertain193"/>
      <w:r>
        <w:rPr>
          <w:sz w:val="28"/>
        </w:rPr>
        <w:t>к</w:t>
      </w:r>
      <w:bookmarkEnd w:id="132"/>
      <w:r>
        <w:rPr>
          <w:sz w:val="28"/>
        </w:rPr>
        <w:t>оторая определе</w:t>
      </w:r>
      <w:bookmarkStart w:id="133" w:name="OCRUncertain194"/>
      <w:r>
        <w:rPr>
          <w:sz w:val="28"/>
        </w:rPr>
        <w:t>н</w:t>
      </w:r>
      <w:bookmarkEnd w:id="133"/>
      <w:r>
        <w:rPr>
          <w:sz w:val="28"/>
        </w:rPr>
        <w:t>ная велич</w:t>
      </w:r>
      <w:bookmarkStart w:id="134" w:name="OCRUncertain195"/>
      <w:r>
        <w:rPr>
          <w:sz w:val="28"/>
        </w:rPr>
        <w:t>и</w:t>
      </w:r>
      <w:bookmarkEnd w:id="134"/>
      <w:r>
        <w:rPr>
          <w:sz w:val="28"/>
        </w:rPr>
        <w:t>на. Пр</w:t>
      </w:r>
      <w:bookmarkStart w:id="135" w:name="OCRUncertain196"/>
      <w:r>
        <w:rPr>
          <w:sz w:val="28"/>
        </w:rPr>
        <w:t>е</w:t>
      </w:r>
      <w:bookmarkEnd w:id="135"/>
      <w:r>
        <w:rPr>
          <w:sz w:val="28"/>
        </w:rPr>
        <w:t>д</w:t>
      </w:r>
      <w:r>
        <w:rPr>
          <w:sz w:val="28"/>
        </w:rPr>
        <w:softHyphen/>
        <w:t>поло</w:t>
      </w:r>
      <w:bookmarkStart w:id="136" w:name="OCRUncertain197"/>
      <w:r>
        <w:rPr>
          <w:sz w:val="28"/>
        </w:rPr>
        <w:t>же</w:t>
      </w:r>
      <w:bookmarkEnd w:id="136"/>
      <w:r>
        <w:rPr>
          <w:sz w:val="28"/>
        </w:rPr>
        <w:t>н</w:t>
      </w:r>
      <w:bookmarkStart w:id="137" w:name="OCRUncertain198"/>
      <w:r>
        <w:rPr>
          <w:sz w:val="28"/>
        </w:rPr>
        <w:t>и</w:t>
      </w:r>
      <w:bookmarkEnd w:id="137"/>
      <w:r>
        <w:rPr>
          <w:sz w:val="28"/>
        </w:rPr>
        <w:t>е же</w:t>
      </w:r>
      <w:r>
        <w:rPr>
          <w:noProof/>
          <w:sz w:val="28"/>
        </w:rPr>
        <w:t xml:space="preserve"> (1)</w:t>
      </w:r>
      <w:r>
        <w:rPr>
          <w:sz w:val="28"/>
        </w:rPr>
        <w:t xml:space="preserve"> пр</w:t>
      </w:r>
      <w:bookmarkStart w:id="138" w:name="OCRUncertain200"/>
      <w:r>
        <w:rPr>
          <w:sz w:val="28"/>
        </w:rPr>
        <w:t>и</w:t>
      </w:r>
      <w:bookmarkEnd w:id="138"/>
      <w:r>
        <w:rPr>
          <w:sz w:val="28"/>
        </w:rPr>
        <w:t>водит к тому, что з</w:t>
      </w:r>
      <w:bookmarkStart w:id="139" w:name="OCRUncertain201"/>
      <w:r>
        <w:rPr>
          <w:sz w:val="28"/>
        </w:rPr>
        <w:t>н</w:t>
      </w:r>
      <w:bookmarkEnd w:id="139"/>
      <w:r>
        <w:rPr>
          <w:sz w:val="28"/>
        </w:rPr>
        <w:t>ач</w:t>
      </w:r>
      <w:bookmarkStart w:id="140" w:name="OCRUncertain202"/>
      <w:r>
        <w:rPr>
          <w:sz w:val="28"/>
        </w:rPr>
        <w:t>и</w:t>
      </w:r>
      <w:bookmarkEnd w:id="140"/>
      <w:r>
        <w:rPr>
          <w:sz w:val="28"/>
        </w:rPr>
        <w:t>тельная доля тре</w:t>
      </w:r>
      <w:r>
        <w:rPr>
          <w:sz w:val="28"/>
        </w:rPr>
        <w:softHyphen/>
        <w:t>бова</w:t>
      </w:r>
      <w:bookmarkStart w:id="141" w:name="OCRUncertain203"/>
      <w:r>
        <w:rPr>
          <w:sz w:val="28"/>
        </w:rPr>
        <w:t>н</w:t>
      </w:r>
      <w:bookmarkEnd w:id="141"/>
      <w:r>
        <w:rPr>
          <w:sz w:val="28"/>
        </w:rPr>
        <w:t xml:space="preserve">ии </w:t>
      </w:r>
      <w:bookmarkStart w:id="142" w:name="OCRUncertain204"/>
      <w:r>
        <w:rPr>
          <w:sz w:val="28"/>
        </w:rPr>
        <w:t>н</w:t>
      </w:r>
      <w:bookmarkEnd w:id="142"/>
      <w:r>
        <w:rPr>
          <w:sz w:val="28"/>
        </w:rPr>
        <w:t>у</w:t>
      </w:r>
      <w:bookmarkStart w:id="143" w:name="OCRUncertain205"/>
      <w:r>
        <w:rPr>
          <w:sz w:val="28"/>
        </w:rPr>
        <w:t>ж</w:t>
      </w:r>
      <w:bookmarkEnd w:id="143"/>
      <w:r>
        <w:rPr>
          <w:sz w:val="28"/>
        </w:rPr>
        <w:t>да</w:t>
      </w:r>
      <w:bookmarkStart w:id="144" w:name="OCRUncertain206"/>
      <w:r>
        <w:rPr>
          <w:sz w:val="28"/>
        </w:rPr>
        <w:t>е</w:t>
      </w:r>
      <w:bookmarkEnd w:id="144"/>
      <w:r>
        <w:rPr>
          <w:sz w:val="28"/>
        </w:rPr>
        <w:t>тся лишь в кратковремен</w:t>
      </w:r>
      <w:bookmarkStart w:id="145" w:name="OCRUncertain207"/>
      <w:r>
        <w:rPr>
          <w:sz w:val="28"/>
        </w:rPr>
        <w:t>н</w:t>
      </w:r>
      <w:bookmarkEnd w:id="145"/>
      <w:r>
        <w:rPr>
          <w:sz w:val="28"/>
        </w:rPr>
        <w:t>ой операции, бл</w:t>
      </w:r>
      <w:bookmarkStart w:id="146" w:name="OCRUncertain208"/>
      <w:r>
        <w:rPr>
          <w:sz w:val="28"/>
        </w:rPr>
        <w:t>и</w:t>
      </w:r>
      <w:bookmarkEnd w:id="146"/>
      <w:r>
        <w:rPr>
          <w:sz w:val="28"/>
        </w:rPr>
        <w:t>зкой к</w:t>
      </w:r>
      <w:r>
        <w:rPr>
          <w:noProof/>
          <w:sz w:val="28"/>
        </w:rPr>
        <w:t xml:space="preserve"> 0.</w:t>
      </w:r>
      <w:r>
        <w:rPr>
          <w:sz w:val="28"/>
        </w:rPr>
        <w:t xml:space="preserve"> Позднее перед нам</w:t>
      </w:r>
      <w:bookmarkStart w:id="147" w:name="OCRUncertain209"/>
      <w:r>
        <w:rPr>
          <w:sz w:val="28"/>
        </w:rPr>
        <w:t>и</w:t>
      </w:r>
      <w:bookmarkEnd w:id="147"/>
      <w:r>
        <w:rPr>
          <w:sz w:val="28"/>
        </w:rPr>
        <w:t xml:space="preserve"> возникает задача освобо</w:t>
      </w:r>
      <w:bookmarkStart w:id="148" w:name="OCRUncertain210"/>
      <w:r>
        <w:rPr>
          <w:sz w:val="28"/>
        </w:rPr>
        <w:t>ж</w:t>
      </w:r>
      <w:bookmarkEnd w:id="148"/>
      <w:r>
        <w:rPr>
          <w:sz w:val="28"/>
        </w:rPr>
        <w:t xml:space="preserve">дения от </w:t>
      </w:r>
      <w:bookmarkStart w:id="149" w:name="OCRUncertain211"/>
      <w:r>
        <w:rPr>
          <w:sz w:val="28"/>
        </w:rPr>
        <w:t>излишнего</w:t>
      </w:r>
      <w:bookmarkEnd w:id="149"/>
      <w:r>
        <w:rPr>
          <w:sz w:val="28"/>
        </w:rPr>
        <w:t xml:space="preserve"> ограничения, </w:t>
      </w:r>
      <w:bookmarkStart w:id="150" w:name="OCRUncertain212"/>
      <w:r>
        <w:rPr>
          <w:sz w:val="28"/>
        </w:rPr>
        <w:t>н</w:t>
      </w:r>
      <w:bookmarkEnd w:id="150"/>
      <w:r>
        <w:rPr>
          <w:sz w:val="28"/>
        </w:rPr>
        <w:t xml:space="preserve">акладываемого </w:t>
      </w:r>
      <w:bookmarkStart w:id="151" w:name="OCRUncertain213"/>
      <w:r>
        <w:rPr>
          <w:sz w:val="28"/>
        </w:rPr>
        <w:t>предположением</w:t>
      </w:r>
      <w:bookmarkEnd w:id="151"/>
      <w:r>
        <w:rPr>
          <w:noProof/>
          <w:sz w:val="28"/>
        </w:rPr>
        <w:t xml:space="preserve"> (1).</w:t>
      </w:r>
      <w:r>
        <w:rPr>
          <w:sz w:val="28"/>
        </w:rPr>
        <w:t xml:space="preserve"> </w:t>
      </w:r>
      <w:bookmarkStart w:id="152" w:name="OCRUncertain214"/>
      <w:r>
        <w:rPr>
          <w:sz w:val="28"/>
        </w:rPr>
        <w:t>Необходимость</w:t>
      </w:r>
      <w:bookmarkEnd w:id="152"/>
      <w:r>
        <w:rPr>
          <w:sz w:val="28"/>
        </w:rPr>
        <w:t xml:space="preserve"> этого была яс</w:t>
      </w:r>
      <w:bookmarkStart w:id="153" w:name="OCRUncertain215"/>
      <w:r>
        <w:rPr>
          <w:sz w:val="28"/>
        </w:rPr>
        <w:t>н</w:t>
      </w:r>
      <w:bookmarkEnd w:id="153"/>
      <w:r>
        <w:rPr>
          <w:sz w:val="28"/>
        </w:rPr>
        <w:t>а у</w:t>
      </w:r>
      <w:bookmarkStart w:id="154" w:name="OCRUncertain216"/>
      <w:r>
        <w:rPr>
          <w:sz w:val="28"/>
        </w:rPr>
        <w:t>ж</w:t>
      </w:r>
      <w:bookmarkEnd w:id="154"/>
      <w:r>
        <w:rPr>
          <w:sz w:val="28"/>
        </w:rPr>
        <w:t xml:space="preserve">е самому </w:t>
      </w:r>
      <w:bookmarkStart w:id="155" w:name="OCRUncertain217"/>
      <w:r>
        <w:rPr>
          <w:sz w:val="28"/>
        </w:rPr>
        <w:t>Эрлангу,</w:t>
      </w:r>
      <w:bookmarkEnd w:id="155"/>
      <w:r>
        <w:rPr>
          <w:sz w:val="28"/>
        </w:rPr>
        <w:t xml:space="preserve"> и он в ряде работ д</w:t>
      </w:r>
      <w:bookmarkStart w:id="156" w:name="OCRUncertain218"/>
      <w:r>
        <w:rPr>
          <w:sz w:val="28"/>
        </w:rPr>
        <w:t>е</w:t>
      </w:r>
      <w:bookmarkEnd w:id="156"/>
      <w:r>
        <w:rPr>
          <w:sz w:val="28"/>
        </w:rPr>
        <w:t>лал усилия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найти </w:t>
      </w:r>
      <w:bookmarkStart w:id="157" w:name="OCRUncertain220"/>
      <w:r>
        <w:rPr>
          <w:sz w:val="28"/>
        </w:rPr>
        <w:t>иные</w:t>
      </w:r>
      <w:bookmarkEnd w:id="157"/>
      <w:r>
        <w:rPr>
          <w:sz w:val="28"/>
        </w:rPr>
        <w:t xml:space="preserve"> удачные распредел</w:t>
      </w:r>
      <w:bookmarkStart w:id="158" w:name="OCRUncertain221"/>
      <w:r>
        <w:rPr>
          <w:sz w:val="28"/>
        </w:rPr>
        <w:t>е</w:t>
      </w:r>
      <w:bookmarkEnd w:id="158"/>
      <w:r>
        <w:rPr>
          <w:sz w:val="28"/>
        </w:rPr>
        <w:t>ния для дли</w:t>
      </w:r>
      <w:r>
        <w:rPr>
          <w:sz w:val="28"/>
        </w:rPr>
        <w:softHyphen/>
        <w:t>тельности обслужива</w:t>
      </w:r>
      <w:bookmarkStart w:id="159" w:name="OCRUncertain222"/>
      <w:r>
        <w:rPr>
          <w:sz w:val="28"/>
        </w:rPr>
        <w:t>ни</w:t>
      </w:r>
      <w:bookmarkEnd w:id="159"/>
      <w:r>
        <w:rPr>
          <w:sz w:val="28"/>
        </w:rPr>
        <w:t>я. В част</w:t>
      </w:r>
      <w:bookmarkStart w:id="160" w:name="OCRUncertain223"/>
      <w:r>
        <w:rPr>
          <w:sz w:val="28"/>
        </w:rPr>
        <w:t>н</w:t>
      </w:r>
      <w:bookmarkEnd w:id="160"/>
      <w:r>
        <w:rPr>
          <w:sz w:val="28"/>
        </w:rPr>
        <w:t>ости, им было предло</w:t>
      </w:r>
      <w:bookmarkStart w:id="161" w:name="OCRUncertain224"/>
      <w:r>
        <w:rPr>
          <w:sz w:val="28"/>
        </w:rPr>
        <w:t>ж</w:t>
      </w:r>
      <w:bookmarkEnd w:id="161"/>
      <w:r>
        <w:rPr>
          <w:sz w:val="28"/>
        </w:rPr>
        <w:t xml:space="preserve">ено так </w:t>
      </w:r>
      <w:bookmarkStart w:id="162" w:name="OCRUncertain225"/>
      <w:r>
        <w:rPr>
          <w:sz w:val="28"/>
        </w:rPr>
        <w:t>н</w:t>
      </w:r>
      <w:bookmarkEnd w:id="162"/>
      <w:r>
        <w:rPr>
          <w:sz w:val="28"/>
        </w:rPr>
        <w:t xml:space="preserve">азываемое </w:t>
      </w:r>
      <w:r>
        <w:rPr>
          <w:b/>
          <w:sz w:val="28"/>
          <w:u w:val="single"/>
        </w:rPr>
        <w:t>р</w:t>
      </w:r>
      <w:bookmarkStart w:id="163" w:name="OCRUncertain226"/>
      <w:r>
        <w:rPr>
          <w:b/>
          <w:sz w:val="28"/>
          <w:u w:val="single"/>
        </w:rPr>
        <w:t>а</w:t>
      </w:r>
      <w:bookmarkEnd w:id="163"/>
      <w:r>
        <w:rPr>
          <w:b/>
          <w:sz w:val="28"/>
          <w:u w:val="single"/>
        </w:rPr>
        <w:t>спределен</w:t>
      </w:r>
      <w:bookmarkStart w:id="164" w:name="OCRUncertain227"/>
      <w:r>
        <w:rPr>
          <w:b/>
          <w:sz w:val="28"/>
          <w:u w:val="single"/>
        </w:rPr>
        <w:t>и</w:t>
      </w:r>
      <w:bookmarkEnd w:id="164"/>
      <w:r>
        <w:rPr>
          <w:b/>
          <w:sz w:val="28"/>
          <w:u w:val="single"/>
        </w:rPr>
        <w:t xml:space="preserve">е </w:t>
      </w:r>
      <w:bookmarkStart w:id="165" w:name="OCRUncertain228"/>
      <w:r>
        <w:rPr>
          <w:b/>
          <w:sz w:val="28"/>
          <w:u w:val="single"/>
        </w:rPr>
        <w:t>Эрланга</w:t>
      </w:r>
      <w:r>
        <w:rPr>
          <w:i/>
          <w:sz w:val="28"/>
        </w:rPr>
        <w:t>,</w:t>
      </w:r>
      <w:bookmarkEnd w:id="165"/>
      <w:r>
        <w:rPr>
          <w:sz w:val="28"/>
        </w:rPr>
        <w:t xml:space="preserve"> плотность рас</w:t>
      </w:r>
      <w:bookmarkStart w:id="166" w:name="OCRUncertain229"/>
      <w:r>
        <w:rPr>
          <w:sz w:val="28"/>
        </w:rPr>
        <w:t>п</w:t>
      </w:r>
      <w:bookmarkEnd w:id="166"/>
      <w:r>
        <w:rPr>
          <w:sz w:val="28"/>
        </w:rPr>
        <w:t>ределения ко</w:t>
      </w:r>
      <w:r>
        <w:rPr>
          <w:sz w:val="28"/>
        </w:rPr>
        <w:softHyphen/>
        <w:t xml:space="preserve">торого дается формулой 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1040" w:dyaOrig="460">
          <v:shape id="_x0000_i1061" type="#_x0000_t75" style="width:51.75pt;height:23.25pt" o:ole="">
            <v:imagedata r:id="rId72" o:title=""/>
          </v:shape>
          <o:OLEObject Type="Embed" ProgID="Equation.2" ShapeID="_x0000_i1061" DrawAspect="Content" ObjectID="_1453724940" r:id="rId73"/>
        </w:object>
      </w:r>
      <w:r>
        <w:rPr>
          <w:position w:val="-18"/>
          <w:sz w:val="28"/>
        </w:rPr>
        <w:object w:dxaOrig="360" w:dyaOrig="520">
          <v:shape id="_x0000_i1062" type="#_x0000_t75" style="width:18pt;height:42.75pt" o:ole="">
            <v:imagedata r:id="rId74" o:title=""/>
          </v:shape>
          <o:OLEObject Type="Embed" ProgID="Equation.2" ShapeID="_x0000_i1062" DrawAspect="Content" ObjectID="_1453724941" r:id="rId75"/>
        </w:object>
      </w:r>
      <w:r>
        <w:rPr>
          <w:position w:val="-60"/>
          <w:sz w:val="28"/>
        </w:rPr>
        <w:object w:dxaOrig="3739" w:dyaOrig="1359">
          <v:shape id="_x0000_i1063" type="#_x0000_t75" style="width:186.75pt;height:68.25pt" o:ole="">
            <v:imagedata r:id="rId76" o:title=""/>
          </v:shape>
          <o:OLEObject Type="Embed" ProgID="Equation.2" ShapeID="_x0000_i1063" DrawAspect="Content" ObjectID="_1453724942" r:id="rId77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bookmarkStart w:id="167" w:name="OCRUncertain234"/>
      <w:r>
        <w:rPr>
          <w:position w:val="-12"/>
          <w:sz w:val="28"/>
        </w:rPr>
        <w:object w:dxaOrig="300" w:dyaOrig="340">
          <v:shape id="_x0000_i1064" type="#_x0000_t75" style="width:15pt;height:17.25pt" o:ole="">
            <v:imagedata r:id="rId78" o:title=""/>
          </v:shape>
          <o:OLEObject Type="Embed" ProgID="Equation.2" ShapeID="_x0000_i1064" DrawAspect="Content" ObjectID="_1453724943" r:id="rId79"/>
        </w:object>
      </w:r>
      <w:r>
        <w:rPr>
          <w:b/>
          <w:noProof/>
          <w:sz w:val="28"/>
        </w:rPr>
        <w:t>&gt;</w:t>
      </w:r>
      <w:bookmarkEnd w:id="167"/>
      <w:r>
        <w:rPr>
          <w:noProof/>
          <w:sz w:val="28"/>
        </w:rPr>
        <w:t>0,</w:t>
      </w:r>
      <w:r>
        <w:rPr>
          <w:sz w:val="28"/>
          <w:lang w:val="en-US"/>
        </w:rPr>
        <w:t xml:space="preserve"> a </w:t>
      </w:r>
      <w:bookmarkStart w:id="168" w:name="OCRUncertain235"/>
      <w:r>
        <w:rPr>
          <w:i/>
          <w:sz w:val="28"/>
          <w:lang w:val="en-US"/>
        </w:rPr>
        <w:t>k</w:t>
      </w:r>
      <w:bookmarkEnd w:id="168"/>
      <w:r>
        <w:rPr>
          <w:noProof/>
          <w:sz w:val="28"/>
        </w:rPr>
        <w:t>—</w:t>
      </w:r>
      <w:r>
        <w:rPr>
          <w:sz w:val="28"/>
        </w:rPr>
        <w:t xml:space="preserve"> цело</w:t>
      </w:r>
      <w:bookmarkStart w:id="169" w:name="OCRUncertain236"/>
      <w:r>
        <w:rPr>
          <w:sz w:val="28"/>
        </w:rPr>
        <w:t>е</w:t>
      </w:r>
      <w:bookmarkEnd w:id="169"/>
      <w:r>
        <w:rPr>
          <w:sz w:val="28"/>
          <w:lang w:val="en-US"/>
        </w:rPr>
        <w:t xml:space="preserve"> </w:t>
      </w:r>
      <w:bookmarkStart w:id="170" w:name="OCRUncertain238"/>
      <w:r>
        <w:rPr>
          <w:sz w:val="28"/>
        </w:rPr>
        <w:t>положительное</w:t>
      </w:r>
      <w:bookmarkEnd w:id="170"/>
      <w:r>
        <w:rPr>
          <w:sz w:val="28"/>
        </w:rPr>
        <w:t xml:space="preserve"> </w:t>
      </w:r>
      <w:bookmarkStart w:id="171" w:name="OCRUncertain239"/>
      <w:r>
        <w:rPr>
          <w:sz w:val="28"/>
        </w:rPr>
        <w:t>число.</w:t>
      </w:r>
      <w:bookmarkEnd w:id="171"/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Распределение Эр</w:t>
      </w:r>
      <w:bookmarkStart w:id="172" w:name="OCRUncertain240"/>
      <w:r>
        <w:rPr>
          <w:sz w:val="28"/>
        </w:rPr>
        <w:t>ла</w:t>
      </w:r>
      <w:bookmarkEnd w:id="172"/>
      <w:r>
        <w:rPr>
          <w:sz w:val="28"/>
        </w:rPr>
        <w:t>нга представля</w:t>
      </w:r>
      <w:bookmarkStart w:id="173" w:name="OCRUncertain241"/>
      <w:r>
        <w:rPr>
          <w:sz w:val="28"/>
        </w:rPr>
        <w:t>е</w:t>
      </w:r>
      <w:bookmarkEnd w:id="173"/>
      <w:r>
        <w:rPr>
          <w:sz w:val="28"/>
        </w:rPr>
        <w:t xml:space="preserve">т собой </w:t>
      </w:r>
      <w:bookmarkStart w:id="174" w:name="OCRUncertain242"/>
      <w:r>
        <w:rPr>
          <w:sz w:val="28"/>
        </w:rPr>
        <w:t xml:space="preserve">распределение </w:t>
      </w:r>
      <w:bookmarkEnd w:id="174"/>
      <w:r>
        <w:rPr>
          <w:sz w:val="28"/>
        </w:rPr>
        <w:t xml:space="preserve">суммы </w:t>
      </w:r>
      <w:bookmarkStart w:id="175" w:name="OCRUncertain243"/>
      <w:r>
        <w:rPr>
          <w:sz w:val="28"/>
          <w:lang w:val="en-US"/>
        </w:rPr>
        <w:t>k</w:t>
      </w:r>
      <w:r>
        <w:rPr>
          <w:sz w:val="28"/>
        </w:rPr>
        <w:t>-</w:t>
      </w:r>
      <w:bookmarkEnd w:id="175"/>
      <w:r>
        <w:rPr>
          <w:sz w:val="28"/>
        </w:rPr>
        <w:t xml:space="preserve"> н</w:t>
      </w:r>
      <w:bookmarkStart w:id="176" w:name="OCRUncertain244"/>
      <w:r>
        <w:rPr>
          <w:sz w:val="28"/>
        </w:rPr>
        <w:t>е</w:t>
      </w:r>
      <w:bookmarkEnd w:id="176"/>
      <w:r>
        <w:rPr>
          <w:sz w:val="28"/>
        </w:rPr>
        <w:t>завис</w:t>
      </w:r>
      <w:bookmarkStart w:id="177" w:name="OCRUncertain245"/>
      <w:r>
        <w:rPr>
          <w:sz w:val="28"/>
        </w:rPr>
        <w:t>и</w:t>
      </w:r>
      <w:bookmarkEnd w:id="177"/>
      <w:r>
        <w:rPr>
          <w:sz w:val="28"/>
        </w:rPr>
        <w:t>мых сл</w:t>
      </w:r>
      <w:bookmarkStart w:id="178" w:name="OCRUncertain246"/>
      <w:r>
        <w:rPr>
          <w:sz w:val="28"/>
        </w:rPr>
        <w:t>а</w:t>
      </w:r>
      <w:bookmarkEnd w:id="178"/>
      <w:r>
        <w:rPr>
          <w:sz w:val="28"/>
        </w:rPr>
        <w:t>га</w:t>
      </w:r>
      <w:bookmarkStart w:id="179" w:name="OCRUncertain247"/>
      <w:r>
        <w:rPr>
          <w:sz w:val="28"/>
        </w:rPr>
        <w:t>е</w:t>
      </w:r>
      <w:bookmarkEnd w:id="179"/>
      <w:r>
        <w:rPr>
          <w:sz w:val="28"/>
        </w:rPr>
        <w:t>мых, каждо</w:t>
      </w:r>
      <w:bookmarkStart w:id="180" w:name="OCRUncertain248"/>
      <w:r>
        <w:rPr>
          <w:sz w:val="28"/>
        </w:rPr>
        <w:t>е</w:t>
      </w:r>
      <w:bookmarkEnd w:id="180"/>
      <w:r>
        <w:rPr>
          <w:sz w:val="28"/>
        </w:rPr>
        <w:t xml:space="preserve"> </w:t>
      </w:r>
      <w:bookmarkStart w:id="181" w:name="OCRUncertain249"/>
      <w:r>
        <w:rPr>
          <w:sz w:val="28"/>
        </w:rPr>
        <w:t>из</w:t>
      </w:r>
      <w:bookmarkEnd w:id="181"/>
      <w:r>
        <w:rPr>
          <w:sz w:val="28"/>
        </w:rPr>
        <w:t xml:space="preserve"> которых </w:t>
      </w:r>
      <w:bookmarkStart w:id="182" w:name="OCRUncertain250"/>
      <w:r>
        <w:rPr>
          <w:sz w:val="28"/>
        </w:rPr>
        <w:t>и</w:t>
      </w:r>
      <w:bookmarkEnd w:id="182"/>
      <w:r>
        <w:rPr>
          <w:sz w:val="28"/>
        </w:rPr>
        <w:t>меет рас</w:t>
      </w:r>
      <w:r>
        <w:rPr>
          <w:sz w:val="28"/>
        </w:rPr>
        <w:softHyphen/>
        <w:t>пределени</w:t>
      </w:r>
      <w:bookmarkStart w:id="183" w:name="OCRUncertain251"/>
      <w:r>
        <w:rPr>
          <w:sz w:val="28"/>
        </w:rPr>
        <w:t>е</w:t>
      </w:r>
      <w:bookmarkEnd w:id="183"/>
      <w:r>
        <w:rPr>
          <w:noProof/>
          <w:sz w:val="28"/>
        </w:rPr>
        <w:t xml:space="preserve"> (1).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Обозначим для случая распределения (1) через </w:t>
      </w:r>
      <w:r>
        <w:rPr>
          <w:position w:val="-12"/>
          <w:sz w:val="28"/>
        </w:rPr>
        <w:object w:dxaOrig="279" w:dyaOrig="360">
          <v:shape id="_x0000_i1065" type="#_x0000_t75" style="width:14.25pt;height:18pt" o:ole="">
            <v:imagedata r:id="rId80" o:title=""/>
          </v:shape>
          <o:OLEObject Type="Embed" ProgID="Equation.2" ShapeID="_x0000_i1065" DrawAspect="Content" ObjectID="_1453724944" r:id="rId81"/>
        </w:object>
      </w:r>
      <w:r>
        <w:rPr>
          <w:sz w:val="28"/>
        </w:rPr>
        <w:t xml:space="preserve"> время обслуживания требования. Тогда средняя длительность обслуживания равна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noProof/>
          <w:sz w:val="28"/>
        </w:rPr>
      </w:pPr>
      <w:r>
        <w:rPr>
          <w:position w:val="-46"/>
          <w:sz w:val="28"/>
        </w:rPr>
        <w:object w:dxaOrig="5040" w:dyaOrig="1180">
          <v:shape id="_x0000_i1066" type="#_x0000_t75" style="width:252pt;height:59.25pt" o:ole="">
            <v:imagedata r:id="rId82" o:title=""/>
          </v:shape>
          <o:OLEObject Type="Embed" ProgID="Equation.2" ShapeID="_x0000_i1066" DrawAspect="Content" ObjectID="_1453724945" r:id="rId83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Это равенство даст нам</w:t>
      </w:r>
      <w:r>
        <w:rPr>
          <w:noProof/>
          <w:sz w:val="28"/>
        </w:rPr>
        <w:t xml:space="preserve"> </w:t>
      </w:r>
      <w:bookmarkStart w:id="184" w:name="OCRUncertain293"/>
      <w:r>
        <w:rPr>
          <w:noProof/>
          <w:sz w:val="28"/>
        </w:rPr>
        <w:t>c</w:t>
      </w:r>
      <w:r>
        <w:rPr>
          <w:sz w:val="28"/>
        </w:rPr>
        <w:t>посо</w:t>
      </w:r>
      <w:r>
        <w:rPr>
          <w:noProof/>
          <w:sz w:val="28"/>
        </w:rPr>
        <w:t>á</w:t>
      </w:r>
      <w:bookmarkEnd w:id="184"/>
      <w:r>
        <w:rPr>
          <w:sz w:val="28"/>
        </w:rPr>
        <w:t xml:space="preserve"> </w:t>
      </w:r>
      <w:bookmarkStart w:id="185" w:name="OCRUncertain294"/>
      <w:r>
        <w:rPr>
          <w:sz w:val="28"/>
        </w:rPr>
        <w:t>оценки</w:t>
      </w:r>
      <w:bookmarkEnd w:id="185"/>
      <w:r>
        <w:rPr>
          <w:sz w:val="28"/>
        </w:rPr>
        <w:t xml:space="preserve"> </w:t>
      </w:r>
      <w:bookmarkStart w:id="186" w:name="OCRUncertain295"/>
      <w:r>
        <w:rPr>
          <w:sz w:val="28"/>
        </w:rPr>
        <w:t>п</w:t>
      </w:r>
      <w:bookmarkEnd w:id="186"/>
      <w:r>
        <w:rPr>
          <w:sz w:val="28"/>
        </w:rPr>
        <w:t>араметра</w:t>
      </w:r>
      <w:r>
        <w:rPr>
          <w:sz w:val="28"/>
          <w:lang w:val="en-US"/>
        </w:rPr>
        <w:t xml:space="preserve"> </w:t>
      </w:r>
      <w:r>
        <w:rPr>
          <w:position w:val="-12"/>
          <w:sz w:val="28"/>
          <w:lang w:val="en-US"/>
        </w:rPr>
        <w:object w:dxaOrig="300" w:dyaOrig="340">
          <v:shape id="_x0000_i1067" type="#_x0000_t75" style="width:15pt;height:17.25pt" o:ole="">
            <v:imagedata r:id="rId78" o:title=""/>
          </v:shape>
          <o:OLEObject Type="Embed" ProgID="Equation.2" ShapeID="_x0000_i1067" DrawAspect="Content" ObjectID="_1453724946" r:id="rId84"/>
        </w:object>
      </w:r>
      <w:r>
        <w:rPr>
          <w:smallCaps/>
          <w:sz w:val="28"/>
        </w:rPr>
        <w:t xml:space="preserve"> </w:t>
      </w:r>
      <w:bookmarkStart w:id="187" w:name="OCRUncertain297"/>
      <w:r>
        <w:rPr>
          <w:sz w:val="28"/>
        </w:rPr>
        <w:t>п</w:t>
      </w:r>
      <w:bookmarkEnd w:id="187"/>
      <w:r>
        <w:rPr>
          <w:sz w:val="28"/>
        </w:rPr>
        <w:t>о о</w:t>
      </w:r>
      <w:bookmarkStart w:id="188" w:name="OCRUncertain298"/>
      <w:r>
        <w:rPr>
          <w:sz w:val="28"/>
        </w:rPr>
        <w:t>п</w:t>
      </w:r>
      <w:bookmarkEnd w:id="188"/>
      <w:r>
        <w:rPr>
          <w:sz w:val="28"/>
        </w:rPr>
        <w:t>ытны</w:t>
      </w:r>
      <w:bookmarkStart w:id="189" w:name="OCRUncertain299"/>
      <w:r>
        <w:rPr>
          <w:sz w:val="28"/>
        </w:rPr>
        <w:t xml:space="preserve">м </w:t>
      </w:r>
      <w:bookmarkEnd w:id="189"/>
      <w:r>
        <w:rPr>
          <w:sz w:val="28"/>
        </w:rPr>
        <w:t>да</w:t>
      </w:r>
      <w:bookmarkStart w:id="190" w:name="OCRUncertain300"/>
      <w:r>
        <w:rPr>
          <w:sz w:val="28"/>
        </w:rPr>
        <w:t>н</w:t>
      </w:r>
      <w:bookmarkEnd w:id="190"/>
      <w:r>
        <w:rPr>
          <w:sz w:val="28"/>
        </w:rPr>
        <w:t>ным. Как л</w:t>
      </w:r>
      <w:bookmarkStart w:id="191" w:name="OCRUncertain301"/>
      <w:r>
        <w:rPr>
          <w:sz w:val="28"/>
        </w:rPr>
        <w:t>е</w:t>
      </w:r>
      <w:bookmarkEnd w:id="191"/>
      <w:r>
        <w:rPr>
          <w:sz w:val="28"/>
        </w:rPr>
        <w:t xml:space="preserve">гко </w:t>
      </w:r>
      <w:bookmarkStart w:id="192" w:name="OCRUncertain302"/>
      <w:r>
        <w:rPr>
          <w:sz w:val="28"/>
        </w:rPr>
        <w:t>вычислить,</w:t>
      </w:r>
      <w:bookmarkEnd w:id="192"/>
      <w:r>
        <w:rPr>
          <w:sz w:val="28"/>
        </w:rPr>
        <w:t xml:space="preserve"> д</w:t>
      </w:r>
      <w:bookmarkStart w:id="193" w:name="OCRUncertain303"/>
      <w:r>
        <w:rPr>
          <w:sz w:val="28"/>
        </w:rPr>
        <w:t>и</w:t>
      </w:r>
      <w:bookmarkEnd w:id="193"/>
      <w:r>
        <w:rPr>
          <w:sz w:val="28"/>
        </w:rPr>
        <w:t>с</w:t>
      </w:r>
      <w:bookmarkStart w:id="194" w:name="OCRUncertain304"/>
      <w:r>
        <w:rPr>
          <w:sz w:val="28"/>
        </w:rPr>
        <w:t>п</w:t>
      </w:r>
      <w:bookmarkEnd w:id="194"/>
      <w:r>
        <w:rPr>
          <w:sz w:val="28"/>
        </w:rPr>
        <w:t>ерсия длительност</w:t>
      </w:r>
      <w:bookmarkStart w:id="195" w:name="OCRUncertain305"/>
      <w:r>
        <w:rPr>
          <w:sz w:val="28"/>
        </w:rPr>
        <w:t>и</w:t>
      </w:r>
      <w:bookmarkEnd w:id="195"/>
      <w:r>
        <w:rPr>
          <w:sz w:val="28"/>
        </w:rPr>
        <w:t xml:space="preserve"> </w:t>
      </w:r>
      <w:bookmarkStart w:id="196" w:name="OCRUncertain306"/>
      <w:r>
        <w:rPr>
          <w:sz w:val="28"/>
        </w:rPr>
        <w:t>обслуживания</w:t>
      </w:r>
      <w:bookmarkEnd w:id="196"/>
      <w:r>
        <w:rPr>
          <w:sz w:val="28"/>
          <w:lang w:val="en-US"/>
        </w:rPr>
        <w:t xml:space="preserve"> </w:t>
      </w:r>
      <w:r>
        <w:rPr>
          <w:sz w:val="28"/>
        </w:rPr>
        <w:t>равна</w:t>
      </w:r>
    </w:p>
    <w:p w:rsidR="00B6649B" w:rsidRDefault="005E508B">
      <w:pPr>
        <w:widowControl w:val="0"/>
        <w:spacing w:line="360" w:lineRule="auto"/>
        <w:jc w:val="center"/>
        <w:rPr>
          <w:sz w:val="28"/>
          <w:lang w:val="en-US"/>
        </w:rPr>
      </w:pPr>
      <w:r>
        <w:rPr>
          <w:position w:val="-44"/>
          <w:sz w:val="28"/>
        </w:rPr>
        <w:object w:dxaOrig="3640" w:dyaOrig="980">
          <v:shape id="_x0000_i1068" type="#_x0000_t75" style="width:182.25pt;height:48.75pt" o:ole="">
            <v:imagedata r:id="rId85" o:title=""/>
          </v:shape>
          <o:OLEObject Type="Embed" ProgID="Equation.2" ShapeID="_x0000_i1068" DrawAspect="Content" ObjectID="_1453724947" r:id="rId86"/>
        </w:object>
      </w:r>
    </w:p>
    <w:p w:rsidR="00B6649B" w:rsidRDefault="005E508B">
      <w:pPr>
        <w:widowControl w:val="0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Процесс обсл</w:t>
      </w:r>
      <w:bookmarkStart w:id="197" w:name="OCRUncertain315"/>
      <w:r>
        <w:rPr>
          <w:b/>
          <w:sz w:val="28"/>
        </w:rPr>
        <w:t>уж</w:t>
      </w:r>
      <w:bookmarkEnd w:id="197"/>
      <w:r>
        <w:rPr>
          <w:b/>
          <w:sz w:val="28"/>
        </w:rPr>
        <w:t xml:space="preserve">ивания как </w:t>
      </w:r>
      <w:bookmarkStart w:id="198" w:name="OCRUncertain316"/>
      <w:r>
        <w:rPr>
          <w:b/>
          <w:sz w:val="28"/>
        </w:rPr>
        <w:t>марковск</w:t>
      </w:r>
      <w:bookmarkEnd w:id="198"/>
      <w:r>
        <w:rPr>
          <w:b/>
          <w:sz w:val="28"/>
        </w:rPr>
        <w:t xml:space="preserve">ий </w:t>
      </w:r>
      <w:bookmarkStart w:id="199" w:name="OCRUncertain317"/>
      <w:r>
        <w:rPr>
          <w:b/>
          <w:sz w:val="28"/>
        </w:rPr>
        <w:t>случайны</w:t>
      </w:r>
      <w:bookmarkEnd w:id="199"/>
      <w:r>
        <w:rPr>
          <w:b/>
          <w:sz w:val="28"/>
        </w:rPr>
        <w:t xml:space="preserve">й процесс. 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указанных нами пред</w:t>
      </w:r>
      <w:bookmarkStart w:id="200" w:name="OCRUncertain318"/>
      <w:r>
        <w:rPr>
          <w:sz w:val="28"/>
        </w:rPr>
        <w:t>п</w:t>
      </w:r>
      <w:bookmarkEnd w:id="200"/>
      <w:r>
        <w:rPr>
          <w:sz w:val="28"/>
        </w:rPr>
        <w:t>оло</w:t>
      </w:r>
      <w:bookmarkStart w:id="201" w:name="OCRUncertain319"/>
      <w:r>
        <w:rPr>
          <w:sz w:val="28"/>
        </w:rPr>
        <w:t>ж</w:t>
      </w:r>
      <w:bookmarkEnd w:id="201"/>
      <w:r>
        <w:rPr>
          <w:sz w:val="28"/>
        </w:rPr>
        <w:t>ениях о потоке требований и о дл</w:t>
      </w:r>
      <w:bookmarkStart w:id="202" w:name="OCRUncertain320"/>
      <w:r>
        <w:rPr>
          <w:sz w:val="28"/>
        </w:rPr>
        <w:t>и</w:t>
      </w:r>
      <w:bookmarkEnd w:id="202"/>
      <w:r>
        <w:rPr>
          <w:sz w:val="28"/>
        </w:rPr>
        <w:t>т</w:t>
      </w:r>
      <w:bookmarkStart w:id="203" w:name="OCRUncertain321"/>
      <w:r>
        <w:rPr>
          <w:sz w:val="28"/>
        </w:rPr>
        <w:t>е</w:t>
      </w:r>
      <w:bookmarkEnd w:id="203"/>
      <w:r>
        <w:rPr>
          <w:sz w:val="28"/>
        </w:rPr>
        <w:t>льности обслуж</w:t>
      </w:r>
      <w:bookmarkStart w:id="204" w:name="OCRUncertain322"/>
      <w:r>
        <w:rPr>
          <w:sz w:val="28"/>
        </w:rPr>
        <w:t>и</w:t>
      </w:r>
      <w:bookmarkEnd w:id="204"/>
      <w:r>
        <w:rPr>
          <w:sz w:val="28"/>
        </w:rPr>
        <w:t>вания задачи теор</w:t>
      </w:r>
      <w:bookmarkStart w:id="205" w:name="OCRUncertain323"/>
      <w:r>
        <w:rPr>
          <w:sz w:val="28"/>
        </w:rPr>
        <w:t>и</w:t>
      </w:r>
      <w:bookmarkEnd w:id="205"/>
      <w:r>
        <w:rPr>
          <w:sz w:val="28"/>
        </w:rPr>
        <w:t xml:space="preserve">и массового </w:t>
      </w:r>
      <w:bookmarkStart w:id="206" w:name="OCRUncertain324"/>
      <w:r>
        <w:rPr>
          <w:sz w:val="28"/>
        </w:rPr>
        <w:t>обслуживания</w:t>
      </w:r>
      <w:bookmarkEnd w:id="206"/>
      <w:r>
        <w:rPr>
          <w:sz w:val="28"/>
        </w:rPr>
        <w:t xml:space="preserve"> приобретают </w:t>
      </w:r>
      <w:bookmarkStart w:id="207" w:name="OCRUncertain325"/>
      <w:r>
        <w:rPr>
          <w:sz w:val="28"/>
        </w:rPr>
        <w:t>некоторы</w:t>
      </w:r>
      <w:bookmarkEnd w:id="207"/>
      <w:r>
        <w:rPr>
          <w:sz w:val="28"/>
        </w:rPr>
        <w:t>е черты, облегчающ</w:t>
      </w:r>
      <w:bookmarkStart w:id="208" w:name="OCRUncertain326"/>
      <w:r>
        <w:rPr>
          <w:sz w:val="28"/>
        </w:rPr>
        <w:t>и</w:t>
      </w:r>
      <w:bookmarkEnd w:id="208"/>
      <w:r>
        <w:rPr>
          <w:sz w:val="28"/>
        </w:rPr>
        <w:t>е проведен</w:t>
      </w:r>
      <w:bookmarkStart w:id="209" w:name="OCRUncertain327"/>
      <w:r>
        <w:rPr>
          <w:sz w:val="28"/>
        </w:rPr>
        <w:t>и</w:t>
      </w:r>
      <w:bookmarkEnd w:id="209"/>
      <w:r>
        <w:rPr>
          <w:sz w:val="28"/>
        </w:rPr>
        <w:t>е исследова</w:t>
      </w:r>
      <w:bookmarkStart w:id="210" w:name="OCRUncertain328"/>
      <w:r>
        <w:rPr>
          <w:sz w:val="28"/>
        </w:rPr>
        <w:t>ни</w:t>
      </w:r>
      <w:bookmarkEnd w:id="210"/>
      <w:r>
        <w:rPr>
          <w:sz w:val="28"/>
        </w:rPr>
        <w:t>й. Мы отмечали уже вычислитель</w:t>
      </w:r>
      <w:bookmarkStart w:id="211" w:name="OCRUncertain329"/>
      <w:r>
        <w:rPr>
          <w:sz w:val="28"/>
        </w:rPr>
        <w:t>н</w:t>
      </w:r>
      <w:bookmarkEnd w:id="211"/>
      <w:r>
        <w:rPr>
          <w:sz w:val="28"/>
        </w:rPr>
        <w:t>ую простоту. Те</w:t>
      </w:r>
      <w:r>
        <w:rPr>
          <w:sz w:val="28"/>
        </w:rPr>
        <w:softHyphen/>
        <w:t>перь отметим боле</w:t>
      </w:r>
      <w:bookmarkStart w:id="212" w:name="OCRUncertain330"/>
      <w:r>
        <w:rPr>
          <w:sz w:val="28"/>
        </w:rPr>
        <w:t>е</w:t>
      </w:r>
      <w:bookmarkEnd w:id="212"/>
      <w:r>
        <w:rPr>
          <w:sz w:val="28"/>
        </w:rPr>
        <w:t xml:space="preserve"> принцип</w:t>
      </w:r>
      <w:bookmarkStart w:id="213" w:name="OCRUncertain331"/>
      <w:r>
        <w:rPr>
          <w:sz w:val="28"/>
        </w:rPr>
        <w:t>и</w:t>
      </w:r>
      <w:bookmarkEnd w:id="213"/>
      <w:r>
        <w:rPr>
          <w:sz w:val="28"/>
        </w:rPr>
        <w:t>альное соображ</w:t>
      </w:r>
      <w:bookmarkStart w:id="214" w:name="OCRUncertain332"/>
      <w:r>
        <w:rPr>
          <w:sz w:val="28"/>
        </w:rPr>
        <w:t>е</w:t>
      </w:r>
      <w:bookmarkEnd w:id="214"/>
      <w:r>
        <w:rPr>
          <w:sz w:val="28"/>
        </w:rPr>
        <w:t>н</w:t>
      </w:r>
      <w:bookmarkStart w:id="215" w:name="OCRUncertain333"/>
      <w:r>
        <w:rPr>
          <w:sz w:val="28"/>
        </w:rPr>
        <w:t>и</w:t>
      </w:r>
      <w:bookmarkEnd w:id="215"/>
      <w:r>
        <w:rPr>
          <w:sz w:val="28"/>
        </w:rPr>
        <w:t>е</w:t>
      </w:r>
      <w:bookmarkStart w:id="216" w:name="OCRUncertain334"/>
      <w:r>
        <w:rPr>
          <w:sz w:val="28"/>
        </w:rPr>
        <w:t>,</w:t>
      </w:r>
      <w:bookmarkEnd w:id="216"/>
      <w:r>
        <w:rPr>
          <w:sz w:val="28"/>
        </w:rPr>
        <w:t xml:space="preserve"> которое ста</w:t>
      </w:r>
      <w:r>
        <w:rPr>
          <w:sz w:val="28"/>
        </w:rPr>
        <w:softHyphen/>
        <w:t xml:space="preserve">нем развивать применительно к </w:t>
      </w:r>
      <w:bookmarkStart w:id="217" w:name="OCRUncertain335"/>
      <w:r>
        <w:rPr>
          <w:sz w:val="28"/>
        </w:rPr>
        <w:t>и</w:t>
      </w:r>
      <w:bookmarkEnd w:id="217"/>
      <w:r>
        <w:rPr>
          <w:sz w:val="28"/>
        </w:rPr>
        <w:t>зучаемой задаче.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В каждый момент рассматрива</w:t>
      </w:r>
      <w:bookmarkStart w:id="218" w:name="OCRUncertain336"/>
      <w:r>
        <w:rPr>
          <w:sz w:val="28"/>
        </w:rPr>
        <w:t>е</w:t>
      </w:r>
      <w:bookmarkEnd w:id="218"/>
      <w:r>
        <w:rPr>
          <w:sz w:val="28"/>
        </w:rPr>
        <w:t>мая сист</w:t>
      </w:r>
      <w:bookmarkStart w:id="219" w:name="OCRUncertain337"/>
      <w:r>
        <w:rPr>
          <w:sz w:val="28"/>
        </w:rPr>
        <w:t>е</w:t>
      </w:r>
      <w:bookmarkEnd w:id="219"/>
      <w:r>
        <w:rPr>
          <w:sz w:val="28"/>
        </w:rPr>
        <w:t>ма может наход</w:t>
      </w:r>
      <w:bookmarkStart w:id="220" w:name="OCRUncertain338"/>
      <w:r>
        <w:rPr>
          <w:sz w:val="28"/>
        </w:rPr>
        <w:t>и</w:t>
      </w:r>
      <w:bookmarkEnd w:id="220"/>
      <w:r>
        <w:rPr>
          <w:sz w:val="28"/>
        </w:rPr>
        <w:t>ть</w:t>
      </w:r>
      <w:r>
        <w:rPr>
          <w:sz w:val="28"/>
        </w:rPr>
        <w:softHyphen/>
        <w:t xml:space="preserve">ся в одном </w:t>
      </w:r>
      <w:bookmarkStart w:id="221" w:name="OCRUncertain339"/>
      <w:r>
        <w:rPr>
          <w:sz w:val="28"/>
        </w:rPr>
        <w:t>и</w:t>
      </w:r>
      <w:bookmarkEnd w:id="221"/>
      <w:r>
        <w:rPr>
          <w:sz w:val="28"/>
        </w:rPr>
        <w:t>з следующих состоя</w:t>
      </w:r>
      <w:bookmarkStart w:id="222" w:name="OCRUncertain340"/>
      <w:r>
        <w:rPr>
          <w:sz w:val="28"/>
        </w:rPr>
        <w:t>н</w:t>
      </w:r>
      <w:bookmarkEnd w:id="222"/>
      <w:r>
        <w:rPr>
          <w:sz w:val="28"/>
        </w:rPr>
        <w:t>и</w:t>
      </w:r>
      <w:bookmarkStart w:id="223" w:name="OCRUncertain341"/>
      <w:r>
        <w:rPr>
          <w:sz w:val="28"/>
        </w:rPr>
        <w:t>и</w:t>
      </w:r>
      <w:bookmarkEnd w:id="223"/>
      <w:r>
        <w:rPr>
          <w:sz w:val="28"/>
        </w:rPr>
        <w:t>: в момент</w:t>
      </w:r>
      <w:r>
        <w:rPr>
          <w:sz w:val="28"/>
          <w:lang w:val="en-US"/>
        </w:rPr>
        <w:t xml:space="preserve"> </w:t>
      </w:r>
      <w:bookmarkStart w:id="224" w:name="OCRUncertain342"/>
      <w:r>
        <w:rPr>
          <w:i/>
          <w:sz w:val="28"/>
          <w:lang w:val="en-US"/>
        </w:rPr>
        <w:t>t</w:t>
      </w:r>
      <w:bookmarkEnd w:id="224"/>
      <w:r>
        <w:rPr>
          <w:sz w:val="28"/>
        </w:rPr>
        <w:t xml:space="preserve"> в системе на</w:t>
      </w:r>
      <w:r>
        <w:rPr>
          <w:sz w:val="28"/>
        </w:rPr>
        <w:softHyphen/>
        <w:t>ходятся</w:t>
      </w:r>
      <w:r>
        <w:rPr>
          <w:sz w:val="28"/>
          <w:lang w:val="en-US"/>
        </w:rPr>
        <w:t xml:space="preserve"> </w:t>
      </w:r>
      <w:bookmarkStart w:id="225" w:name="OCRUncertain343"/>
      <w:r>
        <w:rPr>
          <w:i/>
          <w:sz w:val="28"/>
          <w:lang w:val="en-US"/>
        </w:rPr>
        <w:t>k</w:t>
      </w:r>
      <w:bookmarkEnd w:id="225"/>
      <w:r>
        <w:rPr>
          <w:sz w:val="28"/>
        </w:rPr>
        <w:t xml:space="preserve"> требова</w:t>
      </w:r>
      <w:bookmarkStart w:id="226" w:name="OCRUncertain344"/>
      <w:r>
        <w:rPr>
          <w:sz w:val="28"/>
        </w:rPr>
        <w:t>н</w:t>
      </w:r>
      <w:bookmarkEnd w:id="226"/>
      <w:r>
        <w:rPr>
          <w:sz w:val="28"/>
        </w:rPr>
        <w:t>и</w:t>
      </w:r>
      <w:bookmarkStart w:id="227" w:name="OCRUncertain345"/>
      <w:r>
        <w:rPr>
          <w:sz w:val="28"/>
        </w:rPr>
        <w:t>и</w:t>
      </w:r>
      <w:bookmarkEnd w:id="227"/>
      <w:r>
        <w:rPr>
          <w:sz w:val="28"/>
          <w:lang w:val="en-US"/>
        </w:rPr>
        <w:t xml:space="preserve"> </w:t>
      </w:r>
      <w:bookmarkStart w:id="228" w:name="OCRUncertain346"/>
      <w:r>
        <w:rPr>
          <w:i/>
          <w:sz w:val="28"/>
          <w:lang w:val="en-US"/>
        </w:rPr>
        <w:t>(k=</w:t>
      </w:r>
      <w:bookmarkEnd w:id="228"/>
      <w:r>
        <w:rPr>
          <w:i/>
          <w:sz w:val="28"/>
          <w:lang w:val="en-US"/>
        </w:rPr>
        <w:t>0,</w:t>
      </w:r>
      <w:r>
        <w:rPr>
          <w:noProof/>
          <w:sz w:val="28"/>
        </w:rPr>
        <w:t xml:space="preserve"> 1, 2, </w:t>
      </w:r>
      <w:bookmarkStart w:id="229" w:name="OCRUncertain347"/>
      <w:r>
        <w:rPr>
          <w:noProof/>
          <w:sz w:val="28"/>
        </w:rPr>
        <w:t>...).</w:t>
      </w:r>
      <w:bookmarkEnd w:id="229"/>
      <w:r>
        <w:rPr>
          <w:sz w:val="28"/>
        </w:rPr>
        <w:t xml:space="preserve"> Если</w:t>
      </w:r>
      <w:r>
        <w:rPr>
          <w:sz w:val="28"/>
          <w:lang w:val="en-US"/>
        </w:rPr>
        <w:t xml:space="preserve"> </w:t>
      </w:r>
      <w:bookmarkStart w:id="230" w:name="OCRUncertain348"/>
      <w:r>
        <w:rPr>
          <w:i/>
          <w:sz w:val="28"/>
          <w:lang w:val="en-US"/>
        </w:rPr>
        <w:t>k</w:t>
      </w:r>
      <w:r>
        <w:rPr>
          <w:i/>
          <w:position w:val="-4"/>
          <w:sz w:val="28"/>
          <w:lang w:val="en-US"/>
        </w:rPr>
        <w:object w:dxaOrig="200" w:dyaOrig="240">
          <v:shape id="_x0000_i1069" type="#_x0000_t75" style="width:9.75pt;height:12pt" o:ole="">
            <v:imagedata r:id="rId87" o:title=""/>
          </v:shape>
          <o:OLEObject Type="Embed" ProgID="Equation.2" ShapeID="_x0000_i1069" DrawAspect="Content" ObjectID="_1453724948" r:id="rId88"/>
        </w:object>
      </w:r>
      <w:r>
        <w:rPr>
          <w:i/>
          <w:sz w:val="28"/>
          <w:lang w:val="en-US"/>
        </w:rPr>
        <w:t>rn,</w:t>
      </w:r>
      <w:bookmarkEnd w:id="230"/>
      <w:r>
        <w:rPr>
          <w:sz w:val="28"/>
        </w:rPr>
        <w:t xml:space="preserve"> то в систе</w:t>
      </w:r>
      <w:r>
        <w:rPr>
          <w:sz w:val="28"/>
        </w:rPr>
        <w:softHyphen/>
        <w:t xml:space="preserve">ме </w:t>
      </w:r>
      <w:bookmarkStart w:id="231" w:name="OCRUncertain349"/>
      <w:r>
        <w:rPr>
          <w:sz w:val="28"/>
        </w:rPr>
        <w:t>на</w:t>
      </w:r>
      <w:bookmarkEnd w:id="231"/>
      <w:r>
        <w:rPr>
          <w:sz w:val="28"/>
        </w:rPr>
        <w:t>хо</w:t>
      </w:r>
      <w:bookmarkStart w:id="232" w:name="OCRUncertain350"/>
      <w:r>
        <w:rPr>
          <w:sz w:val="28"/>
        </w:rPr>
        <w:t>д</w:t>
      </w:r>
      <w:bookmarkEnd w:id="232"/>
      <w:r>
        <w:rPr>
          <w:sz w:val="28"/>
        </w:rPr>
        <w:t xml:space="preserve">ятся и </w:t>
      </w:r>
      <w:bookmarkStart w:id="233" w:name="OCRUncertain352"/>
      <w:r>
        <w:rPr>
          <w:sz w:val="28"/>
        </w:rPr>
        <w:t xml:space="preserve">обслуживаются </w:t>
      </w:r>
      <w:r>
        <w:rPr>
          <w:sz w:val="28"/>
          <w:lang w:val="en-US"/>
        </w:rPr>
        <w:t>k</w:t>
      </w:r>
      <w:bookmarkEnd w:id="233"/>
      <w:r>
        <w:rPr>
          <w:sz w:val="28"/>
        </w:rPr>
        <w:t xml:space="preserve"> </w:t>
      </w:r>
      <w:bookmarkStart w:id="234" w:name="OCRUncertain353"/>
      <w:r>
        <w:rPr>
          <w:sz w:val="28"/>
        </w:rPr>
        <w:t>требований</w:t>
      </w:r>
      <w:bookmarkEnd w:id="234"/>
      <w:r>
        <w:rPr>
          <w:sz w:val="28"/>
        </w:rPr>
        <w:t xml:space="preserve">, а </w:t>
      </w:r>
      <w:bookmarkStart w:id="235" w:name="OCRUncertain354"/>
      <w:r>
        <w:rPr>
          <w:sz w:val="28"/>
          <w:lang w:val="en-US"/>
        </w:rPr>
        <w:t xml:space="preserve">m-k </w:t>
      </w:r>
      <w:r>
        <w:rPr>
          <w:sz w:val="28"/>
        </w:rPr>
        <w:t>-</w:t>
      </w:r>
      <w:bookmarkEnd w:id="235"/>
      <w:r>
        <w:rPr>
          <w:sz w:val="28"/>
        </w:rPr>
        <w:t xml:space="preserve"> </w:t>
      </w:r>
      <w:bookmarkStart w:id="236" w:name="OCRUncertain355"/>
      <w:r>
        <w:rPr>
          <w:sz w:val="28"/>
          <w:lang w:val="uk-UA"/>
        </w:rPr>
        <w:t>приборов</w:t>
      </w:r>
      <w:r>
        <w:rPr>
          <w:sz w:val="28"/>
        </w:rPr>
        <w:t xml:space="preserve"> </w:t>
      </w:r>
      <w:bookmarkEnd w:id="236"/>
      <w:r>
        <w:rPr>
          <w:sz w:val="28"/>
        </w:rPr>
        <w:t>свободны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Если </w:t>
      </w:r>
      <w:r>
        <w:rPr>
          <w:sz w:val="28"/>
          <w:lang w:val="en-US"/>
        </w:rPr>
        <w:t>k</w:t>
      </w:r>
      <w:r>
        <w:rPr>
          <w:position w:val="-10"/>
          <w:sz w:val="28"/>
          <w:lang w:val="en-US"/>
        </w:rPr>
        <w:object w:dxaOrig="173" w:dyaOrig="320">
          <v:shape id="_x0000_i1070" type="#_x0000_t75" style="width:9pt;height:15.75pt" o:ole="">
            <v:imagedata r:id="rId89" o:title=""/>
          </v:shape>
          <o:OLEObject Type="Embed" ProgID="Equation.2" ShapeID="_x0000_i1070" DrawAspect="Content" ObjectID="_1453724949" r:id="rId90"/>
        </w:object>
      </w:r>
      <w:r>
        <w:rPr>
          <w:sz w:val="28"/>
          <w:lang w:val="en-US"/>
        </w:rPr>
        <w:t>m</w:t>
      </w:r>
      <w:r>
        <w:rPr>
          <w:sz w:val="28"/>
        </w:rPr>
        <w:t xml:space="preserve">, то </w:t>
      </w:r>
      <w:r>
        <w:rPr>
          <w:sz w:val="28"/>
          <w:lang w:val="en-US"/>
        </w:rPr>
        <w:t>m</w:t>
      </w:r>
      <w:r>
        <w:rPr>
          <w:sz w:val="28"/>
        </w:rPr>
        <w:t xml:space="preserve"> требований обслуживаются, а </w:t>
      </w:r>
      <w:r>
        <w:rPr>
          <w:sz w:val="28"/>
          <w:lang w:val="en-US"/>
        </w:rPr>
        <w:t xml:space="preserve">k-m </w:t>
      </w:r>
      <w:r>
        <w:rPr>
          <w:sz w:val="28"/>
        </w:rPr>
        <w:t>находятся в оч</w:t>
      </w:r>
      <w:bookmarkStart w:id="237" w:name="OCRUncertain370"/>
      <w:r>
        <w:rPr>
          <w:sz w:val="28"/>
        </w:rPr>
        <w:t>е</w:t>
      </w:r>
      <w:bookmarkEnd w:id="237"/>
      <w:r>
        <w:rPr>
          <w:sz w:val="28"/>
        </w:rPr>
        <w:t>ре</w:t>
      </w:r>
      <w:bookmarkStart w:id="238" w:name="OCRUncertain371"/>
      <w:r>
        <w:rPr>
          <w:sz w:val="28"/>
        </w:rPr>
        <w:t>д</w:t>
      </w:r>
      <w:bookmarkEnd w:id="238"/>
      <w:r>
        <w:rPr>
          <w:sz w:val="28"/>
        </w:rPr>
        <w:t xml:space="preserve">и и </w:t>
      </w:r>
      <w:bookmarkStart w:id="239" w:name="OCRUncertain372"/>
      <w:r>
        <w:rPr>
          <w:sz w:val="28"/>
        </w:rPr>
        <w:t>ожидаю</w:t>
      </w:r>
      <w:bookmarkEnd w:id="239"/>
      <w:r>
        <w:rPr>
          <w:sz w:val="28"/>
        </w:rPr>
        <w:t xml:space="preserve">т </w:t>
      </w:r>
      <w:bookmarkStart w:id="240" w:name="OCRUncertain373"/>
      <w:r>
        <w:rPr>
          <w:sz w:val="28"/>
        </w:rPr>
        <w:t>обслуживания.</w:t>
      </w:r>
      <w:bookmarkEnd w:id="240"/>
      <w:r>
        <w:rPr>
          <w:sz w:val="28"/>
        </w:rPr>
        <w:t xml:space="preserve"> </w:t>
      </w:r>
      <w:bookmarkStart w:id="241" w:name="OCRUncertain374"/>
      <w:r>
        <w:rPr>
          <w:sz w:val="28"/>
        </w:rPr>
        <w:t>Обозначим</w:t>
      </w:r>
      <w:bookmarkEnd w:id="241"/>
      <w:r>
        <w:rPr>
          <w:sz w:val="28"/>
        </w:rPr>
        <w:t xml:space="preserve"> ч</w:t>
      </w:r>
      <w:bookmarkStart w:id="242" w:name="OCRUncertain375"/>
      <w:r>
        <w:rPr>
          <w:sz w:val="28"/>
        </w:rPr>
        <w:t>е</w:t>
      </w:r>
      <w:bookmarkEnd w:id="242"/>
      <w:r>
        <w:rPr>
          <w:sz w:val="28"/>
        </w:rPr>
        <w:t xml:space="preserve">рез </w:t>
      </w:r>
      <w:r>
        <w:rPr>
          <w:position w:val="-18"/>
          <w:sz w:val="28"/>
        </w:rPr>
        <w:object w:dxaOrig="420" w:dyaOrig="460">
          <v:shape id="_x0000_i1071" type="#_x0000_t75" style="width:21pt;height:23.25pt" o:ole="">
            <v:imagedata r:id="rId91" o:title=""/>
          </v:shape>
          <o:OLEObject Type="Embed" ProgID="Equation.2" ShapeID="_x0000_i1071" DrawAspect="Content" ObjectID="_1453724950" r:id="rId92"/>
        </w:object>
      </w:r>
      <w:r>
        <w:rPr>
          <w:sz w:val="28"/>
        </w:rPr>
        <w:t xml:space="preserve"> состояние, </w:t>
      </w:r>
      <w:bookmarkStart w:id="243" w:name="OCRUncertain377"/>
      <w:r>
        <w:rPr>
          <w:sz w:val="28"/>
        </w:rPr>
        <w:t>ког</w:t>
      </w:r>
      <w:bookmarkEnd w:id="243"/>
      <w:r>
        <w:rPr>
          <w:sz w:val="28"/>
        </w:rPr>
        <w:t>да в с</w:t>
      </w:r>
      <w:bookmarkStart w:id="244" w:name="OCRUncertain378"/>
      <w:r>
        <w:rPr>
          <w:sz w:val="28"/>
        </w:rPr>
        <w:t>и</w:t>
      </w:r>
      <w:bookmarkEnd w:id="244"/>
      <w:r>
        <w:rPr>
          <w:sz w:val="28"/>
        </w:rPr>
        <w:t>ст</w:t>
      </w:r>
      <w:bookmarkStart w:id="245" w:name="OCRUncertain379"/>
      <w:r>
        <w:rPr>
          <w:sz w:val="28"/>
        </w:rPr>
        <w:t>е</w:t>
      </w:r>
      <w:bookmarkEnd w:id="245"/>
      <w:r>
        <w:rPr>
          <w:sz w:val="28"/>
        </w:rPr>
        <w:t>ме находятся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k</w:t>
      </w:r>
      <w:r>
        <w:rPr>
          <w:sz w:val="28"/>
        </w:rPr>
        <w:t xml:space="preserve"> тре</w:t>
      </w:r>
      <w:bookmarkStart w:id="246" w:name="OCRUncertain380"/>
      <w:r>
        <w:rPr>
          <w:sz w:val="28"/>
        </w:rPr>
        <w:t>б</w:t>
      </w:r>
      <w:bookmarkEnd w:id="246"/>
      <w:r>
        <w:rPr>
          <w:sz w:val="28"/>
        </w:rPr>
        <w:t>ован</w:t>
      </w:r>
      <w:bookmarkStart w:id="247" w:name="OCRUncertain381"/>
      <w:r>
        <w:rPr>
          <w:sz w:val="28"/>
        </w:rPr>
        <w:t>и</w:t>
      </w:r>
      <w:bookmarkEnd w:id="247"/>
      <w:r>
        <w:rPr>
          <w:sz w:val="28"/>
        </w:rPr>
        <w:t xml:space="preserve">й. </w:t>
      </w:r>
      <w:bookmarkStart w:id="248" w:name="OCRUncertain382"/>
      <w:r>
        <w:rPr>
          <w:sz w:val="28"/>
        </w:rPr>
        <w:t xml:space="preserve">Таким </w:t>
      </w:r>
      <w:bookmarkEnd w:id="248"/>
      <w:r>
        <w:rPr>
          <w:sz w:val="28"/>
        </w:rPr>
        <w:t xml:space="preserve">образом, система может находиться в </w:t>
      </w:r>
      <w:bookmarkStart w:id="249" w:name="OCRUncertain383"/>
      <w:r>
        <w:rPr>
          <w:sz w:val="28"/>
        </w:rPr>
        <w:t>состояниях</w:t>
      </w:r>
      <w:bookmarkEnd w:id="249"/>
      <w:r>
        <w:rPr>
          <w:sz w:val="28"/>
        </w:rPr>
        <w:t xml:space="preserve"> </w:t>
      </w:r>
      <w:r>
        <w:rPr>
          <w:position w:val="-18"/>
          <w:sz w:val="28"/>
        </w:rPr>
        <w:object w:dxaOrig="1380" w:dyaOrig="460">
          <v:shape id="_x0000_i1072" type="#_x0000_t75" style="width:69pt;height:23.25pt" o:ole="">
            <v:imagedata r:id="rId93" o:title=""/>
          </v:shape>
          <o:OLEObject Type="Embed" ProgID="Equation.2" ShapeID="_x0000_i1072" DrawAspect="Content" ObjectID="_1453724951" r:id="rId94"/>
        </w:object>
      </w:r>
      <w:r>
        <w:rPr>
          <w:i/>
          <w:noProof/>
          <w:sz w:val="28"/>
        </w:rPr>
        <w:t xml:space="preserve"> </w:t>
      </w:r>
      <w:bookmarkStart w:id="250" w:name="OCRUncertain387"/>
      <w:r>
        <w:rPr>
          <w:i/>
          <w:noProof/>
          <w:sz w:val="28"/>
        </w:rPr>
        <w:t>..</w:t>
      </w:r>
      <w:r>
        <w:rPr>
          <w:noProof/>
          <w:sz w:val="28"/>
        </w:rPr>
        <w:t xml:space="preserve">. </w:t>
      </w:r>
      <w:bookmarkEnd w:id="250"/>
      <w:r>
        <w:rPr>
          <w:sz w:val="28"/>
        </w:rPr>
        <w:t>Обознач</w:t>
      </w:r>
      <w:bookmarkStart w:id="251" w:name="OCRUncertain388"/>
      <w:r>
        <w:rPr>
          <w:sz w:val="28"/>
        </w:rPr>
        <w:t>и</w:t>
      </w:r>
      <w:bookmarkEnd w:id="251"/>
      <w:r>
        <w:rPr>
          <w:sz w:val="28"/>
        </w:rPr>
        <w:t xml:space="preserve">м через </w:t>
      </w:r>
      <w:r>
        <w:rPr>
          <w:position w:val="-18"/>
          <w:sz w:val="28"/>
        </w:rPr>
        <w:object w:dxaOrig="780" w:dyaOrig="460">
          <v:shape id="_x0000_i1073" type="#_x0000_t75" style="width:39pt;height:23.25pt" o:ole="">
            <v:imagedata r:id="rId95" o:title=""/>
          </v:shape>
          <o:OLEObject Type="Embed" ProgID="Equation.2" ShapeID="_x0000_i1073" DrawAspect="Content" ObjectID="_1453724952" r:id="rId96"/>
        </w:object>
      </w:r>
      <w:r>
        <w:rPr>
          <w:sz w:val="28"/>
        </w:rPr>
        <w:t xml:space="preserve"> </w:t>
      </w:r>
      <w:r>
        <w:rPr>
          <w:i/>
          <w:noProof/>
          <w:sz w:val="28"/>
        </w:rPr>
        <w:t>—</w:t>
      </w:r>
      <w:r>
        <w:rPr>
          <w:i/>
          <w:sz w:val="28"/>
        </w:rPr>
        <w:t xml:space="preserve"> </w:t>
      </w:r>
      <w:r>
        <w:rPr>
          <w:sz w:val="28"/>
        </w:rPr>
        <w:t>вероятност</w:t>
      </w:r>
      <w:bookmarkStart w:id="252" w:name="OCRUncertain391"/>
      <w:r>
        <w:rPr>
          <w:sz w:val="28"/>
        </w:rPr>
        <w:t>ь</w:t>
      </w:r>
      <w:bookmarkEnd w:id="252"/>
      <w:r>
        <w:rPr>
          <w:sz w:val="28"/>
        </w:rPr>
        <w:t xml:space="preserve"> того, что система в мо</w:t>
      </w:r>
      <w:r>
        <w:rPr>
          <w:sz w:val="28"/>
        </w:rPr>
        <w:softHyphen/>
        <w:t>мент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t</w:t>
      </w:r>
      <w:r>
        <w:rPr>
          <w:sz w:val="28"/>
        </w:rPr>
        <w:t xml:space="preserve"> окажется в </w:t>
      </w:r>
      <w:bookmarkStart w:id="253" w:name="OCRUncertain392"/>
      <w:r>
        <w:rPr>
          <w:sz w:val="28"/>
        </w:rPr>
        <w:t>состояни</w:t>
      </w:r>
      <w:bookmarkEnd w:id="253"/>
      <w:r>
        <w:rPr>
          <w:sz w:val="28"/>
        </w:rPr>
        <w:t xml:space="preserve">и </w:t>
      </w:r>
      <w:bookmarkStart w:id="254" w:name="OCRUncertain393"/>
      <w:r>
        <w:rPr>
          <w:position w:val="-18"/>
          <w:sz w:val="28"/>
        </w:rPr>
        <w:object w:dxaOrig="380" w:dyaOrig="460">
          <v:shape id="_x0000_i1074" type="#_x0000_t75" style="width:18.75pt;height:23.25pt" o:ole="">
            <v:imagedata r:id="rId97" o:title=""/>
          </v:shape>
          <o:OLEObject Type="Embed" ProgID="Equation.2" ShapeID="_x0000_i1074" DrawAspect="Content" ObjectID="_1453724953" r:id="rId98"/>
        </w:object>
      </w:r>
      <w:r>
        <w:rPr>
          <w:i/>
          <w:sz w:val="28"/>
        </w:rPr>
        <w:t>.</w:t>
      </w:r>
      <w:bookmarkEnd w:id="254"/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Сформул</w:t>
      </w:r>
      <w:bookmarkStart w:id="255" w:name="OCRUncertain394"/>
      <w:r>
        <w:rPr>
          <w:sz w:val="28"/>
        </w:rPr>
        <w:t>и</w:t>
      </w:r>
      <w:bookmarkEnd w:id="255"/>
      <w:r>
        <w:rPr>
          <w:sz w:val="28"/>
        </w:rPr>
        <w:t>руем, в чем заключа</w:t>
      </w:r>
      <w:bookmarkStart w:id="256" w:name="OCRUncertain395"/>
      <w:r>
        <w:rPr>
          <w:sz w:val="28"/>
        </w:rPr>
        <w:t>е</w:t>
      </w:r>
      <w:bookmarkEnd w:id="256"/>
      <w:r>
        <w:rPr>
          <w:sz w:val="28"/>
        </w:rPr>
        <w:t xml:space="preserve">тся особенность </w:t>
      </w:r>
      <w:bookmarkStart w:id="257" w:name="OCRUncertain396"/>
      <w:r>
        <w:rPr>
          <w:sz w:val="28"/>
        </w:rPr>
        <w:t>и</w:t>
      </w:r>
      <w:bookmarkEnd w:id="257"/>
      <w:r>
        <w:rPr>
          <w:sz w:val="28"/>
        </w:rPr>
        <w:t>зучаемых нам</w:t>
      </w:r>
      <w:bookmarkStart w:id="258" w:name="OCRUncertain397"/>
      <w:r>
        <w:rPr>
          <w:sz w:val="28"/>
        </w:rPr>
        <w:t>и</w:t>
      </w:r>
      <w:bookmarkEnd w:id="258"/>
      <w:r>
        <w:rPr>
          <w:sz w:val="28"/>
        </w:rPr>
        <w:t xml:space="preserve"> задач в сделан</w:t>
      </w:r>
      <w:bookmarkStart w:id="259" w:name="OCRUncertain398"/>
      <w:r>
        <w:rPr>
          <w:sz w:val="28"/>
        </w:rPr>
        <w:t>н</w:t>
      </w:r>
      <w:bookmarkEnd w:id="259"/>
      <w:r>
        <w:rPr>
          <w:sz w:val="28"/>
        </w:rPr>
        <w:t xml:space="preserve">ых </w:t>
      </w:r>
      <w:bookmarkStart w:id="260" w:name="OCRUncertain399"/>
      <w:r>
        <w:rPr>
          <w:sz w:val="28"/>
        </w:rPr>
        <w:t>предположениях.</w:t>
      </w:r>
      <w:bookmarkEnd w:id="260"/>
      <w:r>
        <w:rPr>
          <w:sz w:val="28"/>
        </w:rPr>
        <w:t xml:space="preserve"> Пусть в некоторый момент </w:t>
      </w:r>
      <w:r>
        <w:rPr>
          <w:position w:val="-18"/>
          <w:sz w:val="28"/>
        </w:rPr>
        <w:object w:dxaOrig="300" w:dyaOrig="420">
          <v:shape id="_x0000_i1075" type="#_x0000_t75" style="width:15pt;height:21pt" o:ole="">
            <v:imagedata r:id="rId99" o:title=""/>
          </v:shape>
          <o:OLEObject Type="Embed" ProgID="Equation.2" ShapeID="_x0000_i1075" DrawAspect="Content" ObjectID="_1453724954" r:id="rId100"/>
        </w:object>
      </w:r>
      <w:r>
        <w:rPr>
          <w:sz w:val="28"/>
        </w:rPr>
        <w:t xml:space="preserve"> наша с</w:t>
      </w:r>
      <w:bookmarkStart w:id="261" w:name="OCRUncertain401"/>
      <w:r>
        <w:rPr>
          <w:sz w:val="28"/>
        </w:rPr>
        <w:t>и</w:t>
      </w:r>
      <w:bookmarkEnd w:id="261"/>
      <w:r>
        <w:rPr>
          <w:sz w:val="28"/>
        </w:rPr>
        <w:t xml:space="preserve">стема находилась и состоянии </w:t>
      </w:r>
      <w:bookmarkStart w:id="262" w:name="OCRUncertain402"/>
      <w:r>
        <w:rPr>
          <w:position w:val="-18"/>
          <w:sz w:val="28"/>
        </w:rPr>
        <w:object w:dxaOrig="380" w:dyaOrig="460">
          <v:shape id="_x0000_i1076" type="#_x0000_t75" style="width:18.75pt;height:23.25pt" o:ole="">
            <v:imagedata r:id="rId101" o:title=""/>
          </v:shape>
          <o:OLEObject Type="Embed" ProgID="Equation.2" ShapeID="_x0000_i1076" DrawAspect="Content" ObjectID="_1453724955" r:id="rId102"/>
        </w:object>
      </w:r>
      <w:r>
        <w:rPr>
          <w:sz w:val="28"/>
        </w:rPr>
        <w:t>.</w:t>
      </w:r>
      <w:bookmarkEnd w:id="262"/>
      <w:r>
        <w:rPr>
          <w:sz w:val="28"/>
        </w:rPr>
        <w:t xml:space="preserve"> Докажем, что последующее теч</w:t>
      </w:r>
      <w:bookmarkStart w:id="263" w:name="OCRUncertain403"/>
      <w:r>
        <w:rPr>
          <w:sz w:val="28"/>
        </w:rPr>
        <w:t>е</w:t>
      </w:r>
      <w:bookmarkEnd w:id="263"/>
      <w:r>
        <w:rPr>
          <w:sz w:val="28"/>
        </w:rPr>
        <w:t>н</w:t>
      </w:r>
      <w:bookmarkStart w:id="264" w:name="OCRUncertain404"/>
      <w:r>
        <w:rPr>
          <w:sz w:val="28"/>
        </w:rPr>
        <w:t>ие</w:t>
      </w:r>
      <w:bookmarkEnd w:id="264"/>
      <w:r>
        <w:rPr>
          <w:sz w:val="28"/>
        </w:rPr>
        <w:t xml:space="preserve"> процесса обслуживан</w:t>
      </w:r>
      <w:bookmarkStart w:id="265" w:name="OCRUncertain405"/>
      <w:r>
        <w:rPr>
          <w:sz w:val="28"/>
        </w:rPr>
        <w:t>и</w:t>
      </w:r>
      <w:bookmarkEnd w:id="265"/>
      <w:r>
        <w:rPr>
          <w:sz w:val="28"/>
        </w:rPr>
        <w:t>я не зав</w:t>
      </w:r>
      <w:bookmarkStart w:id="266" w:name="OCRUncertain406"/>
      <w:r>
        <w:rPr>
          <w:sz w:val="28"/>
        </w:rPr>
        <w:t>и</w:t>
      </w:r>
      <w:bookmarkEnd w:id="266"/>
      <w:r>
        <w:rPr>
          <w:sz w:val="28"/>
        </w:rPr>
        <w:t>сит в смысле теори</w:t>
      </w:r>
      <w:bookmarkStart w:id="267" w:name="OCRUncertain407"/>
      <w:r>
        <w:rPr>
          <w:sz w:val="28"/>
        </w:rPr>
        <w:t>и</w:t>
      </w:r>
      <w:bookmarkEnd w:id="267"/>
      <w:r>
        <w:rPr>
          <w:sz w:val="28"/>
        </w:rPr>
        <w:t xml:space="preserve"> вероятностей от того, </w:t>
      </w:r>
      <w:bookmarkStart w:id="268" w:name="OCRUncertain408"/>
      <w:r>
        <w:rPr>
          <w:sz w:val="28"/>
        </w:rPr>
        <w:t>ч</w:t>
      </w:r>
      <w:bookmarkEnd w:id="268"/>
      <w:r>
        <w:rPr>
          <w:sz w:val="28"/>
        </w:rPr>
        <w:t>то про</w:t>
      </w:r>
      <w:bookmarkStart w:id="269" w:name="OCRUncertain409"/>
      <w:r>
        <w:rPr>
          <w:sz w:val="28"/>
        </w:rPr>
        <w:t>и</w:t>
      </w:r>
      <w:bookmarkEnd w:id="269"/>
      <w:r>
        <w:rPr>
          <w:sz w:val="28"/>
        </w:rPr>
        <w:t>сходило до момен</w:t>
      </w:r>
      <w:r>
        <w:rPr>
          <w:sz w:val="28"/>
        </w:rPr>
        <w:softHyphen/>
        <w:t>та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</w:rPr>
        <w:object w:dxaOrig="300" w:dyaOrig="420">
          <v:shape id="_x0000_i1077" type="#_x0000_t75" style="width:15pt;height:21pt" o:ole="">
            <v:imagedata r:id="rId99" o:title=""/>
          </v:shape>
          <o:OLEObject Type="Embed" ProgID="Equation.2" ShapeID="_x0000_i1077" DrawAspect="Content" ObjectID="_1453724956" r:id="rId103"/>
        </w:object>
      </w:r>
      <w:r>
        <w:rPr>
          <w:i/>
          <w:sz w:val="28"/>
          <w:lang w:val="en-US"/>
        </w:rPr>
        <w:t>.</w:t>
      </w:r>
      <w:r>
        <w:rPr>
          <w:sz w:val="28"/>
        </w:rPr>
        <w:t xml:space="preserve"> Действительно, дальнейше</w:t>
      </w:r>
      <w:bookmarkStart w:id="270" w:name="OCRUncertain410"/>
      <w:r>
        <w:rPr>
          <w:sz w:val="28"/>
        </w:rPr>
        <w:t>е</w:t>
      </w:r>
      <w:bookmarkEnd w:id="270"/>
      <w:r>
        <w:rPr>
          <w:sz w:val="28"/>
        </w:rPr>
        <w:t xml:space="preserve"> теч</w:t>
      </w:r>
      <w:bookmarkStart w:id="271" w:name="OCRUncertain411"/>
      <w:r>
        <w:rPr>
          <w:sz w:val="28"/>
        </w:rPr>
        <w:t>е</w:t>
      </w:r>
      <w:bookmarkEnd w:id="271"/>
      <w:r>
        <w:rPr>
          <w:sz w:val="28"/>
        </w:rPr>
        <w:t>н</w:t>
      </w:r>
      <w:bookmarkStart w:id="272" w:name="OCRUncertain412"/>
      <w:r>
        <w:rPr>
          <w:sz w:val="28"/>
        </w:rPr>
        <w:t>и</w:t>
      </w:r>
      <w:bookmarkEnd w:id="272"/>
      <w:r>
        <w:rPr>
          <w:sz w:val="28"/>
        </w:rPr>
        <w:t>е обслуж</w:t>
      </w:r>
      <w:bookmarkStart w:id="273" w:name="OCRUncertain413"/>
      <w:r>
        <w:rPr>
          <w:sz w:val="28"/>
        </w:rPr>
        <w:t>и</w:t>
      </w:r>
      <w:bookmarkEnd w:id="273"/>
      <w:r>
        <w:rPr>
          <w:sz w:val="28"/>
        </w:rPr>
        <w:t>ва</w:t>
      </w:r>
      <w:bookmarkStart w:id="274" w:name="OCRUncertain414"/>
      <w:r>
        <w:rPr>
          <w:sz w:val="28"/>
        </w:rPr>
        <w:t>ни</w:t>
      </w:r>
      <w:bookmarkEnd w:id="274"/>
      <w:r>
        <w:rPr>
          <w:sz w:val="28"/>
        </w:rPr>
        <w:t>я пол</w:t>
      </w:r>
      <w:r>
        <w:rPr>
          <w:sz w:val="28"/>
        </w:rPr>
        <w:softHyphen/>
        <w:t>ностью определяется тремя следующим</w:t>
      </w:r>
      <w:bookmarkStart w:id="275" w:name="OCRUncertain415"/>
      <w:r>
        <w:rPr>
          <w:sz w:val="28"/>
        </w:rPr>
        <w:t>и</w:t>
      </w:r>
      <w:bookmarkEnd w:id="275"/>
      <w:r>
        <w:rPr>
          <w:sz w:val="28"/>
        </w:rPr>
        <w:t xml:space="preserve"> факторам</w:t>
      </w:r>
      <w:bookmarkStart w:id="276" w:name="OCRUncertain416"/>
      <w:r>
        <w:rPr>
          <w:sz w:val="28"/>
        </w:rPr>
        <w:t>и</w:t>
      </w:r>
      <w:bookmarkEnd w:id="276"/>
      <w:r>
        <w:rPr>
          <w:sz w:val="28"/>
        </w:rPr>
        <w:t>: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  <w:lang w:val="en-US"/>
        </w:rPr>
      </w:pPr>
      <w:r>
        <w:rPr>
          <w:sz w:val="28"/>
        </w:rPr>
        <w:t>моментам</w:t>
      </w:r>
      <w:bookmarkStart w:id="277" w:name="OCRUncertain417"/>
      <w:r>
        <w:rPr>
          <w:sz w:val="28"/>
        </w:rPr>
        <w:t>и</w:t>
      </w:r>
      <w:bookmarkEnd w:id="277"/>
      <w:r>
        <w:rPr>
          <w:sz w:val="28"/>
        </w:rPr>
        <w:t xml:space="preserve"> око</w:t>
      </w:r>
      <w:bookmarkStart w:id="278" w:name="OCRUncertain418"/>
      <w:r>
        <w:rPr>
          <w:sz w:val="28"/>
        </w:rPr>
        <w:t>н</w:t>
      </w:r>
      <w:bookmarkEnd w:id="278"/>
      <w:r>
        <w:rPr>
          <w:sz w:val="28"/>
        </w:rPr>
        <w:t>чан</w:t>
      </w:r>
      <w:bookmarkStart w:id="279" w:name="OCRUncertain419"/>
      <w:r>
        <w:rPr>
          <w:sz w:val="28"/>
        </w:rPr>
        <w:t>и</w:t>
      </w:r>
      <w:bookmarkEnd w:id="279"/>
      <w:r>
        <w:rPr>
          <w:sz w:val="28"/>
        </w:rPr>
        <w:t>я обслуживаний, производящ</w:t>
      </w:r>
      <w:bookmarkStart w:id="280" w:name="OCRUncertain420"/>
      <w:r>
        <w:rPr>
          <w:sz w:val="28"/>
        </w:rPr>
        <w:t>и</w:t>
      </w:r>
      <w:bookmarkEnd w:id="280"/>
      <w:r>
        <w:rPr>
          <w:sz w:val="28"/>
        </w:rPr>
        <w:t>хся в мо</w:t>
      </w:r>
      <w:r>
        <w:rPr>
          <w:sz w:val="28"/>
        </w:rPr>
        <w:softHyphen/>
        <w:t>мент</w:t>
      </w:r>
      <w:r>
        <w:rPr>
          <w:sz w:val="28"/>
          <w:lang w:val="en-US"/>
        </w:rPr>
        <w:t xml:space="preserve"> </w:t>
      </w:r>
      <w:bookmarkStart w:id="281" w:name="OCRUncertain421"/>
      <w:r>
        <w:rPr>
          <w:position w:val="-18"/>
          <w:sz w:val="28"/>
        </w:rPr>
        <w:object w:dxaOrig="300" w:dyaOrig="420">
          <v:shape id="_x0000_i1078" type="#_x0000_t75" style="width:15pt;height:21pt" o:ole="">
            <v:imagedata r:id="rId99" o:title=""/>
          </v:shape>
          <o:OLEObject Type="Embed" ProgID="Equation.2" ShapeID="_x0000_i1078" DrawAspect="Content" ObjectID="_1453724957" r:id="rId104"/>
        </w:object>
      </w:r>
      <w:bookmarkEnd w:id="281"/>
      <w:r>
        <w:rPr>
          <w:sz w:val="28"/>
        </w:rPr>
        <w:t>;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моментами по</w:t>
      </w:r>
      <w:bookmarkStart w:id="282" w:name="OCRUncertain422"/>
      <w:r>
        <w:rPr>
          <w:sz w:val="28"/>
        </w:rPr>
        <w:t>я</w:t>
      </w:r>
      <w:bookmarkEnd w:id="282"/>
      <w:r>
        <w:rPr>
          <w:sz w:val="28"/>
        </w:rPr>
        <w:t xml:space="preserve">вления </w:t>
      </w:r>
      <w:bookmarkStart w:id="283" w:name="OCRUncertain423"/>
      <w:r>
        <w:rPr>
          <w:sz w:val="28"/>
        </w:rPr>
        <w:t>н</w:t>
      </w:r>
      <w:bookmarkEnd w:id="283"/>
      <w:r>
        <w:rPr>
          <w:sz w:val="28"/>
        </w:rPr>
        <w:t>овых требований;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  <w:lang w:val="en-US"/>
        </w:rPr>
      </w:pPr>
      <w:r>
        <w:rPr>
          <w:sz w:val="28"/>
        </w:rPr>
        <w:t>длительностью обслуживания требова</w:t>
      </w:r>
      <w:bookmarkStart w:id="284" w:name="OCRUncertain424"/>
      <w:r>
        <w:rPr>
          <w:sz w:val="28"/>
        </w:rPr>
        <w:t>н</w:t>
      </w:r>
      <w:bookmarkEnd w:id="284"/>
      <w:r>
        <w:rPr>
          <w:sz w:val="28"/>
        </w:rPr>
        <w:t>ий, поступивш</w:t>
      </w:r>
      <w:bookmarkStart w:id="285" w:name="OCRUncertain425"/>
      <w:r>
        <w:rPr>
          <w:sz w:val="28"/>
        </w:rPr>
        <w:t>и</w:t>
      </w:r>
      <w:bookmarkEnd w:id="285"/>
      <w:r>
        <w:rPr>
          <w:sz w:val="28"/>
        </w:rPr>
        <w:t>х после</w:t>
      </w:r>
      <w:r>
        <w:rPr>
          <w:sz w:val="28"/>
          <w:lang w:val="en-US"/>
        </w:rPr>
        <w:t xml:space="preserve"> </w:t>
      </w:r>
      <w:bookmarkStart w:id="286" w:name="OCRUncertain426"/>
      <w:r>
        <w:rPr>
          <w:position w:val="-18"/>
          <w:sz w:val="28"/>
        </w:rPr>
        <w:object w:dxaOrig="300" w:dyaOrig="420">
          <v:shape id="_x0000_i1079" type="#_x0000_t75" style="width:15pt;height:21pt" o:ole="">
            <v:imagedata r:id="rId99" o:title=""/>
          </v:shape>
          <o:OLEObject Type="Embed" ProgID="Equation.2" ShapeID="_x0000_i1079" DrawAspect="Content" ObjectID="_1453724958" r:id="rId105"/>
        </w:object>
      </w:r>
      <w:r>
        <w:rPr>
          <w:i/>
          <w:sz w:val="28"/>
          <w:lang w:val="en-US"/>
        </w:rPr>
        <w:t>.</w:t>
      </w:r>
      <w:bookmarkEnd w:id="286"/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 силу особенност</w:t>
      </w:r>
      <w:bookmarkStart w:id="287" w:name="OCRUncertain427"/>
      <w:r>
        <w:rPr>
          <w:sz w:val="28"/>
        </w:rPr>
        <w:t>е</w:t>
      </w:r>
      <w:bookmarkEnd w:id="287"/>
      <w:r>
        <w:rPr>
          <w:sz w:val="28"/>
        </w:rPr>
        <w:t>й показатель</w:t>
      </w:r>
      <w:bookmarkStart w:id="288" w:name="OCRUncertain428"/>
      <w:r>
        <w:rPr>
          <w:sz w:val="28"/>
        </w:rPr>
        <w:t>н</w:t>
      </w:r>
      <w:bookmarkEnd w:id="288"/>
      <w:r>
        <w:rPr>
          <w:sz w:val="28"/>
        </w:rPr>
        <w:t>ого распределения дл</w:t>
      </w:r>
      <w:bookmarkStart w:id="289" w:name="OCRUncertain429"/>
      <w:r>
        <w:rPr>
          <w:sz w:val="28"/>
        </w:rPr>
        <w:t>и</w:t>
      </w:r>
      <w:bookmarkEnd w:id="289"/>
      <w:r>
        <w:rPr>
          <w:sz w:val="28"/>
        </w:rPr>
        <w:t>тель</w:t>
      </w:r>
      <w:r>
        <w:rPr>
          <w:sz w:val="28"/>
        </w:rPr>
        <w:softHyphen/>
        <w:t>ность остающейся част</w:t>
      </w:r>
      <w:bookmarkStart w:id="290" w:name="OCRUncertain430"/>
      <w:r>
        <w:rPr>
          <w:sz w:val="28"/>
        </w:rPr>
        <w:t>и</w:t>
      </w:r>
      <w:bookmarkEnd w:id="290"/>
      <w:r>
        <w:rPr>
          <w:sz w:val="28"/>
        </w:rPr>
        <w:t xml:space="preserve"> </w:t>
      </w:r>
      <w:bookmarkStart w:id="291" w:name="OCRUncertain431"/>
      <w:r>
        <w:rPr>
          <w:sz w:val="28"/>
        </w:rPr>
        <w:t>обслуживания</w:t>
      </w:r>
      <w:bookmarkEnd w:id="291"/>
      <w:r>
        <w:rPr>
          <w:sz w:val="28"/>
        </w:rPr>
        <w:t xml:space="preserve"> не зав</w:t>
      </w:r>
      <w:bookmarkStart w:id="292" w:name="OCRUncertain432"/>
      <w:r>
        <w:rPr>
          <w:sz w:val="28"/>
        </w:rPr>
        <w:t>и</w:t>
      </w:r>
      <w:bookmarkEnd w:id="292"/>
      <w:r>
        <w:rPr>
          <w:sz w:val="28"/>
        </w:rPr>
        <w:t xml:space="preserve">сит от того, как долго уже продолжалось </w:t>
      </w:r>
      <w:bookmarkStart w:id="293" w:name="OCRUncertain433"/>
      <w:r>
        <w:rPr>
          <w:sz w:val="28"/>
        </w:rPr>
        <w:t>обслуживан</w:t>
      </w:r>
      <w:bookmarkEnd w:id="293"/>
      <w:r>
        <w:rPr>
          <w:sz w:val="28"/>
        </w:rPr>
        <w:t>ие до момента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</w:rPr>
        <w:object w:dxaOrig="300" w:dyaOrig="420">
          <v:shape id="_x0000_i1080" type="#_x0000_t75" style="width:15pt;height:21pt" o:ole="">
            <v:imagedata r:id="rId99" o:title=""/>
          </v:shape>
          <o:OLEObject Type="Embed" ProgID="Equation.2" ShapeID="_x0000_i1080" DrawAspect="Content" ObjectID="_1453724959" r:id="rId106"/>
        </w:object>
      </w:r>
      <w:r>
        <w:rPr>
          <w:sz w:val="28"/>
        </w:rPr>
        <w:t xml:space="preserve">. Так как </w:t>
      </w:r>
      <w:bookmarkStart w:id="294" w:name="OCRUncertain435"/>
      <w:r>
        <w:rPr>
          <w:sz w:val="28"/>
        </w:rPr>
        <w:t>п</w:t>
      </w:r>
      <w:bookmarkEnd w:id="294"/>
      <w:r>
        <w:rPr>
          <w:sz w:val="28"/>
        </w:rPr>
        <w:t>оток треб</w:t>
      </w:r>
      <w:bookmarkStart w:id="295" w:name="OCRUncertain436"/>
      <w:r>
        <w:rPr>
          <w:sz w:val="28"/>
        </w:rPr>
        <w:t>о</w:t>
      </w:r>
      <w:bookmarkEnd w:id="295"/>
      <w:r>
        <w:rPr>
          <w:sz w:val="28"/>
        </w:rPr>
        <w:t xml:space="preserve">ваний простейший, то </w:t>
      </w:r>
      <w:bookmarkStart w:id="296" w:name="OCRUncertain437"/>
      <w:r>
        <w:rPr>
          <w:sz w:val="28"/>
        </w:rPr>
        <w:t>п</w:t>
      </w:r>
      <w:bookmarkEnd w:id="296"/>
      <w:r>
        <w:rPr>
          <w:sz w:val="28"/>
        </w:rPr>
        <w:t>рошлое не вл</w:t>
      </w:r>
      <w:bookmarkStart w:id="297" w:name="OCRUncertain438"/>
      <w:r>
        <w:rPr>
          <w:sz w:val="28"/>
        </w:rPr>
        <w:t>ия</w:t>
      </w:r>
      <w:bookmarkEnd w:id="297"/>
      <w:r>
        <w:rPr>
          <w:sz w:val="28"/>
        </w:rPr>
        <w:t xml:space="preserve">ет на то, как много </w:t>
      </w:r>
      <w:bookmarkStart w:id="298" w:name="OCRUncertain439"/>
      <w:r>
        <w:rPr>
          <w:sz w:val="28"/>
        </w:rPr>
        <w:t>требований</w:t>
      </w:r>
      <w:bookmarkEnd w:id="298"/>
      <w:r>
        <w:rPr>
          <w:sz w:val="28"/>
        </w:rPr>
        <w:t xml:space="preserve"> появится после мом</w:t>
      </w:r>
      <w:bookmarkStart w:id="299" w:name="OCRUncertain440"/>
      <w:r>
        <w:rPr>
          <w:sz w:val="28"/>
        </w:rPr>
        <w:t>е</w:t>
      </w:r>
      <w:bookmarkEnd w:id="299"/>
      <w:r>
        <w:rPr>
          <w:sz w:val="28"/>
        </w:rPr>
        <w:t>нта</w:t>
      </w:r>
      <w:r>
        <w:rPr>
          <w:sz w:val="28"/>
          <w:lang w:val="en-US"/>
        </w:rPr>
        <w:t xml:space="preserve"> </w:t>
      </w:r>
      <w:bookmarkStart w:id="300" w:name="OCRUncertain441"/>
      <w:r>
        <w:rPr>
          <w:position w:val="-18"/>
          <w:sz w:val="28"/>
        </w:rPr>
        <w:object w:dxaOrig="300" w:dyaOrig="420">
          <v:shape id="_x0000_i1081" type="#_x0000_t75" style="width:15pt;height:21pt" o:ole="">
            <v:imagedata r:id="rId99" o:title=""/>
          </v:shape>
          <o:OLEObject Type="Embed" ProgID="Equation.2" ShapeID="_x0000_i1081" DrawAspect="Content" ObjectID="_1453724960" r:id="rId107"/>
        </w:object>
      </w:r>
      <w:r>
        <w:rPr>
          <w:i/>
          <w:sz w:val="28"/>
          <w:lang w:val="en-US"/>
        </w:rPr>
        <w:t>.</w:t>
      </w:r>
      <w:bookmarkEnd w:id="300"/>
      <w:r>
        <w:rPr>
          <w:sz w:val="28"/>
        </w:rPr>
        <w:t xml:space="preserve"> Наконец </w:t>
      </w:r>
      <w:bookmarkStart w:id="301" w:name="OCRUncertain442"/>
      <w:r>
        <w:rPr>
          <w:sz w:val="28"/>
        </w:rPr>
        <w:t>длитель</w:t>
      </w:r>
      <w:bookmarkEnd w:id="301"/>
      <w:r>
        <w:rPr>
          <w:sz w:val="28"/>
        </w:rPr>
        <w:t xml:space="preserve">ность обслуживания требований, появившихся после </w:t>
      </w:r>
      <w:r>
        <w:rPr>
          <w:position w:val="-18"/>
          <w:sz w:val="28"/>
        </w:rPr>
        <w:object w:dxaOrig="300" w:dyaOrig="420">
          <v:shape id="_x0000_i1082" type="#_x0000_t75" style="width:15pt;height:21pt" o:ole="">
            <v:imagedata r:id="rId99" o:title=""/>
          </v:shape>
          <o:OLEObject Type="Embed" ProgID="Equation.2" ShapeID="_x0000_i1082" DrawAspect="Content" ObjectID="_1453724961" r:id="rId108"/>
        </w:object>
      </w:r>
      <w:r>
        <w:rPr>
          <w:sz w:val="28"/>
        </w:rPr>
        <w:t xml:space="preserve">, никак не зависит от того, что и как обслуживалось до момента </w:t>
      </w:r>
      <w:r>
        <w:rPr>
          <w:position w:val="-18"/>
          <w:sz w:val="28"/>
        </w:rPr>
        <w:object w:dxaOrig="300" w:dyaOrig="420">
          <v:shape id="_x0000_i1083" type="#_x0000_t75" style="width:15pt;height:21pt" o:ole="">
            <v:imagedata r:id="rId99" o:title=""/>
          </v:shape>
          <o:OLEObject Type="Embed" ProgID="Equation.2" ShapeID="_x0000_i1083" DrawAspect="Content" ObjectID="_1453724962" r:id="rId109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Известно, что случайные процессы, для которых будущее развитие зависит только от достигнутого в данный момент состояния и не зависит от того, как происходило развитие в прошлом, называются </w:t>
      </w:r>
      <w:r>
        <w:rPr>
          <w:b/>
          <w:sz w:val="28"/>
          <w:u w:val="single"/>
        </w:rPr>
        <w:t>процессами Маркова</w:t>
      </w:r>
      <w:r>
        <w:rPr>
          <w:sz w:val="28"/>
        </w:rPr>
        <w:t xml:space="preserve"> или же </w:t>
      </w:r>
      <w:r>
        <w:rPr>
          <w:b/>
          <w:sz w:val="28"/>
          <w:u w:val="single"/>
        </w:rPr>
        <w:t>процессами без последействия</w:t>
      </w:r>
      <w:r>
        <w:rPr>
          <w:sz w:val="28"/>
        </w:rPr>
        <w:t>. Итак, система с ожиданием в случае простейшего потока и показательного времени обслуживания представляет собой случайный процесс Маркова. Это обстоятельство об</w:t>
      </w:r>
      <w:r>
        <w:rPr>
          <w:sz w:val="28"/>
        </w:rPr>
        <w:softHyphen/>
        <w:t>легчает дальнейшие рассуждении.</w:t>
      </w:r>
    </w:p>
    <w:p w:rsidR="00B6649B" w:rsidRDefault="005E508B">
      <w:pPr>
        <w:widowControl w:val="0"/>
        <w:numPr>
          <w:ilvl w:val="0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Составление уравнений. 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  <w:lang w:val="uk-UA"/>
        </w:rPr>
      </w:pPr>
      <w:r>
        <w:rPr>
          <w:sz w:val="28"/>
        </w:rPr>
        <w:t xml:space="preserve">Задача теперь состоит в том, чтобы найти те уравнения, которым удовлетворяют вероятности </w:t>
      </w:r>
      <w:r>
        <w:rPr>
          <w:position w:val="-18"/>
          <w:sz w:val="28"/>
        </w:rPr>
        <w:object w:dxaOrig="820" w:dyaOrig="460">
          <v:shape id="_x0000_i1084" type="#_x0000_t75" style="width:41.25pt;height:23.25pt" o:ole="">
            <v:imagedata r:id="rId110" o:title=""/>
          </v:shape>
          <o:OLEObject Type="Embed" ProgID="Equation.2" ShapeID="_x0000_i1084" DrawAspect="Content" ObjectID="_1453724963" r:id="rId111"/>
        </w:object>
      </w:r>
      <w:r>
        <w:rPr>
          <w:sz w:val="28"/>
          <w:lang w:val="uk-UA"/>
        </w:rPr>
        <w:t xml:space="preserve">. </w:t>
      </w:r>
      <w:r>
        <w:rPr>
          <w:sz w:val="28"/>
        </w:rPr>
        <w:t>Одно из уравнения очевидно,</w:t>
      </w:r>
      <w:r>
        <w:rPr>
          <w:sz w:val="28"/>
          <w:lang w:val="en-US"/>
        </w:rPr>
        <w:t xml:space="preserve"> a </w:t>
      </w:r>
      <w:r>
        <w:rPr>
          <w:sz w:val="28"/>
          <w:lang w:val="uk-UA"/>
        </w:rPr>
        <w:t xml:space="preserve">именно </w:t>
      </w:r>
      <w:r>
        <w:rPr>
          <w:sz w:val="28"/>
        </w:rPr>
        <w:t>для каждого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</w: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i/>
          <w:sz w:val="28"/>
          <w:lang w:val="en-US"/>
        </w:rPr>
      </w:pPr>
      <w:r>
        <w:rPr>
          <w:position w:val="-44"/>
          <w:sz w:val="28"/>
          <w:lang w:val="uk-UA"/>
        </w:rPr>
        <w:object w:dxaOrig="1900" w:dyaOrig="1120">
          <v:shape id="_x0000_i1085" type="#_x0000_t75" style="width:95.25pt;height:56.25pt" o:ole="">
            <v:imagedata r:id="rId112" o:title=""/>
          </v:shape>
          <o:OLEObject Type="Embed" ProgID="Equation.2" ShapeID="_x0000_i1085" DrawAspect="Content" ObjectID="_1453724964" r:id="rId113"/>
        </w:object>
      </w:r>
      <w:r>
        <w:rPr>
          <w:sz w:val="28"/>
          <w:lang w:val="uk-UA"/>
        </w:rPr>
        <w:t xml:space="preserve">                                 (2)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bookmarkStart w:id="302" w:name="OCRUncertain140"/>
      <w:r>
        <w:rPr>
          <w:sz w:val="28"/>
        </w:rPr>
        <w:t xml:space="preserve">Найдём сначала </w:t>
      </w:r>
      <w:bookmarkStart w:id="303" w:name="OCRUncertain141"/>
      <w:bookmarkEnd w:id="302"/>
      <w:r>
        <w:rPr>
          <w:sz w:val="28"/>
        </w:rPr>
        <w:t>вероятность</w:t>
      </w:r>
      <w:bookmarkEnd w:id="303"/>
      <w:r>
        <w:rPr>
          <w:sz w:val="28"/>
        </w:rPr>
        <w:t xml:space="preserve"> того, что и </w:t>
      </w:r>
      <w:bookmarkStart w:id="304" w:name="OCRUncertain142"/>
      <w:r>
        <w:rPr>
          <w:sz w:val="28"/>
        </w:rPr>
        <w:t>момент</w:t>
      </w:r>
      <w:bookmarkEnd w:id="304"/>
      <w:r>
        <w:rPr>
          <w:sz w:val="28"/>
          <w:lang w:val="en-US"/>
        </w:rPr>
        <w:t xml:space="preserve"> t</w:t>
      </w:r>
      <w:r>
        <w:rPr>
          <w:i/>
          <w:sz w:val="28"/>
          <w:lang w:val="en-US"/>
        </w:rPr>
        <w:t>.+h</w:t>
      </w:r>
      <w:r>
        <w:rPr>
          <w:sz w:val="28"/>
        </w:rPr>
        <w:t xml:space="preserve"> </w:t>
      </w:r>
      <w:bookmarkStart w:id="305" w:name="OCRUncertain145"/>
      <w:r>
        <w:rPr>
          <w:sz w:val="28"/>
        </w:rPr>
        <w:t>в</w:t>
      </w:r>
      <w:bookmarkEnd w:id="305"/>
      <w:r>
        <w:rPr>
          <w:sz w:val="28"/>
        </w:rPr>
        <w:t>с</w:t>
      </w:r>
      <w:bookmarkStart w:id="306" w:name="OCRUncertain146"/>
      <w:r>
        <w:rPr>
          <w:sz w:val="28"/>
        </w:rPr>
        <w:t>е</w:t>
      </w:r>
      <w:bookmarkEnd w:id="306"/>
      <w:r>
        <w:rPr>
          <w:sz w:val="28"/>
        </w:rPr>
        <w:t xml:space="preserve"> приборы свободны. Это</w:t>
      </w:r>
      <w:r>
        <w:rPr>
          <w:sz w:val="28"/>
          <w:lang w:val="en-US"/>
        </w:rPr>
        <w:t xml:space="preserve"> </w:t>
      </w:r>
      <w:r>
        <w:rPr>
          <w:sz w:val="28"/>
        </w:rPr>
        <w:t>может произойти следующими способами:</w:t>
      </w:r>
    </w:p>
    <w:p w:rsidR="00B6649B" w:rsidRDefault="005E508B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в мо</w:t>
      </w:r>
      <w:bookmarkStart w:id="307" w:name="OCRUncertain157"/>
      <w:r>
        <w:rPr>
          <w:sz w:val="28"/>
        </w:rPr>
        <w:t>м</w:t>
      </w:r>
      <w:bookmarkEnd w:id="307"/>
      <w:r>
        <w:rPr>
          <w:sz w:val="28"/>
        </w:rPr>
        <w:t>е</w:t>
      </w:r>
      <w:bookmarkStart w:id="308" w:name="OCRUncertain158"/>
      <w:r>
        <w:rPr>
          <w:sz w:val="28"/>
        </w:rPr>
        <w:t>н</w:t>
      </w:r>
      <w:bookmarkEnd w:id="308"/>
      <w:r>
        <w:rPr>
          <w:sz w:val="28"/>
        </w:rPr>
        <w:t>т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вс</w:t>
      </w:r>
      <w:bookmarkStart w:id="309" w:name="OCRUncertain159"/>
      <w:r>
        <w:rPr>
          <w:sz w:val="28"/>
        </w:rPr>
        <w:t>е</w:t>
      </w:r>
      <w:bookmarkEnd w:id="309"/>
      <w:r>
        <w:rPr>
          <w:sz w:val="28"/>
        </w:rPr>
        <w:t xml:space="preserve"> </w:t>
      </w:r>
      <w:bookmarkStart w:id="310" w:name="OCRUncertain160"/>
      <w:r>
        <w:rPr>
          <w:sz w:val="28"/>
        </w:rPr>
        <w:t>п</w:t>
      </w:r>
      <w:bookmarkEnd w:id="310"/>
      <w:r>
        <w:rPr>
          <w:sz w:val="28"/>
        </w:rPr>
        <w:t>ри</w:t>
      </w:r>
      <w:bookmarkStart w:id="311" w:name="OCRUncertain161"/>
      <w:r>
        <w:rPr>
          <w:sz w:val="28"/>
        </w:rPr>
        <w:t>бо</w:t>
      </w:r>
      <w:bookmarkEnd w:id="311"/>
      <w:r>
        <w:rPr>
          <w:sz w:val="28"/>
        </w:rPr>
        <w:t>ры</w:t>
      </w:r>
      <w:r>
        <w:rPr>
          <w:sz w:val="28"/>
          <w:lang w:val="en-US"/>
        </w:rPr>
        <w:t xml:space="preserve"> </w:t>
      </w:r>
      <w:bookmarkStart w:id="312" w:name="OCRUncertain163"/>
      <w:r>
        <w:rPr>
          <w:sz w:val="28"/>
        </w:rPr>
        <w:t>были свободны</w:t>
      </w:r>
      <w:bookmarkEnd w:id="312"/>
      <w:r>
        <w:rPr>
          <w:sz w:val="28"/>
        </w:rPr>
        <w:t xml:space="preserve"> и з</w:t>
      </w:r>
      <w:bookmarkStart w:id="313" w:name="OCRUncertain164"/>
      <w:r>
        <w:rPr>
          <w:sz w:val="28"/>
        </w:rPr>
        <w:t>а</w:t>
      </w:r>
      <w:bookmarkEnd w:id="313"/>
      <w:r>
        <w:rPr>
          <w:sz w:val="28"/>
          <w:lang w:val="en-US"/>
        </w:rPr>
        <w:t xml:space="preserve"> </w:t>
      </w:r>
      <w:r>
        <w:rPr>
          <w:sz w:val="28"/>
        </w:rPr>
        <w:t xml:space="preserve">время </w:t>
      </w:r>
      <w:r>
        <w:rPr>
          <w:sz w:val="28"/>
          <w:lang w:val="en-US"/>
        </w:rPr>
        <w:t>h</w:t>
      </w:r>
      <w:r>
        <w:rPr>
          <w:sz w:val="28"/>
        </w:rPr>
        <w:t xml:space="preserve"> но</w:t>
      </w:r>
      <w:bookmarkStart w:id="314" w:name="OCRUncertain168"/>
      <w:r>
        <w:rPr>
          <w:sz w:val="28"/>
        </w:rPr>
        <w:t>вых требовани</w:t>
      </w:r>
      <w:bookmarkEnd w:id="314"/>
      <w:r>
        <w:rPr>
          <w:sz w:val="28"/>
        </w:rPr>
        <w:t>й не</w:t>
      </w:r>
      <w:r>
        <w:rPr>
          <w:sz w:val="28"/>
          <w:lang w:val="en-US"/>
        </w:rPr>
        <w:t xml:space="preserve"> </w:t>
      </w:r>
      <w:r>
        <w:rPr>
          <w:sz w:val="28"/>
        </w:rPr>
        <w:t>поступало;</w:t>
      </w:r>
    </w:p>
    <w:p w:rsidR="00B6649B" w:rsidRDefault="005E508B">
      <w:pPr>
        <w:widowControl w:val="0"/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в момент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один</w:t>
      </w:r>
      <w:r>
        <w:rPr>
          <w:sz w:val="28"/>
          <w:lang w:val="en-US"/>
        </w:rPr>
        <w:t xml:space="preserve"> </w:t>
      </w:r>
      <w:r>
        <w:rPr>
          <w:sz w:val="28"/>
        </w:rPr>
        <w:t>прибор был</w:t>
      </w:r>
      <w:r>
        <w:rPr>
          <w:smallCaps/>
          <w:sz w:val="28"/>
        </w:rPr>
        <w:t xml:space="preserve"> </w:t>
      </w:r>
      <w:r>
        <w:rPr>
          <w:sz w:val="28"/>
        </w:rPr>
        <w:t>занят</w:t>
      </w:r>
      <w:r>
        <w:rPr>
          <w:sz w:val="28"/>
          <w:lang w:val="en-US"/>
        </w:rPr>
        <w:t xml:space="preserve"> </w:t>
      </w:r>
      <w:r>
        <w:rPr>
          <w:sz w:val="28"/>
        </w:rPr>
        <w:t>обслуживанием требования, все остальные приборы свободны; за вр</w:t>
      </w:r>
      <w:bookmarkStart w:id="315" w:name="OCRUncertain188"/>
      <w:r>
        <w:rPr>
          <w:sz w:val="28"/>
        </w:rPr>
        <w:t>е</w:t>
      </w:r>
      <w:bookmarkEnd w:id="315"/>
      <w:r>
        <w:rPr>
          <w:sz w:val="28"/>
        </w:rPr>
        <w:t>мя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 обслуживание требования</w:t>
      </w:r>
      <w:r>
        <w:rPr>
          <w:sz w:val="28"/>
          <w:lang w:val="en-US"/>
        </w:rPr>
        <w:t xml:space="preserve"> </w:t>
      </w:r>
      <w:r>
        <w:rPr>
          <w:sz w:val="28"/>
        </w:rPr>
        <w:t>было завершено и</w:t>
      </w:r>
      <w:r>
        <w:rPr>
          <w:sz w:val="28"/>
          <w:lang w:val="en-US"/>
        </w:rPr>
        <w:t xml:space="preserve"> </w:t>
      </w:r>
      <w:r>
        <w:rPr>
          <w:sz w:val="28"/>
        </w:rPr>
        <w:t>новых требований не поступило.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Остальные возможности, как-то: были заняты два или три прибора и за время </w:t>
      </w:r>
      <w:r>
        <w:rPr>
          <w:sz w:val="28"/>
          <w:lang w:val="en-US"/>
        </w:rPr>
        <w:t xml:space="preserve">h </w:t>
      </w:r>
      <w:r>
        <w:rPr>
          <w:sz w:val="28"/>
          <w:lang w:val="uk-UA"/>
        </w:rPr>
        <w:t>работа на них біла закончена - имеют вероятность о(</w:t>
      </w:r>
      <w:r>
        <w:rPr>
          <w:sz w:val="28"/>
          <w:lang w:val="en-US"/>
        </w:rPr>
        <w:t>h)</w:t>
      </w:r>
      <w:r>
        <w:rPr>
          <w:sz w:val="28"/>
        </w:rPr>
        <w:t>, как легко в этом убедится.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Вероятность первого из указанных событий равна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4780" w:dyaOrig="520">
          <v:shape id="_x0000_i1086" type="#_x0000_t75" style="width:239.25pt;height:26.25pt" o:ole="">
            <v:imagedata r:id="rId114" o:title=""/>
          </v:shape>
          <o:OLEObject Type="Embed" ProgID="Equation.2" ShapeID="_x0000_i1086" DrawAspect="Content" ObjectID="_1453724965" r:id="rId115"/>
        </w:object>
      </w:r>
      <w:r>
        <w:rPr>
          <w:sz w:val="28"/>
        </w:rPr>
        <w:t>,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вероятность второго события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5420" w:dyaOrig="540">
          <v:shape id="_x0000_i1087" type="#_x0000_t75" style="width:270.75pt;height:27pt" o:ole="">
            <v:imagedata r:id="rId116" o:title=""/>
          </v:shape>
          <o:OLEObject Type="Embed" ProgID="Equation.2" ShapeID="_x0000_i1087" DrawAspect="Content" ObjectID="_1453724966" r:id="rId117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6140" w:dyaOrig="499">
          <v:shape id="_x0000_i1088" type="#_x0000_t75" style="width:306.75pt;height:24.75pt" o:ole="">
            <v:imagedata r:id="rId118" o:title=""/>
          </v:shape>
          <o:OLEObject Type="Embed" ProgID="Equation.2" ShapeID="_x0000_i1088" DrawAspect="Content" ObjectID="_1453724967" r:id="rId119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Отсюда очевидным образом приходим  уравнению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Перейдём теперь к составлению уравнений для </w:t>
      </w:r>
      <w:r>
        <w:rPr>
          <w:position w:val="-18"/>
          <w:sz w:val="28"/>
        </w:rPr>
        <w:object w:dxaOrig="780" w:dyaOrig="460">
          <v:shape id="_x0000_i1089" type="#_x0000_t75" style="width:39pt;height:23.25pt" o:ole="">
            <v:imagedata r:id="rId9" o:title=""/>
          </v:shape>
          <o:OLEObject Type="Embed" ProgID="Equation.2" ShapeID="_x0000_i1089" DrawAspect="Content" ObjectID="_1453724968" r:id="rId120"/>
        </w:object>
      </w:r>
      <w:r>
        <w:rPr>
          <w:sz w:val="28"/>
        </w:rPr>
        <w:t xml:space="preserve"> при </w:t>
      </w:r>
      <w:r>
        <w:rPr>
          <w:position w:val="-4"/>
          <w:sz w:val="28"/>
        </w:rPr>
        <w:object w:dxaOrig="520" w:dyaOrig="320">
          <v:shape id="_x0000_i1090" type="#_x0000_t75" style="width:26.25pt;height:15.75pt" o:ole="">
            <v:imagedata r:id="rId121" o:title=""/>
          </v:shape>
          <o:OLEObject Type="Embed" ProgID="Equation.2" ShapeID="_x0000_i1090" DrawAspect="Content" ObjectID="_1453724969" r:id="rId122"/>
        </w:object>
      </w:r>
      <w:r>
        <w:rPr>
          <w:sz w:val="28"/>
        </w:rPr>
        <w:t>1. Рассмотрим отдельно два различных случая: 1</w:t>
      </w:r>
      <w:r>
        <w:rPr>
          <w:position w:val="-12"/>
          <w:sz w:val="28"/>
        </w:rPr>
        <w:object w:dxaOrig="900" w:dyaOrig="440">
          <v:shape id="_x0000_i1091" type="#_x0000_t75" style="width:45pt;height:21.75pt" o:ole="">
            <v:imagedata r:id="rId123" o:title=""/>
          </v:shape>
          <o:OLEObject Type="Embed" ProgID="Equation.2" ShapeID="_x0000_i1091" DrawAspect="Content" ObjectID="_1453724970" r:id="rId124"/>
        </w:object>
      </w:r>
      <w:r>
        <w:rPr>
          <w:sz w:val="28"/>
        </w:rPr>
        <w:t xml:space="preserve"> и </w:t>
      </w:r>
      <w:r>
        <w:rPr>
          <w:position w:val="-4"/>
          <w:sz w:val="28"/>
        </w:rPr>
        <w:object w:dxaOrig="840" w:dyaOrig="320">
          <v:shape id="_x0000_i1092" type="#_x0000_t75" style="width:42pt;height:15.75pt" o:ole="">
            <v:imagedata r:id="rId125" o:title=""/>
          </v:shape>
          <o:OLEObject Type="Embed" ProgID="Equation.2" ShapeID="_x0000_i1092" DrawAspect="Content" ObjectID="_1453724971" r:id="rId126"/>
        </w:object>
      </w:r>
      <w:r>
        <w:rPr>
          <w:sz w:val="28"/>
        </w:rPr>
        <w:t>. Пусть в начале 1</w:t>
      </w:r>
      <w:r>
        <w:rPr>
          <w:position w:val="-12"/>
          <w:sz w:val="28"/>
        </w:rPr>
        <w:object w:dxaOrig="900" w:dyaOrig="440">
          <v:shape id="_x0000_i1093" type="#_x0000_t75" style="width:45pt;height:21.75pt" o:ole="">
            <v:imagedata r:id="rId123" o:title=""/>
          </v:shape>
          <o:OLEObject Type="Embed" ProgID="Equation.2" ShapeID="_x0000_i1093" DrawAspect="Content" ObjectID="_1453724972" r:id="rId127"/>
        </w:object>
      </w:r>
      <w:r>
        <w:rPr>
          <w:sz w:val="28"/>
        </w:rPr>
        <w:t xml:space="preserve">. Перечислим только существенные состояния, из которых можно прийти в состояние </w:t>
      </w:r>
      <w:r>
        <w:rPr>
          <w:position w:val="-18"/>
          <w:sz w:val="28"/>
        </w:rPr>
        <w:object w:dxaOrig="420" w:dyaOrig="460">
          <v:shape id="_x0000_i1094" type="#_x0000_t75" style="width:21pt;height:23.25pt" o:ole="">
            <v:imagedata r:id="rId128" o:title=""/>
          </v:shape>
          <o:OLEObject Type="Embed" ProgID="Equation.2" ShapeID="_x0000_i1094" DrawAspect="Content" ObjectID="_1453724973" r:id="rId129"/>
        </w:object>
      </w:r>
      <w:r>
        <w:rPr>
          <w:sz w:val="28"/>
        </w:rPr>
        <w:t xml:space="preserve"> в момент </w:t>
      </w:r>
      <w:r>
        <w:rPr>
          <w:sz w:val="28"/>
          <w:lang w:val="en-US"/>
        </w:rPr>
        <w:t>t+h</w:t>
      </w:r>
      <w:r>
        <w:rPr>
          <w:sz w:val="28"/>
        </w:rPr>
        <w:t>. Эти состояния таковы: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момент </w:t>
      </w:r>
      <w:r>
        <w:rPr>
          <w:sz w:val="28"/>
          <w:lang w:val="en-US"/>
        </w:rPr>
        <w:t xml:space="preserve">t </w:t>
      </w:r>
      <w:r>
        <w:rPr>
          <w:sz w:val="28"/>
        </w:rPr>
        <w:t xml:space="preserve">система находилась в состоянии </w:t>
      </w:r>
      <w:r>
        <w:rPr>
          <w:position w:val="-18"/>
          <w:sz w:val="28"/>
        </w:rPr>
        <w:object w:dxaOrig="420" w:dyaOrig="460">
          <v:shape id="_x0000_i1095" type="#_x0000_t75" style="width:21pt;height:23.25pt" o:ole="">
            <v:imagedata r:id="rId128" o:title=""/>
          </v:shape>
          <o:OLEObject Type="Embed" ProgID="Equation.2" ShapeID="_x0000_i1095" DrawAspect="Content" ObjectID="_1453724974" r:id="rId130"/>
        </w:object>
      </w:r>
      <w:r>
        <w:rPr>
          <w:sz w:val="28"/>
        </w:rPr>
        <w:t xml:space="preserve">, за время </w:t>
      </w:r>
      <w:r>
        <w:rPr>
          <w:sz w:val="28"/>
          <w:lang w:val="en-US"/>
        </w:rPr>
        <w:t>h</w:t>
      </w:r>
      <w:r>
        <w:rPr>
          <w:sz w:val="28"/>
        </w:rPr>
        <w:t xml:space="preserve"> новых требований не поступило и ни один прибор не окончил обслуживания. Вероятность этого события равна: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7300" w:dyaOrig="540">
          <v:shape id="_x0000_i1096" type="#_x0000_t75" style="width:365.25pt;height:27pt" o:ole="">
            <v:imagedata r:id="rId131" o:title=""/>
          </v:shape>
          <o:OLEObject Type="Embed" ProgID="Equation.2" ShapeID="_x0000_i1096" DrawAspect="Content" ObjectID="_1453724975" r:id="rId132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момент </w:t>
      </w:r>
      <w:r>
        <w:rPr>
          <w:sz w:val="28"/>
          <w:lang w:val="en-US"/>
        </w:rPr>
        <w:t>t</w:t>
      </w:r>
      <w:r>
        <w:rPr>
          <w:sz w:val="28"/>
        </w:rPr>
        <w:t xml:space="preserve"> система находилась в состоянии </w:t>
      </w:r>
      <w:r>
        <w:rPr>
          <w:position w:val="-18"/>
          <w:sz w:val="28"/>
        </w:rPr>
        <w:object w:dxaOrig="660" w:dyaOrig="460">
          <v:shape id="_x0000_i1097" type="#_x0000_t75" style="width:33pt;height:23.25pt" o:ole="">
            <v:imagedata r:id="rId133" o:title=""/>
          </v:shape>
          <o:OLEObject Type="Embed" ProgID="Equation.2" ShapeID="_x0000_i1097" DrawAspect="Content" ObjectID="_1453724976" r:id="rId134"/>
        </w:object>
      </w:r>
      <w:r>
        <w:rPr>
          <w:sz w:val="28"/>
        </w:rPr>
        <w:t xml:space="preserve">, за время </w:t>
      </w:r>
      <w:r>
        <w:rPr>
          <w:sz w:val="28"/>
          <w:lang w:val="en-US"/>
        </w:rPr>
        <w:t xml:space="preserve">h </w:t>
      </w:r>
      <w:r>
        <w:rPr>
          <w:sz w:val="28"/>
        </w:rPr>
        <w:t>поступило новое требование, но ни одно ранее находившееся требование не было закончено обслуживанием. Вероятность этого события равна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6820" w:dyaOrig="540">
          <v:shape id="_x0000_i1098" type="#_x0000_t75" style="width:341.25pt;height:27pt" o:ole="">
            <v:imagedata r:id="rId135" o:title=""/>
          </v:shape>
          <o:OLEObject Type="Embed" ProgID="Equation.2" ShapeID="_x0000_i1098" DrawAspect="Content" ObjectID="_1453724977" r:id="rId136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момент </w:t>
      </w:r>
      <w:r>
        <w:rPr>
          <w:sz w:val="28"/>
          <w:lang w:val="en-US"/>
        </w:rPr>
        <w:t>t</w:t>
      </w:r>
      <w:r>
        <w:rPr>
          <w:sz w:val="28"/>
        </w:rPr>
        <w:t xml:space="preserve"> система находилась в состоянии </w:t>
      </w:r>
      <w:r>
        <w:rPr>
          <w:position w:val="-18"/>
          <w:sz w:val="28"/>
        </w:rPr>
        <w:object w:dxaOrig="660" w:dyaOrig="460">
          <v:shape id="_x0000_i1099" type="#_x0000_t75" style="width:33pt;height:23.25pt" o:ole="">
            <v:imagedata r:id="rId137" o:title=""/>
          </v:shape>
          <o:OLEObject Type="Embed" ProgID="Equation.2" ShapeID="_x0000_i1099" DrawAspect="Content" ObjectID="_1453724978" r:id="rId138"/>
        </w:object>
      </w:r>
      <w:r>
        <w:rPr>
          <w:sz w:val="28"/>
        </w:rPr>
        <w:t xml:space="preserve">, за время </w:t>
      </w:r>
      <w:r>
        <w:rPr>
          <w:sz w:val="28"/>
          <w:lang w:val="en-US"/>
        </w:rPr>
        <w:t xml:space="preserve">h </w:t>
      </w:r>
      <w:r>
        <w:rPr>
          <w:sz w:val="28"/>
        </w:rPr>
        <w:t>новых требований не поступило, но одно требование было обслужено. Вероятность этого равна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18"/>
          <w:sz w:val="28"/>
        </w:rPr>
        <w:object w:dxaOrig="9139" w:dyaOrig="540">
          <v:shape id="_x0000_i1100" type="#_x0000_t75" style="width:456.75pt;height:27pt" o:ole="">
            <v:imagedata r:id="rId139" o:title=""/>
          </v:shape>
          <o:OLEObject Type="Embed" ProgID="Equation.2" ShapeID="_x0000_i1100" DrawAspect="Content" ObjectID="_1453724979" r:id="rId140"/>
        </w:object>
      </w:r>
      <w:r>
        <w:rPr>
          <w:sz w:val="28"/>
        </w:rPr>
        <w:tab/>
        <w:t xml:space="preserve">Все остальные мыслимые возможности перехода в состояние </w:t>
      </w:r>
      <w:r>
        <w:rPr>
          <w:position w:val="-18"/>
          <w:sz w:val="28"/>
        </w:rPr>
        <w:object w:dxaOrig="420" w:dyaOrig="460">
          <v:shape id="_x0000_i1101" type="#_x0000_t75" style="width:21pt;height:23.25pt" o:ole="">
            <v:imagedata r:id="rId128" o:title=""/>
          </v:shape>
          <o:OLEObject Type="Embed" ProgID="Equation.2" ShapeID="_x0000_i1101" DrawAspect="Content" ObjectID="_1453724980" r:id="rId141"/>
        </w:object>
      </w:r>
      <w:r>
        <w:rPr>
          <w:sz w:val="28"/>
        </w:rPr>
        <w:t xml:space="preserve"> за промежуток времени </w:t>
      </w:r>
      <w:r>
        <w:rPr>
          <w:sz w:val="28"/>
          <w:lang w:val="en-US"/>
        </w:rPr>
        <w:t xml:space="preserve">h </w:t>
      </w:r>
      <w:r>
        <w:rPr>
          <w:sz w:val="28"/>
        </w:rPr>
        <w:t>имеют вероятность, равную о(</w:t>
      </w:r>
      <w:r>
        <w:rPr>
          <w:sz w:val="28"/>
          <w:lang w:val="en-US"/>
        </w:rPr>
        <w:t>h</w:t>
      </w:r>
      <w:r>
        <w:rPr>
          <w:sz w:val="28"/>
        </w:rPr>
        <w:t xml:space="preserve">). 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Собрав воедино найденные вероятности, получаем следующее равенство: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42"/>
          <w:sz w:val="28"/>
        </w:rPr>
        <w:object w:dxaOrig="9320" w:dyaOrig="999">
          <v:shape id="_x0000_i1102" type="#_x0000_t75" style="width:465.75pt;height:50.25pt" o:ole="">
            <v:imagedata r:id="rId142" o:title=""/>
          </v:shape>
          <o:OLEObject Type="Embed" ProgID="Equation.2" ShapeID="_x0000_i1102" DrawAspect="Content" ObjectID="_1453724981" r:id="rId143"/>
        </w:object>
      </w:r>
      <w:r>
        <w:rPr>
          <w:sz w:val="28"/>
        </w:rPr>
        <w:tab/>
        <w:t>Несложные преобразования приводят от этого равенства к такому уравнению для 1</w:t>
      </w:r>
      <w:r>
        <w:rPr>
          <w:position w:val="-12"/>
          <w:sz w:val="28"/>
        </w:rPr>
        <w:object w:dxaOrig="900" w:dyaOrig="440">
          <v:shape id="_x0000_i1103" type="#_x0000_t75" style="width:45pt;height:21.75pt" o:ole="">
            <v:imagedata r:id="rId144" o:title=""/>
          </v:shape>
          <o:OLEObject Type="Embed" ProgID="Equation.2" ShapeID="_x0000_i1103" DrawAspect="Content" ObjectID="_1453724982" r:id="rId145"/>
        </w:object>
      </w:r>
      <w:r>
        <w:rPr>
          <w:sz w:val="28"/>
        </w:rPr>
        <w:t>;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18"/>
          <w:sz w:val="28"/>
        </w:rPr>
        <w:object w:dxaOrig="7780" w:dyaOrig="520">
          <v:shape id="_x0000_i1104" type="#_x0000_t75" style="width:389.25pt;height:26.25pt" o:ole="">
            <v:imagedata r:id="rId146" o:title=""/>
          </v:shape>
          <o:OLEObject Type="Embed" ProgID="Equation.2" ShapeID="_x0000_i1104" DrawAspect="Content" ObjectID="_1453724983" r:id="rId147"/>
        </w:object>
      </w:r>
      <w:r>
        <w:rPr>
          <w:sz w:val="28"/>
        </w:rPr>
        <w:tab/>
        <w:t>(4)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Подобные же рассуждения для </w:t>
      </w:r>
      <w:r>
        <w:rPr>
          <w:position w:val="-4"/>
          <w:sz w:val="28"/>
        </w:rPr>
        <w:object w:dxaOrig="840" w:dyaOrig="320">
          <v:shape id="_x0000_i1105" type="#_x0000_t75" style="width:42pt;height:15.75pt" o:ole="">
            <v:imagedata r:id="rId125" o:title=""/>
          </v:shape>
          <o:OLEObject Type="Embed" ProgID="Equation.2" ShapeID="_x0000_i1105" DrawAspect="Content" ObjectID="_1453724984" r:id="rId148"/>
        </w:object>
      </w:r>
      <w:r>
        <w:rPr>
          <w:sz w:val="28"/>
        </w:rPr>
        <w:t xml:space="preserve"> приводят к уравнению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18"/>
          <w:sz w:val="28"/>
        </w:rPr>
        <w:object w:dxaOrig="7200" w:dyaOrig="520">
          <v:shape id="_x0000_i1106" type="#_x0000_t75" style="width:5in;height:26.25pt" o:ole="">
            <v:imagedata r:id="rId149" o:title=""/>
          </v:shape>
          <o:OLEObject Type="Embed" ProgID="Equation.2" ShapeID="_x0000_i1106" DrawAspect="Content" ObjectID="_1453724985" r:id="rId150"/>
        </w:object>
      </w:r>
      <w:r>
        <w:rPr>
          <w:sz w:val="28"/>
        </w:rPr>
        <w:tab/>
        <w:t>(5)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bookmarkStart w:id="316" w:name="OCRUncertain574"/>
      <w:r>
        <w:rPr>
          <w:sz w:val="28"/>
        </w:rPr>
        <w:t>Д</w:t>
      </w:r>
      <w:bookmarkEnd w:id="316"/>
      <w:r>
        <w:rPr>
          <w:sz w:val="28"/>
        </w:rPr>
        <w:t>ля о</w:t>
      </w:r>
      <w:bookmarkStart w:id="317" w:name="OCRUncertain575"/>
      <w:r>
        <w:rPr>
          <w:sz w:val="28"/>
        </w:rPr>
        <w:t>п</w:t>
      </w:r>
      <w:bookmarkEnd w:id="317"/>
      <w:r>
        <w:rPr>
          <w:sz w:val="28"/>
        </w:rPr>
        <w:t xml:space="preserve">ределения </w:t>
      </w:r>
      <w:bookmarkStart w:id="318" w:name="OCRUncertain576"/>
      <w:r>
        <w:rPr>
          <w:sz w:val="28"/>
        </w:rPr>
        <w:t>вероятносте</w:t>
      </w:r>
      <w:bookmarkEnd w:id="318"/>
      <w:r>
        <w:rPr>
          <w:sz w:val="28"/>
        </w:rPr>
        <w:t>й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  <w:lang w:val="en-US"/>
        </w:rPr>
        <w:object w:dxaOrig="780" w:dyaOrig="460">
          <v:shape id="_x0000_i1107" type="#_x0000_t75" style="width:39pt;height:23.25pt" o:ole="">
            <v:imagedata r:id="rId9" o:title=""/>
          </v:shape>
          <o:OLEObject Type="Embed" ProgID="Equation.2" ShapeID="_x0000_i1107" DrawAspect="Content" ObjectID="_1453724986" r:id="rId151"/>
        </w:object>
      </w:r>
      <w:bookmarkStart w:id="319" w:name="OCRUncertain583"/>
      <w:r>
        <w:rPr>
          <w:sz w:val="28"/>
        </w:rPr>
        <w:t xml:space="preserve"> получили бесконечную систему </w:t>
      </w:r>
      <w:bookmarkEnd w:id="319"/>
      <w:r>
        <w:rPr>
          <w:sz w:val="28"/>
        </w:rPr>
        <w:t>дифференциальных уравнений</w:t>
      </w:r>
      <w:r>
        <w:rPr>
          <w:noProof/>
          <w:sz w:val="28"/>
        </w:rPr>
        <w:t xml:space="preserve"> (2)</w:t>
      </w:r>
      <w:bookmarkStart w:id="320" w:name="OCRUncertain587"/>
      <w:r>
        <w:rPr>
          <w:noProof/>
          <w:sz w:val="28"/>
        </w:rPr>
        <w:t>-(</w:t>
      </w:r>
      <w:r>
        <w:rPr>
          <w:sz w:val="28"/>
        </w:rPr>
        <w:t>5</w:t>
      </w:r>
      <w:r>
        <w:rPr>
          <w:noProof/>
          <w:sz w:val="28"/>
        </w:rPr>
        <w:t>).</w:t>
      </w:r>
      <w:bookmarkEnd w:id="320"/>
      <w:r>
        <w:rPr>
          <w:sz w:val="28"/>
          <w:lang w:val="en-US"/>
        </w:rPr>
        <w:t xml:space="preserve"> </w:t>
      </w:r>
      <w:r>
        <w:rPr>
          <w:sz w:val="28"/>
        </w:rPr>
        <w:t>Её реш</w:t>
      </w:r>
      <w:bookmarkStart w:id="321" w:name="OCRUncertain589"/>
      <w:r>
        <w:rPr>
          <w:sz w:val="28"/>
        </w:rPr>
        <w:t>е</w:t>
      </w:r>
      <w:bookmarkEnd w:id="321"/>
      <w:r>
        <w:rPr>
          <w:sz w:val="28"/>
        </w:rPr>
        <w:softHyphen/>
        <w:t xml:space="preserve">ние </w:t>
      </w:r>
      <w:bookmarkStart w:id="322" w:name="OCRUncertain590"/>
      <w:r>
        <w:rPr>
          <w:sz w:val="28"/>
        </w:rPr>
        <w:t>п</w:t>
      </w:r>
      <w:bookmarkEnd w:id="322"/>
      <w:r>
        <w:rPr>
          <w:sz w:val="28"/>
        </w:rPr>
        <w:t>редста</w:t>
      </w:r>
      <w:bookmarkStart w:id="323" w:name="OCRUncertain591"/>
      <w:r>
        <w:rPr>
          <w:sz w:val="28"/>
        </w:rPr>
        <w:t>в</w:t>
      </w:r>
      <w:bookmarkEnd w:id="323"/>
      <w:r>
        <w:rPr>
          <w:sz w:val="28"/>
        </w:rPr>
        <w:t xml:space="preserve">ляет </w:t>
      </w:r>
      <w:bookmarkStart w:id="324" w:name="OCRUncertain592"/>
      <w:r>
        <w:rPr>
          <w:sz w:val="28"/>
        </w:rPr>
        <w:t>н</w:t>
      </w:r>
      <w:bookmarkEnd w:id="324"/>
      <w:r>
        <w:rPr>
          <w:sz w:val="28"/>
        </w:rPr>
        <w:t>есомнен</w:t>
      </w:r>
      <w:bookmarkStart w:id="325" w:name="OCRUncertain593"/>
      <w:r>
        <w:rPr>
          <w:sz w:val="28"/>
        </w:rPr>
        <w:t>н</w:t>
      </w:r>
      <w:bookmarkEnd w:id="325"/>
      <w:r>
        <w:rPr>
          <w:sz w:val="28"/>
        </w:rPr>
        <w:t>ые т</w:t>
      </w:r>
      <w:bookmarkStart w:id="326" w:name="OCRUncertain594"/>
      <w:r>
        <w:rPr>
          <w:sz w:val="28"/>
        </w:rPr>
        <w:t>е</w:t>
      </w:r>
      <w:bookmarkEnd w:id="326"/>
      <w:r>
        <w:rPr>
          <w:sz w:val="28"/>
        </w:rPr>
        <w:t>хничес</w:t>
      </w:r>
      <w:bookmarkStart w:id="327" w:name="OCRUncertain595"/>
      <w:r>
        <w:rPr>
          <w:sz w:val="28"/>
        </w:rPr>
        <w:t>к</w:t>
      </w:r>
      <w:bookmarkEnd w:id="327"/>
      <w:r>
        <w:rPr>
          <w:sz w:val="28"/>
        </w:rPr>
        <w:t>ие трудн</w:t>
      </w:r>
      <w:bookmarkStart w:id="328" w:name="OCRUncertain596"/>
      <w:r>
        <w:rPr>
          <w:sz w:val="28"/>
        </w:rPr>
        <w:t>о</w:t>
      </w:r>
      <w:bookmarkEnd w:id="328"/>
      <w:r>
        <w:rPr>
          <w:sz w:val="28"/>
        </w:rPr>
        <w:t>ст</w:t>
      </w:r>
      <w:bookmarkStart w:id="329" w:name="OCRUncertain597"/>
      <w:r>
        <w:rPr>
          <w:sz w:val="28"/>
        </w:rPr>
        <w:t>и</w:t>
      </w:r>
      <w:bookmarkEnd w:id="329"/>
      <w:r>
        <w:rPr>
          <w:sz w:val="28"/>
        </w:rPr>
        <w:t>.</w:t>
      </w:r>
    </w:p>
    <w:p w:rsidR="00B6649B" w:rsidRDefault="005E508B">
      <w:pPr>
        <w:widowControl w:val="0"/>
        <w:numPr>
          <w:ilvl w:val="0"/>
          <w:numId w:val="6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</w:t>
      </w:r>
      <w:bookmarkStart w:id="330" w:name="OCRUncertain599"/>
      <w:r>
        <w:rPr>
          <w:b/>
          <w:sz w:val="28"/>
        </w:rPr>
        <w:t>пр</w:t>
      </w:r>
      <w:bookmarkEnd w:id="330"/>
      <w:r>
        <w:rPr>
          <w:b/>
          <w:sz w:val="28"/>
        </w:rPr>
        <w:t>еделение стацио</w:t>
      </w:r>
      <w:bookmarkStart w:id="331" w:name="OCRUncertain600"/>
      <w:r>
        <w:rPr>
          <w:b/>
          <w:sz w:val="28"/>
        </w:rPr>
        <w:t>на</w:t>
      </w:r>
      <w:bookmarkEnd w:id="331"/>
      <w:r>
        <w:rPr>
          <w:b/>
          <w:sz w:val="28"/>
        </w:rPr>
        <w:t xml:space="preserve">рного </w:t>
      </w:r>
      <w:bookmarkStart w:id="332" w:name="OCRUncertain601"/>
      <w:r>
        <w:rPr>
          <w:b/>
          <w:sz w:val="28"/>
        </w:rPr>
        <w:t>р</w:t>
      </w:r>
      <w:bookmarkEnd w:id="332"/>
      <w:r>
        <w:rPr>
          <w:b/>
          <w:sz w:val="28"/>
        </w:rPr>
        <w:t>ешен</w:t>
      </w:r>
      <w:bookmarkStart w:id="333" w:name="OCRUncertain602"/>
      <w:r>
        <w:rPr>
          <w:b/>
          <w:sz w:val="28"/>
        </w:rPr>
        <w:t>и</w:t>
      </w:r>
      <w:bookmarkEnd w:id="333"/>
      <w:r>
        <w:rPr>
          <w:b/>
          <w:sz w:val="28"/>
        </w:rPr>
        <w:t>я.</w:t>
      </w:r>
    </w:p>
    <w:p w:rsidR="00B6649B" w:rsidRDefault="005E508B">
      <w:pPr>
        <w:widowControl w:val="0"/>
        <w:spacing w:line="360" w:lineRule="auto"/>
        <w:jc w:val="both"/>
        <w:rPr>
          <w:i/>
          <w:sz w:val="28"/>
          <w:lang w:val="en-US"/>
        </w:rPr>
      </w:pPr>
      <w:r>
        <w:rPr>
          <w:sz w:val="28"/>
        </w:rPr>
        <w:t>В теор</w:t>
      </w:r>
      <w:bookmarkStart w:id="334" w:name="OCRUncertain605"/>
      <w:r>
        <w:rPr>
          <w:sz w:val="28"/>
        </w:rPr>
        <w:t>и</w:t>
      </w:r>
      <w:bookmarkEnd w:id="334"/>
      <w:r>
        <w:rPr>
          <w:sz w:val="28"/>
        </w:rPr>
        <w:t xml:space="preserve">и массового </w:t>
      </w:r>
      <w:bookmarkStart w:id="335" w:name="OCRUncertain606"/>
      <w:r>
        <w:rPr>
          <w:sz w:val="28"/>
        </w:rPr>
        <w:t>обслуживания</w:t>
      </w:r>
      <w:bookmarkEnd w:id="335"/>
      <w:r>
        <w:rPr>
          <w:noProof/>
          <w:sz w:val="28"/>
        </w:rPr>
        <w:t xml:space="preserve"> </w:t>
      </w:r>
      <w:r>
        <w:rPr>
          <w:sz w:val="28"/>
        </w:rPr>
        <w:t>обычно и</w:t>
      </w:r>
      <w:bookmarkStart w:id="336" w:name="OCRUncertain608"/>
      <w:r>
        <w:rPr>
          <w:sz w:val="28"/>
        </w:rPr>
        <w:t>з</w:t>
      </w:r>
      <w:bookmarkEnd w:id="336"/>
      <w:r>
        <w:rPr>
          <w:sz w:val="28"/>
        </w:rPr>
        <w:t>учают л</w:t>
      </w:r>
      <w:bookmarkStart w:id="337" w:name="OCRUncertain609"/>
      <w:r>
        <w:rPr>
          <w:sz w:val="28"/>
        </w:rPr>
        <w:t>и</w:t>
      </w:r>
      <w:bookmarkEnd w:id="337"/>
      <w:r>
        <w:rPr>
          <w:sz w:val="28"/>
        </w:rPr>
        <w:t>шь уста</w:t>
      </w:r>
      <w:bookmarkStart w:id="338" w:name="OCRUncertain611"/>
      <w:r>
        <w:rPr>
          <w:sz w:val="28"/>
        </w:rPr>
        <w:t>н</w:t>
      </w:r>
      <w:bookmarkEnd w:id="338"/>
      <w:r>
        <w:rPr>
          <w:sz w:val="28"/>
        </w:rPr>
        <w:t xml:space="preserve">овившееся </w:t>
      </w:r>
      <w:bookmarkStart w:id="339" w:name="OCRUncertain612"/>
      <w:r>
        <w:rPr>
          <w:sz w:val="28"/>
        </w:rPr>
        <w:t xml:space="preserve">решение </w:t>
      </w:r>
      <w:bookmarkEnd w:id="339"/>
      <w:r>
        <w:rPr>
          <w:sz w:val="28"/>
        </w:rPr>
        <w:t>для</w:t>
      </w:r>
      <w:r>
        <w:rPr>
          <w:noProof/>
          <w:sz w:val="28"/>
        </w:rPr>
        <w:t xml:space="preserve"> </w:t>
      </w:r>
      <w:bookmarkStart w:id="340" w:name="OCRUncertain613"/>
      <w:r>
        <w:rPr>
          <w:noProof/>
          <w:position w:val="-6"/>
          <w:sz w:val="28"/>
        </w:rPr>
        <w:object w:dxaOrig="920" w:dyaOrig="300">
          <v:shape id="_x0000_i1108" type="#_x0000_t75" style="width:45.75pt;height:15pt" o:ole="">
            <v:imagedata r:id="rId152" o:title=""/>
          </v:shape>
          <o:OLEObject Type="Embed" ProgID="Equation.2" ShapeID="_x0000_i1108" DrawAspect="Content" ObjectID="_1453724987" r:id="rId153"/>
        </w:object>
      </w:r>
      <w:r>
        <w:rPr>
          <w:i/>
          <w:noProof/>
          <w:sz w:val="28"/>
        </w:rPr>
        <w:t>.</w:t>
      </w:r>
      <w:bookmarkEnd w:id="340"/>
      <w:r>
        <w:rPr>
          <w:sz w:val="28"/>
          <w:lang w:val="en-US"/>
        </w:rPr>
        <w:t xml:space="preserve"> </w:t>
      </w:r>
      <w:r>
        <w:rPr>
          <w:sz w:val="28"/>
        </w:rPr>
        <w:t>Существование таких решений уста</w:t>
      </w:r>
      <w:bookmarkStart w:id="341" w:name="OCRUncertain618"/>
      <w:r>
        <w:rPr>
          <w:sz w:val="28"/>
        </w:rPr>
        <w:t>н</w:t>
      </w:r>
      <w:bookmarkEnd w:id="341"/>
      <w:r>
        <w:rPr>
          <w:sz w:val="28"/>
        </w:rPr>
        <w:t xml:space="preserve">авливается так </w:t>
      </w:r>
      <w:bookmarkStart w:id="342" w:name="OCRUncertain619"/>
      <w:r>
        <w:rPr>
          <w:sz w:val="28"/>
        </w:rPr>
        <w:t>называемы</w:t>
      </w:r>
      <w:bookmarkEnd w:id="342"/>
      <w:r>
        <w:rPr>
          <w:sz w:val="28"/>
        </w:rPr>
        <w:t>ми эргодическими теоремам</w:t>
      </w:r>
      <w:bookmarkStart w:id="343" w:name="OCRUncertain624"/>
      <w:r>
        <w:rPr>
          <w:sz w:val="28"/>
        </w:rPr>
        <w:t>и</w:t>
      </w:r>
      <w:bookmarkEnd w:id="343"/>
      <w:r>
        <w:rPr>
          <w:sz w:val="28"/>
        </w:rPr>
        <w:t>, некоторые</w:t>
      </w:r>
      <w:r>
        <w:rPr>
          <w:sz w:val="28"/>
          <w:lang w:val="en-US"/>
        </w:rPr>
        <w:t xml:space="preserve"> </w:t>
      </w:r>
      <w:r>
        <w:rPr>
          <w:sz w:val="28"/>
        </w:rPr>
        <w:t>из н</w:t>
      </w:r>
      <w:bookmarkStart w:id="344" w:name="OCRUncertain626"/>
      <w:r>
        <w:rPr>
          <w:sz w:val="28"/>
        </w:rPr>
        <w:t>и</w:t>
      </w:r>
      <w:bookmarkEnd w:id="344"/>
      <w:r>
        <w:rPr>
          <w:sz w:val="28"/>
        </w:rPr>
        <w:t xml:space="preserve">х </w:t>
      </w:r>
      <w:bookmarkStart w:id="345" w:name="OCRUncertain627"/>
      <w:r>
        <w:rPr>
          <w:sz w:val="28"/>
        </w:rPr>
        <w:t>п</w:t>
      </w:r>
      <w:bookmarkEnd w:id="345"/>
      <w:r>
        <w:rPr>
          <w:sz w:val="28"/>
        </w:rPr>
        <w:t>о</w:t>
      </w:r>
      <w:bookmarkStart w:id="346" w:name="OCRUncertain628"/>
      <w:r>
        <w:rPr>
          <w:sz w:val="28"/>
        </w:rPr>
        <w:t>з</w:t>
      </w:r>
      <w:bookmarkEnd w:id="346"/>
      <w:r>
        <w:rPr>
          <w:sz w:val="28"/>
        </w:rPr>
        <w:t>д</w:t>
      </w:r>
      <w:r>
        <w:rPr>
          <w:sz w:val="28"/>
        </w:rPr>
        <w:softHyphen/>
        <w:t xml:space="preserve">нее </w:t>
      </w:r>
      <w:bookmarkStart w:id="347" w:name="OCRUncertain629"/>
      <w:r>
        <w:rPr>
          <w:sz w:val="28"/>
        </w:rPr>
        <w:t>будут</w:t>
      </w:r>
      <w:bookmarkEnd w:id="347"/>
      <w:r>
        <w:rPr>
          <w:sz w:val="28"/>
        </w:rPr>
        <w:t xml:space="preserve"> </w:t>
      </w:r>
      <w:bookmarkStart w:id="348" w:name="OCRUncertain630"/>
      <w:r>
        <w:rPr>
          <w:sz w:val="28"/>
        </w:rPr>
        <w:t>установлены.</w:t>
      </w:r>
      <w:bookmarkEnd w:id="348"/>
      <w:r>
        <w:rPr>
          <w:sz w:val="28"/>
          <w:lang w:val="en-US"/>
        </w:rPr>
        <w:t xml:space="preserve"> </w:t>
      </w:r>
      <w:r>
        <w:rPr>
          <w:sz w:val="28"/>
        </w:rPr>
        <w:t xml:space="preserve">В </w:t>
      </w:r>
      <w:bookmarkStart w:id="349" w:name="OCRUncertain632"/>
      <w:r>
        <w:rPr>
          <w:sz w:val="28"/>
        </w:rPr>
        <w:t>рассматриваемо</w:t>
      </w:r>
      <w:bookmarkEnd w:id="349"/>
      <w:r>
        <w:rPr>
          <w:sz w:val="28"/>
        </w:rPr>
        <w:t xml:space="preserve">й задаче </w:t>
      </w:r>
      <w:bookmarkStart w:id="350" w:name="OCRUncertain636"/>
      <w:r>
        <w:rPr>
          <w:sz w:val="28"/>
        </w:rPr>
        <w:t>оказывается,</w:t>
      </w:r>
      <w:bookmarkEnd w:id="350"/>
      <w:r>
        <w:rPr>
          <w:sz w:val="28"/>
        </w:rPr>
        <w:t xml:space="preserve"> что предельные или, как говорят о</w:t>
      </w:r>
      <w:bookmarkStart w:id="351" w:name="OCRUncertain637"/>
      <w:r>
        <w:rPr>
          <w:sz w:val="28"/>
        </w:rPr>
        <w:t>б</w:t>
      </w:r>
      <w:bookmarkEnd w:id="351"/>
      <w:r>
        <w:rPr>
          <w:sz w:val="28"/>
        </w:rPr>
        <w:t>ыч</w:t>
      </w:r>
      <w:bookmarkStart w:id="352" w:name="OCRUncertain638"/>
      <w:r>
        <w:rPr>
          <w:sz w:val="28"/>
        </w:rPr>
        <w:t>н</w:t>
      </w:r>
      <w:bookmarkEnd w:id="352"/>
      <w:r>
        <w:rPr>
          <w:sz w:val="28"/>
        </w:rPr>
        <w:t>о</w:t>
      </w:r>
      <w:bookmarkStart w:id="353" w:name="OCRUncertain639"/>
      <w:r>
        <w:rPr>
          <w:sz w:val="28"/>
        </w:rPr>
        <w:t>,</w:t>
      </w:r>
      <w:bookmarkEnd w:id="353"/>
      <w:r>
        <w:rPr>
          <w:sz w:val="28"/>
        </w:rPr>
        <w:t xml:space="preserve"> стационар</w:t>
      </w:r>
      <w:bookmarkStart w:id="354" w:name="OCRUncertain640"/>
      <w:r>
        <w:rPr>
          <w:sz w:val="28"/>
        </w:rPr>
        <w:t>н</w:t>
      </w:r>
      <w:bookmarkEnd w:id="354"/>
      <w:r>
        <w:rPr>
          <w:sz w:val="28"/>
        </w:rPr>
        <w:t>ы</w:t>
      </w:r>
      <w:bookmarkStart w:id="355" w:name="OCRUncertain641"/>
      <w:r>
        <w:rPr>
          <w:sz w:val="28"/>
        </w:rPr>
        <w:t xml:space="preserve">е </w:t>
      </w:r>
      <w:bookmarkEnd w:id="355"/>
      <w:r>
        <w:rPr>
          <w:sz w:val="28"/>
        </w:rPr>
        <w:t>вероят</w:t>
      </w:r>
      <w:bookmarkStart w:id="356" w:name="OCRUncertain642"/>
      <w:r>
        <w:rPr>
          <w:sz w:val="28"/>
        </w:rPr>
        <w:t>н</w:t>
      </w:r>
      <w:bookmarkEnd w:id="356"/>
      <w:r>
        <w:rPr>
          <w:sz w:val="28"/>
        </w:rPr>
        <w:t>ости сущест</w:t>
      </w:r>
      <w:bookmarkStart w:id="357" w:name="OCRUncertain643"/>
      <w:r>
        <w:rPr>
          <w:sz w:val="28"/>
        </w:rPr>
        <w:t>в</w:t>
      </w:r>
      <w:bookmarkEnd w:id="357"/>
      <w:r>
        <w:rPr>
          <w:sz w:val="28"/>
        </w:rPr>
        <w:t xml:space="preserve">уют. </w:t>
      </w:r>
      <w:bookmarkStart w:id="358" w:name="OCRUncertain644"/>
      <w:r>
        <w:rPr>
          <w:sz w:val="28"/>
        </w:rPr>
        <w:t>Введём</w:t>
      </w:r>
      <w:bookmarkEnd w:id="358"/>
      <w:r>
        <w:rPr>
          <w:sz w:val="28"/>
        </w:rPr>
        <w:t xml:space="preserve"> для </w:t>
      </w:r>
      <w:bookmarkStart w:id="359" w:name="OCRUncertain646"/>
      <w:r>
        <w:rPr>
          <w:sz w:val="28"/>
        </w:rPr>
        <w:t>н</w:t>
      </w:r>
      <w:bookmarkEnd w:id="359"/>
      <w:r>
        <w:rPr>
          <w:sz w:val="28"/>
        </w:rPr>
        <w:t xml:space="preserve">их </w:t>
      </w:r>
      <w:bookmarkStart w:id="360" w:name="OCRUncertain647"/>
      <w:r>
        <w:rPr>
          <w:sz w:val="28"/>
        </w:rPr>
        <w:t>обозначения</w:t>
      </w:r>
      <w:bookmarkEnd w:id="360"/>
      <w:r>
        <w:rPr>
          <w:sz w:val="28"/>
        </w:rPr>
        <w:t xml:space="preserve"> </w:t>
      </w:r>
      <w:r>
        <w:rPr>
          <w:position w:val="-18"/>
          <w:sz w:val="28"/>
        </w:rPr>
        <w:object w:dxaOrig="400" w:dyaOrig="460">
          <v:shape id="_x0000_i1109" type="#_x0000_t75" style="width:20.25pt;height:23.25pt" o:ole="">
            <v:imagedata r:id="rId154" o:title=""/>
          </v:shape>
          <o:OLEObject Type="Embed" ProgID="Equation.2" ShapeID="_x0000_i1109" DrawAspect="Content" ObjectID="_1453724988" r:id="rId155"/>
        </w:object>
      </w:r>
      <w:r>
        <w:rPr>
          <w:sz w:val="28"/>
        </w:rPr>
        <w:t>. За</w:t>
      </w:r>
      <w:r>
        <w:rPr>
          <w:sz w:val="28"/>
        </w:rPr>
        <w:softHyphen/>
        <w:t>метим до</w:t>
      </w:r>
      <w:bookmarkStart w:id="361" w:name="OCRUncertain650"/>
      <w:r>
        <w:rPr>
          <w:sz w:val="28"/>
        </w:rPr>
        <w:t>п</w:t>
      </w:r>
      <w:bookmarkEnd w:id="361"/>
      <w:r>
        <w:rPr>
          <w:sz w:val="28"/>
        </w:rPr>
        <w:t>ол</w:t>
      </w:r>
      <w:bookmarkStart w:id="362" w:name="OCRUncertain651"/>
      <w:r>
        <w:rPr>
          <w:sz w:val="28"/>
        </w:rPr>
        <w:t>ни</w:t>
      </w:r>
      <w:bookmarkEnd w:id="362"/>
      <w:r>
        <w:rPr>
          <w:sz w:val="28"/>
        </w:rPr>
        <w:t>тель</w:t>
      </w:r>
      <w:bookmarkStart w:id="363" w:name="OCRUncertain652"/>
      <w:r>
        <w:rPr>
          <w:sz w:val="28"/>
        </w:rPr>
        <w:t>н</w:t>
      </w:r>
      <w:bookmarkEnd w:id="363"/>
      <w:r>
        <w:rPr>
          <w:sz w:val="28"/>
        </w:rPr>
        <w:t>о, что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  <w:lang w:val="en-US"/>
        </w:rPr>
        <w:object w:dxaOrig="1060" w:dyaOrig="520">
          <v:shape id="_x0000_i1110" type="#_x0000_t75" style="width:53.25pt;height:26.25pt" o:ole="">
            <v:imagedata r:id="rId156" o:title=""/>
          </v:shape>
          <o:OLEObject Type="Embed" ProgID="Equation.2" ShapeID="_x0000_i1110" DrawAspect="Content" ObjectID="_1453724989" r:id="rId157"/>
        </w:object>
      </w:r>
      <w:r>
        <w:rPr>
          <w:sz w:val="28"/>
        </w:rPr>
        <w:t xml:space="preserve"> </w:t>
      </w:r>
      <w:bookmarkStart w:id="364" w:name="OCRUncertain661"/>
      <w:r>
        <w:rPr>
          <w:sz w:val="28"/>
        </w:rPr>
        <w:t>п</w:t>
      </w:r>
      <w:bookmarkEnd w:id="364"/>
      <w:r>
        <w:rPr>
          <w:sz w:val="28"/>
        </w:rPr>
        <w:t>ри</w:t>
      </w:r>
      <w:r>
        <w:rPr>
          <w:sz w:val="28"/>
          <w:lang w:val="en-US"/>
        </w:rPr>
        <w:t xml:space="preserve"> </w:t>
      </w:r>
      <w:bookmarkStart w:id="365" w:name="OCRUncertain662"/>
      <w:r>
        <w:rPr>
          <w:position w:val="-6"/>
          <w:sz w:val="28"/>
          <w:lang w:val="en-US"/>
        </w:rPr>
        <w:object w:dxaOrig="920" w:dyaOrig="300">
          <v:shape id="_x0000_i1111" type="#_x0000_t75" style="width:45.75pt;height:15pt" o:ole="">
            <v:imagedata r:id="rId152" o:title=""/>
          </v:shape>
          <o:OLEObject Type="Embed" ProgID="Equation.2" ShapeID="_x0000_i1111" DrawAspect="Content" ObjectID="_1453724990" r:id="rId158"/>
        </w:object>
      </w:r>
      <w:r>
        <w:rPr>
          <w:i/>
          <w:sz w:val="28"/>
          <w:lang w:val="en-US"/>
        </w:rPr>
        <w:t>.</w:t>
      </w:r>
      <w:bookmarkEnd w:id="365"/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bookmarkStart w:id="366" w:name="OCRUncertain663"/>
      <w:r>
        <w:rPr>
          <w:sz w:val="28"/>
        </w:rPr>
        <w:t>Ск</w:t>
      </w:r>
      <w:bookmarkEnd w:id="366"/>
      <w:r>
        <w:rPr>
          <w:sz w:val="28"/>
        </w:rPr>
        <w:t>а</w:t>
      </w:r>
      <w:bookmarkStart w:id="367" w:name="OCRUncertain664"/>
      <w:r>
        <w:rPr>
          <w:sz w:val="28"/>
        </w:rPr>
        <w:t>з</w:t>
      </w:r>
      <w:bookmarkEnd w:id="367"/>
      <w:r>
        <w:rPr>
          <w:sz w:val="28"/>
        </w:rPr>
        <w:t>а</w:t>
      </w:r>
      <w:bookmarkStart w:id="368" w:name="OCRUncertain665"/>
      <w:r>
        <w:rPr>
          <w:sz w:val="28"/>
        </w:rPr>
        <w:t>н</w:t>
      </w:r>
      <w:bookmarkEnd w:id="368"/>
      <w:r>
        <w:rPr>
          <w:sz w:val="28"/>
        </w:rPr>
        <w:t xml:space="preserve">ное </w:t>
      </w:r>
      <w:bookmarkStart w:id="369" w:name="OCRUncertain666"/>
      <w:r>
        <w:rPr>
          <w:sz w:val="28"/>
        </w:rPr>
        <w:t>позволяет</w:t>
      </w:r>
      <w:bookmarkEnd w:id="369"/>
      <w:r>
        <w:rPr>
          <w:sz w:val="28"/>
        </w:rPr>
        <w:t xml:space="preserve"> заключ</w:t>
      </w:r>
      <w:bookmarkStart w:id="370" w:name="OCRUncertain667"/>
      <w:r>
        <w:rPr>
          <w:sz w:val="28"/>
        </w:rPr>
        <w:t>и</w:t>
      </w:r>
      <w:bookmarkEnd w:id="370"/>
      <w:r>
        <w:rPr>
          <w:sz w:val="28"/>
        </w:rPr>
        <w:t>ть</w:t>
      </w:r>
      <w:bookmarkStart w:id="371" w:name="OCRUncertain669"/>
      <w:r>
        <w:rPr>
          <w:sz w:val="28"/>
        </w:rPr>
        <w:t>, что у</w:t>
      </w:r>
      <w:bookmarkEnd w:id="371"/>
      <w:r>
        <w:rPr>
          <w:sz w:val="28"/>
        </w:rPr>
        <w:t>равнения</w:t>
      </w:r>
      <w:r>
        <w:rPr>
          <w:sz w:val="28"/>
          <w:lang w:val="en-US"/>
        </w:rPr>
        <w:t xml:space="preserve"> </w:t>
      </w:r>
      <w:bookmarkStart w:id="372" w:name="OCRUncertain670"/>
      <w:r>
        <w:rPr>
          <w:sz w:val="28"/>
          <w:lang w:val="en-US"/>
        </w:rPr>
        <w:t>(</w:t>
      </w:r>
      <w:r>
        <w:rPr>
          <w:sz w:val="28"/>
        </w:rPr>
        <w:t>3</w:t>
      </w:r>
      <w:r>
        <w:rPr>
          <w:sz w:val="28"/>
          <w:lang w:val="en-US"/>
        </w:rPr>
        <w:t>),</w:t>
      </w:r>
      <w:bookmarkEnd w:id="372"/>
      <w:r>
        <w:rPr>
          <w:sz w:val="28"/>
        </w:rPr>
        <w:t xml:space="preserve"> (4)</w:t>
      </w:r>
      <w:bookmarkStart w:id="373" w:name="OCRUncertain672"/>
      <w:r>
        <w:rPr>
          <w:sz w:val="28"/>
        </w:rPr>
        <w:t>,</w:t>
      </w:r>
      <w:bookmarkEnd w:id="373"/>
      <w:r>
        <w:rPr>
          <w:noProof/>
          <w:sz w:val="28"/>
        </w:rPr>
        <w:t xml:space="preserve"> </w:t>
      </w:r>
      <w:bookmarkStart w:id="374" w:name="OCRUncertain673"/>
      <w:r>
        <w:rPr>
          <w:noProof/>
          <w:sz w:val="28"/>
        </w:rPr>
        <w:t>(</w:t>
      </w:r>
      <w:r>
        <w:rPr>
          <w:sz w:val="28"/>
        </w:rPr>
        <w:t>5</w:t>
      </w:r>
      <w:r>
        <w:rPr>
          <w:noProof/>
          <w:sz w:val="28"/>
        </w:rPr>
        <w:t xml:space="preserve">) </w:t>
      </w:r>
      <w:bookmarkEnd w:id="374"/>
      <w:r>
        <w:rPr>
          <w:sz w:val="28"/>
        </w:rPr>
        <w:t xml:space="preserve">для </w:t>
      </w:r>
      <w:bookmarkStart w:id="375" w:name="OCRUncertain675"/>
      <w:r>
        <w:rPr>
          <w:sz w:val="28"/>
        </w:rPr>
        <w:t>ст</w:t>
      </w:r>
      <w:bookmarkEnd w:id="375"/>
      <w:r>
        <w:rPr>
          <w:sz w:val="28"/>
        </w:rPr>
        <w:t>а</w:t>
      </w:r>
      <w:bookmarkStart w:id="376" w:name="OCRUncertain676"/>
      <w:r>
        <w:rPr>
          <w:sz w:val="28"/>
        </w:rPr>
        <w:t>ци</w:t>
      </w:r>
      <w:bookmarkEnd w:id="376"/>
      <w:r>
        <w:rPr>
          <w:sz w:val="28"/>
        </w:rPr>
        <w:t>онарных вероят</w:t>
      </w:r>
      <w:bookmarkStart w:id="377" w:name="OCRUncertain677"/>
      <w:r>
        <w:rPr>
          <w:sz w:val="28"/>
        </w:rPr>
        <w:t>н</w:t>
      </w:r>
      <w:bookmarkEnd w:id="377"/>
      <w:r>
        <w:rPr>
          <w:sz w:val="28"/>
        </w:rPr>
        <w:t>осте</w:t>
      </w:r>
      <w:bookmarkStart w:id="378" w:name="OCRUncertain678"/>
      <w:r>
        <w:rPr>
          <w:sz w:val="28"/>
        </w:rPr>
        <w:t>й</w:t>
      </w:r>
      <w:bookmarkEnd w:id="378"/>
      <w:r>
        <w:rPr>
          <w:sz w:val="28"/>
        </w:rPr>
        <w:t xml:space="preserve"> </w:t>
      </w:r>
      <w:bookmarkStart w:id="379" w:name="OCRUncertain679"/>
      <w:r>
        <w:rPr>
          <w:sz w:val="28"/>
        </w:rPr>
        <w:t>п</w:t>
      </w:r>
      <w:bookmarkEnd w:id="379"/>
      <w:r>
        <w:rPr>
          <w:sz w:val="28"/>
        </w:rPr>
        <w:t>р</w:t>
      </w:r>
      <w:bookmarkStart w:id="380" w:name="OCRUncertain680"/>
      <w:r>
        <w:rPr>
          <w:sz w:val="28"/>
        </w:rPr>
        <w:t>и</w:t>
      </w:r>
      <w:bookmarkEnd w:id="380"/>
      <w:r>
        <w:rPr>
          <w:sz w:val="28"/>
        </w:rPr>
        <w:t>н</w:t>
      </w:r>
      <w:bookmarkStart w:id="381" w:name="OCRUncertain681"/>
      <w:r>
        <w:rPr>
          <w:sz w:val="28"/>
        </w:rPr>
        <w:t>и</w:t>
      </w:r>
      <w:bookmarkEnd w:id="381"/>
      <w:r>
        <w:rPr>
          <w:sz w:val="28"/>
        </w:rPr>
        <w:t>мают следую</w:t>
      </w:r>
      <w:bookmarkStart w:id="382" w:name="OCRUncertain682"/>
      <w:r>
        <w:rPr>
          <w:sz w:val="28"/>
        </w:rPr>
        <w:t>щ</w:t>
      </w:r>
      <w:bookmarkEnd w:id="382"/>
      <w:r>
        <w:rPr>
          <w:sz w:val="28"/>
        </w:rPr>
        <w:t>ий вид:</w:t>
      </w:r>
    </w:p>
    <w:p w:rsidR="00B6649B" w:rsidRDefault="005E508B">
      <w:pPr>
        <w:widowControl w:val="0"/>
        <w:spacing w:line="360" w:lineRule="auto"/>
        <w:ind w:left="2160" w:firstLine="720"/>
        <w:jc w:val="both"/>
        <w:rPr>
          <w:sz w:val="28"/>
        </w:rPr>
      </w:pPr>
      <w:r>
        <w:rPr>
          <w:position w:val="-18"/>
          <w:sz w:val="28"/>
        </w:rPr>
        <w:object w:dxaOrig="2540" w:dyaOrig="499">
          <v:shape id="_x0000_i1112" type="#_x0000_t75" style="width:126.75pt;height:24.75pt" o:ole="">
            <v:imagedata r:id="rId159" o:title=""/>
          </v:shape>
          <o:OLEObject Type="Embed" ProgID="Equation.2" ShapeID="_x0000_i1112" DrawAspect="Content" ObjectID="_1453724991" r:id="rId16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(6)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при 1</w:t>
      </w:r>
      <w:r>
        <w:rPr>
          <w:position w:val="-12"/>
          <w:sz w:val="28"/>
        </w:rPr>
        <w:object w:dxaOrig="900" w:dyaOrig="440">
          <v:shape id="_x0000_i1113" type="#_x0000_t75" style="width:45pt;height:21.75pt" o:ole="">
            <v:imagedata r:id="rId144" o:title=""/>
          </v:shape>
          <o:OLEObject Type="Embed" ProgID="Equation.2" ShapeID="_x0000_i1113" DrawAspect="Content" ObjectID="_1453724992" r:id="rId161"/>
        </w:object>
      </w:r>
    </w:p>
    <w:p w:rsidR="00B6649B" w:rsidRDefault="005E508B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position w:val="-18"/>
          <w:sz w:val="28"/>
        </w:rPr>
        <w:object w:dxaOrig="5920" w:dyaOrig="499">
          <v:shape id="_x0000_i1114" type="#_x0000_t75" style="width:296.25pt;height:24.75pt" o:ole="">
            <v:imagedata r:id="rId162" o:title=""/>
          </v:shape>
          <o:OLEObject Type="Embed" ProgID="Equation.2" ShapeID="_x0000_i1114" DrawAspect="Content" ObjectID="_1453724993" r:id="rId163"/>
        </w:object>
      </w:r>
      <w:r>
        <w:rPr>
          <w:sz w:val="28"/>
        </w:rPr>
        <w:tab/>
        <w:t>(7)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position w:val="-4"/>
        </w:rPr>
        <w:object w:dxaOrig="840" w:dyaOrig="320">
          <v:shape id="_x0000_i1115" type="#_x0000_t75" style="width:42pt;height:15.75pt" o:ole="" fillcolor="window">
            <v:imagedata r:id="rId125" o:title=""/>
          </v:shape>
          <o:OLEObject Type="Embed" ProgID="Equation.2" ShapeID="_x0000_i1115" DrawAspect="Content" ObjectID="_1453724994" r:id="rId164"/>
        </w:object>
      </w:r>
    </w:p>
    <w:p w:rsidR="00B6649B" w:rsidRDefault="005E508B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position w:val="-18"/>
        </w:rPr>
        <w:object w:dxaOrig="5319" w:dyaOrig="499">
          <v:shape id="_x0000_i1116" type="#_x0000_t75" style="width:266.25pt;height:24.75pt" o:ole="" fillcolor="window">
            <v:imagedata r:id="rId165" o:title=""/>
          </v:shape>
          <o:OLEObject Type="Embed" ProgID="Equation.2" ShapeID="_x0000_i1116" DrawAspect="Content" ObjectID="_1453724995" r:id="rId166"/>
        </w:object>
      </w:r>
      <w:r>
        <w:rPr>
          <w:sz w:val="28"/>
        </w:rPr>
        <w:tab/>
      </w:r>
      <w:r>
        <w:rPr>
          <w:sz w:val="28"/>
        </w:rPr>
        <w:tab/>
        <w:t>(8)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К этим уравнениям добавляется нормирующее условие</w: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44"/>
          <w:sz w:val="28"/>
        </w:rPr>
        <w:object w:dxaOrig="1540" w:dyaOrig="1120">
          <v:shape id="_x0000_i1117" type="#_x0000_t75" style="width:77.25pt;height:56.25pt" o:ole="">
            <v:imagedata r:id="rId167" o:title=""/>
          </v:shape>
          <o:OLEObject Type="Embed" ProgID="Equation.2" ShapeID="_x0000_i1117" DrawAspect="Content" ObjectID="_1453724996" r:id="rId168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(9)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Для решения полученной бесконечной алгебраической системы введём обозначения: при 1</w:t>
      </w:r>
      <w:r>
        <w:rPr>
          <w:position w:val="-12"/>
        </w:rPr>
        <w:object w:dxaOrig="900" w:dyaOrig="440">
          <v:shape id="_x0000_i1118" type="#_x0000_t75" style="width:45pt;height:21.75pt" o:ole="" fillcolor="window">
            <v:imagedata r:id="rId144" o:title=""/>
          </v:shape>
          <o:OLEObject Type="Embed" ProgID="Equation.2" ShapeID="_x0000_i1118" DrawAspect="Content" ObjectID="_1453724997" r:id="rId169"/>
        </w:objec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22"/>
        </w:rPr>
        <w:object w:dxaOrig="3000" w:dyaOrig="540">
          <v:shape id="_x0000_i1119" type="#_x0000_t75" style="width:150pt;height:27pt" o:ole="" fillcolor="window">
            <v:imagedata r:id="rId170" o:title=""/>
          </v:shape>
          <o:OLEObject Type="Embed" ProgID="Equation.2" ShapeID="_x0000_i1119" DrawAspect="Content" ObjectID="_1453724998" r:id="rId171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position w:val="-4"/>
        </w:rPr>
        <w:object w:dxaOrig="840" w:dyaOrig="320">
          <v:shape id="_x0000_i1120" type="#_x0000_t75" style="width:42pt;height:15.75pt" o:ole="" fillcolor="window">
            <v:imagedata r:id="rId125" o:title=""/>
          </v:shape>
          <o:OLEObject Type="Embed" ProgID="Equation.2" ShapeID="_x0000_i1120" DrawAspect="Content" ObjectID="_1453724999" r:id="rId172"/>
        </w:objec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</w:rPr>
        <w:object w:dxaOrig="3100" w:dyaOrig="499">
          <v:shape id="_x0000_i1121" type="#_x0000_t75" style="width:155.25pt;height:24.75pt" o:ole="">
            <v:imagedata r:id="rId173" o:title=""/>
          </v:shape>
          <o:OLEObject Type="Embed" ProgID="Equation.2" ShapeID="_x0000_i1121" DrawAspect="Content" ObjectID="_1453725000" r:id="rId174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Система уравнений (6)-(8) в этих обозначениях принимает такой вид: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820" w:dyaOrig="400">
          <v:shape id="_x0000_i1122" type="#_x0000_t75" style="width:41.25pt;height:20.25pt" o:ole="">
            <v:imagedata r:id="rId175" o:title=""/>
          </v:shape>
          <o:OLEObject Type="Embed" ProgID="Equation.2" ShapeID="_x0000_i1122" DrawAspect="Content" ObjectID="_1453725001" r:id="rId176"/>
        </w:object>
      </w:r>
      <w:r>
        <w:rPr>
          <w:sz w:val="28"/>
        </w:rPr>
        <w:t xml:space="preserve">  </w:t>
      </w:r>
      <w:r>
        <w:rPr>
          <w:position w:val="-18"/>
          <w:sz w:val="28"/>
        </w:rPr>
        <w:object w:dxaOrig="1640" w:dyaOrig="400">
          <v:shape id="_x0000_i1123" type="#_x0000_t75" style="width:81.75pt;height:20.25pt" o:ole="">
            <v:imagedata r:id="rId177" o:title=""/>
          </v:shape>
          <o:OLEObject Type="Embed" ProgID="Equation.2" ShapeID="_x0000_i1123" DrawAspect="Content" ObjectID="_1453725002" r:id="rId178"/>
        </w:object>
      </w:r>
      <w:r>
        <w:rPr>
          <w:sz w:val="28"/>
        </w:rPr>
        <w:t xml:space="preserve">  при  </w:t>
      </w:r>
      <w:r>
        <w:rPr>
          <w:position w:val="-4"/>
          <w:sz w:val="28"/>
        </w:rPr>
        <w:object w:dxaOrig="720" w:dyaOrig="320">
          <v:shape id="_x0000_i1124" type="#_x0000_t75" style="width:36pt;height:15.75pt" o:ole="">
            <v:imagedata r:id="rId179" o:title=""/>
          </v:shape>
          <o:OLEObject Type="Embed" ProgID="Equation.2" ShapeID="_x0000_i1124" DrawAspect="Content" ObjectID="_1453725003" r:id="rId180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Отсюда заключаем, что при всех </w:t>
      </w:r>
      <w:r>
        <w:rPr>
          <w:position w:val="-4"/>
          <w:sz w:val="28"/>
        </w:rPr>
        <w:object w:dxaOrig="680" w:dyaOrig="340">
          <v:shape id="_x0000_i1125" type="#_x0000_t75" style="width:33.75pt;height:17.25pt" o:ole="">
            <v:imagedata r:id="rId181" o:title=""/>
          </v:shape>
          <o:OLEObject Type="Embed" ProgID="Equation.2" ShapeID="_x0000_i1125" DrawAspect="Content" ObjectID="_1453725004" r:id="rId182"/>
        </w:objec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859" w:dyaOrig="400">
          <v:shape id="_x0000_i1126" type="#_x0000_t75" style="width:42.75pt;height:20.25pt" o:ole="">
            <v:imagedata r:id="rId183" o:title=""/>
          </v:shape>
          <o:OLEObject Type="Embed" ProgID="Equation.2" ShapeID="_x0000_i1126" DrawAspect="Content" ObjectID="_1453725005" r:id="rId184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т.е. при 1</w:t>
      </w:r>
      <w:r>
        <w:rPr>
          <w:position w:val="-12"/>
        </w:rPr>
        <w:object w:dxaOrig="900" w:dyaOrig="440">
          <v:shape id="_x0000_i1127" type="#_x0000_t75" style="width:45pt;height:21.75pt" o:ole="" fillcolor="window">
            <v:imagedata r:id="rId144" o:title=""/>
          </v:shape>
          <o:OLEObject Type="Embed" ProgID="Equation.2" ShapeID="_x0000_i1127" DrawAspect="Content" ObjectID="_1453725006" r:id="rId185"/>
        </w:objec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18"/>
          <w:sz w:val="28"/>
        </w:rPr>
        <w:object w:dxaOrig="2360" w:dyaOrig="499">
          <v:shape id="_x0000_i1128" type="#_x0000_t75" style="width:117.75pt;height:24.75pt" o:ole="">
            <v:imagedata r:id="rId186" o:title=""/>
          </v:shape>
          <o:OLEObject Type="Embed" ProgID="Equation.2" ShapeID="_x0000_i1128" DrawAspect="Content" ObjectID="_1453725007" r:id="rId18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(10)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и при </w:t>
      </w:r>
      <w:r>
        <w:rPr>
          <w:position w:val="-4"/>
        </w:rPr>
        <w:object w:dxaOrig="840" w:dyaOrig="320">
          <v:shape id="_x0000_i1129" type="#_x0000_t75" style="width:42pt;height:15.75pt" o:ole="" fillcolor="window">
            <v:imagedata r:id="rId125" o:title=""/>
          </v:shape>
          <o:OLEObject Type="Embed" ProgID="Equation.2" ShapeID="_x0000_i1129" DrawAspect="Content" ObjectID="_1453725008" r:id="rId188"/>
        </w:objec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18"/>
          <w:sz w:val="28"/>
        </w:rPr>
        <w:object w:dxaOrig="2520" w:dyaOrig="499">
          <v:shape id="_x0000_i1130" type="#_x0000_t75" style="width:126pt;height:24.75pt" o:ole="">
            <v:imagedata r:id="rId189" o:title=""/>
          </v:shape>
          <o:OLEObject Type="Embed" ProgID="Equation.2" ShapeID="_x0000_i1130" DrawAspect="Content" ObjectID="_1453725009" r:id="rId19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(11)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Введём для удобства записи обозначение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4"/>
          <w:sz w:val="28"/>
        </w:rPr>
        <w:object w:dxaOrig="1280" w:dyaOrig="460">
          <v:shape id="_x0000_i1131" type="#_x0000_t75" style="width:63.75pt;height:23.25pt" o:ole="">
            <v:imagedata r:id="rId191" o:title=""/>
          </v:shape>
          <o:OLEObject Type="Embed" ProgID="Equation.2" ShapeID="_x0000_i1131" DrawAspect="Content" ObjectID="_1453725010" r:id="rId192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Уравнение (10) позволяет заключить, что при 1</w:t>
      </w:r>
      <w:r>
        <w:rPr>
          <w:position w:val="-12"/>
        </w:rPr>
        <w:object w:dxaOrig="900" w:dyaOrig="440">
          <v:shape id="_x0000_i1132" type="#_x0000_t75" style="width:45pt;height:21.75pt" o:ole="" fillcolor="window">
            <v:imagedata r:id="rId144" o:title=""/>
          </v:shape>
          <o:OLEObject Type="Embed" ProgID="Equation.2" ShapeID="_x0000_i1132" DrawAspect="Content" ObjectID="_1453725011" r:id="rId193"/>
        </w:objec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36"/>
          <w:sz w:val="28"/>
        </w:rPr>
        <w:object w:dxaOrig="1640" w:dyaOrig="960">
          <v:shape id="_x0000_i1133" type="#_x0000_t75" style="width:81.75pt;height:48pt" o:ole="">
            <v:imagedata r:id="rId194" o:title=""/>
          </v:shape>
          <o:OLEObject Type="Embed" ProgID="Equation.2" ShapeID="_x0000_i1133" DrawAspect="Content" ObjectID="_1453725012" r:id="rId19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(12)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position w:val="-4"/>
        </w:rPr>
        <w:object w:dxaOrig="840" w:dyaOrig="320">
          <v:shape id="_x0000_i1134" type="#_x0000_t75" style="width:42pt;height:15.75pt" o:ole="" fillcolor="window">
            <v:imagedata r:id="rId125" o:title=""/>
          </v:shape>
          <o:OLEObject Type="Embed" ProgID="Equation.2" ShapeID="_x0000_i1134" DrawAspect="Content" ObjectID="_1453725013" r:id="rId196"/>
        </w:object>
      </w:r>
      <w:r>
        <w:rPr>
          <w:sz w:val="28"/>
        </w:rPr>
        <w:t xml:space="preserve"> из (11) находим, что 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44"/>
          <w:sz w:val="28"/>
        </w:rPr>
        <w:object w:dxaOrig="2200" w:dyaOrig="1120">
          <v:shape id="_x0000_i1135" type="#_x0000_t75" style="width:110.25pt;height:56.25pt" o:ole="">
            <v:imagedata r:id="rId197" o:title=""/>
          </v:shape>
          <o:OLEObject Type="Embed" ProgID="Equation.2" ShapeID="_x0000_i1135" DrawAspect="Content" ObjectID="_1453725014" r:id="rId198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и, следовательно, при </w:t>
      </w:r>
      <w:r>
        <w:rPr>
          <w:position w:val="-4"/>
        </w:rPr>
        <w:object w:dxaOrig="840" w:dyaOrig="320">
          <v:shape id="_x0000_i1136" type="#_x0000_t75" style="width:42pt;height:15.75pt" o:ole="" fillcolor="window">
            <v:imagedata r:id="rId125" o:title=""/>
          </v:shape>
          <o:OLEObject Type="Embed" ProgID="Equation.2" ShapeID="_x0000_i1136" DrawAspect="Content" ObjectID="_1453725015" r:id="rId199"/>
        </w:objec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36"/>
          <w:sz w:val="28"/>
        </w:rPr>
        <w:object w:dxaOrig="2360" w:dyaOrig="960">
          <v:shape id="_x0000_i1137" type="#_x0000_t75" style="width:117.75pt;height:48pt" o:ole="">
            <v:imagedata r:id="rId200" o:title=""/>
          </v:shape>
          <o:OLEObject Type="Embed" ProgID="Equation.2" ShapeID="_x0000_i1137" DrawAspect="Content" ObjectID="_1453725016" r:id="rId20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(13)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Остаётся найти </w:t>
      </w:r>
      <w:r>
        <w:rPr>
          <w:position w:val="-18"/>
          <w:sz w:val="28"/>
        </w:rPr>
        <w:object w:dxaOrig="380" w:dyaOrig="460">
          <v:shape id="_x0000_i1138" type="#_x0000_t75" style="width:18.75pt;height:23.25pt" o:ole="">
            <v:imagedata r:id="rId202" o:title=""/>
          </v:shape>
          <o:OLEObject Type="Embed" ProgID="Equation.2" ShapeID="_x0000_i1138" DrawAspect="Content" ObjectID="_1453725017" r:id="rId203"/>
        </w:object>
      </w:r>
      <w:r>
        <w:rPr>
          <w:sz w:val="28"/>
        </w:rPr>
        <w:t xml:space="preserve">. Для этого в (9) подставляем выражения </w:t>
      </w:r>
      <w:r>
        <w:rPr>
          <w:position w:val="-18"/>
          <w:sz w:val="28"/>
        </w:rPr>
        <w:object w:dxaOrig="400" w:dyaOrig="460">
          <v:shape id="_x0000_i1139" type="#_x0000_t75" style="width:20.25pt;height:23.25pt" o:ole="">
            <v:imagedata r:id="rId204" o:title=""/>
          </v:shape>
          <o:OLEObject Type="Embed" ProgID="Equation.2" ShapeID="_x0000_i1139" DrawAspect="Content" ObjectID="_1453725018" r:id="rId205"/>
        </w:object>
      </w:r>
      <w:r>
        <w:rPr>
          <w:sz w:val="28"/>
        </w:rPr>
        <w:t xml:space="preserve"> из (12) и (13). В результате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52"/>
          <w:sz w:val="28"/>
        </w:rPr>
        <w:object w:dxaOrig="5260" w:dyaOrig="1300">
          <v:shape id="_x0000_i1140" type="#_x0000_t75" style="width:263.25pt;height:65.25pt" o:ole="">
            <v:imagedata r:id="rId206" o:title=""/>
          </v:shape>
          <o:OLEObject Type="Embed" ProgID="Equation.2" ShapeID="_x0000_i1140" DrawAspect="Content" ObjectID="_1453725019" r:id="rId207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так как бесконечная сумма, стоящая в квадратных скобках, сходится только при условии, что </w:t>
      </w:r>
    </w:p>
    <w:p w:rsidR="00B6649B" w:rsidRDefault="005E508B">
      <w:pPr>
        <w:widowControl w:val="0"/>
        <w:spacing w:line="360" w:lineRule="auto"/>
        <w:ind w:left="3600"/>
        <w:jc w:val="both"/>
        <w:rPr>
          <w:sz w:val="28"/>
        </w:rPr>
      </w:pPr>
      <w:r>
        <w:rPr>
          <w:position w:val="-14"/>
          <w:sz w:val="28"/>
        </w:rPr>
        <w:object w:dxaOrig="740" w:dyaOrig="460">
          <v:shape id="_x0000_i1141" type="#_x0000_t75" style="width:36.75pt;height:23.25pt" o:ole="">
            <v:imagedata r:id="rId208" o:title=""/>
          </v:shape>
          <o:OLEObject Type="Embed" ProgID="Equation.2" ShapeID="_x0000_i1141" DrawAspect="Content" ObjectID="_1453725020" r:id="rId20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(14)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то при этом предположении находим равенство</w:t>
      </w:r>
    </w:p>
    <w:p w:rsidR="00B6649B" w:rsidRDefault="005E508B">
      <w:pPr>
        <w:widowControl w:val="0"/>
        <w:spacing w:line="360" w:lineRule="auto"/>
        <w:ind w:left="216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position w:val="-48"/>
          <w:sz w:val="28"/>
        </w:rPr>
        <w:object w:dxaOrig="4060" w:dyaOrig="1280">
          <v:shape id="_x0000_i1142" type="#_x0000_t75" style="width:203.25pt;height:63.75pt" o:ole="">
            <v:imagedata r:id="rId210" o:title=""/>
          </v:shape>
          <o:OLEObject Type="Embed" ProgID="Equation.2" ShapeID="_x0000_i1142" DrawAspect="Content" ObjectID="_1453725021" r:id="rId21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(15)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условие</w:t>
      </w:r>
      <w:r>
        <w:rPr>
          <w:sz w:val="28"/>
          <w:lang w:val="en-US"/>
        </w:rPr>
        <w:t xml:space="preserve"> (</w:t>
      </w:r>
      <w:r>
        <w:rPr>
          <w:sz w:val="28"/>
        </w:rPr>
        <w:t>14</w:t>
      </w:r>
      <w:r>
        <w:rPr>
          <w:sz w:val="28"/>
          <w:lang w:val="en-US"/>
        </w:rPr>
        <w:t>)</w:t>
      </w:r>
      <w:r>
        <w:rPr>
          <w:sz w:val="28"/>
        </w:rPr>
        <w:t xml:space="preserve"> не выполнено, т.е. если </w:t>
      </w:r>
      <w:r>
        <w:rPr>
          <w:position w:val="-14"/>
          <w:sz w:val="28"/>
        </w:rPr>
        <w:object w:dxaOrig="859" w:dyaOrig="420">
          <v:shape id="_x0000_i1143" type="#_x0000_t75" style="width:42.75pt;height:21pt" o:ole="">
            <v:imagedata r:id="rId212" o:title=""/>
          </v:shape>
          <o:OLEObject Type="Embed" ProgID="Equation.2" ShapeID="_x0000_i1143" DrawAspect="Content" ObjectID="_1453725022" r:id="rId213"/>
        </w:object>
      </w:r>
      <w:r>
        <w:rPr>
          <w:sz w:val="28"/>
        </w:rPr>
        <w:t>, то ряд, стоящий в квадратной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скобке уравнения для определения </w:t>
      </w:r>
      <w:r>
        <w:rPr>
          <w:position w:val="-18"/>
          <w:sz w:val="28"/>
        </w:rPr>
        <w:object w:dxaOrig="380" w:dyaOrig="460">
          <v:shape id="_x0000_i1144" type="#_x0000_t75" style="width:18.75pt;height:23.25pt" o:ole="">
            <v:imagedata r:id="rId202" o:title=""/>
          </v:shape>
          <o:OLEObject Type="Embed" ProgID="Equation.2" ShapeID="_x0000_i1144" DrawAspect="Content" ObjectID="_1453725023" r:id="rId214"/>
        </w:object>
      </w:r>
      <w:r>
        <w:rPr>
          <w:i/>
          <w:sz w:val="28"/>
        </w:rPr>
        <w:t xml:space="preserve">, </w:t>
      </w:r>
      <w:r>
        <w:rPr>
          <w:sz w:val="28"/>
        </w:rPr>
        <w:t>расходится и, значит,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</w:rPr>
        <w:object w:dxaOrig="380" w:dyaOrig="460">
          <v:shape id="_x0000_i1145" type="#_x0000_t75" style="width:18.75pt;height:23.25pt" o:ole="">
            <v:imagedata r:id="rId202" o:title=""/>
          </v:shape>
          <o:OLEObject Type="Embed" ProgID="Equation.2" ShapeID="_x0000_i1145" DrawAspect="Content" ObjectID="_1453725024" r:id="rId215"/>
        </w:object>
      </w:r>
      <w:r>
        <w:rPr>
          <w:sz w:val="28"/>
        </w:rPr>
        <w:t xml:space="preserve"> должно быть равно</w:t>
      </w:r>
      <w:r>
        <w:rPr>
          <w:noProof/>
          <w:sz w:val="28"/>
        </w:rPr>
        <w:t xml:space="preserve"> 0.</w:t>
      </w:r>
      <w:r>
        <w:rPr>
          <w:sz w:val="28"/>
        </w:rPr>
        <w:t xml:space="preserve"> Но при этом, как следует из</w:t>
      </w:r>
      <w:r>
        <w:rPr>
          <w:noProof/>
          <w:sz w:val="28"/>
        </w:rPr>
        <w:t xml:space="preserve"> (12)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(13),</w:t>
      </w:r>
      <w:r>
        <w:rPr>
          <w:sz w:val="28"/>
        </w:rPr>
        <w:t xml:space="preserve"> при всех</w:t>
      </w:r>
      <w:r>
        <w:rPr>
          <w:sz w:val="28"/>
          <w:lang w:val="en-US"/>
        </w:rPr>
        <w:t xml:space="preserve"> </w:t>
      </w:r>
      <w:r>
        <w:rPr>
          <w:position w:val="-4"/>
        </w:rPr>
        <w:object w:dxaOrig="720" w:dyaOrig="340">
          <v:shape id="_x0000_i1146" type="#_x0000_t75" style="width:36pt;height:17.25pt" o:ole="">
            <v:imagedata r:id="rId216" o:title=""/>
          </v:shape>
          <o:OLEObject Type="Embed" ProgID="Equation.2" ShapeID="_x0000_i1146" DrawAspect="Content" ObjectID="_1453725025" r:id="rId217"/>
        </w:object>
      </w:r>
      <w:r>
        <w:rPr>
          <w:sz w:val="28"/>
        </w:rPr>
        <w:t xml:space="preserve"> оказывается </w:t>
      </w:r>
      <w:r>
        <w:rPr>
          <w:position w:val="-18"/>
          <w:sz w:val="28"/>
        </w:rPr>
        <w:object w:dxaOrig="920" w:dyaOrig="460">
          <v:shape id="_x0000_i1147" type="#_x0000_t75" style="width:45.75pt;height:23.25pt" o:ole="">
            <v:imagedata r:id="rId218" o:title=""/>
          </v:shape>
          <o:OLEObject Type="Embed" ProgID="Equation.2" ShapeID="_x0000_i1147" DrawAspect="Content" ObjectID="_1453725026" r:id="rId219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Методы теории цепей Маркова позволяют заключить, что при </w:t>
      </w:r>
      <w:r>
        <w:rPr>
          <w:position w:val="-14"/>
          <w:sz w:val="28"/>
        </w:rPr>
        <w:object w:dxaOrig="859" w:dyaOrig="420">
          <v:shape id="_x0000_i1148" type="#_x0000_t75" style="width:42.75pt;height:21pt" o:ole="">
            <v:imagedata r:id="rId212" o:title=""/>
          </v:shape>
          <o:OLEObject Type="Embed" ProgID="Equation.2" ShapeID="_x0000_i1148" DrawAspect="Content" ObjectID="_1453725027" r:id="rId220"/>
        </w:object>
      </w:r>
      <w:r>
        <w:rPr>
          <w:sz w:val="28"/>
        </w:rPr>
        <w:t xml:space="preserve"> с течением времени очередь стремится к </w:t>
      </w:r>
      <w:r>
        <w:rPr>
          <w:position w:val="-4"/>
          <w:sz w:val="28"/>
        </w:rPr>
        <w:object w:dxaOrig="180" w:dyaOrig="173">
          <v:shape id="_x0000_i1149" type="#_x0000_t75" style="width:9pt;height:9pt" o:ole="">
            <v:imagedata r:id="rId221" o:title=""/>
          </v:shape>
          <o:OLEObject Type="Embed" ProgID="Equation.2" ShapeID="_x0000_i1149" DrawAspect="Content" ObjectID="_1453725028" r:id="rId222"/>
        </w:object>
      </w:r>
      <w:r>
        <w:rPr>
          <w:sz w:val="28"/>
        </w:rPr>
        <w:t xml:space="preserve"> по ве</w:t>
      </w:r>
      <w:r>
        <w:rPr>
          <w:sz w:val="28"/>
        </w:rPr>
        <w:softHyphen/>
        <w:t>роятности.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Поясним полученный результат на нескольких практ</w:t>
      </w:r>
      <w:bookmarkStart w:id="383" w:name="OCRUncertain230"/>
      <w:r>
        <w:rPr>
          <w:sz w:val="28"/>
        </w:rPr>
        <w:t>ич</w:t>
      </w:r>
      <w:bookmarkEnd w:id="383"/>
      <w:r>
        <w:rPr>
          <w:sz w:val="28"/>
        </w:rPr>
        <w:t>еск</w:t>
      </w:r>
      <w:bookmarkStart w:id="384" w:name="OCRUncertain231"/>
      <w:r>
        <w:rPr>
          <w:sz w:val="28"/>
        </w:rPr>
        <w:t>и</w:t>
      </w:r>
      <w:bookmarkEnd w:id="384"/>
      <w:r>
        <w:rPr>
          <w:sz w:val="28"/>
        </w:rPr>
        <w:t xml:space="preserve">х </w:t>
      </w:r>
      <w:bookmarkStart w:id="385" w:name="OCRUncertain232"/>
      <w:r>
        <w:rPr>
          <w:sz w:val="28"/>
        </w:rPr>
        <w:t>п</w:t>
      </w:r>
      <w:bookmarkEnd w:id="385"/>
      <w:r>
        <w:rPr>
          <w:sz w:val="28"/>
        </w:rPr>
        <w:t>римерах, которы</w:t>
      </w:r>
      <w:bookmarkStart w:id="386" w:name="OCRUncertain233"/>
      <w:r>
        <w:rPr>
          <w:sz w:val="28"/>
        </w:rPr>
        <w:t>е</w:t>
      </w:r>
      <w:bookmarkEnd w:id="386"/>
      <w:r>
        <w:rPr>
          <w:sz w:val="28"/>
        </w:rPr>
        <w:t xml:space="preserve"> покажут, что обычные в практической деятельности подсчеты, основанные на чисто арифметических соображениях, при которых не учитывается с</w:t>
      </w:r>
      <w:bookmarkStart w:id="387" w:name="OCRUncertain252"/>
      <w:r>
        <w:rPr>
          <w:sz w:val="28"/>
        </w:rPr>
        <w:t>п</w:t>
      </w:r>
      <w:bookmarkEnd w:id="387"/>
      <w:r>
        <w:rPr>
          <w:sz w:val="28"/>
        </w:rPr>
        <w:t>е</w:t>
      </w:r>
      <w:bookmarkStart w:id="388" w:name="OCRUncertain253"/>
      <w:r>
        <w:rPr>
          <w:sz w:val="28"/>
        </w:rPr>
        <w:t>ц</w:t>
      </w:r>
      <w:bookmarkEnd w:id="388"/>
      <w:r>
        <w:rPr>
          <w:sz w:val="28"/>
        </w:rPr>
        <w:t>иф</w:t>
      </w:r>
      <w:bookmarkStart w:id="389" w:name="OCRUncertain254"/>
      <w:r>
        <w:rPr>
          <w:sz w:val="28"/>
        </w:rPr>
        <w:t>и</w:t>
      </w:r>
      <w:bookmarkEnd w:id="389"/>
      <w:r>
        <w:rPr>
          <w:sz w:val="28"/>
        </w:rPr>
        <w:t xml:space="preserve">ка случайных </w:t>
      </w:r>
      <w:bookmarkStart w:id="390" w:name="OCRUncertain255"/>
      <w:r>
        <w:rPr>
          <w:sz w:val="28"/>
        </w:rPr>
        <w:t>колебаний</w:t>
      </w:r>
      <w:bookmarkEnd w:id="390"/>
      <w:r>
        <w:rPr>
          <w:sz w:val="28"/>
        </w:rPr>
        <w:t xml:space="preserve"> в </w:t>
      </w:r>
      <w:bookmarkStart w:id="391" w:name="OCRUncertain256"/>
      <w:r>
        <w:rPr>
          <w:sz w:val="28"/>
        </w:rPr>
        <w:t>поступле</w:t>
      </w:r>
      <w:bookmarkEnd w:id="391"/>
      <w:r>
        <w:rPr>
          <w:sz w:val="28"/>
        </w:rPr>
        <w:t xml:space="preserve">нии </w:t>
      </w:r>
      <w:bookmarkStart w:id="392" w:name="OCRUncertain257"/>
      <w:r>
        <w:rPr>
          <w:sz w:val="28"/>
        </w:rPr>
        <w:t>требований</w:t>
      </w:r>
      <w:bookmarkEnd w:id="392"/>
      <w:r>
        <w:rPr>
          <w:sz w:val="28"/>
        </w:rPr>
        <w:t xml:space="preserve"> </w:t>
      </w:r>
      <w:bookmarkStart w:id="393" w:name="OCRUncertain258"/>
      <w:r>
        <w:rPr>
          <w:sz w:val="28"/>
        </w:rPr>
        <w:t>н</w:t>
      </w:r>
      <w:bookmarkEnd w:id="393"/>
      <w:r>
        <w:rPr>
          <w:sz w:val="28"/>
        </w:rPr>
        <w:t xml:space="preserve">а </w:t>
      </w:r>
      <w:bookmarkStart w:id="394" w:name="OCRUncertain259"/>
      <w:r>
        <w:rPr>
          <w:sz w:val="28"/>
        </w:rPr>
        <w:t>обслуживание,</w:t>
      </w:r>
      <w:bookmarkEnd w:id="394"/>
      <w:r>
        <w:rPr>
          <w:sz w:val="28"/>
        </w:rPr>
        <w:t xml:space="preserve"> пр</w:t>
      </w:r>
      <w:bookmarkStart w:id="395" w:name="OCRUncertain260"/>
      <w:r>
        <w:rPr>
          <w:sz w:val="28"/>
        </w:rPr>
        <w:t>и</w:t>
      </w:r>
      <w:bookmarkEnd w:id="395"/>
      <w:r>
        <w:rPr>
          <w:sz w:val="28"/>
        </w:rPr>
        <w:t xml:space="preserve">водят к серьезным </w:t>
      </w:r>
      <w:bookmarkStart w:id="396" w:name="OCRUncertain261"/>
      <w:r>
        <w:rPr>
          <w:sz w:val="28"/>
        </w:rPr>
        <w:t>п</w:t>
      </w:r>
      <w:bookmarkEnd w:id="396"/>
      <w:r>
        <w:rPr>
          <w:sz w:val="28"/>
        </w:rPr>
        <w:t>росчетам.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Пусть врач успева</w:t>
      </w:r>
      <w:bookmarkStart w:id="397" w:name="OCRUncertain262"/>
      <w:r>
        <w:rPr>
          <w:sz w:val="28"/>
        </w:rPr>
        <w:t>е</w:t>
      </w:r>
      <w:bookmarkEnd w:id="397"/>
      <w:r>
        <w:rPr>
          <w:sz w:val="28"/>
        </w:rPr>
        <w:t xml:space="preserve">т </w:t>
      </w:r>
      <w:bookmarkStart w:id="398" w:name="OCRUncertain263"/>
      <w:r>
        <w:rPr>
          <w:sz w:val="28"/>
        </w:rPr>
        <w:t>удовлетвор</w:t>
      </w:r>
      <w:bookmarkEnd w:id="398"/>
      <w:r>
        <w:rPr>
          <w:sz w:val="28"/>
        </w:rPr>
        <w:t>итель</w:t>
      </w:r>
      <w:bookmarkStart w:id="399" w:name="OCRUncertain264"/>
      <w:r>
        <w:rPr>
          <w:sz w:val="28"/>
        </w:rPr>
        <w:t>н</w:t>
      </w:r>
      <w:bookmarkEnd w:id="399"/>
      <w:r>
        <w:rPr>
          <w:sz w:val="28"/>
        </w:rPr>
        <w:t>о осмотреть больного и за</w:t>
      </w:r>
      <w:bookmarkStart w:id="400" w:name="OCRUncertain265"/>
      <w:r>
        <w:rPr>
          <w:sz w:val="28"/>
        </w:rPr>
        <w:t>п</w:t>
      </w:r>
      <w:bookmarkEnd w:id="400"/>
      <w:r>
        <w:rPr>
          <w:sz w:val="28"/>
        </w:rPr>
        <w:t>ол</w:t>
      </w:r>
      <w:bookmarkStart w:id="401" w:name="OCRUncertain266"/>
      <w:r>
        <w:rPr>
          <w:sz w:val="28"/>
        </w:rPr>
        <w:t>н</w:t>
      </w:r>
      <w:bookmarkEnd w:id="401"/>
      <w:r>
        <w:rPr>
          <w:sz w:val="28"/>
        </w:rPr>
        <w:t>ить его историю болез</w:t>
      </w:r>
      <w:bookmarkStart w:id="402" w:name="OCRUncertain267"/>
      <w:r>
        <w:rPr>
          <w:sz w:val="28"/>
        </w:rPr>
        <w:t>ни</w:t>
      </w:r>
      <w:bookmarkEnd w:id="402"/>
      <w:r>
        <w:rPr>
          <w:sz w:val="28"/>
        </w:rPr>
        <w:t xml:space="preserve"> в ср</w:t>
      </w:r>
      <w:bookmarkStart w:id="403" w:name="OCRUncertain269"/>
      <w:r>
        <w:rPr>
          <w:sz w:val="28"/>
        </w:rPr>
        <w:t>е</w:t>
      </w:r>
      <w:bookmarkEnd w:id="403"/>
      <w:r>
        <w:rPr>
          <w:sz w:val="28"/>
        </w:rPr>
        <w:t>дн</w:t>
      </w:r>
      <w:bookmarkStart w:id="404" w:name="OCRUncertain270"/>
      <w:r>
        <w:rPr>
          <w:sz w:val="28"/>
        </w:rPr>
        <w:t>е</w:t>
      </w:r>
      <w:bookmarkEnd w:id="404"/>
      <w:r>
        <w:rPr>
          <w:sz w:val="28"/>
        </w:rPr>
        <w:t>м за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м</w:t>
      </w:r>
      <w:bookmarkStart w:id="405" w:name="OCRUncertain271"/>
      <w:r>
        <w:rPr>
          <w:sz w:val="28"/>
        </w:rPr>
        <w:t>ин</w:t>
      </w:r>
      <w:bookmarkEnd w:id="405"/>
      <w:r>
        <w:rPr>
          <w:sz w:val="28"/>
        </w:rPr>
        <w:t xml:space="preserve">ут. </w:t>
      </w:r>
      <w:bookmarkStart w:id="406" w:name="OCRUncertain272"/>
      <w:r>
        <w:rPr>
          <w:sz w:val="28"/>
        </w:rPr>
        <w:t>Пла</w:t>
      </w:r>
      <w:bookmarkStart w:id="407" w:name="OCRUncertain310"/>
      <w:bookmarkEnd w:id="406"/>
      <w:r>
        <w:rPr>
          <w:sz w:val="28"/>
        </w:rPr>
        <w:t>нирующие органы из этого обычно делают вывод: за четырёхчасовый рабочий день врач должен принимать 16 человек. Однако больные приходят в случайные моменты времени.</w:t>
      </w:r>
      <w:bookmarkEnd w:id="407"/>
      <w:r>
        <w:rPr>
          <w:sz w:val="28"/>
        </w:rPr>
        <w:t xml:space="preserve"> В ре</w:t>
      </w:r>
      <w:r>
        <w:rPr>
          <w:sz w:val="28"/>
        </w:rPr>
        <w:softHyphen/>
        <w:t xml:space="preserve">зультате при таком </w:t>
      </w:r>
      <w:bookmarkStart w:id="408" w:name="OCRUncertain312"/>
      <w:r>
        <w:rPr>
          <w:sz w:val="28"/>
        </w:rPr>
        <w:t>п</w:t>
      </w:r>
      <w:bookmarkEnd w:id="408"/>
      <w:r>
        <w:rPr>
          <w:sz w:val="28"/>
        </w:rPr>
        <w:t>одсч</w:t>
      </w:r>
      <w:bookmarkStart w:id="409" w:name="OCRUncertain313"/>
      <w:r>
        <w:rPr>
          <w:sz w:val="28"/>
        </w:rPr>
        <w:t>е</w:t>
      </w:r>
      <w:bookmarkEnd w:id="409"/>
      <w:r>
        <w:rPr>
          <w:sz w:val="28"/>
        </w:rPr>
        <w:t xml:space="preserve">те </w:t>
      </w:r>
      <w:bookmarkStart w:id="410" w:name="OCRUncertain314"/>
      <w:r>
        <w:rPr>
          <w:sz w:val="28"/>
        </w:rPr>
        <w:t>пропускно</w:t>
      </w:r>
      <w:bookmarkEnd w:id="410"/>
      <w:r>
        <w:rPr>
          <w:sz w:val="28"/>
        </w:rPr>
        <w:t>й способности врача к нему неизбежно скапливается очередь, так как при проведен</w:t>
      </w:r>
      <w:r>
        <w:rPr>
          <w:sz w:val="28"/>
        </w:rPr>
        <w:softHyphen/>
        <w:t xml:space="preserve">ном подсчете </w:t>
      </w:r>
      <w:r>
        <w:rPr>
          <w:position w:val="-14"/>
          <w:sz w:val="28"/>
        </w:rPr>
        <w:object w:dxaOrig="279" w:dyaOrig="360">
          <v:shape id="_x0000_i1150" type="#_x0000_t75" style="width:14.25pt;height:18pt" o:ole="">
            <v:imagedata r:id="rId223" o:title=""/>
          </v:shape>
          <o:OLEObject Type="Embed" ProgID="Equation.2" ShapeID="_x0000_i1150" DrawAspect="Content" ObjectID="_1453725029" r:id="rId224"/>
        </w:object>
      </w:r>
      <w:r>
        <w:rPr>
          <w:sz w:val="28"/>
        </w:rPr>
        <w:t xml:space="preserve"> принимается равным</w:t>
      </w:r>
      <w:r>
        <w:rPr>
          <w:noProof/>
          <w:sz w:val="28"/>
        </w:rPr>
        <w:t xml:space="preserve"> 1.</w:t>
      </w:r>
      <w:r>
        <w:rPr>
          <w:sz w:val="28"/>
        </w:rPr>
        <w:t xml:space="preserve"> Те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же </w:t>
      </w:r>
      <w:r>
        <w:rPr>
          <w:smallCaps/>
          <w:sz w:val="28"/>
        </w:rPr>
        <w:t>з</w:t>
      </w:r>
      <w:r>
        <w:rPr>
          <w:sz w:val="28"/>
        </w:rPr>
        <w:t>аключения от</w:t>
      </w:r>
      <w:r>
        <w:rPr>
          <w:sz w:val="28"/>
        </w:rPr>
        <w:softHyphen/>
        <w:t>носятся и к расчету числа коек в больницах, числа работа</w:t>
      </w:r>
      <w:r>
        <w:rPr>
          <w:sz w:val="28"/>
        </w:rPr>
        <w:softHyphen/>
        <w:t>ющих касс в магазинах, числа официантов в ресторанах и т. д. К сожалению, некоторые экономисты совершают такую</w:t>
      </w:r>
      <w:r>
        <w:rPr>
          <w:noProof/>
          <w:sz w:val="28"/>
        </w:rPr>
        <w:t xml:space="preserve"> </w:t>
      </w:r>
      <w:r>
        <w:rPr>
          <w:sz w:val="28"/>
        </w:rPr>
        <w:t>же ошибку</w:t>
      </w:r>
      <w:r>
        <w:rPr>
          <w:sz w:val="28"/>
          <w:lang w:val="en-US"/>
        </w:rPr>
        <w:t xml:space="preserve"> </w:t>
      </w:r>
      <w:r>
        <w:rPr>
          <w:sz w:val="28"/>
        </w:rPr>
        <w:t>и при расчете погрузочных средств в карьерах, числе приемщиков на элеваторах, числе причалов в морских портах и пр.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всем дальне</w:t>
      </w:r>
      <w:bookmarkStart w:id="411" w:name="OCRUncertain351"/>
      <w:r>
        <w:rPr>
          <w:sz w:val="28"/>
        </w:rPr>
        <w:t>й</w:t>
      </w:r>
      <w:bookmarkEnd w:id="411"/>
      <w:r>
        <w:rPr>
          <w:sz w:val="28"/>
        </w:rPr>
        <w:t>шем мы предполагаем, что условие</w:t>
      </w:r>
      <w:r>
        <w:rPr>
          <w:noProof/>
          <w:sz w:val="28"/>
        </w:rPr>
        <w:t xml:space="preserve"> (14) </w:t>
      </w:r>
      <w:r>
        <w:rPr>
          <w:sz w:val="28"/>
        </w:rPr>
        <w:t>выполнено.</w:t>
      </w:r>
    </w:p>
    <w:p w:rsidR="00B6649B" w:rsidRDefault="005E508B">
      <w:pPr>
        <w:widowControl w:val="0"/>
        <w:numPr>
          <w:ilvl w:val="0"/>
          <w:numId w:val="7"/>
        </w:numPr>
        <w:spacing w:line="360" w:lineRule="auto"/>
        <w:jc w:val="center"/>
        <w:rPr>
          <w:sz w:val="28"/>
        </w:rPr>
      </w:pPr>
      <w:r>
        <w:rPr>
          <w:b/>
          <w:sz w:val="28"/>
        </w:rPr>
        <w:t>Некоторые подготовительные результаты.</w:t>
      </w:r>
      <w:r>
        <w:rPr>
          <w:sz w:val="28"/>
        </w:rPr>
        <w:t xml:space="preserve"> 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Для задачи с </w:t>
      </w:r>
      <w:bookmarkStart w:id="412" w:name="OCRUncertain357"/>
      <w:r>
        <w:rPr>
          <w:sz w:val="28"/>
        </w:rPr>
        <w:t>ожиданием</w:t>
      </w:r>
      <w:bookmarkEnd w:id="412"/>
      <w:r>
        <w:rPr>
          <w:sz w:val="28"/>
        </w:rPr>
        <w:t xml:space="preserve"> ос</w:t>
      </w:r>
      <w:bookmarkStart w:id="413" w:name="OCRUncertain358"/>
      <w:r>
        <w:rPr>
          <w:sz w:val="28"/>
        </w:rPr>
        <w:t>н</w:t>
      </w:r>
      <w:bookmarkEnd w:id="413"/>
      <w:r>
        <w:rPr>
          <w:sz w:val="28"/>
        </w:rPr>
        <w:t xml:space="preserve">овной </w:t>
      </w:r>
      <w:bookmarkStart w:id="414" w:name="OCRUncertain359"/>
      <w:r>
        <w:rPr>
          <w:sz w:val="28"/>
        </w:rPr>
        <w:t>характеристикой</w:t>
      </w:r>
      <w:bookmarkEnd w:id="414"/>
      <w:r>
        <w:rPr>
          <w:sz w:val="28"/>
        </w:rPr>
        <w:t xml:space="preserve"> качества </w:t>
      </w:r>
      <w:bookmarkStart w:id="415" w:name="OCRUncertain360"/>
      <w:r>
        <w:rPr>
          <w:sz w:val="28"/>
        </w:rPr>
        <w:t>обслуживания</w:t>
      </w:r>
      <w:bookmarkEnd w:id="415"/>
      <w:r>
        <w:rPr>
          <w:sz w:val="28"/>
        </w:rPr>
        <w:t xml:space="preserve"> является дл</w:t>
      </w:r>
      <w:bookmarkStart w:id="416" w:name="OCRUncertain361"/>
      <w:r>
        <w:rPr>
          <w:sz w:val="28"/>
        </w:rPr>
        <w:t>и</w:t>
      </w:r>
      <w:bookmarkEnd w:id="416"/>
      <w:r>
        <w:rPr>
          <w:sz w:val="28"/>
        </w:rPr>
        <w:t>тельность о</w:t>
      </w:r>
      <w:bookmarkStart w:id="417" w:name="OCRUncertain362"/>
      <w:r>
        <w:rPr>
          <w:sz w:val="28"/>
        </w:rPr>
        <w:t>жи</w:t>
      </w:r>
      <w:bookmarkEnd w:id="417"/>
      <w:r>
        <w:rPr>
          <w:sz w:val="28"/>
        </w:rPr>
        <w:t>дания тр</w:t>
      </w:r>
      <w:bookmarkStart w:id="418" w:name="OCRUncertain363"/>
      <w:r>
        <w:rPr>
          <w:sz w:val="28"/>
        </w:rPr>
        <w:t>е</w:t>
      </w:r>
      <w:bookmarkEnd w:id="418"/>
      <w:r>
        <w:rPr>
          <w:sz w:val="28"/>
        </w:rPr>
        <w:t>бова</w:t>
      </w:r>
      <w:bookmarkStart w:id="419" w:name="OCRUncertain364"/>
      <w:r>
        <w:rPr>
          <w:sz w:val="28"/>
        </w:rPr>
        <w:t>н</w:t>
      </w:r>
      <w:bookmarkEnd w:id="419"/>
      <w:r>
        <w:rPr>
          <w:sz w:val="28"/>
        </w:rPr>
        <w:t>и</w:t>
      </w:r>
      <w:bookmarkStart w:id="420" w:name="OCRUncertain365"/>
      <w:r>
        <w:rPr>
          <w:sz w:val="28"/>
        </w:rPr>
        <w:t>е</w:t>
      </w:r>
      <w:bookmarkEnd w:id="420"/>
      <w:r>
        <w:rPr>
          <w:sz w:val="28"/>
        </w:rPr>
        <w:t xml:space="preserve">м начала </w:t>
      </w:r>
      <w:bookmarkStart w:id="421" w:name="OCRUncertain366"/>
      <w:r>
        <w:rPr>
          <w:sz w:val="28"/>
        </w:rPr>
        <w:t>обслуживания.</w:t>
      </w:r>
      <w:bookmarkEnd w:id="421"/>
      <w:r>
        <w:rPr>
          <w:sz w:val="28"/>
        </w:rPr>
        <w:t xml:space="preserve"> Дл</w:t>
      </w:r>
      <w:bookmarkStart w:id="422" w:name="OCRUncertain367"/>
      <w:r>
        <w:rPr>
          <w:sz w:val="28"/>
        </w:rPr>
        <w:t>и</w:t>
      </w:r>
      <w:bookmarkEnd w:id="422"/>
      <w:r>
        <w:rPr>
          <w:sz w:val="28"/>
        </w:rPr>
        <w:t>тель</w:t>
      </w:r>
      <w:bookmarkStart w:id="423" w:name="OCRUncertain368"/>
      <w:r>
        <w:rPr>
          <w:sz w:val="28"/>
        </w:rPr>
        <w:t>н</w:t>
      </w:r>
      <w:bookmarkEnd w:id="423"/>
      <w:r>
        <w:rPr>
          <w:sz w:val="28"/>
        </w:rPr>
        <w:t>ость о</w:t>
      </w:r>
      <w:bookmarkStart w:id="424" w:name="OCRUncertain369"/>
      <w:r>
        <w:rPr>
          <w:sz w:val="28"/>
        </w:rPr>
        <w:t>ж</w:t>
      </w:r>
      <w:bookmarkEnd w:id="424"/>
      <w:r>
        <w:rPr>
          <w:sz w:val="28"/>
        </w:rPr>
        <w:t>идания представляет собой случайную величину, которую обозначим буквой</w:t>
      </w:r>
      <w:r>
        <w:rPr>
          <w:sz w:val="28"/>
          <w:lang w:val="en-US"/>
        </w:rPr>
        <w:t xml:space="preserve"> </w:t>
      </w:r>
      <w:r>
        <w:rPr>
          <w:position w:val="-14"/>
          <w:sz w:val="28"/>
          <w:lang w:val="en-US"/>
        </w:rPr>
        <w:object w:dxaOrig="279" w:dyaOrig="360">
          <v:shape id="_x0000_i1151" type="#_x0000_t75" style="width:14.25pt;height:18pt" o:ole="">
            <v:imagedata r:id="rId225" o:title=""/>
          </v:shape>
          <o:OLEObject Type="Embed" ProgID="Equation.2" ShapeID="_x0000_i1151" DrawAspect="Content" ObjectID="_1453725030" r:id="rId226"/>
        </w:object>
      </w:r>
      <w:r>
        <w:rPr>
          <w:sz w:val="28"/>
          <w:lang w:val="en-US"/>
        </w:rPr>
        <w:t>.</w:t>
      </w:r>
      <w:r>
        <w:rPr>
          <w:sz w:val="28"/>
        </w:rPr>
        <w:t xml:space="preserve"> Рассмотри</w:t>
      </w:r>
      <w:bookmarkStart w:id="425" w:name="OCRUncertain376"/>
      <w:r>
        <w:rPr>
          <w:sz w:val="28"/>
        </w:rPr>
        <w:t>м</w:t>
      </w:r>
      <w:bookmarkEnd w:id="425"/>
      <w:r>
        <w:rPr>
          <w:sz w:val="28"/>
        </w:rPr>
        <w:t xml:space="preserve"> сейчас только задачу опреде</w:t>
      </w:r>
      <w:r>
        <w:rPr>
          <w:sz w:val="28"/>
        </w:rPr>
        <w:softHyphen/>
        <w:t xml:space="preserve">ления распределения вероятностей длительности </w:t>
      </w:r>
      <w:bookmarkStart w:id="426" w:name="OCRUncertain384"/>
      <w:r>
        <w:rPr>
          <w:sz w:val="28"/>
        </w:rPr>
        <w:t>ожидания</w:t>
      </w:r>
      <w:bookmarkEnd w:id="426"/>
      <w:r>
        <w:rPr>
          <w:sz w:val="28"/>
        </w:rPr>
        <w:t xml:space="preserve"> в у</w:t>
      </w:r>
      <w:bookmarkStart w:id="427" w:name="OCRUncertain385"/>
      <w:r>
        <w:rPr>
          <w:sz w:val="28"/>
        </w:rPr>
        <w:t>же</w:t>
      </w:r>
      <w:bookmarkEnd w:id="427"/>
      <w:r>
        <w:rPr>
          <w:sz w:val="28"/>
        </w:rPr>
        <w:t xml:space="preserve"> уста</w:t>
      </w:r>
      <w:bookmarkStart w:id="428" w:name="OCRUncertain386"/>
      <w:r>
        <w:rPr>
          <w:sz w:val="28"/>
        </w:rPr>
        <w:t>н</w:t>
      </w:r>
      <w:bookmarkEnd w:id="428"/>
      <w:r>
        <w:rPr>
          <w:sz w:val="28"/>
        </w:rPr>
        <w:t>овившемся процессе обслуживания. Обоз</w:t>
      </w:r>
      <w:bookmarkStart w:id="429" w:name="OCRUncertain389"/>
      <w:r>
        <w:rPr>
          <w:sz w:val="28"/>
        </w:rPr>
        <w:t>н</w:t>
      </w:r>
      <w:bookmarkEnd w:id="429"/>
      <w:r>
        <w:rPr>
          <w:sz w:val="28"/>
        </w:rPr>
        <w:t>ачи</w:t>
      </w:r>
      <w:bookmarkStart w:id="430" w:name="OCRUncertain390"/>
      <w:r>
        <w:rPr>
          <w:sz w:val="28"/>
        </w:rPr>
        <w:t>м</w:t>
      </w:r>
      <w:bookmarkEnd w:id="430"/>
      <w:r>
        <w:rPr>
          <w:sz w:val="28"/>
        </w:rPr>
        <w:t xml:space="preserve"> далее через</w:t>
      </w:r>
      <w:r>
        <w:rPr>
          <w:noProof/>
          <w:sz w:val="28"/>
        </w:rPr>
        <w:t xml:space="preserve"> </w:t>
      </w:r>
      <w:r>
        <w:rPr>
          <w:i/>
          <w:noProof/>
          <w:position w:val="-18"/>
          <w:sz w:val="28"/>
        </w:rPr>
        <w:object w:dxaOrig="1040" w:dyaOrig="520">
          <v:shape id="_x0000_i1152" type="#_x0000_t75" style="width:51.75pt;height:26.25pt" o:ole="">
            <v:imagedata r:id="rId227" o:title=""/>
          </v:shape>
          <o:OLEObject Type="Embed" ProgID="Equation.2" ShapeID="_x0000_i1152" DrawAspect="Content" ObjectID="_1453725031" r:id="rId228"/>
        </w:object>
      </w:r>
      <w:r>
        <w:rPr>
          <w:sz w:val="28"/>
        </w:rPr>
        <w:t xml:space="preserve"> вероятность того, что длительность ожидания превзойдёт </w:t>
      </w:r>
      <w:r>
        <w:rPr>
          <w:sz w:val="28"/>
          <w:lang w:val="en-US"/>
        </w:rPr>
        <w:t>t</w:t>
      </w:r>
      <w:r>
        <w:rPr>
          <w:sz w:val="28"/>
        </w:rPr>
        <w:t xml:space="preserve">, и через </w:t>
      </w:r>
      <w:r>
        <w:rPr>
          <w:position w:val="-18"/>
          <w:sz w:val="28"/>
        </w:rPr>
        <w:object w:dxaOrig="1140" w:dyaOrig="520">
          <v:shape id="_x0000_i1153" type="#_x0000_t75" style="width:57pt;height:26.25pt" o:ole="">
            <v:imagedata r:id="rId229" o:title=""/>
          </v:shape>
          <o:OLEObject Type="Embed" ProgID="Equation.2" ShapeID="_x0000_i1153" DrawAspect="Content" ObjectID="_1453725032" r:id="rId230"/>
        </w:object>
      </w:r>
      <w:r>
        <w:rPr>
          <w:sz w:val="28"/>
        </w:rPr>
        <w:t xml:space="preserve"> вероятность неравенства, указанного в скобке при условии, что в момент поступления требования, для которого подсчитывается длительность ожидания, в очереди уже находится </w:t>
      </w:r>
      <w:r>
        <w:rPr>
          <w:sz w:val="28"/>
          <w:lang w:val="en-US"/>
        </w:rPr>
        <w:t>k</w:t>
      </w:r>
      <w:r>
        <w:rPr>
          <w:sz w:val="28"/>
        </w:rPr>
        <w:t xml:space="preserve"> требований. В силу формулы полной вероятности имеем равенство</w:t>
      </w:r>
    </w:p>
    <w:p w:rsidR="00B6649B" w:rsidRDefault="005E508B">
      <w:pPr>
        <w:widowControl w:val="0"/>
        <w:spacing w:line="360" w:lineRule="auto"/>
        <w:ind w:left="1440" w:firstLine="720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position w:val="-44"/>
          <w:sz w:val="28"/>
        </w:rPr>
        <w:object w:dxaOrig="3800" w:dyaOrig="1120">
          <v:shape id="_x0000_i1154" type="#_x0000_t75" style="width:189.75pt;height:56.25pt" o:ole="">
            <v:imagedata r:id="rId231" o:title=""/>
          </v:shape>
          <o:OLEObject Type="Embed" ProgID="Equation.2" ShapeID="_x0000_i1154" DrawAspect="Content" ObjectID="_1453725033" r:id="rId23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(16)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Прежде чем преобразовать эту формулу к виду</w:t>
      </w:r>
      <w:r>
        <w:rPr>
          <w:smallCaps/>
          <w:sz w:val="28"/>
        </w:rPr>
        <w:t>,</w:t>
      </w:r>
      <w:r>
        <w:rPr>
          <w:sz w:val="28"/>
        </w:rPr>
        <w:t xml:space="preserve"> удобному для использования, приготовим некоторые необходимые для дальнейшего сведения. Прежде всего для случаев</w:t>
      </w:r>
      <w:r>
        <w:rPr>
          <w:sz w:val="28"/>
          <w:lang w:val="en-US"/>
        </w:rPr>
        <w:t xml:space="preserve"> m</w:t>
      </w:r>
      <w:r>
        <w:rPr>
          <w:noProof/>
          <w:sz w:val="28"/>
        </w:rPr>
        <w:t>=1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noProof/>
          <w:sz w:val="28"/>
        </w:rPr>
        <w:t xml:space="preserve">=2 </w:t>
      </w:r>
      <w:r>
        <w:rPr>
          <w:sz w:val="28"/>
        </w:rPr>
        <w:t xml:space="preserve">найдем простые формулы для </w:t>
      </w:r>
      <w:r>
        <w:rPr>
          <w:position w:val="-18"/>
          <w:sz w:val="28"/>
        </w:rPr>
        <w:object w:dxaOrig="380" w:dyaOrig="460">
          <v:shape id="_x0000_i1155" type="#_x0000_t75" style="width:18.75pt;height:23.25pt" o:ole="">
            <v:imagedata r:id="rId202" o:title=""/>
          </v:shape>
          <o:OLEObject Type="Embed" ProgID="Equation.2" ShapeID="_x0000_i1155" DrawAspect="Content" ObjectID="_1453725034" r:id="rId233"/>
        </w:object>
      </w:r>
      <w:r>
        <w:rPr>
          <w:i/>
          <w:sz w:val="28"/>
        </w:rPr>
        <w:t>.</w:t>
      </w:r>
      <w:r>
        <w:rPr>
          <w:sz w:val="28"/>
        </w:rPr>
        <w:t xml:space="preserve"> Несложные преобразования приводят к таким равенства</w:t>
      </w:r>
      <w:bookmarkStart w:id="431" w:name="OCRUncertain090"/>
      <w:r>
        <w:rPr>
          <w:sz w:val="28"/>
        </w:rPr>
        <w:t>м</w:t>
      </w:r>
      <w:bookmarkEnd w:id="431"/>
      <w:r>
        <w:rPr>
          <w:sz w:val="28"/>
        </w:rPr>
        <w:t>: при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m</w:t>
      </w:r>
      <w:r>
        <w:rPr>
          <w:i/>
          <w:noProof/>
          <w:sz w:val="28"/>
        </w:rPr>
        <w:t>=</w:t>
      </w:r>
      <w:r>
        <w:rPr>
          <w:noProof/>
          <w:sz w:val="28"/>
        </w:rPr>
        <w:t>1</w: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18"/>
          <w:sz w:val="28"/>
        </w:rPr>
        <w:object w:dxaOrig="380" w:dyaOrig="460">
          <v:shape id="_x0000_i1156" type="#_x0000_t75" style="width:18.75pt;height:23.25pt" o:ole="">
            <v:imagedata r:id="rId202" o:title=""/>
          </v:shape>
          <o:OLEObject Type="Embed" ProgID="Equation.2" ShapeID="_x0000_i1156" DrawAspect="Content" ObjectID="_1453725035" r:id="rId234"/>
        </w:object>
      </w:r>
      <w:r>
        <w:rPr>
          <w:sz w:val="28"/>
        </w:rPr>
        <w:t>=1-</w:t>
      </w:r>
      <w:r>
        <w:rPr>
          <w:position w:val="-14"/>
          <w:sz w:val="28"/>
        </w:rPr>
        <w:object w:dxaOrig="279" w:dyaOrig="360">
          <v:shape id="_x0000_i1157" type="#_x0000_t75" style="width:14.25pt;height:18pt" o:ole="">
            <v:imagedata r:id="rId223" o:title=""/>
          </v:shape>
          <o:OLEObject Type="Embed" ProgID="Equation.2" ShapeID="_x0000_i1157" DrawAspect="Content" ObjectID="_1453725036" r:id="rId235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(17)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а при </w:t>
      </w:r>
      <w:r>
        <w:rPr>
          <w:sz w:val="28"/>
          <w:lang w:val="en-US"/>
        </w:rPr>
        <w:t>m</w:t>
      </w:r>
      <w:r>
        <w:rPr>
          <w:sz w:val="28"/>
        </w:rPr>
        <w:t>=2</w: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noProof/>
          <w:sz w:val="28"/>
        </w:rPr>
      </w:pPr>
      <w:r>
        <w:rPr>
          <w:position w:val="-42"/>
          <w:sz w:val="28"/>
        </w:rPr>
        <w:object w:dxaOrig="1500" w:dyaOrig="960">
          <v:shape id="_x0000_i1158" type="#_x0000_t75" style="width:75pt;height:48pt" o:ole="">
            <v:imagedata r:id="rId236" o:title=""/>
          </v:shape>
          <o:OLEObject Type="Embed" ProgID="Equation.2" ShapeID="_x0000_i1158" DrawAspect="Content" ObjectID="_1453725037" r:id="rId23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(18)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Вычислим теперь вероятность того, что все приборы будут заняты в какой-то наудачу взятый момент. Очевидно, что эта вероятность равна</w:t>
      </w:r>
    </w:p>
    <w:p w:rsidR="00B6649B" w:rsidRDefault="005E508B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position w:val="-46"/>
          <w:sz w:val="28"/>
        </w:rPr>
        <w:object w:dxaOrig="6940" w:dyaOrig="1280">
          <v:shape id="_x0000_i1159" type="#_x0000_t75" style="width:347.25pt;height:63.75pt" o:ole="">
            <v:imagedata r:id="rId238" o:title=""/>
          </v:shape>
          <o:OLEObject Type="Embed" ProgID="Equation.2" ShapeID="_x0000_i1159" DrawAspect="Content" ObjectID="_1453725038" r:id="rId239"/>
        </w:object>
      </w:r>
      <w:r>
        <w:rPr>
          <w:sz w:val="28"/>
        </w:rPr>
        <w:tab/>
        <w:t>(19)</w:t>
      </w:r>
    </w:p>
    <w:p w:rsidR="00B6649B" w:rsidRDefault="005E508B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sz w:val="28"/>
        </w:rPr>
        <w:t xml:space="preserve">Эта формула для </w:t>
      </w:r>
      <w:r>
        <w:rPr>
          <w:sz w:val="28"/>
          <w:lang w:val="en-US"/>
        </w:rPr>
        <w:t>m=</w:t>
      </w:r>
      <w:r>
        <w:rPr>
          <w:sz w:val="28"/>
        </w:rPr>
        <w:t>1 принимает особенно простой вид:</w:t>
      </w:r>
    </w:p>
    <w:p w:rsidR="00B6649B" w:rsidRDefault="005E508B">
      <w:pPr>
        <w:widowControl w:val="0"/>
        <w:spacing w:line="360" w:lineRule="auto"/>
        <w:ind w:left="3600"/>
        <w:jc w:val="both"/>
        <w:rPr>
          <w:sz w:val="28"/>
        </w:rPr>
      </w:pPr>
      <w:r>
        <w:rPr>
          <w:position w:val="-14"/>
          <w:sz w:val="28"/>
        </w:rPr>
        <w:object w:dxaOrig="920" w:dyaOrig="360">
          <v:shape id="_x0000_i1160" type="#_x0000_t75" style="width:45.75pt;height:18pt" o:ole="">
            <v:imagedata r:id="rId240" o:title=""/>
          </v:shape>
          <o:OLEObject Type="Embed" ProgID="Equation.2" ShapeID="_x0000_i1160" DrawAspect="Content" ObjectID="_1453725039" r:id="rId24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(20)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lang w:val="en-US"/>
        </w:rPr>
        <w:t>m=2</w: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42"/>
          <w:sz w:val="28"/>
        </w:rPr>
        <w:object w:dxaOrig="1380" w:dyaOrig="1020">
          <v:shape id="_x0000_i1161" type="#_x0000_t75" style="width:69pt;height:51pt" o:ole="">
            <v:imagedata r:id="rId242" o:title=""/>
          </v:shape>
          <o:OLEObject Type="Embed" ProgID="Equation.2" ShapeID="_x0000_i1161" DrawAspect="Content" ObjectID="_1453725040" r:id="rId24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(21)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формуле</w:t>
      </w:r>
      <w:r>
        <w:rPr>
          <w:noProof/>
          <w:sz w:val="28"/>
        </w:rPr>
        <w:t xml:space="preserve"> (19)</w:t>
      </w:r>
      <w:r>
        <w:rPr>
          <w:sz w:val="28"/>
        </w:rPr>
        <w:t xml:space="preserve"> </w:t>
      </w:r>
      <w:r>
        <w:rPr>
          <w:position w:val="-14"/>
          <w:sz w:val="28"/>
        </w:rPr>
        <w:object w:dxaOrig="279" w:dyaOrig="360">
          <v:shape id="_x0000_i1162" type="#_x0000_t75" style="width:14.25pt;height:18pt" o:ole="">
            <v:imagedata r:id="rId223" o:title=""/>
          </v:shape>
          <o:OLEObject Type="Embed" ProgID="Equation.2" ShapeID="_x0000_i1162" DrawAspect="Content" ObjectID="_1453725041" r:id="rId244"/>
        </w:object>
      </w:r>
      <w:r>
        <w:rPr>
          <w:sz w:val="28"/>
        </w:rPr>
        <w:t xml:space="preserve"> может </w:t>
      </w:r>
      <w:bookmarkStart w:id="432" w:name="OCRUncertain162"/>
      <w:r>
        <w:rPr>
          <w:sz w:val="28"/>
        </w:rPr>
        <w:t>принимать</w:t>
      </w:r>
      <w:bookmarkEnd w:id="432"/>
      <w:r>
        <w:rPr>
          <w:sz w:val="28"/>
        </w:rPr>
        <w:t xml:space="preserve"> любое значение от</w:t>
      </w:r>
      <w:r>
        <w:rPr>
          <w:noProof/>
          <w:sz w:val="28"/>
        </w:rPr>
        <w:t xml:space="preserve"> 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</w:t>
      </w:r>
      <w:r>
        <w:rPr>
          <w:i/>
          <w:noProof/>
          <w:sz w:val="28"/>
        </w:rPr>
        <w:t>m</w:t>
      </w:r>
      <w:r>
        <w:rPr>
          <w:sz w:val="28"/>
        </w:rPr>
        <w:t xml:space="preserve"> </w:t>
      </w:r>
      <w:bookmarkStart w:id="433" w:name="OCRUncertain166"/>
      <w:r>
        <w:rPr>
          <w:sz w:val="28"/>
        </w:rPr>
        <w:t>(исключительно).</w:t>
      </w:r>
      <w:bookmarkEnd w:id="433"/>
      <w:r>
        <w:rPr>
          <w:sz w:val="28"/>
        </w:rPr>
        <w:t xml:space="preserve"> Так что в формул</w:t>
      </w:r>
      <w:bookmarkStart w:id="434" w:name="OCRUncertain167"/>
      <w:r>
        <w:rPr>
          <w:sz w:val="28"/>
        </w:rPr>
        <w:t>е</w:t>
      </w:r>
      <w:bookmarkEnd w:id="434"/>
      <w:r>
        <w:rPr>
          <w:noProof/>
          <w:sz w:val="28"/>
        </w:rPr>
        <w:t xml:space="preserve"> (20) </w:t>
      </w:r>
      <w:r>
        <w:rPr>
          <w:position w:val="-14"/>
          <w:sz w:val="28"/>
        </w:rPr>
        <w:object w:dxaOrig="279" w:dyaOrig="360">
          <v:shape id="_x0000_i1163" type="#_x0000_t75" style="width:14.25pt;height:18pt" o:ole="">
            <v:imagedata r:id="rId223" o:title=""/>
          </v:shape>
          <o:OLEObject Type="Embed" ProgID="Equation.2" ShapeID="_x0000_i1163" DrawAspect="Content" ObjectID="_1453725042" r:id="rId245"/>
        </w:object>
      </w:r>
      <w:r>
        <w:rPr>
          <w:sz w:val="28"/>
        </w:rPr>
        <w:t>&lt;</w:t>
      </w:r>
      <w:r>
        <w:rPr>
          <w:noProof/>
          <w:sz w:val="28"/>
        </w:rPr>
        <w:t xml:space="preserve"> </w:t>
      </w:r>
      <w:r>
        <w:rPr>
          <w:sz w:val="28"/>
        </w:rPr>
        <w:t>1</w:t>
      </w:r>
      <w:r>
        <w:rPr>
          <w:i/>
          <w:noProof/>
          <w:sz w:val="28"/>
        </w:rPr>
        <w:t>,</w:t>
      </w:r>
      <w:r>
        <w:rPr>
          <w:sz w:val="28"/>
        </w:rPr>
        <w:t xml:space="preserve"> а в</w:t>
      </w:r>
      <w:r>
        <w:rPr>
          <w:noProof/>
          <w:sz w:val="28"/>
        </w:rPr>
        <w:t xml:space="preserve"> (21)</w:t>
      </w:r>
      <w:r>
        <w:rPr>
          <w:sz w:val="28"/>
        </w:rPr>
        <w:t xml:space="preserve"> </w:t>
      </w:r>
      <w:r>
        <w:rPr>
          <w:position w:val="-14"/>
          <w:sz w:val="28"/>
        </w:rPr>
        <w:object w:dxaOrig="279" w:dyaOrig="360">
          <v:shape id="_x0000_i1164" type="#_x0000_t75" style="width:14.25pt;height:18pt" o:ole="">
            <v:imagedata r:id="rId223" o:title=""/>
          </v:shape>
          <o:OLEObject Type="Embed" ProgID="Equation.2" ShapeID="_x0000_i1164" DrawAspect="Content" ObjectID="_1453725043" r:id="rId246"/>
        </w:object>
      </w:r>
      <w:r>
        <w:rPr>
          <w:sz w:val="28"/>
        </w:rPr>
        <w:t>&lt;2.</w:t>
      </w:r>
    </w:p>
    <w:p w:rsidR="00B6649B" w:rsidRDefault="005E508B">
      <w:pPr>
        <w:widowControl w:val="0"/>
        <w:numPr>
          <w:ilvl w:val="0"/>
          <w:numId w:val="8"/>
        </w:numPr>
        <w:spacing w:line="360" w:lineRule="auto"/>
        <w:jc w:val="center"/>
        <w:rPr>
          <w:sz w:val="28"/>
        </w:rPr>
      </w:pPr>
      <w:r>
        <w:rPr>
          <w:b/>
          <w:sz w:val="28"/>
        </w:rPr>
        <w:t>Определе</w:t>
      </w:r>
      <w:bookmarkStart w:id="435" w:name="OCRUncertain169"/>
      <w:r>
        <w:rPr>
          <w:b/>
          <w:sz w:val="28"/>
        </w:rPr>
        <w:t>ни</w:t>
      </w:r>
      <w:bookmarkEnd w:id="435"/>
      <w:r>
        <w:rPr>
          <w:b/>
          <w:sz w:val="28"/>
        </w:rPr>
        <w:t>е функци</w:t>
      </w:r>
      <w:bookmarkStart w:id="436" w:name="OCRUncertain170"/>
      <w:r>
        <w:rPr>
          <w:b/>
          <w:sz w:val="28"/>
        </w:rPr>
        <w:t>и</w:t>
      </w:r>
      <w:bookmarkEnd w:id="436"/>
      <w:r>
        <w:rPr>
          <w:b/>
          <w:sz w:val="28"/>
        </w:rPr>
        <w:t xml:space="preserve"> распределения длительности ожи</w:t>
      </w:r>
      <w:r>
        <w:rPr>
          <w:b/>
          <w:sz w:val="28"/>
        </w:rPr>
        <w:softHyphen/>
        <w:t>дания.</w:t>
      </w:r>
      <w:r>
        <w:rPr>
          <w:sz w:val="28"/>
        </w:rPr>
        <w:t xml:space="preserve"> 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в момент поступления требования в очереди уже находились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k</w:t>
      </w:r>
      <w:r>
        <w:rPr>
          <w:i/>
          <w:noProof/>
          <w:sz w:val="28"/>
        </w:rPr>
        <w:t>-</w:t>
      </w:r>
      <w:r>
        <w:rPr>
          <w:i/>
          <w:sz w:val="28"/>
          <w:lang w:val="en-US"/>
        </w:rPr>
        <w:t>m</w:t>
      </w:r>
      <w:r>
        <w:rPr>
          <w:sz w:val="28"/>
        </w:rPr>
        <w:t xml:space="preserve"> требований, то, поскольку обслуживание про</w:t>
      </w:r>
      <w:r>
        <w:rPr>
          <w:sz w:val="28"/>
        </w:rPr>
        <w:softHyphen/>
        <w:t>исходит в порядке очередности, вновь поступившее требование дол</w:t>
      </w:r>
      <w:bookmarkStart w:id="437" w:name="OCRUncertain187"/>
      <w:r>
        <w:rPr>
          <w:sz w:val="28"/>
        </w:rPr>
        <w:t>ж</w:t>
      </w:r>
      <w:bookmarkEnd w:id="437"/>
      <w:r>
        <w:rPr>
          <w:sz w:val="28"/>
        </w:rPr>
        <w:t>но ожидать, когда будут обслужены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k-m+</w:t>
      </w:r>
      <w:r>
        <w:rPr>
          <w:noProof/>
          <w:sz w:val="28"/>
        </w:rPr>
        <w:t>1</w:t>
      </w:r>
      <w:r>
        <w:rPr>
          <w:sz w:val="28"/>
        </w:rPr>
        <w:t xml:space="preserve"> требований. Пусть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  <w:lang w:val="en-US"/>
        </w:rPr>
        <w:object w:dxaOrig="740" w:dyaOrig="460">
          <v:shape id="_x0000_i1165" type="#_x0000_t75" style="width:36.75pt;height:23.25pt" o:ole="">
            <v:imagedata r:id="rId247" o:title=""/>
          </v:shape>
          <o:OLEObject Type="Embed" ProgID="Equation.2" ShapeID="_x0000_i1165" DrawAspect="Content" ObjectID="_1453725044" r:id="rId248"/>
        </w:object>
      </w:r>
      <w:r>
        <w:rPr>
          <w:sz w:val="28"/>
        </w:rPr>
        <w:t xml:space="preserve"> означает вероятность того, что за промежуток вре</w:t>
      </w:r>
      <w:r>
        <w:rPr>
          <w:sz w:val="28"/>
        </w:rPr>
        <w:softHyphen/>
        <w:t>мени длительности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после поступления интересующего тре</w:t>
      </w:r>
      <w:r>
        <w:rPr>
          <w:sz w:val="28"/>
        </w:rPr>
        <w:softHyphen/>
        <w:t>бования законч</w:t>
      </w:r>
      <w:bookmarkStart w:id="438" w:name="OCRUncertain199"/>
      <w:r>
        <w:rPr>
          <w:sz w:val="28"/>
        </w:rPr>
        <w:t>и</w:t>
      </w:r>
      <w:bookmarkEnd w:id="438"/>
      <w:r>
        <w:rPr>
          <w:sz w:val="28"/>
        </w:rPr>
        <w:t>лось обслуживание ровно</w:t>
      </w:r>
      <w:r>
        <w:rPr>
          <w:sz w:val="28"/>
          <w:lang w:val="en-US"/>
        </w:rPr>
        <w:t xml:space="preserve"> s</w:t>
      </w:r>
      <w:r>
        <w:rPr>
          <w:sz w:val="28"/>
        </w:rPr>
        <w:t xml:space="preserve"> требований. Ясно, что при</w:t>
      </w:r>
      <w:r>
        <w:rPr>
          <w:noProof/>
          <w:sz w:val="28"/>
        </w:rPr>
        <w:t xml:space="preserve"> </w:t>
      </w:r>
      <w:r>
        <w:rPr>
          <w:noProof/>
          <w:position w:val="-4"/>
          <w:sz w:val="28"/>
        </w:rPr>
        <w:object w:dxaOrig="840" w:dyaOrig="320">
          <v:shape id="_x0000_i1166" type="#_x0000_t75" style="width:42pt;height:15.75pt" o:ole="">
            <v:imagedata r:id="rId125" o:title=""/>
          </v:shape>
          <o:OLEObject Type="Embed" ProgID="Equation.2" ShapeID="_x0000_i1166" DrawAspect="Content" ObjectID="_1453725045" r:id="rId249"/>
        </w:object>
      </w:r>
      <w:r>
        <w:rPr>
          <w:sz w:val="28"/>
        </w:rPr>
        <w:t xml:space="preserve"> имеет место равенство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44"/>
          <w:sz w:val="28"/>
        </w:rPr>
        <w:object w:dxaOrig="2900" w:dyaOrig="1120">
          <v:shape id="_x0000_i1167" type="#_x0000_t75" style="width:144.75pt;height:56.25pt" o:ole="">
            <v:imagedata r:id="rId250" o:title=""/>
          </v:shape>
          <o:OLEObject Type="Embed" ProgID="Equation.2" ShapeID="_x0000_i1167" DrawAspect="Content" ObjectID="_1453725046" r:id="rId251"/>
        </w:objec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Так как распределение длительности обслуживания предположено показательным и не зависящим ни от того, сколько требований находится в очереди, ни от того, как велики длительности обслуживания других требований, то вероятность за время </w:t>
      </w:r>
      <w:r>
        <w:rPr>
          <w:sz w:val="28"/>
          <w:lang w:val="en-US"/>
        </w:rPr>
        <w:t>t</w:t>
      </w:r>
      <w:r>
        <w:rPr>
          <w:sz w:val="28"/>
        </w:rPr>
        <w:t xml:space="preserve"> не завершить ни одного обслуживания (т.е. вероятность того, что не освободится ни один из приборов) равна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18"/>
          <w:sz w:val="28"/>
        </w:rPr>
        <w:object w:dxaOrig="1939" w:dyaOrig="540">
          <v:shape id="_x0000_i1168" type="#_x0000_t75" style="width:96.75pt;height:27pt" o:ole="">
            <v:imagedata r:id="rId252" o:title=""/>
          </v:shape>
          <o:OLEObject Type="Embed" ProgID="Equation.2" ShapeID="_x0000_i1168" DrawAspect="Content" ObjectID="_1453725047" r:id="rId253"/>
        </w:objec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все </w:t>
      </w:r>
      <w:bookmarkStart w:id="439" w:name="OCRUncertain273"/>
      <w:r>
        <w:rPr>
          <w:sz w:val="28"/>
        </w:rPr>
        <w:t>приборы</w:t>
      </w:r>
      <w:bookmarkEnd w:id="439"/>
      <w:r>
        <w:rPr>
          <w:sz w:val="28"/>
          <w:lang w:val="en-US"/>
        </w:rPr>
        <w:t xml:space="preserve"> </w:t>
      </w:r>
      <w:r>
        <w:rPr>
          <w:sz w:val="28"/>
        </w:rPr>
        <w:t xml:space="preserve">заняты обслуживанием </w:t>
      </w:r>
      <w:bookmarkStart w:id="440" w:name="OCRUncertain282"/>
      <w:r>
        <w:rPr>
          <w:sz w:val="28"/>
        </w:rPr>
        <w:t xml:space="preserve">и </w:t>
      </w:r>
      <w:bookmarkEnd w:id="440"/>
      <w:r>
        <w:rPr>
          <w:sz w:val="28"/>
        </w:rPr>
        <w:t>ещё им</w:t>
      </w:r>
      <w:bookmarkStart w:id="441" w:name="OCRUncertain283"/>
      <w:r>
        <w:rPr>
          <w:sz w:val="28"/>
        </w:rPr>
        <w:t>е</w:t>
      </w:r>
      <w:bookmarkEnd w:id="441"/>
      <w:r>
        <w:rPr>
          <w:sz w:val="28"/>
        </w:rPr>
        <w:t xml:space="preserve">ется </w:t>
      </w:r>
      <w:bookmarkStart w:id="442" w:name="OCRUncertain284"/>
      <w:r>
        <w:rPr>
          <w:sz w:val="28"/>
        </w:rPr>
        <w:t>д</w:t>
      </w:r>
      <w:bookmarkEnd w:id="442"/>
      <w:r>
        <w:rPr>
          <w:sz w:val="28"/>
        </w:rPr>
        <w:t>остаточ</w:t>
      </w:r>
      <w:bookmarkStart w:id="443" w:name="OCRUncertain285"/>
      <w:r>
        <w:rPr>
          <w:sz w:val="28"/>
        </w:rPr>
        <w:t>н</w:t>
      </w:r>
      <w:bookmarkEnd w:id="443"/>
      <w:r>
        <w:rPr>
          <w:sz w:val="28"/>
        </w:rPr>
        <w:t>ая оч</w:t>
      </w:r>
      <w:bookmarkStart w:id="444" w:name="OCRUncertain286"/>
      <w:r>
        <w:rPr>
          <w:sz w:val="28"/>
        </w:rPr>
        <w:t>е</w:t>
      </w:r>
      <w:bookmarkEnd w:id="444"/>
      <w:r>
        <w:rPr>
          <w:sz w:val="28"/>
        </w:rPr>
        <w:t xml:space="preserve">редь </w:t>
      </w:r>
      <w:bookmarkStart w:id="445" w:name="OCRUncertain287"/>
      <w:r>
        <w:rPr>
          <w:sz w:val="28"/>
        </w:rPr>
        <w:t>требований,</w:t>
      </w:r>
      <w:bookmarkEnd w:id="445"/>
      <w:r>
        <w:rPr>
          <w:sz w:val="28"/>
        </w:rPr>
        <w:t xml:space="preserve"> которые </w:t>
      </w:r>
      <w:bookmarkStart w:id="446" w:name="OCRUncertain288"/>
      <w:r>
        <w:rPr>
          <w:sz w:val="28"/>
        </w:rPr>
        <w:t>ожидают</w:t>
      </w:r>
      <w:bookmarkEnd w:id="446"/>
      <w:r>
        <w:rPr>
          <w:sz w:val="28"/>
        </w:rPr>
        <w:t xml:space="preserve"> о</w:t>
      </w:r>
      <w:bookmarkStart w:id="447" w:name="OCRUncertain289"/>
      <w:r>
        <w:rPr>
          <w:sz w:val="28"/>
        </w:rPr>
        <w:t>б</w:t>
      </w:r>
      <w:bookmarkEnd w:id="447"/>
      <w:r>
        <w:rPr>
          <w:sz w:val="28"/>
        </w:rPr>
        <w:t>служ</w:t>
      </w:r>
      <w:bookmarkStart w:id="448" w:name="OCRUncertain290"/>
      <w:r>
        <w:rPr>
          <w:sz w:val="28"/>
        </w:rPr>
        <w:t>и</w:t>
      </w:r>
      <w:bookmarkEnd w:id="448"/>
      <w:r>
        <w:rPr>
          <w:sz w:val="28"/>
        </w:rPr>
        <w:t>ван</w:t>
      </w:r>
      <w:bookmarkStart w:id="449" w:name="OCRUncertain291"/>
      <w:r>
        <w:rPr>
          <w:sz w:val="28"/>
        </w:rPr>
        <w:t>и</w:t>
      </w:r>
      <w:bookmarkEnd w:id="449"/>
      <w:r>
        <w:rPr>
          <w:sz w:val="28"/>
        </w:rPr>
        <w:t>я, то поток обслуженных требований будет простейш</w:t>
      </w:r>
      <w:bookmarkStart w:id="450" w:name="OCRUncertain296"/>
      <w:r>
        <w:rPr>
          <w:sz w:val="28"/>
        </w:rPr>
        <w:t>и</w:t>
      </w:r>
      <w:bookmarkEnd w:id="450"/>
      <w:r>
        <w:rPr>
          <w:sz w:val="28"/>
        </w:rPr>
        <w:t>м. Действи</w:t>
      </w:r>
      <w:r>
        <w:rPr>
          <w:sz w:val="28"/>
        </w:rPr>
        <w:softHyphen/>
        <w:t>тельно, в этом случае все три условия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стационарность, отсут</w:t>
      </w:r>
      <w:r>
        <w:rPr>
          <w:sz w:val="28"/>
        </w:rPr>
        <w:softHyphen/>
        <w:t>ствие последействия и орди</w:t>
      </w:r>
      <w:bookmarkStart w:id="451" w:name="OCRUncertain308"/>
      <w:r>
        <w:rPr>
          <w:sz w:val="28"/>
        </w:rPr>
        <w:t>н</w:t>
      </w:r>
      <w:bookmarkEnd w:id="451"/>
      <w:r>
        <w:rPr>
          <w:sz w:val="28"/>
        </w:rPr>
        <w:t>арность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</w:t>
      </w:r>
      <w:bookmarkStart w:id="452" w:name="OCRUncertain309"/>
      <w:r>
        <w:rPr>
          <w:sz w:val="28"/>
        </w:rPr>
        <w:t>п</w:t>
      </w:r>
      <w:bookmarkEnd w:id="452"/>
      <w:r>
        <w:rPr>
          <w:sz w:val="28"/>
        </w:rPr>
        <w:t>олнены. Вероятность</w:t>
      </w:r>
      <w:r>
        <w:rPr>
          <w:noProof/>
          <w:sz w:val="28"/>
        </w:rPr>
        <w:t xml:space="preserve"> </w:t>
      </w:r>
      <w:r>
        <w:rPr>
          <w:sz w:val="28"/>
        </w:rPr>
        <w:t>освобождения за промежуток времени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</w:t>
      </w:r>
      <w:r>
        <w:rPr>
          <w:sz w:val="28"/>
        </w:rPr>
        <w:t xml:space="preserve"> ровно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s</w:t>
      </w:r>
      <w:r>
        <w:rPr>
          <w:sz w:val="28"/>
        </w:rPr>
        <w:t xml:space="preserve"> приборов равна</w:t>
      </w:r>
      <w:r>
        <w:rPr>
          <w:noProof/>
          <w:sz w:val="28"/>
        </w:rPr>
        <w:t xml:space="preserve"> </w:t>
      </w:r>
      <w:r>
        <w:rPr>
          <w:sz w:val="28"/>
        </w:rPr>
        <w:t>(это можно показать и простым подсчетом)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object w:dxaOrig="2900" w:dyaOrig="940">
          <v:shape id="_x0000_i1169" type="#_x0000_t75" style="width:144.75pt;height:47.25pt" o:ole="">
            <v:imagedata r:id="rId254" o:title=""/>
          </v:shape>
          <o:OLEObject Type="Embed" ProgID="Equation.2" ShapeID="_x0000_i1169" DrawAspect="Content" ObjectID="_1453725048" r:id="rId255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Итак,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44"/>
          <w:sz w:val="28"/>
        </w:rPr>
        <w:object w:dxaOrig="4340" w:dyaOrig="1180">
          <v:shape id="_x0000_i1170" type="#_x0000_t75" style="width:216.75pt;height:59.25pt" o:ole="">
            <v:imagedata r:id="rId256" o:title=""/>
          </v:shape>
          <o:OLEObject Type="Embed" ProgID="Equation.2" ShapeID="_x0000_i1170" DrawAspect="Content" ObjectID="_1453725049" r:id="rId257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и, следовательно, </w:t>
      </w:r>
    </w:p>
    <w:p w:rsidR="00B6649B" w:rsidRDefault="005E508B">
      <w:pPr>
        <w:widowControl w:val="0"/>
        <w:spacing w:line="360" w:lineRule="auto"/>
        <w:jc w:val="center"/>
        <w:rPr>
          <w:i/>
          <w:sz w:val="28"/>
          <w:lang w:val="en-US"/>
        </w:rPr>
      </w:pPr>
      <w:r>
        <w:rPr>
          <w:position w:val="-44"/>
          <w:sz w:val="28"/>
          <w:lang w:val="en-US"/>
        </w:rPr>
        <w:object w:dxaOrig="6700" w:dyaOrig="1180">
          <v:shape id="_x0000_i1171" type="#_x0000_t75" style="width:335.25pt;height:59.25pt" o:ole="">
            <v:imagedata r:id="rId258" o:title=""/>
          </v:shape>
          <o:OLEObject Type="Embed" ProgID="Equation.2" ShapeID="_x0000_i1171" DrawAspect="Content" ObjectID="_1453725050" r:id="rId259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Но вероятности</w:t>
      </w:r>
      <w:r>
        <w:rPr>
          <w:sz w:val="28"/>
          <w:lang w:val="en-US"/>
        </w:rPr>
        <w:t xml:space="preserve"> </w:t>
      </w:r>
      <w:r>
        <w:rPr>
          <w:position w:val="-18"/>
          <w:sz w:val="28"/>
          <w:lang w:val="en-US"/>
        </w:rPr>
        <w:object w:dxaOrig="400" w:dyaOrig="460">
          <v:shape id="_x0000_i1172" type="#_x0000_t75" style="width:20.25pt;height:23.25pt" o:ole="">
            <v:imagedata r:id="rId154" o:title=""/>
          </v:shape>
          <o:OLEObject Type="Embed" ProgID="Equation.2" ShapeID="_x0000_i1172" DrawAspect="Content" ObjectID="_1453725051" r:id="rId260"/>
        </w:object>
      </w:r>
      <w:r>
        <w:rPr>
          <w:sz w:val="28"/>
        </w:rPr>
        <w:t xml:space="preserve"> известны: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44"/>
          <w:sz w:val="28"/>
        </w:rPr>
        <w:object w:dxaOrig="2299" w:dyaOrig="1120">
          <v:shape id="_x0000_i1173" type="#_x0000_t75" style="width:114.75pt;height:56.25pt" o:ole="">
            <v:imagedata r:id="rId261" o:title=""/>
          </v:shape>
          <o:OLEObject Type="Embed" ProgID="Equation.2" ShapeID="_x0000_i1173" DrawAspect="Content" ObjectID="_1453725052" r:id="rId262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поэтому</w:t>
      </w:r>
    </w:p>
    <w:p w:rsidR="00B6649B" w:rsidRDefault="005E508B">
      <w:pPr>
        <w:widowControl w:val="0"/>
        <w:spacing w:line="360" w:lineRule="auto"/>
        <w:jc w:val="center"/>
        <w:rPr>
          <w:i/>
          <w:sz w:val="28"/>
          <w:lang w:val="en-US"/>
        </w:rPr>
      </w:pPr>
      <w:r>
        <w:rPr>
          <w:position w:val="-44"/>
          <w:sz w:val="28"/>
          <w:lang w:val="en-US"/>
        </w:rPr>
        <w:object w:dxaOrig="6700" w:dyaOrig="1180">
          <v:shape id="_x0000_i1174" type="#_x0000_t75" style="width:335.25pt;height:59.25pt" o:ole="">
            <v:imagedata r:id="rId258" o:title=""/>
          </v:shape>
          <o:OLEObject Type="Embed" ProgID="Equation.2" ShapeID="_x0000_i1174" DrawAspect="Content" ObjectID="_1453725053" r:id="rId263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Очевидными преобразованиями приводим правую часть по</w:t>
      </w:r>
      <w:r>
        <w:rPr>
          <w:sz w:val="28"/>
        </w:rPr>
        <w:softHyphen/>
        <w:t>следнего равенства к виду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10"/>
          <w:sz w:val="28"/>
        </w:rPr>
        <w:object w:dxaOrig="180" w:dyaOrig="320">
          <v:shape id="_x0000_i1175" type="#_x0000_t75" style="width:9pt;height:15.75pt" o:ole="">
            <v:imagedata r:id="rId28" o:title=""/>
          </v:shape>
          <o:OLEObject Type="Embed" ProgID="Equation.2" ShapeID="_x0000_i1175" DrawAspect="Content" ObjectID="_1453725054" r:id="rId264"/>
        </w:object>
      </w:r>
      <w:r>
        <w:rPr>
          <w:position w:val="-44"/>
          <w:sz w:val="28"/>
          <w:lang w:val="en-US"/>
        </w:rPr>
        <w:object w:dxaOrig="6880" w:dyaOrig="1180">
          <v:shape id="_x0000_i1176" type="#_x0000_t75" style="width:344.25pt;height:59.25pt" o:ole="">
            <v:imagedata r:id="rId265" o:title=""/>
          </v:shape>
          <o:OLEObject Type="Embed" ProgID="Equation.2" ShapeID="_x0000_i1176" DrawAspect="Content" ObjectID="_1453725055" r:id="rId266"/>
        </w:object>
      </w:r>
      <w:r>
        <w:rPr>
          <w:sz w:val="28"/>
        </w:rPr>
        <w:t>=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position w:val="-44"/>
          <w:sz w:val="28"/>
          <w:lang w:val="en-US"/>
        </w:rPr>
        <w:object w:dxaOrig="6600" w:dyaOrig="1180">
          <v:shape id="_x0000_i1177" type="#_x0000_t75" style="width:330pt;height:59.25pt" o:ole="">
            <v:imagedata r:id="rId267" o:title=""/>
          </v:shape>
          <o:OLEObject Type="Embed" ProgID="Equation.2" ShapeID="_x0000_i1177" DrawAspect="Content" ObjectID="_1453725056" r:id="rId268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position w:val="-80"/>
          <w:sz w:val="28"/>
          <w:lang w:val="en-US"/>
        </w:rPr>
        <w:object w:dxaOrig="3640" w:dyaOrig="1460">
          <v:shape id="_x0000_i1178" type="#_x0000_t75" style="width:182.25pt;height:72.75pt" o:ole="">
            <v:imagedata r:id="rId269" o:title=""/>
          </v:shape>
          <o:OLEObject Type="Embed" ProgID="Equation.2" ShapeID="_x0000_i1178" DrawAspect="Content" ObjectID="_1453725057" r:id="rId270"/>
        </w:object>
      </w:r>
      <w:r>
        <w:rPr>
          <w:position w:val="-80"/>
          <w:sz w:val="28"/>
          <w:lang w:val="en-US"/>
        </w:rPr>
        <w:object w:dxaOrig="2500" w:dyaOrig="1340">
          <v:shape id="_x0000_i1179" type="#_x0000_t75" style="width:125.25pt;height:66.75pt" o:ole="">
            <v:imagedata r:id="rId271" o:title=""/>
          </v:shape>
          <o:OLEObject Type="Embed" ProgID="Equation.2" ShapeID="_x0000_i1179" DrawAspect="Content" ObjectID="_1453725058" r:id="rId272"/>
        </w:object>
      </w:r>
      <w:r>
        <w:rPr>
          <w:sz w:val="28"/>
        </w:rPr>
        <w:t>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Из формул (18) и (19) следует, что </w:t>
      </w:r>
      <w:r>
        <w:rPr>
          <w:position w:val="-44"/>
          <w:sz w:val="28"/>
        </w:rPr>
        <w:object w:dxaOrig="2000" w:dyaOrig="1040">
          <v:shape id="_x0000_i1180" type="#_x0000_t75" style="width:99.75pt;height:51.75pt" o:ole="">
            <v:imagedata r:id="rId273" o:title=""/>
          </v:shape>
          <o:OLEObject Type="Embed" ProgID="Equation.2" ShapeID="_x0000_i1180" DrawAspect="Content" ObjectID="_1453725059" r:id="rId274"/>
        </w:object>
      </w:r>
      <w:r>
        <w:rPr>
          <w:sz w:val="28"/>
        </w:rPr>
        <w:t xml:space="preserve"> поэтому при </w:t>
      </w:r>
      <w:r>
        <w:rPr>
          <w:sz w:val="28"/>
          <w:lang w:val="en-US"/>
        </w:rPr>
        <w:t>m</w:t>
      </w:r>
      <w:r>
        <w:rPr>
          <w:position w:val="-10"/>
          <w:sz w:val="28"/>
        </w:rPr>
        <w:object w:dxaOrig="173" w:dyaOrig="320">
          <v:shape id="_x0000_i1181" type="#_x0000_t75" style="width:9pt;height:15.75pt" o:ole="">
            <v:imagedata r:id="rId89" o:title=""/>
          </v:shape>
          <o:OLEObject Type="Embed" ProgID="Equation.2" ShapeID="_x0000_i1181" DrawAspect="Content" ObjectID="_1453725060" r:id="rId275"/>
        </w:object>
      </w:r>
      <w:r>
        <w:rPr>
          <w:sz w:val="28"/>
        </w:rPr>
        <w:t>0</w:t>
      </w:r>
    </w:p>
    <w:p w:rsidR="00B6649B" w:rsidRDefault="005E508B">
      <w:pPr>
        <w:widowControl w:val="0"/>
        <w:spacing w:line="360" w:lineRule="auto"/>
        <w:ind w:left="2160" w:firstLine="720"/>
        <w:jc w:val="both"/>
        <w:rPr>
          <w:sz w:val="28"/>
        </w:rPr>
      </w:pPr>
      <w:r>
        <w:rPr>
          <w:position w:val="-18"/>
          <w:sz w:val="28"/>
        </w:rPr>
        <w:object w:dxaOrig="3019" w:dyaOrig="540">
          <v:shape id="_x0000_i1182" type="#_x0000_t75" style="width:150.75pt;height:27pt" o:ole="">
            <v:imagedata r:id="rId276" o:title=""/>
          </v:shape>
          <o:OLEObject Type="Embed" ProgID="Equation.2" ShapeID="_x0000_i1182" DrawAspect="Content" ObjectID="_1453725061" r:id="rId27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(22)</w:t>
      </w:r>
    </w:p>
    <w:p w:rsidR="00B6649B" w:rsidRDefault="005E508B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Само собой разумеется, что при </w:t>
      </w:r>
      <w:r>
        <w:rPr>
          <w:sz w:val="28"/>
          <w:lang w:val="en-US"/>
        </w:rPr>
        <w:t>t</w:t>
      </w:r>
      <w:r>
        <w:rPr>
          <w:position w:val="-10"/>
          <w:sz w:val="28"/>
          <w:lang w:val="en-US"/>
        </w:rPr>
        <w:object w:dxaOrig="173" w:dyaOrig="320">
          <v:shape id="_x0000_i1183" type="#_x0000_t75" style="width:9pt;height:15.75pt" o:ole="">
            <v:imagedata r:id="rId278" o:title=""/>
          </v:shape>
          <o:OLEObject Type="Embed" ProgID="Equation.2" ShapeID="_x0000_i1183" DrawAspect="Content" ObjectID="_1453725062" r:id="rId279"/>
        </w:object>
      </w:r>
      <w:r>
        <w:rPr>
          <w:sz w:val="28"/>
          <w:lang w:val="en-US"/>
        </w:rPr>
        <w:t>0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8"/>
          <w:sz w:val="28"/>
        </w:rPr>
        <w:object w:dxaOrig="1520" w:dyaOrig="520">
          <v:shape id="_x0000_i1184" type="#_x0000_t75" style="width:75.75pt;height:26.25pt" o:ole="">
            <v:imagedata r:id="rId280" o:title=""/>
          </v:shape>
          <o:OLEObject Type="Embed" ProgID="Equation.2" ShapeID="_x0000_i1184" DrawAspect="Content" ObjectID="_1453725063" r:id="rId281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Функция </w:t>
      </w:r>
      <w:r>
        <w:rPr>
          <w:position w:val="-18"/>
          <w:sz w:val="28"/>
        </w:rPr>
        <w:object w:dxaOrig="1020" w:dyaOrig="520">
          <v:shape id="_x0000_i1185" type="#_x0000_t75" style="width:51pt;height:26.25pt" o:ole="">
            <v:imagedata r:id="rId282" o:title=""/>
          </v:shape>
          <o:OLEObject Type="Embed" ProgID="Equation.2" ShapeID="_x0000_i1185" DrawAspect="Content" ObjectID="_1453725064" r:id="rId283"/>
        </w:object>
      </w:r>
      <w:r>
        <w:rPr>
          <w:sz w:val="28"/>
        </w:rPr>
        <w:t xml:space="preserve"> имеет в точке </w:t>
      </w:r>
      <w:r>
        <w:rPr>
          <w:sz w:val="28"/>
          <w:lang w:val="en-US"/>
        </w:rPr>
        <w:t>t</w:t>
      </w:r>
      <w:r>
        <w:rPr>
          <w:sz w:val="28"/>
        </w:rPr>
        <w:t>=1 разрыв непрерывности, равный вероятности застать все приборы занятыми.</w:t>
      </w:r>
    </w:p>
    <w:p w:rsidR="00B6649B" w:rsidRDefault="005E508B">
      <w:pPr>
        <w:widowControl w:val="0"/>
        <w:numPr>
          <w:ilvl w:val="0"/>
          <w:numId w:val="9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Средняя длительность ожидания.</w:t>
      </w:r>
      <w:r>
        <w:rPr>
          <w:b/>
          <w:sz w:val="28"/>
          <w:lang w:val="en-US"/>
        </w:rPr>
        <w:t xml:space="preserve"> </w:t>
      </w:r>
      <w:bookmarkStart w:id="453" w:name="OCRUncertain052"/>
    </w:p>
    <w:bookmarkEnd w:id="453"/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Формула</w:t>
      </w:r>
      <w:r>
        <w:rPr>
          <w:noProof/>
          <w:sz w:val="28"/>
        </w:rPr>
        <w:t xml:space="preserve"> (22) </w:t>
      </w:r>
      <w:r>
        <w:rPr>
          <w:sz w:val="28"/>
        </w:rPr>
        <w:t>позволяет находить все интересующие числовые характеристики дли</w:t>
      </w:r>
      <w:r>
        <w:rPr>
          <w:sz w:val="28"/>
        </w:rPr>
        <w:softHyphen/>
        <w:t>тельности ожидания. В частности, математическое ожидание длительности ожидания начала обслуживания или, как предпо</w:t>
      </w:r>
      <w:r>
        <w:rPr>
          <w:sz w:val="28"/>
        </w:rPr>
        <w:softHyphen/>
        <w:t>читают говорить, средняя длительность ожидания равна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48"/>
          <w:sz w:val="28"/>
        </w:rPr>
        <w:object w:dxaOrig="7520" w:dyaOrig="1180">
          <v:shape id="_x0000_i1186" type="#_x0000_t75" style="width:375.75pt;height:59.25pt" o:ole="">
            <v:imagedata r:id="rId284" o:title=""/>
          </v:shape>
          <o:OLEObject Type="Embed" ProgID="Equation.2" ShapeID="_x0000_i1186" DrawAspect="Content" ObjectID="_1453725065" r:id="rId285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Несложные вычисления приводят к формуле</w:t>
      </w:r>
    </w:p>
    <w:p w:rsidR="00B6649B" w:rsidRDefault="005E508B">
      <w:pPr>
        <w:widowControl w:val="0"/>
        <w:spacing w:line="360" w:lineRule="auto"/>
        <w:ind w:left="2880" w:firstLine="720"/>
        <w:jc w:val="both"/>
        <w:rPr>
          <w:sz w:val="28"/>
        </w:rPr>
      </w:pPr>
      <w:r>
        <w:rPr>
          <w:position w:val="-42"/>
          <w:sz w:val="28"/>
        </w:rPr>
        <w:object w:dxaOrig="1900" w:dyaOrig="960">
          <v:shape id="_x0000_i1187" type="#_x0000_t75" style="width:95.25pt;height:48pt" o:ole="">
            <v:imagedata r:id="rId286" o:title=""/>
          </v:shape>
          <o:OLEObject Type="Embed" ProgID="Equation.2" ShapeID="_x0000_i1187" DrawAspect="Content" ObjectID="_1453725066" r:id="rId28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(23)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Дисперсия величины </w:t>
      </w:r>
      <w:r>
        <w:rPr>
          <w:position w:val="-14"/>
          <w:sz w:val="28"/>
        </w:rPr>
        <w:object w:dxaOrig="279" w:dyaOrig="360">
          <v:shape id="_x0000_i1188" type="#_x0000_t75" style="width:14.25pt;height:18pt" o:ole="">
            <v:imagedata r:id="rId225" o:title=""/>
          </v:shape>
          <o:OLEObject Type="Embed" ProgID="Equation.2" ShapeID="_x0000_i1188" DrawAspect="Content" ObjectID="_1453725067" r:id="rId288"/>
        </w:object>
      </w:r>
      <w:r>
        <w:rPr>
          <w:sz w:val="28"/>
        </w:rPr>
        <w:t xml:space="preserve"> равна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44"/>
          <w:sz w:val="28"/>
        </w:rPr>
        <w:object w:dxaOrig="4860" w:dyaOrig="980">
          <v:shape id="_x0000_i1189" type="#_x0000_t75" style="width:243pt;height:48.75pt" o:ole="">
            <v:imagedata r:id="rId289" o:title=""/>
          </v:shape>
          <o:OLEObject Type="Embed" ProgID="Equation.2" ShapeID="_x0000_i1189" DrawAspect="Content" ObjectID="_1453725068" r:id="rId290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Формула</w:t>
      </w:r>
      <w:r>
        <w:rPr>
          <w:noProof/>
          <w:sz w:val="28"/>
        </w:rPr>
        <w:t xml:space="preserve"> (2</w:t>
      </w:r>
      <w:r>
        <w:rPr>
          <w:sz w:val="28"/>
        </w:rPr>
        <w:t>3</w:t>
      </w:r>
      <w:r>
        <w:rPr>
          <w:noProof/>
          <w:sz w:val="28"/>
        </w:rPr>
        <w:t>)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даёт среднюю длительность ожидания одного требования. </w:t>
      </w:r>
      <w:bookmarkStart w:id="454" w:name="OCRUncertain137"/>
      <w:r>
        <w:rPr>
          <w:sz w:val="28"/>
        </w:rPr>
        <w:t>Найдем</w:t>
      </w:r>
      <w:bookmarkEnd w:id="454"/>
      <w:r>
        <w:rPr>
          <w:sz w:val="28"/>
        </w:rPr>
        <w:t xml:space="preserve"> среднюю </w:t>
      </w:r>
      <w:bookmarkStart w:id="455" w:name="OCRUncertain138"/>
      <w:r>
        <w:rPr>
          <w:sz w:val="28"/>
        </w:rPr>
        <w:t>п</w:t>
      </w:r>
      <w:bookmarkEnd w:id="455"/>
      <w:r>
        <w:rPr>
          <w:sz w:val="28"/>
        </w:rPr>
        <w:t>отерю вр</w:t>
      </w:r>
      <w:bookmarkStart w:id="456" w:name="OCRUncertain139"/>
      <w:r>
        <w:rPr>
          <w:sz w:val="28"/>
        </w:rPr>
        <w:t>е</w:t>
      </w:r>
      <w:bookmarkEnd w:id="456"/>
      <w:r>
        <w:rPr>
          <w:sz w:val="28"/>
        </w:rPr>
        <w:t>мени требованиями, пришедшими в систему обслуживания в теч</w:t>
      </w:r>
      <w:bookmarkStart w:id="457" w:name="OCRUncertain150"/>
      <w:r>
        <w:rPr>
          <w:sz w:val="28"/>
        </w:rPr>
        <w:t>е</w:t>
      </w:r>
      <w:bookmarkEnd w:id="457"/>
      <w:r>
        <w:rPr>
          <w:sz w:val="28"/>
        </w:rPr>
        <w:t>н</w:t>
      </w:r>
      <w:bookmarkStart w:id="458" w:name="OCRUncertain151"/>
      <w:r>
        <w:rPr>
          <w:sz w:val="28"/>
        </w:rPr>
        <w:t>и</w:t>
      </w:r>
      <w:bookmarkEnd w:id="458"/>
      <w:r>
        <w:rPr>
          <w:sz w:val="28"/>
        </w:rPr>
        <w:t>е промежутка вр</w:t>
      </w:r>
      <w:bookmarkStart w:id="459" w:name="OCRUncertain152"/>
      <w:r>
        <w:rPr>
          <w:sz w:val="28"/>
        </w:rPr>
        <w:t>е</w:t>
      </w:r>
      <w:bookmarkEnd w:id="459"/>
      <w:r>
        <w:rPr>
          <w:sz w:val="28"/>
        </w:rPr>
        <w:t xml:space="preserve">мени </w:t>
      </w:r>
      <w:r>
        <w:rPr>
          <w:sz w:val="28"/>
          <w:lang w:val="en-US"/>
        </w:rPr>
        <w:t>T</w:t>
      </w:r>
      <w:r>
        <w:rPr>
          <w:i/>
          <w:sz w:val="28"/>
        </w:rPr>
        <w:t>.</w:t>
      </w:r>
      <w:r>
        <w:rPr>
          <w:sz w:val="28"/>
        </w:rPr>
        <w:t xml:space="preserve"> За вр</w:t>
      </w:r>
      <w:bookmarkStart w:id="460" w:name="OCRUncertain153"/>
      <w:r>
        <w:rPr>
          <w:sz w:val="28"/>
        </w:rPr>
        <w:t>ем</w:t>
      </w:r>
      <w:bookmarkEnd w:id="460"/>
      <w:r>
        <w:rPr>
          <w:sz w:val="28"/>
        </w:rPr>
        <w:t>я</w:t>
      </w:r>
      <w:r>
        <w:rPr>
          <w:noProof/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 в систему посту</w:t>
      </w:r>
      <w:bookmarkStart w:id="461" w:name="OCRUncertain156"/>
      <w:r>
        <w:rPr>
          <w:sz w:val="28"/>
        </w:rPr>
        <w:t>п</w:t>
      </w:r>
      <w:bookmarkEnd w:id="461"/>
      <w:r>
        <w:rPr>
          <w:sz w:val="28"/>
        </w:rPr>
        <w:t>ает</w:t>
      </w:r>
      <w:r>
        <w:rPr>
          <w:sz w:val="28"/>
          <w:lang w:val="en-US"/>
        </w:rPr>
        <w:t xml:space="preserve"> </w:t>
      </w:r>
      <w:r>
        <w:rPr>
          <w:position w:val="-6"/>
          <w:sz w:val="28"/>
          <w:lang w:val="en-US"/>
        </w:rPr>
        <w:object w:dxaOrig="480" w:dyaOrig="380">
          <v:shape id="_x0000_i1190" type="#_x0000_t75" style="width:24pt;height:18.75pt" o:ole="">
            <v:imagedata r:id="rId291" o:title=""/>
          </v:shape>
          <o:OLEObject Type="Embed" ProgID="Equation.2" ShapeID="_x0000_i1190" DrawAspect="Content" ObjectID="_1453725069" r:id="rId292"/>
        </w:object>
      </w:r>
      <w:r>
        <w:rPr>
          <w:sz w:val="28"/>
        </w:rPr>
        <w:t xml:space="preserve"> требований и среднем; общая потеря ими времени па ожидание в среднем равна</w:t>
      </w:r>
    </w:p>
    <w:p w:rsidR="00B6649B" w:rsidRDefault="005E508B">
      <w:pPr>
        <w:widowControl w:val="0"/>
        <w:spacing w:line="360" w:lineRule="auto"/>
        <w:ind w:left="2160" w:firstLine="720"/>
        <w:jc w:val="both"/>
        <w:rPr>
          <w:sz w:val="28"/>
        </w:rPr>
      </w:pPr>
      <w:r>
        <w:rPr>
          <w:position w:val="-42"/>
          <w:sz w:val="28"/>
        </w:rPr>
        <w:object w:dxaOrig="3640" w:dyaOrig="960">
          <v:shape id="_x0000_i1191" type="#_x0000_t75" style="width:182.25pt;height:48pt" o:ole="">
            <v:imagedata r:id="rId293" o:title=""/>
          </v:shape>
          <o:OLEObject Type="Embed" ProgID="Equation.2" ShapeID="_x0000_i1191" DrawAspect="Content" ObjectID="_1453725070" r:id="rId294"/>
        </w:object>
      </w:r>
      <w:r>
        <w:rPr>
          <w:sz w:val="28"/>
        </w:rPr>
        <w:tab/>
      </w:r>
      <w:r>
        <w:rPr>
          <w:sz w:val="28"/>
        </w:rPr>
        <w:tab/>
        <w:t>(24)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Приведем небольшие арифметические подсчеты, которые про</w:t>
      </w:r>
      <w:r>
        <w:rPr>
          <w:sz w:val="28"/>
        </w:rPr>
        <w:softHyphen/>
        <w:t xml:space="preserve">демонстрируют нам, как быстро возрастают суммарные потери времени па ожидание с изменением величины </w:t>
      </w:r>
      <w:r>
        <w:rPr>
          <w:position w:val="-14"/>
          <w:sz w:val="28"/>
        </w:rPr>
        <w:object w:dxaOrig="279" w:dyaOrig="360">
          <v:shape id="_x0000_i1192" type="#_x0000_t75" style="width:14.25pt;height:18pt" o:ole="">
            <v:imagedata r:id="rId223" o:title=""/>
          </v:shape>
          <o:OLEObject Type="Embed" ProgID="Equation.2" ShapeID="_x0000_i1192" DrawAspect="Content" ObjectID="_1453725071" r:id="rId295"/>
        </w:object>
      </w:r>
      <w:r>
        <w:rPr>
          <w:sz w:val="28"/>
        </w:rPr>
        <w:t xml:space="preserve">. При этом мы ограничиваемся случаем Т=1 и рассматриваем лишь самые малые значения </w:t>
      </w:r>
      <w:r>
        <w:rPr>
          <w:i/>
          <w:sz w:val="28"/>
        </w:rPr>
        <w:t>т: т</w:t>
      </w:r>
      <w:r>
        <w:rPr>
          <w:noProof/>
          <w:sz w:val="28"/>
        </w:rPr>
        <w:t>=1</w:t>
      </w:r>
      <w:r>
        <w:rPr>
          <w:sz w:val="28"/>
        </w:rPr>
        <w:t xml:space="preserve"> и </w:t>
      </w:r>
      <w:r>
        <w:rPr>
          <w:i/>
          <w:sz w:val="28"/>
        </w:rPr>
        <w:t>т</w:t>
      </w:r>
      <w:r>
        <w:rPr>
          <w:i/>
          <w:noProof/>
          <w:sz w:val="28"/>
        </w:rPr>
        <w:t>=2.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i/>
          <w:noProof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i/>
          <w:sz w:val="28"/>
        </w:rPr>
        <w:t>т</w:t>
      </w:r>
      <w:r>
        <w:rPr>
          <w:noProof/>
          <w:sz w:val="28"/>
        </w:rPr>
        <w:t>=1</w:t>
      </w:r>
      <w:r>
        <w:rPr>
          <w:sz w:val="28"/>
        </w:rPr>
        <w:t xml:space="preserve"> в силу</w:t>
      </w:r>
      <w:r>
        <w:rPr>
          <w:noProof/>
          <w:sz w:val="28"/>
        </w:rPr>
        <w:t xml:space="preserve"> (20)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noProof/>
          <w:sz w:val="28"/>
        </w:rPr>
      </w:pPr>
      <w:r>
        <w:rPr>
          <w:position w:val="-42"/>
          <w:sz w:val="28"/>
        </w:rPr>
        <w:object w:dxaOrig="1660" w:dyaOrig="1020">
          <v:shape id="_x0000_i1193" type="#_x0000_t75" style="width:83.25pt;height:51pt" o:ole="">
            <v:imagedata r:id="rId296" o:title=""/>
          </v:shape>
          <o:OLEObject Type="Embed" ProgID="Equation.2" ShapeID="_x0000_i1193" DrawAspect="Content" ObjectID="_1453725072" r:id="rId297"/>
        </w:object>
      </w:r>
    </w:p>
    <w:p w:rsidR="00B6649B" w:rsidRDefault="005E508B">
      <w:pPr>
        <w:widowControl w:val="0"/>
        <w:spacing w:line="360" w:lineRule="auto"/>
        <w:jc w:val="both"/>
        <w:rPr>
          <w:noProof/>
          <w:sz w:val="28"/>
        </w:rPr>
      </w:pPr>
      <w:r>
        <w:rPr>
          <w:sz w:val="28"/>
        </w:rPr>
        <w:t>При р=0,1; 0,3;</w:t>
      </w:r>
      <w:r>
        <w:rPr>
          <w:noProof/>
          <w:sz w:val="28"/>
        </w:rPr>
        <w:t xml:space="preserve"> 0,5; 0,9</w:t>
      </w:r>
      <w:r>
        <w:rPr>
          <w:sz w:val="28"/>
        </w:rPr>
        <w:t xml:space="preserve"> значение </w:t>
      </w:r>
      <w:r>
        <w:rPr>
          <w:i/>
          <w:sz w:val="28"/>
        </w:rPr>
        <w:t>а</w:t>
      </w:r>
      <w:r>
        <w:rPr>
          <w:i/>
          <w:position w:val="-6"/>
          <w:sz w:val="28"/>
        </w:rPr>
        <w:object w:dxaOrig="300" w:dyaOrig="380">
          <v:shape id="_x0000_i1194" type="#_x0000_t75" style="width:15pt;height:18.75pt" o:ole="">
            <v:imagedata r:id="rId13" o:title=""/>
          </v:shape>
          <o:OLEObject Type="Embed" ProgID="Equation.2" ShapeID="_x0000_i1194" DrawAspect="Content" ObjectID="_1453725073" r:id="rId298"/>
        </w:object>
      </w:r>
      <w:r>
        <w:rPr>
          <w:sz w:val="28"/>
        </w:rPr>
        <w:t xml:space="preserve"> приблизительно равно </w:t>
      </w:r>
      <w:r>
        <w:rPr>
          <w:noProof/>
          <w:sz w:val="28"/>
        </w:rPr>
        <w:t>0,011; 0,267; 0,500;</w:t>
      </w:r>
      <w:r>
        <w:rPr>
          <w:sz w:val="28"/>
          <w:lang w:val="en-US"/>
        </w:rPr>
        <w:t xml:space="preserve"> </w:t>
      </w:r>
      <w:r>
        <w:rPr>
          <w:sz w:val="28"/>
        </w:rPr>
        <w:t>1,6</w:t>
      </w:r>
      <w:r>
        <w:rPr>
          <w:sz w:val="28"/>
          <w:lang w:val="en-US"/>
        </w:rPr>
        <w:t>33;</w:t>
      </w:r>
      <w:r>
        <w:rPr>
          <w:noProof/>
          <w:sz w:val="28"/>
        </w:rPr>
        <w:t xml:space="preserve"> 8,100.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При </w:t>
      </w:r>
      <w:r>
        <w:rPr>
          <w:sz w:val="28"/>
          <w:lang w:val="en-US"/>
        </w:rPr>
        <w:t>m</w:t>
      </w:r>
      <w:r>
        <w:rPr>
          <w:sz w:val="28"/>
        </w:rPr>
        <w:t>=2 в силу (24)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20">
          <v:shape id="_x0000_i1195" type="#_x0000_t75" style="width:9pt;height:15.75pt" o:ole="">
            <v:imagedata r:id="rId28" o:title=""/>
          </v:shape>
          <o:OLEObject Type="Embed" ProgID="Equation.2" ShapeID="_x0000_i1195" DrawAspect="Content" ObjectID="_1453725074" r:id="rId299"/>
        </w:object>
      </w:r>
      <w:r>
        <w:rPr>
          <w:position w:val="-44"/>
          <w:sz w:val="28"/>
        </w:rPr>
        <w:object w:dxaOrig="1880" w:dyaOrig="1040">
          <v:shape id="_x0000_i1196" type="#_x0000_t75" style="width:93.75pt;height:51.75pt" o:ole="">
            <v:imagedata r:id="rId300" o:title=""/>
          </v:shape>
          <o:OLEObject Type="Embed" ProgID="Equation.2" ShapeID="_x0000_i1196" DrawAspect="Content" ObjectID="_1453725075" r:id="rId301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При </w:t>
      </w:r>
      <w:r>
        <w:rPr>
          <w:position w:val="-14"/>
          <w:sz w:val="28"/>
        </w:rPr>
        <w:object w:dxaOrig="279" w:dyaOrig="360">
          <v:shape id="_x0000_i1197" type="#_x0000_t75" style="width:14.25pt;height:18pt" o:ole="">
            <v:imagedata r:id="rId223" o:title=""/>
          </v:shape>
          <o:OLEObject Type="Embed" ProgID="Equation.2" ShapeID="_x0000_i1197" DrawAspect="Content" ObjectID="_1453725076" r:id="rId302"/>
        </w:object>
      </w:r>
      <w:r>
        <w:rPr>
          <w:sz w:val="28"/>
        </w:rPr>
        <w:t xml:space="preserve">=0,1; 1,0; 1,5; 1,9 значение </w:t>
      </w:r>
      <w:r>
        <w:rPr>
          <w:i/>
          <w:sz w:val="28"/>
        </w:rPr>
        <w:t>а</w:t>
      </w:r>
      <w:r>
        <w:rPr>
          <w:i/>
          <w:position w:val="-6"/>
          <w:sz w:val="28"/>
        </w:rPr>
        <w:object w:dxaOrig="300" w:dyaOrig="380">
          <v:shape id="_x0000_i1198" type="#_x0000_t75" style="width:15pt;height:18.75pt" o:ole="">
            <v:imagedata r:id="rId13" o:title=""/>
          </v:shape>
          <o:OLEObject Type="Embed" ProgID="Equation.2" ShapeID="_x0000_i1198" DrawAspect="Content" ObjectID="_1453725077" r:id="rId303"/>
        </w:object>
      </w:r>
      <w:r>
        <w:rPr>
          <w:i/>
          <w:sz w:val="28"/>
        </w:rPr>
        <w:t xml:space="preserve"> </w:t>
      </w:r>
      <w:r>
        <w:rPr>
          <w:sz w:val="28"/>
        </w:rPr>
        <w:t>приблизительно равно 00003; 0,333; 1,350; 17,537.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Приведённые данные иллюстрируют хорошо известный факт относительно большой чувствительности систем обслуживания, уже достаточно сильно загруженных, к возрастанию загрузки. Потребитель при этом сразу ощущает значительное возрастание длительности ожидания. Этот факт обязательно следует учитывать при расчёте загрузки оборудования в системах массового обслуживания.</w:t>
      </w: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5E508B">
      <w:pPr>
        <w:widowControl w:val="0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Раздел </w:t>
      </w:r>
      <w:r>
        <w:rPr>
          <w:b/>
          <w:sz w:val="40"/>
          <w:lang w:val="uk-UA"/>
        </w:rPr>
        <w:t>ІІІ</w:t>
      </w:r>
      <w:r>
        <w:rPr>
          <w:b/>
          <w:sz w:val="40"/>
        </w:rPr>
        <w:t>. Пример использования СМО с ожиданием</w:t>
      </w:r>
    </w:p>
    <w:p w:rsidR="00B6649B" w:rsidRDefault="00B6649B">
      <w:pPr>
        <w:widowControl w:val="0"/>
        <w:spacing w:line="360" w:lineRule="auto"/>
        <w:rPr>
          <w:sz w:val="28"/>
        </w:rPr>
      </w:pP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В городе имеется транспортное агентство для обслуживания населения.       Число заявок на обслуживание случайно и представлено выборкой 1. 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   Время перевозок (включая время возвращения в гараж), так же случайно и представлено выборкой 2.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    Определить :</w:t>
      </w:r>
    </w:p>
    <w:p w:rsidR="00B6649B" w:rsidRDefault="005E508B">
      <w:pPr>
        <w:widowControl w:val="0"/>
        <w:numPr>
          <w:ilvl w:val="0"/>
          <w:numId w:val="10"/>
        </w:numPr>
        <w:spacing w:line="360" w:lineRule="auto"/>
        <w:rPr>
          <w:sz w:val="28"/>
        </w:rPr>
      </w:pPr>
      <w:r>
        <w:rPr>
          <w:sz w:val="28"/>
        </w:rPr>
        <w:t>оптимальное число автомашин в агентстве, выполняющих операции в течение 10 часов в день; полагая, что обслуживание одной заявки приносит доход в 20 грн, а простой автомашины приносит убыток 3,25 грн. в час.</w:t>
      </w:r>
    </w:p>
    <w:p w:rsidR="00B6649B" w:rsidRDefault="005E508B">
      <w:pPr>
        <w:widowControl w:val="0"/>
        <w:numPr>
          <w:ilvl w:val="0"/>
          <w:numId w:val="10"/>
        </w:numPr>
        <w:spacing w:line="360" w:lineRule="auto"/>
        <w:rPr>
          <w:noProof/>
          <w:sz w:val="28"/>
        </w:rPr>
      </w:pPr>
      <w:r>
        <w:rPr>
          <w:sz w:val="28"/>
        </w:rPr>
        <w:t>5-6 операционных характеристик, наиболее существенных для анализа работы агентства.</w:t>
      </w:r>
    </w:p>
    <w:p w:rsidR="00B6649B" w:rsidRDefault="005E508B">
      <w:pPr>
        <w:widowControl w:val="0"/>
        <w:numPr>
          <w:ilvl w:val="0"/>
          <w:numId w:val="10"/>
        </w:numPr>
        <w:spacing w:line="360" w:lineRule="auto"/>
        <w:rPr>
          <w:noProof/>
          <w:sz w:val="28"/>
        </w:rPr>
      </w:pPr>
      <w:r>
        <w:rPr>
          <w:sz w:val="28"/>
        </w:rPr>
        <w:t xml:space="preserve"> Вероятность занятости каждой из автомашин в предложении, что все машины пронумерованы, а обслуживание очередной заявки осуществляет свободная машина с наименьшим номером.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Выборка 1  число заявок на перевозку за день =0,046229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Х</w:t>
      </w:r>
      <w:r>
        <w:rPr>
          <w:sz w:val="16"/>
        </w:rPr>
        <w:t xml:space="preserve">1 </w:t>
      </w:r>
      <w:r>
        <w:rPr>
          <w:sz w:val="28"/>
        </w:rPr>
        <w:t>=</w:t>
      </w:r>
      <w:r>
        <w:rPr>
          <w:sz w:val="28"/>
          <w:lang w:val="en-US"/>
        </w:rPr>
        <w:t>{</w:t>
      </w:r>
      <w:r>
        <w:rPr>
          <w:sz w:val="28"/>
        </w:rPr>
        <w:t>8;5;8;4;21;0;9;3;8;5;1;4;12;0;10;1;0;7;2;21;1;3;4;6;0;8;2;22;1;2;8;4;5;6;2;6;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3;6;16;7;2;2;2;13;5;5;21;2;4;</w:t>
      </w:r>
      <w:r>
        <w:rPr>
          <w:sz w:val="28"/>
          <w:lang w:val="en-US"/>
        </w:rPr>
        <w:t>}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>Выборка 2 Время обслуживания одной заявки в часах.</w:t>
      </w:r>
    </w:p>
    <w:p w:rsidR="00B6649B" w:rsidRDefault="005E508B">
      <w:pPr>
        <w:widowControl w:val="0"/>
        <w:spacing w:line="360" w:lineRule="auto"/>
        <w:rPr>
          <w:noProof/>
          <w:sz w:val="28"/>
        </w:rPr>
      </w:pPr>
      <w:r>
        <w:rPr>
          <w:sz w:val="28"/>
        </w:rPr>
        <w:t>Х</w:t>
      </w:r>
      <w:r>
        <w:rPr>
          <w:sz w:val="16"/>
        </w:rPr>
        <w:t xml:space="preserve">2 </w:t>
      </w:r>
      <w:r>
        <w:rPr>
          <w:sz w:val="28"/>
        </w:rPr>
        <w:t>= 25,52,22,7,15,55,43,11,25,24,23,24,13,15,11,38,8,18,14,73,8,48,22,4,30,6,17,12,23,112,10,45,4,32,123,39,59,19,5,12,5,7,74,57,10,35,12,28,11,16.</w:t>
      </w:r>
    </w:p>
    <w:p w:rsidR="00B6649B" w:rsidRDefault="00B6649B">
      <w:pPr>
        <w:widowControl w:val="0"/>
        <w:spacing w:line="360" w:lineRule="auto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jc w:val="both"/>
        <w:rPr>
          <w:sz w:val="28"/>
        </w:rPr>
      </w:pP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Прежде чем рассматривать транспортное агентство как СМО, необходимо доказать, что мы имеем на это право.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Действительно, наше транспортное агентство обладает всеми присущими СМО элементами.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Входящий поток - заявки на перевозку, есть очередь неограниченной длинны, обслуживающими приборами являются автомашины, обслуженные заявки составляют входящий поток.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Обоснуем наши утверждения и поясним. Входящий поток, как уже отмечалось, являются заявки на обслуживание населения. Для дальнейшей работы необходимо убедиться в том что входящий поток является простейшим (пуассоновским).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Докажем это на сознательном уровне. Ординарность вытекает из следующих соображений: две или более заявок вряд ли успеют в секунду в секунду прибыть к транспортному агентству, какая то одна все равно будет первой а остальные будут вынуждены стать в очередь, к тому же одна машина одновременно не станет заниматься двумя или более заявками.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Отсутствие после действия обуславливается тем что заказчик машины (на обслуживание) вряд ли знает, сколько поступило заявок на обслуживание до него и сколько ему придется ждать обслуживания, т.е. заявки поступают не зависимо друг от друга.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Стационарность обслуживается тем что число заявок на транспортировку за один час в среднем постоянно.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Таким образом можно сделать вывод что входящий поток требований имеет Пуассоновское распределение.   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Приведём критерий проверки распределения входящего потока требований на соответствие пуассоновскому закону распределения.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Одним из признаков того, что случайная величина распределена по закону распределения Пуассона, является совпадение математического ожидания случайной величины и дисперсии этой же случайной величины, то есть:</w:t>
      </w:r>
    </w:p>
    <w:p w:rsidR="00B6649B" w:rsidRDefault="005E508B">
      <w:pPr>
        <w:widowControl w:val="0"/>
        <w:spacing w:line="360" w:lineRule="auto"/>
        <w:jc w:val="center"/>
        <w:rPr>
          <w:noProof/>
          <w:sz w:val="28"/>
        </w:rPr>
      </w:pPr>
      <w:r>
        <w:rPr>
          <w:position w:val="-6"/>
          <w:sz w:val="28"/>
        </w:rPr>
        <w:object w:dxaOrig="1080" w:dyaOrig="400">
          <v:shape id="_x0000_i1199" type="#_x0000_t75" style="width:54pt;height:20.25pt" o:ole="">
            <v:imagedata r:id="rId304" o:title=""/>
          </v:shape>
          <o:OLEObject Type="Embed" ProgID="Equation.2" ShapeID="_x0000_i1199" DrawAspect="Content" ObjectID="_1453725078" r:id="rId305"/>
        </w:objec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качестве оценки для математического ожидания обычно выбирают выборочное среднее</w:t>
      </w:r>
    </w:p>
    <w:p w:rsidR="00B6649B" w:rsidRDefault="005E508B">
      <w:pPr>
        <w:widowControl w:val="0"/>
        <w:spacing w:line="360" w:lineRule="auto"/>
        <w:ind w:firstLine="720"/>
        <w:jc w:val="center"/>
        <w:rPr>
          <w:sz w:val="28"/>
        </w:rPr>
      </w:pPr>
      <w:r>
        <w:rPr>
          <w:position w:val="-48"/>
          <w:sz w:val="28"/>
        </w:rPr>
        <w:object w:dxaOrig="2439" w:dyaOrig="1120">
          <v:shape id="_x0000_i1200" type="#_x0000_t75" style="width:122.25pt;height:56.25pt" o:ole="">
            <v:imagedata r:id="rId306" o:title=""/>
          </v:shape>
          <o:OLEObject Type="Embed" ProgID="Equation.2" ShapeID="_x0000_i1200" DrawAspect="Content" ObjectID="_1453725079" r:id="rId307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а в качестве оценки дисперсии - выборочную дисперсию: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48"/>
          <w:sz w:val="28"/>
        </w:rPr>
        <w:object w:dxaOrig="3879" w:dyaOrig="1120">
          <v:shape id="_x0000_i1201" type="#_x0000_t75" style="width:194.25pt;height:56.25pt" o:ole="">
            <v:imagedata r:id="rId308" o:title=""/>
          </v:shape>
          <o:OLEObject Type="Embed" ProgID="Equation.2" ShapeID="_x0000_i1201" DrawAspect="Content" ObjectID="_1453725080" r:id="rId309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 -</w:t>
      </w:r>
      <w:r>
        <w:rPr>
          <w:sz w:val="28"/>
          <w:lang w:val="uk-UA"/>
        </w:rPr>
        <w:t xml:space="preserve"> объём выборки </w:t>
      </w:r>
      <w:r>
        <w:rPr>
          <w:sz w:val="28"/>
          <w:lang w:val="en-US"/>
        </w:rPr>
        <w:t>X1={</w:t>
      </w:r>
      <w:r>
        <w:rPr>
          <w:position w:val="-18"/>
          <w:sz w:val="28"/>
          <w:lang w:val="en-US"/>
        </w:rPr>
        <w:object w:dxaOrig="1280" w:dyaOrig="720">
          <v:shape id="_x0000_i1202" type="#_x0000_t75" style="width:63.75pt;height:36pt" o:ole="">
            <v:imagedata r:id="rId310" o:title=""/>
          </v:shape>
          <o:OLEObject Type="Embed" ProgID="Equation.2" ShapeID="_x0000_i1202" DrawAspect="Content" ObjectID="_1453725081" r:id="rId311"/>
        </w:object>
      </w:r>
      <w:r>
        <w:rPr>
          <w:sz w:val="28"/>
          <w:lang w:val="en-US"/>
        </w:rPr>
        <w:t>}</w:t>
      </w:r>
      <w:r>
        <w:rPr>
          <w:sz w:val="28"/>
        </w:rPr>
        <w:t>;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N</w:t>
      </w:r>
      <w:r>
        <w:rPr>
          <w:sz w:val="28"/>
        </w:rPr>
        <w:t xml:space="preserve"> - объём вариационного ряда;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position w:val="-18"/>
          <w:sz w:val="28"/>
        </w:rPr>
        <w:object w:dxaOrig="380" w:dyaOrig="400">
          <v:shape id="_x0000_i1203" type="#_x0000_t75" style="width:18.75pt;height:20.25pt" o:ole="">
            <v:imagedata r:id="rId312" o:title=""/>
          </v:shape>
          <o:OLEObject Type="Embed" ProgID="Equation.2" ShapeID="_x0000_i1203" DrawAspect="Content" ObjectID="_1453725082" r:id="rId313"/>
        </w:object>
      </w:r>
      <w:r>
        <w:rPr>
          <w:sz w:val="28"/>
        </w:rPr>
        <w:t xml:space="preserve"> - частота </w:t>
      </w:r>
      <w:r>
        <w:rPr>
          <w:position w:val="-18"/>
          <w:sz w:val="28"/>
        </w:rPr>
        <w:object w:dxaOrig="360" w:dyaOrig="400">
          <v:shape id="_x0000_i1204" type="#_x0000_t75" style="width:18pt;height:20.25pt" o:ole="">
            <v:imagedata r:id="rId314" o:title=""/>
          </v:shape>
          <o:OLEObject Type="Embed" ProgID="Equation.2" ShapeID="_x0000_i1204" DrawAspect="Content" ObjectID="_1453725083" r:id="rId315"/>
        </w:object>
      </w:r>
      <w:r>
        <w:rPr>
          <w:sz w:val="28"/>
        </w:rPr>
        <w:t xml:space="preserve"> в выборке Х1.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Проведём расчёты: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48"/>
          <w:sz w:val="28"/>
        </w:rPr>
        <w:object w:dxaOrig="2460" w:dyaOrig="1120">
          <v:shape id="_x0000_i1205" type="#_x0000_t75" style="width:123pt;height:56.25pt" o:ole="">
            <v:imagedata r:id="rId316" o:title=""/>
          </v:shape>
          <o:OLEObject Type="Embed" ProgID="Equation.2" ShapeID="_x0000_i1205" DrawAspect="Content" ObjectID="_1453725084" r:id="rId317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48"/>
          <w:sz w:val="28"/>
        </w:rPr>
        <w:object w:dxaOrig="3940" w:dyaOrig="1120">
          <v:shape id="_x0000_i1206" type="#_x0000_t75" style="width:197.25pt;height:56.25pt" o:ole="">
            <v:imagedata r:id="rId318" o:title=""/>
          </v:shape>
          <o:OLEObject Type="Embed" ProgID="Equation.2" ShapeID="_x0000_i1206" DrawAspect="Content" ObjectID="_1453725085" r:id="rId319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Найдём отношение: 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position w:val="-36"/>
          <w:sz w:val="28"/>
        </w:rPr>
        <w:object w:dxaOrig="440" w:dyaOrig="900">
          <v:shape id="_x0000_i1207" type="#_x0000_t75" style="width:21.75pt;height:45pt" o:ole="">
            <v:imagedata r:id="rId320" o:title=""/>
          </v:shape>
          <o:OLEObject Type="Embed" ProgID="Equation.2" ShapeID="_x0000_i1207" DrawAspect="Content" ObjectID="_1453725086" r:id="rId321"/>
        </w:object>
      </w:r>
      <w:r>
        <w:rPr>
          <w:sz w:val="28"/>
        </w:rPr>
        <w:sym w:font="Symbol" w:char="F0BB"/>
      </w:r>
      <w:r>
        <w:rPr>
          <w:sz w:val="28"/>
        </w:rPr>
        <w:sym w:font="Symbol" w:char="F031"/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Результаты проверки распределения входящего потока требований на соответствие пуассоновскому закону распределения приведены  в приложении  2 .  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B6649B" w:rsidRDefault="005E508B">
      <w:pPr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Применение непараметрического критерия А.Н.Колмогорова для проверки статистических гипотез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Рассмотрим применение этого критерия для проверки гипотез о соответствии теоретического распределения случайной величины - эмпирическому, где случайная величина представлена выборкой Х2. И продемонстрируем его применение для анализа распределения времени обслуживания  одного из каналов СМО.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>Пусть нам задана выборка Х2=</w:t>
      </w:r>
      <w:r>
        <w:rPr>
          <w:position w:val="-20"/>
          <w:sz w:val="28"/>
        </w:rPr>
        <w:object w:dxaOrig="1480" w:dyaOrig="560">
          <v:shape id="_x0000_i1208" type="#_x0000_t75" style="width:74.25pt;height:27.75pt" o:ole="">
            <v:imagedata r:id="rId322" o:title=""/>
          </v:shape>
          <o:OLEObject Type="Embed" ProgID="Equation.2" ShapeID="_x0000_i1208" DrawAspect="Content" ObjectID="_1453725087" r:id="rId323"/>
        </w:object>
      </w:r>
      <w:r>
        <w:rPr>
          <w:sz w:val="28"/>
        </w:rPr>
        <w:t xml:space="preserve"> случайной величины </w:t>
      </w:r>
      <w:r>
        <w:rPr>
          <w:position w:val="-10"/>
          <w:sz w:val="28"/>
        </w:rPr>
        <w:object w:dxaOrig="200" w:dyaOrig="340">
          <v:shape id="_x0000_i1209" type="#_x0000_t75" style="width:9.75pt;height:17.25pt" o:ole="">
            <v:imagedata r:id="rId324" o:title=""/>
          </v:shape>
          <o:OLEObject Type="Embed" ProgID="Equation.2" ShapeID="_x0000_i1209" DrawAspect="Content" ObjectID="_1453725088" r:id="rId325"/>
        </w:object>
      </w:r>
      <w:r>
        <w:rPr>
          <w:sz w:val="28"/>
        </w:rPr>
        <w:t xml:space="preserve"> ,которая выражает длительность (время) обслуживания заявок одним из каналов исследуемой системы массового обслуживания. Выборка Х2 имеет объём </w:t>
      </w:r>
      <w:r>
        <w:rPr>
          <w:sz w:val="28"/>
          <w:lang w:val="en-US"/>
        </w:rPr>
        <w:t>n</w:t>
      </w:r>
      <w:r>
        <w:rPr>
          <w:sz w:val="28"/>
        </w:rPr>
        <w:t>=50.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Гипотеза Н заключается в том, что случайная величина </w:t>
      </w:r>
      <w:r>
        <w:rPr>
          <w:position w:val="-10"/>
          <w:sz w:val="28"/>
        </w:rPr>
        <w:object w:dxaOrig="200" w:dyaOrig="340">
          <v:shape id="_x0000_i1210" type="#_x0000_t75" style="width:9.75pt;height:17.25pt" o:ole="">
            <v:imagedata r:id="rId324" o:title=""/>
          </v:shape>
          <o:OLEObject Type="Embed" ProgID="Equation.2" ShapeID="_x0000_i1210" DrawAspect="Content" ObjectID="_1453725089" r:id="rId326"/>
        </w:object>
      </w:r>
      <w:r>
        <w:rPr>
          <w:sz w:val="28"/>
        </w:rPr>
        <w:t xml:space="preserve"> имеет показательное распределение с параметром </w:t>
      </w:r>
      <w:r>
        <w:rPr>
          <w:position w:val="-6"/>
          <w:sz w:val="28"/>
        </w:rPr>
        <w:object w:dxaOrig="840" w:dyaOrig="360">
          <v:shape id="_x0000_i1211" type="#_x0000_t75" style="width:42pt;height:18pt" o:ole="">
            <v:imagedata r:id="rId327" o:title=""/>
          </v:shape>
          <o:OLEObject Type="Embed" ProgID="Equation.2" ShapeID="_x0000_i1211" DrawAspect="Content" ObjectID="_1453725090" r:id="rId328"/>
        </w:object>
      </w:r>
      <w:r>
        <w:rPr>
          <w:sz w:val="28"/>
        </w:rPr>
        <w:t>, т.е.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24"/>
          <w:sz w:val="28"/>
        </w:rPr>
        <w:object w:dxaOrig="2120" w:dyaOrig="580">
          <v:shape id="_x0000_i1212" type="#_x0000_t75" style="width:105.75pt;height:29.25pt" o:ole="">
            <v:imagedata r:id="rId329" o:title=""/>
          </v:shape>
          <o:OLEObject Type="Embed" ProgID="Equation.2" ShapeID="_x0000_i1212" DrawAspect="Content" ObjectID="_1453725091" r:id="rId330"/>
        </w:object>
      </w:r>
      <w:r>
        <w:rPr>
          <w:sz w:val="28"/>
        </w:rPr>
        <w:t>,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position w:val="-6"/>
          <w:sz w:val="28"/>
        </w:rPr>
        <w:object w:dxaOrig="320" w:dyaOrig="360">
          <v:shape id="_x0000_i1213" type="#_x0000_t75" style="width:15.75pt;height:18pt" o:ole="">
            <v:imagedata r:id="rId331" o:title=""/>
          </v:shape>
          <o:OLEObject Type="Embed" ProgID="Equation.2" ShapeID="_x0000_i1213" DrawAspect="Content" ObjectID="_1453725092" r:id="rId332"/>
        </w:object>
      </w:r>
      <w:r>
        <w:rPr>
          <w:sz w:val="28"/>
        </w:rPr>
        <w:t xml:space="preserve"> - оценка параметра показательного распределения </w:t>
      </w:r>
      <w:r>
        <w:rPr>
          <w:position w:val="-6"/>
          <w:sz w:val="28"/>
        </w:rPr>
        <w:object w:dxaOrig="260" w:dyaOrig="300">
          <v:shape id="_x0000_i1214" type="#_x0000_t75" style="width:12.75pt;height:15pt" o:ole="">
            <v:imagedata r:id="rId333" o:title=""/>
          </v:shape>
          <o:OLEObject Type="Embed" ProgID="Equation.2" ShapeID="_x0000_i1214" DrawAspect="Content" ObjectID="_1453725093" r:id="rId334"/>
        </w:object>
      </w:r>
      <w:r>
        <w:rPr>
          <w:sz w:val="28"/>
        </w:rPr>
        <w:t xml:space="preserve">, которая находится как обратная величина к исправленному среднему выборочному </w:t>
      </w:r>
      <w:r>
        <w:rPr>
          <w:position w:val="-4"/>
          <w:sz w:val="28"/>
        </w:rPr>
        <w:object w:dxaOrig="220" w:dyaOrig="340">
          <v:shape id="_x0000_i1215" type="#_x0000_t75" style="width:11.25pt;height:17.25pt" o:ole="">
            <v:imagedata r:id="rId335" o:title=""/>
          </v:shape>
          <o:OLEObject Type="Embed" ProgID="Equation.2" ShapeID="_x0000_i1215" DrawAspect="Content" ObjectID="_1453725094" r:id="rId336"/>
        </w:object>
      </w:r>
      <w:r>
        <w:rPr>
          <w:sz w:val="28"/>
        </w:rPr>
        <w:t>: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object w:dxaOrig="1579" w:dyaOrig="880">
          <v:shape id="_x0000_i1216" type="#_x0000_t75" style="width:78.75pt;height:44.25pt" o:ole="">
            <v:imagedata r:id="rId337" o:title=""/>
          </v:shape>
          <o:OLEObject Type="Embed" ProgID="Equation.2" ShapeID="_x0000_i1216" DrawAspect="Content" ObjectID="_1453725095" r:id="rId338"/>
        </w:object>
      </w:r>
      <w:r>
        <w:rPr>
          <w:sz w:val="28"/>
        </w:rPr>
        <w:t xml:space="preserve">, где </w:t>
      </w:r>
      <w:r>
        <w:rPr>
          <w:position w:val="-34"/>
          <w:sz w:val="28"/>
        </w:rPr>
        <w:object w:dxaOrig="1480" w:dyaOrig="880">
          <v:shape id="_x0000_i1217" type="#_x0000_t75" style="width:74.25pt;height:44.25pt" o:ole="">
            <v:imagedata r:id="rId339" o:title=""/>
          </v:shape>
          <o:OLEObject Type="Embed" ProgID="Equation.2" ShapeID="_x0000_i1217" DrawAspect="Content" ObjectID="_1453725096" r:id="rId340"/>
        </w:object>
      </w:r>
      <w:r>
        <w:rPr>
          <w:sz w:val="28"/>
        </w:rPr>
        <w:t>,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 xml:space="preserve">а </w:t>
      </w:r>
      <w:r>
        <w:rPr>
          <w:position w:val="-18"/>
          <w:sz w:val="28"/>
        </w:rPr>
        <w:object w:dxaOrig="300" w:dyaOrig="420">
          <v:shape id="_x0000_i1218" type="#_x0000_t75" style="width:15pt;height:21pt" o:ole="">
            <v:imagedata r:id="rId341" o:title=""/>
          </v:shape>
          <o:OLEObject Type="Embed" ProgID="Equation.2" ShapeID="_x0000_i1218" DrawAspect="Content" ObjectID="_1453725097" r:id="rId342"/>
        </w:object>
      </w:r>
      <w:r>
        <w:rPr>
          <w:sz w:val="28"/>
        </w:rPr>
        <w:t xml:space="preserve"> - элемент выборки Х2, выражает чистое время обслуживания </w:t>
      </w:r>
      <w:r>
        <w:rPr>
          <w:sz w:val="28"/>
          <w:lang w:val="en-US"/>
        </w:rPr>
        <w:t>k</w:t>
      </w:r>
      <w:r>
        <w:rPr>
          <w:sz w:val="28"/>
        </w:rPr>
        <w:t>-той заявки, поступившей в систему массового обслуживания.</w:t>
      </w:r>
    </w:p>
    <w:p w:rsidR="00B6649B" w:rsidRDefault="005E508B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Находим оценку параметра </w:t>
      </w:r>
      <w:r>
        <w:rPr>
          <w:position w:val="-6"/>
          <w:sz w:val="28"/>
        </w:rPr>
        <w:object w:dxaOrig="260" w:dyaOrig="300">
          <v:shape id="_x0000_i1219" type="#_x0000_t75" style="width:12.75pt;height:15pt" o:ole="">
            <v:imagedata r:id="rId333" o:title=""/>
          </v:shape>
          <o:OLEObject Type="Embed" ProgID="Equation.2" ShapeID="_x0000_i1219" DrawAspect="Content" ObjectID="_1453725098" r:id="rId343"/>
        </w:object>
      </w:r>
      <w:r>
        <w:rPr>
          <w:sz w:val="28"/>
        </w:rPr>
        <w:t xml:space="preserve"> для нашей выборки Х2,</w: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32"/>
          <w:sz w:val="28"/>
        </w:rPr>
        <w:object w:dxaOrig="1560" w:dyaOrig="880">
          <v:shape id="_x0000_i1220" type="#_x0000_t75" style="width:78pt;height:44.25pt" o:ole="">
            <v:imagedata r:id="rId344" o:title=""/>
          </v:shape>
          <o:OLEObject Type="Embed" ProgID="Equation.2" ShapeID="_x0000_i1220" DrawAspect="Content" ObjectID="_1453725099" r:id="rId345"/>
        </w:objec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10"/>
          <w:sz w:val="28"/>
        </w:rPr>
        <w:object w:dxaOrig="180" w:dyaOrig="320">
          <v:shape id="_x0000_i1221" type="#_x0000_t75" style="width:9pt;height:15.75pt" o:ole="">
            <v:imagedata r:id="rId28" o:title=""/>
          </v:shape>
          <o:OLEObject Type="Embed" ProgID="Equation.2" ShapeID="_x0000_i1221" DrawAspect="Content" ObjectID="_1453725100" r:id="rId346"/>
        </w:object>
      </w:r>
      <w:r>
        <w:rPr>
          <w:position w:val="-34"/>
          <w:sz w:val="28"/>
        </w:rPr>
        <w:object w:dxaOrig="1600" w:dyaOrig="880">
          <v:shape id="_x0000_i1222" type="#_x0000_t75" style="width:80.25pt;height:44.25pt" o:ole="">
            <v:imagedata r:id="rId347" o:title=""/>
          </v:shape>
          <o:OLEObject Type="Embed" ProgID="Equation.2" ShapeID="_x0000_i1222" DrawAspect="Content" ObjectID="_1453725101" r:id="rId348"/>
        </w:object>
      </w:r>
    </w:p>
    <w:p w:rsidR="00B6649B" w:rsidRDefault="005E508B">
      <w:pPr>
        <w:widowControl w:val="0"/>
        <w:spacing w:line="360" w:lineRule="auto"/>
        <w:jc w:val="center"/>
        <w:rPr>
          <w:sz w:val="28"/>
        </w:rPr>
      </w:pPr>
      <w:r>
        <w:rPr>
          <w:position w:val="-26"/>
          <w:sz w:val="28"/>
        </w:rPr>
        <w:object w:dxaOrig="4360" w:dyaOrig="639">
          <v:shape id="_x0000_i1223" type="#_x0000_t75" style="width:218.25pt;height:32.25pt" o:ole="">
            <v:imagedata r:id="rId349" o:title=""/>
          </v:shape>
          <o:OLEObject Type="Embed" ProgID="Equation.2" ShapeID="_x0000_i1223" DrawAspect="Content" ObjectID="_1453725102" r:id="rId350"/>
        </w:object>
      </w:r>
    </w:p>
    <w:p w:rsidR="00B6649B" w:rsidRDefault="005E508B">
      <w:pPr>
        <w:widowControl w:val="0"/>
        <w:spacing w:line="360" w:lineRule="auto"/>
        <w:jc w:val="both"/>
        <w:rPr>
          <w:sz w:val="28"/>
          <w:lang w:val="uk-UA"/>
        </w:rPr>
      </w:pPr>
      <w:r>
        <w:rPr>
          <w:position w:val="-10"/>
          <w:sz w:val="28"/>
        </w:rPr>
        <w:object w:dxaOrig="180" w:dyaOrig="320">
          <v:shape id="_x0000_i1224" type="#_x0000_t75" style="width:9pt;height:15.75pt" o:ole="">
            <v:imagedata r:id="rId28" o:title=""/>
          </v:shape>
          <o:OLEObject Type="Embed" ProgID="Equation.2" ShapeID="_x0000_i1224" DrawAspect="Content" ObjectID="_1453725103" r:id="rId351"/>
        </w:object>
      </w:r>
      <w:r>
        <w:rPr>
          <w:sz w:val="28"/>
        </w:rPr>
        <w:tab/>
        <w:t xml:space="preserve">Дальнейший этап исследования заключается в построении эмпирической функции распределения </w:t>
      </w:r>
      <w:r>
        <w:rPr>
          <w:position w:val="-18"/>
          <w:sz w:val="28"/>
        </w:rPr>
        <w:object w:dxaOrig="780" w:dyaOrig="460">
          <v:shape id="_x0000_i1225" type="#_x0000_t75" style="width:39pt;height:23.25pt" o:ole="">
            <v:imagedata r:id="rId352" o:title=""/>
          </v:shape>
          <o:OLEObject Type="Embed" ProgID="Equation.2" ShapeID="_x0000_i1225" DrawAspect="Content" ObjectID="_1453725104" r:id="rId353"/>
        </w:object>
      </w:r>
      <w:r>
        <w:rPr>
          <w:sz w:val="28"/>
        </w:rPr>
        <w:t xml:space="preserve">. Для этой цели построим по выборке Х2 вариационный ряд </w:t>
      </w:r>
      <w:r>
        <w:rPr>
          <w:position w:val="-26"/>
          <w:sz w:val="28"/>
        </w:rPr>
        <w:object w:dxaOrig="2600" w:dyaOrig="680">
          <v:shape id="_x0000_i1226" type="#_x0000_t75" style="width:129.75pt;height:33.75pt" o:ole="">
            <v:imagedata r:id="rId354" o:title=""/>
          </v:shape>
          <o:OLEObject Type="Embed" ProgID="Equation.2" ShapeID="_x0000_i1226" DrawAspect="Content" ObjectID="_1453725105" r:id="rId355"/>
        </w:object>
      </w:r>
      <w:r>
        <w:rPr>
          <w:sz w:val="28"/>
        </w:rPr>
        <w:t xml:space="preserve">, где </w:t>
      </w:r>
      <w:r>
        <w:rPr>
          <w:position w:val="-18"/>
          <w:sz w:val="28"/>
        </w:rPr>
        <w:object w:dxaOrig="1260" w:dyaOrig="520">
          <v:shape id="_x0000_i1227" type="#_x0000_t75" style="width:63pt;height:26.25pt" o:ole="">
            <v:imagedata r:id="rId356" o:title=""/>
          </v:shape>
          <o:OLEObject Type="Embed" ProgID="Equation.2" ShapeID="_x0000_i1227" DrawAspect="Content" ObjectID="_1453725106" r:id="rId357"/>
        </w:object>
      </w:r>
      <w:r>
        <w:rPr>
          <w:sz w:val="28"/>
        </w:rPr>
        <w:t xml:space="preserve"> - строго упорядоченные, а каждому значению </w:t>
      </w:r>
      <w:r>
        <w:rPr>
          <w:position w:val="-18"/>
          <w:sz w:val="28"/>
        </w:rPr>
        <w:object w:dxaOrig="300" w:dyaOrig="520">
          <v:shape id="_x0000_i1228" type="#_x0000_t75" style="width:15pt;height:26.25pt" o:ole="">
            <v:imagedata r:id="rId358" o:title=""/>
          </v:shape>
          <o:OLEObject Type="Embed" ProgID="Equation.2" ShapeID="_x0000_i1228" DrawAspect="Content" ObjectID="_1453725107" r:id="rId359"/>
        </w:object>
      </w:r>
      <w:r>
        <w:rPr>
          <w:sz w:val="28"/>
        </w:rPr>
        <w:t xml:space="preserve"> отвечает соответствующая ему частота </w:t>
      </w:r>
      <w:r>
        <w:rPr>
          <w:position w:val="-18"/>
          <w:sz w:val="28"/>
          <w:lang w:val="en-US"/>
        </w:rPr>
        <w:object w:dxaOrig="380" w:dyaOrig="400">
          <v:shape id="_x0000_i1229" type="#_x0000_t75" style="width:18.75pt;height:20.25pt" o:ole="">
            <v:imagedata r:id="rId312" o:title=""/>
          </v:shape>
          <o:OLEObject Type="Embed" ProgID="Equation.2" ShapeID="_x0000_i1229" DrawAspect="Content" ObjectID="_1453725108" r:id="rId360"/>
        </w:object>
      </w:r>
      <w:r>
        <w:rPr>
          <w:sz w:val="28"/>
        </w:rPr>
        <w:t xml:space="preserve">, равная числу повторений </w:t>
      </w:r>
      <w:r>
        <w:rPr>
          <w:position w:val="-18"/>
          <w:sz w:val="28"/>
        </w:rPr>
        <w:object w:dxaOrig="300" w:dyaOrig="420">
          <v:shape id="_x0000_i1230" type="#_x0000_t75" style="width:15pt;height:21pt" o:ole="">
            <v:imagedata r:id="rId341" o:title=""/>
          </v:shape>
          <o:OLEObject Type="Embed" ProgID="Equation.2" ShapeID="_x0000_i1230" DrawAspect="Content" ObjectID="_1453725109" r:id="rId361"/>
        </w:object>
      </w:r>
      <w:r>
        <w:rPr>
          <w:sz w:val="28"/>
        </w:rPr>
        <w:t xml:space="preserve"> </w:t>
      </w:r>
      <w:r>
        <w:rPr>
          <w:sz w:val="28"/>
          <w:lang w:val="uk-UA"/>
        </w:rPr>
        <w:t>в выборке Х2, причем выполняется тождество:</w:t>
      </w:r>
    </w:p>
    <w:p w:rsidR="00B6649B" w:rsidRDefault="005E508B">
      <w:pPr>
        <w:widowControl w:val="0"/>
        <w:spacing w:line="360" w:lineRule="auto"/>
        <w:jc w:val="center"/>
        <w:rPr>
          <w:sz w:val="28"/>
          <w:lang w:val="uk-UA"/>
        </w:rPr>
      </w:pPr>
      <w:r>
        <w:rPr>
          <w:position w:val="-32"/>
          <w:sz w:val="28"/>
          <w:lang w:val="uk-UA"/>
        </w:rPr>
        <w:object w:dxaOrig="1340" w:dyaOrig="800">
          <v:shape id="_x0000_i1231" type="#_x0000_t75" style="width:66.75pt;height:39.75pt" o:ole="">
            <v:imagedata r:id="rId362" o:title=""/>
          </v:shape>
          <o:OLEObject Type="Embed" ProgID="Equation.2" ShapeID="_x0000_i1231" DrawAspect="Content" ObjectID="_1453725110" r:id="rId363"/>
        </w:object>
      </w:r>
      <w:r>
        <w:rPr>
          <w:sz w:val="28"/>
          <w:lang w:val="uk-UA"/>
        </w:rPr>
        <w:t>.</w:t>
      </w:r>
    </w:p>
    <w:p w:rsidR="00B6649B" w:rsidRDefault="005E508B">
      <w:pPr>
        <w:spacing w:line="360" w:lineRule="auto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Тогда эмпирическую функцию распределения можно записать в виде:</w:t>
      </w:r>
    </w:p>
    <w:p w:rsidR="00B6649B" w:rsidRDefault="005E508B">
      <w:pPr>
        <w:spacing w:line="360" w:lineRule="auto"/>
        <w:jc w:val="center"/>
        <w:rPr>
          <w:sz w:val="28"/>
          <w:lang w:val="uk-UA"/>
        </w:rPr>
      </w:pPr>
      <w:r>
        <w:rPr>
          <w:position w:val="-10"/>
          <w:sz w:val="28"/>
          <w:lang w:val="uk-UA"/>
        </w:rPr>
        <w:object w:dxaOrig="180" w:dyaOrig="320">
          <v:shape id="_x0000_i1232" type="#_x0000_t75" style="width:9pt;height:15.75pt" o:ole="">
            <v:imagedata r:id="rId28" o:title=""/>
          </v:shape>
          <o:OLEObject Type="Embed" ProgID="Equation.2" ShapeID="_x0000_i1232" DrawAspect="Content" ObjectID="_1453725111" r:id="rId364"/>
        </w:object>
      </w:r>
      <w:r>
        <w:rPr>
          <w:position w:val="-108"/>
          <w:sz w:val="28"/>
          <w:lang w:val="uk-UA"/>
        </w:rPr>
        <w:object w:dxaOrig="3879" w:dyaOrig="2299">
          <v:shape id="_x0000_i1233" type="#_x0000_t75" style="width:194.25pt;height:114.75pt" o:ole="">
            <v:imagedata r:id="rId365" o:title=""/>
          </v:shape>
          <o:OLEObject Type="Embed" ProgID="Equation.2" ShapeID="_x0000_i1233" DrawAspect="Content" ObjectID="_1453725112" r:id="rId366"/>
        </w:object>
      </w:r>
    </w:p>
    <w:p w:rsidR="00B6649B" w:rsidRDefault="005E508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После того, как эмпирическая функция распределения построена, можно вычислить разности</w:t>
      </w:r>
    </w:p>
    <w:p w:rsidR="00B6649B" w:rsidRDefault="005E508B">
      <w:pPr>
        <w:spacing w:line="360" w:lineRule="auto"/>
        <w:jc w:val="center"/>
        <w:rPr>
          <w:sz w:val="28"/>
          <w:lang w:val="uk-UA"/>
        </w:rPr>
      </w:pPr>
      <w:r>
        <w:rPr>
          <w:position w:val="-18"/>
          <w:sz w:val="28"/>
          <w:lang w:val="uk-UA"/>
        </w:rPr>
        <w:object w:dxaOrig="2720" w:dyaOrig="520">
          <v:shape id="_x0000_i1234" type="#_x0000_t75" style="width:135.75pt;height:26.25pt" o:ole="">
            <v:imagedata r:id="rId367" o:title=""/>
          </v:shape>
          <o:OLEObject Type="Embed" ProgID="Equation.2" ShapeID="_x0000_i1234" DrawAspect="Content" ObjectID="_1453725113" r:id="rId368"/>
        </w:objec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 xml:space="preserve">в точках </w:t>
      </w:r>
      <w:r>
        <w:rPr>
          <w:position w:val="-14"/>
        </w:rPr>
        <w:object w:dxaOrig="1400" w:dyaOrig="540">
          <v:shape id="_x0000_i1235" type="#_x0000_t75" style="width:69.75pt;height:27pt" o:ole="">
            <v:imagedata r:id="rId369" o:title=""/>
          </v:shape>
          <o:OLEObject Type="Embed" ProgID="Equation.2" ShapeID="_x0000_i1235" DrawAspect="Content" ObjectID="_1453725114" r:id="rId370"/>
        </w:object>
      </w:r>
      <w:r>
        <w:t xml:space="preserve">, </w:t>
      </w:r>
      <w:r>
        <w:rPr>
          <w:sz w:val="28"/>
        </w:rPr>
        <w:t xml:space="preserve">и </w:t>
      </w:r>
      <w:r>
        <w:rPr>
          <w:position w:val="-18"/>
          <w:sz w:val="28"/>
        </w:rPr>
        <w:object w:dxaOrig="2860" w:dyaOrig="520">
          <v:shape id="_x0000_i1236" type="#_x0000_t75" style="width:143.25pt;height:26.25pt" o:ole="">
            <v:imagedata r:id="rId371" o:title=""/>
          </v:shape>
          <o:OLEObject Type="Embed" ProgID="Equation.2" ShapeID="_x0000_i1236" DrawAspect="Content" ObjectID="_1453725115" r:id="rId372"/>
        </w:object>
      </w:r>
      <w:r>
        <w:rPr>
          <w:sz w:val="28"/>
        </w:rPr>
        <w:t xml:space="preserve"> где </w:t>
      </w:r>
      <w:r>
        <w:rPr>
          <w:position w:val="-10"/>
          <w:sz w:val="28"/>
        </w:rPr>
        <w:object w:dxaOrig="200" w:dyaOrig="340">
          <v:shape id="_x0000_i1237" type="#_x0000_t75" style="width:9.75pt;height:17.25pt" o:ole="">
            <v:imagedata r:id="rId324" o:title=""/>
          </v:shape>
          <o:OLEObject Type="Embed" ProgID="Equation.2" ShapeID="_x0000_i1237" DrawAspect="Content" ObjectID="_1453725116" r:id="rId373"/>
        </w:object>
      </w:r>
      <w:r>
        <w:rPr>
          <w:sz w:val="28"/>
        </w:rPr>
        <w:t xml:space="preserve"> - достаточно малое число, скажем </w:t>
      </w:r>
      <w:r>
        <w:rPr>
          <w:position w:val="-4"/>
          <w:sz w:val="28"/>
        </w:rPr>
        <w:object w:dxaOrig="440" w:dyaOrig="300">
          <v:shape id="_x0000_i1238" type="#_x0000_t75" style="width:21.75pt;height:15pt" o:ole="">
            <v:imagedata r:id="rId374" o:title=""/>
          </v:shape>
          <o:OLEObject Type="Embed" ProgID="Equation.2" ShapeID="_x0000_i1238" DrawAspect="Content" ObjectID="_1453725117" r:id="rId375"/>
        </w:object>
      </w:r>
      <w:r>
        <w:rPr>
          <w:sz w:val="28"/>
        </w:rPr>
        <w:t>.</w:t>
      </w:r>
    </w:p>
    <w:p w:rsidR="00B6649B" w:rsidRDefault="005E508B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ab/>
        <w:t xml:space="preserve">Теперь вычисляем </w:t>
      </w:r>
      <w:r>
        <w:rPr>
          <w:position w:val="-18"/>
          <w:sz w:val="28"/>
          <w:lang w:val="uk-UA"/>
        </w:rPr>
        <w:object w:dxaOrig="840" w:dyaOrig="520">
          <v:shape id="_x0000_i1239" type="#_x0000_t75" style="width:42pt;height:26.25pt" o:ole="">
            <v:imagedata r:id="rId376" o:title=""/>
          </v:shape>
          <o:OLEObject Type="Embed" ProgID="Equation.2" ShapeID="_x0000_i1239" DrawAspect="Content" ObjectID="_1453725118" r:id="rId377"/>
        </w:object>
      </w:r>
      <w:r>
        <w:rPr>
          <w:sz w:val="28"/>
          <w:lang w:val="uk-UA"/>
        </w:rPr>
        <w:t xml:space="preserve">, </w:t>
      </w:r>
      <w:r>
        <w:rPr>
          <w:position w:val="-18"/>
          <w:sz w:val="28"/>
          <w:lang w:val="uk-UA"/>
        </w:rPr>
        <w:object w:dxaOrig="1300" w:dyaOrig="520">
          <v:shape id="_x0000_i1240" type="#_x0000_t75" style="width:65.25pt;height:26.25pt" o:ole="">
            <v:imagedata r:id="rId378" o:title=""/>
          </v:shape>
          <o:OLEObject Type="Embed" ProgID="Equation.2" ShapeID="_x0000_i1240" DrawAspect="Content" ObjectID="_1453725119" r:id="rId379"/>
        </w:object>
      </w:r>
      <w:r>
        <w:rPr>
          <w:sz w:val="28"/>
          <w:lang w:val="uk-UA"/>
        </w:rPr>
        <w:t xml:space="preserve">, </w:t>
      </w:r>
      <w:r>
        <w:rPr>
          <w:position w:val="-18"/>
          <w:sz w:val="28"/>
          <w:lang w:val="uk-UA"/>
        </w:rPr>
        <w:object w:dxaOrig="440" w:dyaOrig="480">
          <v:shape id="_x0000_i1241" type="#_x0000_t75" style="width:21.75pt;height:24pt" o:ole="">
            <v:imagedata r:id="rId380" o:title=""/>
          </v:shape>
          <o:OLEObject Type="Embed" ProgID="Equation.2" ShapeID="_x0000_i1241" DrawAspect="Content" ObjectID="_1453725120" r:id="rId381"/>
        </w:object>
      </w:r>
      <w:r>
        <w:rPr>
          <w:sz w:val="28"/>
          <w:lang w:val="uk-UA"/>
        </w:rPr>
        <w:t xml:space="preserve"> </w:t>
      </w:r>
      <w:r>
        <w:rPr>
          <w:sz w:val="28"/>
        </w:rPr>
        <w:t>,</w:t>
      </w:r>
      <w:r>
        <w:rPr>
          <w:sz w:val="28"/>
          <w:lang w:val="uk-UA"/>
        </w:rPr>
        <w:t xml:space="preserve"> где </w:t>
      </w:r>
    </w:p>
    <w:p w:rsidR="00B6649B" w:rsidRDefault="005E508B">
      <w:pPr>
        <w:spacing w:line="360" w:lineRule="auto"/>
        <w:jc w:val="center"/>
        <w:rPr>
          <w:sz w:val="28"/>
        </w:rPr>
      </w:pPr>
      <w:r>
        <w:rPr>
          <w:position w:val="-18"/>
          <w:sz w:val="28"/>
          <w:lang w:val="uk-UA"/>
        </w:rPr>
        <w:object w:dxaOrig="440" w:dyaOrig="480">
          <v:shape id="_x0000_i1242" type="#_x0000_t75" style="width:21.75pt;height:24pt" o:ole="">
            <v:imagedata r:id="rId380" o:title=""/>
          </v:shape>
          <o:OLEObject Type="Embed" ProgID="Equation.2" ShapeID="_x0000_i1242" DrawAspect="Content" ObjectID="_1453725121" r:id="rId382"/>
        </w:object>
      </w:r>
      <w:r>
        <w:rPr>
          <w:sz w:val="28"/>
          <w:lang w:val="uk-UA"/>
        </w:rPr>
        <w:t>=</w:t>
      </w:r>
      <w:r>
        <w:rPr>
          <w:position w:val="-34"/>
          <w:sz w:val="28"/>
          <w:lang w:val="uk-UA"/>
        </w:rPr>
        <w:object w:dxaOrig="800" w:dyaOrig="600">
          <v:shape id="_x0000_i1243" type="#_x0000_t75" style="width:39.75pt;height:30pt" o:ole="">
            <v:imagedata r:id="rId383" o:title=""/>
          </v:shape>
          <o:OLEObject Type="Embed" ProgID="Equation.2" ShapeID="_x0000_i1243" DrawAspect="Content" ObjectID="_1453725122" r:id="rId384"/>
        </w:object>
      </w:r>
      <w:r>
        <w:rPr>
          <w:sz w:val="28"/>
          <w:lang w:val="en-US"/>
        </w:rPr>
        <w:t>{</w:t>
      </w:r>
      <w:r>
        <w:rPr>
          <w:position w:val="-18"/>
          <w:sz w:val="28"/>
          <w:lang w:val="uk-UA"/>
        </w:rPr>
        <w:object w:dxaOrig="840" w:dyaOrig="520">
          <v:shape id="_x0000_i1244" type="#_x0000_t75" style="width:42pt;height:26.25pt" o:ole="">
            <v:imagedata r:id="rId376" o:title=""/>
          </v:shape>
          <o:OLEObject Type="Embed" ProgID="Equation.2" ShapeID="_x0000_i1244" DrawAspect="Content" ObjectID="_1453725123" r:id="rId385"/>
        </w:object>
      </w:r>
      <w:r>
        <w:rPr>
          <w:sz w:val="28"/>
          <w:lang w:val="en-US"/>
        </w:rPr>
        <w:t xml:space="preserve">; </w:t>
      </w:r>
      <w:r>
        <w:rPr>
          <w:position w:val="-18"/>
          <w:sz w:val="28"/>
          <w:lang w:val="uk-UA"/>
        </w:rPr>
        <w:object w:dxaOrig="1300" w:dyaOrig="520">
          <v:shape id="_x0000_i1245" type="#_x0000_t75" style="width:65.25pt;height:26.25pt" o:ole="">
            <v:imagedata r:id="rId378" o:title=""/>
          </v:shape>
          <o:OLEObject Type="Embed" ProgID="Equation.2" ShapeID="_x0000_i1245" DrawAspect="Content" ObjectID="_1453725124" r:id="rId386"/>
        </w:object>
      </w:r>
      <w:r>
        <w:rPr>
          <w:sz w:val="28"/>
          <w:lang w:val="en-US"/>
        </w:rPr>
        <w:t xml:space="preserve">} </w:t>
      </w:r>
    </w:p>
    <w:p w:rsidR="00B6649B" w:rsidRDefault="005E508B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ab/>
        <w:t xml:space="preserve">Для автоматизации вычислений значений </w:t>
      </w:r>
      <w:r>
        <w:rPr>
          <w:position w:val="-18"/>
          <w:sz w:val="28"/>
          <w:lang w:val="uk-UA"/>
        </w:rPr>
        <w:object w:dxaOrig="840" w:dyaOrig="520">
          <v:shape id="_x0000_i1246" type="#_x0000_t75" style="width:42pt;height:26.25pt" o:ole="">
            <v:imagedata r:id="rId376" o:title=""/>
          </v:shape>
          <o:OLEObject Type="Embed" ProgID="Equation.2" ShapeID="_x0000_i1246" DrawAspect="Content" ObjectID="_1453725125" r:id="rId387"/>
        </w:object>
      </w:r>
      <w:r>
        <w:rPr>
          <w:sz w:val="28"/>
          <w:lang w:val="uk-UA"/>
        </w:rPr>
        <w:t xml:space="preserve">, </w:t>
      </w:r>
      <w:r>
        <w:rPr>
          <w:position w:val="-18"/>
          <w:sz w:val="28"/>
          <w:lang w:val="uk-UA"/>
        </w:rPr>
        <w:object w:dxaOrig="1300" w:dyaOrig="520">
          <v:shape id="_x0000_i1247" type="#_x0000_t75" style="width:65.25pt;height:26.25pt" o:ole="">
            <v:imagedata r:id="rId378" o:title=""/>
          </v:shape>
          <o:OLEObject Type="Embed" ProgID="Equation.2" ShapeID="_x0000_i1247" DrawAspect="Content" ObjectID="_1453725126" r:id="rId388"/>
        </w:object>
      </w:r>
      <w:r>
        <w:rPr>
          <w:sz w:val="28"/>
          <w:lang w:val="uk-UA"/>
        </w:rPr>
        <w:t xml:space="preserve">, </w:t>
      </w:r>
      <w:r>
        <w:rPr>
          <w:position w:val="-18"/>
          <w:sz w:val="28"/>
          <w:lang w:val="uk-UA"/>
        </w:rPr>
        <w:object w:dxaOrig="440" w:dyaOrig="480">
          <v:shape id="_x0000_i1248" type="#_x0000_t75" style="width:21.75pt;height:24pt" o:ole="">
            <v:imagedata r:id="rId380" o:title=""/>
          </v:shape>
          <o:OLEObject Type="Embed" ProgID="Equation.2" ShapeID="_x0000_i1248" DrawAspect="Content" ObjectID="_1453725127" r:id="rId389"/>
        </w:object>
      </w:r>
      <w:r>
        <w:rPr>
          <w:sz w:val="28"/>
          <w:lang w:val="uk-UA"/>
        </w:rPr>
        <w:t xml:space="preserve"> использована вычислительная техника, результаты занесены в Приложение 2.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position w:val="-18"/>
          <w:sz w:val="28"/>
          <w:lang w:val="uk-UA"/>
        </w:rPr>
        <w:object w:dxaOrig="440" w:dyaOrig="480">
          <v:shape id="_x0000_i1249" type="#_x0000_t75" style="width:21.75pt;height:24pt" o:ole="">
            <v:imagedata r:id="rId380" o:title=""/>
          </v:shape>
          <o:OLEObject Type="Embed" ProgID="Equation.2" ShapeID="_x0000_i1249" DrawAspect="Content" ObjectID="_1453725128" r:id="rId390"/>
        </w:object>
      </w:r>
      <w:r>
        <w:rPr>
          <w:sz w:val="28"/>
          <w:lang w:val="uk-UA"/>
        </w:rPr>
        <w:t>=</w:t>
      </w:r>
      <w:r>
        <w:rPr>
          <w:position w:val="-34"/>
          <w:sz w:val="28"/>
          <w:lang w:val="uk-UA"/>
        </w:rPr>
        <w:object w:dxaOrig="800" w:dyaOrig="600">
          <v:shape id="_x0000_i1250" type="#_x0000_t75" style="width:39.75pt;height:30pt" o:ole="">
            <v:imagedata r:id="rId383" o:title=""/>
          </v:shape>
          <o:OLEObject Type="Embed" ProgID="Equation.2" ShapeID="_x0000_i1250" DrawAspect="Content" ObjectID="_1453725129" r:id="rId391"/>
        </w:object>
      </w:r>
      <w:r>
        <w:rPr>
          <w:sz w:val="28"/>
          <w:lang w:val="en-US"/>
        </w:rPr>
        <w:t>{</w:t>
      </w:r>
      <w:r>
        <w:rPr>
          <w:position w:val="-18"/>
          <w:sz w:val="28"/>
          <w:lang w:val="uk-UA"/>
        </w:rPr>
        <w:object w:dxaOrig="840" w:dyaOrig="520">
          <v:shape id="_x0000_i1251" type="#_x0000_t75" style="width:42pt;height:26.25pt" o:ole="">
            <v:imagedata r:id="rId376" o:title=""/>
          </v:shape>
          <o:OLEObject Type="Embed" ProgID="Equation.2" ShapeID="_x0000_i1251" DrawAspect="Content" ObjectID="_1453725130" r:id="rId392"/>
        </w:object>
      </w:r>
      <w:r>
        <w:rPr>
          <w:sz w:val="28"/>
          <w:lang w:val="en-US"/>
        </w:rPr>
        <w:t xml:space="preserve">; </w:t>
      </w:r>
      <w:r>
        <w:rPr>
          <w:position w:val="-20"/>
          <w:sz w:val="28"/>
          <w:lang w:val="uk-UA"/>
        </w:rPr>
        <w:object w:dxaOrig="1460" w:dyaOrig="580">
          <v:shape id="_x0000_i1252" type="#_x0000_t75" style="width:72.75pt;height:29.25pt" o:ole="">
            <v:imagedata r:id="rId393" o:title=""/>
          </v:shape>
          <o:OLEObject Type="Embed" ProgID="Equation.2" ShapeID="_x0000_i1252" DrawAspect="Content" ObjectID="_1453725131" r:id="rId394"/>
        </w:object>
      </w:r>
      <w:r>
        <w:rPr>
          <w:sz w:val="28"/>
          <w:lang w:val="en-US"/>
        </w:rPr>
        <w:t>}</w:t>
      </w:r>
    </w:p>
    <w:p w:rsidR="00B6649B" w:rsidRDefault="005E508B">
      <w:pPr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ab/>
        <w:t xml:space="preserve">Далее проводим проверку гипотезы. По найденному значению </w:t>
      </w:r>
      <w:r>
        <w:rPr>
          <w:position w:val="-18"/>
          <w:sz w:val="28"/>
          <w:lang w:val="uk-UA"/>
        </w:rPr>
        <w:object w:dxaOrig="440" w:dyaOrig="480">
          <v:shape id="_x0000_i1253" type="#_x0000_t75" style="width:21.75pt;height:24pt" o:ole="">
            <v:imagedata r:id="rId380" o:title=""/>
          </v:shape>
          <o:OLEObject Type="Embed" ProgID="Equation.2" ShapeID="_x0000_i1253" DrawAspect="Content" ObjectID="_1453725132" r:id="rId395"/>
        </w:object>
      </w:r>
      <w:r>
        <w:rPr>
          <w:sz w:val="28"/>
          <w:lang w:val="uk-UA"/>
        </w:rPr>
        <w:t xml:space="preserve"> проверяем гипотезу Н, сравнивая </w:t>
      </w:r>
      <w:r>
        <w:rPr>
          <w:position w:val="-18"/>
          <w:sz w:val="28"/>
          <w:lang w:val="uk-UA"/>
        </w:rPr>
        <w:object w:dxaOrig="440" w:dyaOrig="480">
          <v:shape id="_x0000_i1254" type="#_x0000_t75" style="width:21.75pt;height:24pt" o:ole="">
            <v:imagedata r:id="rId380" o:title=""/>
          </v:shape>
          <o:OLEObject Type="Embed" ProgID="Equation.2" ShapeID="_x0000_i1254" DrawAspect="Content" ObjectID="_1453725133" r:id="rId396"/>
        </w:object>
      </w:r>
      <w:r>
        <w:rPr>
          <w:sz w:val="28"/>
          <w:lang w:val="uk-UA"/>
        </w:rPr>
        <w:t xml:space="preserve"> с величиной </w:t>
      </w:r>
      <w:r>
        <w:rPr>
          <w:position w:val="-40"/>
          <w:sz w:val="28"/>
          <w:lang w:val="uk-UA"/>
        </w:rPr>
        <w:object w:dxaOrig="560" w:dyaOrig="940">
          <v:shape id="_x0000_i1255" type="#_x0000_t75" style="width:27.75pt;height:47.25pt" o:ole="">
            <v:imagedata r:id="rId397" o:title=""/>
          </v:shape>
          <o:OLEObject Type="Embed" ProgID="Equation.2" ShapeID="_x0000_i1255" DrawAspect="Content" ObjectID="_1453725134" r:id="rId398"/>
        </w:object>
      </w:r>
      <w:r>
        <w:rPr>
          <w:sz w:val="28"/>
          <w:lang w:val="uk-UA"/>
        </w:rPr>
        <w:t xml:space="preserve">. Если </w:t>
      </w:r>
      <w:r>
        <w:rPr>
          <w:position w:val="-18"/>
          <w:sz w:val="28"/>
          <w:lang w:val="uk-UA"/>
        </w:rPr>
        <w:object w:dxaOrig="440" w:dyaOrig="480">
          <v:shape id="_x0000_i1256" type="#_x0000_t75" style="width:21.75pt;height:24pt" o:ole="">
            <v:imagedata r:id="rId380" o:title=""/>
          </v:shape>
          <o:OLEObject Type="Embed" ProgID="Equation.2" ShapeID="_x0000_i1256" DrawAspect="Content" ObjectID="_1453725135" r:id="rId399"/>
        </w:object>
      </w:r>
      <w:r>
        <w:rPr>
          <w:position w:val="-10"/>
          <w:sz w:val="28"/>
          <w:lang w:val="uk-UA"/>
        </w:rPr>
        <w:object w:dxaOrig="173" w:dyaOrig="320">
          <v:shape id="_x0000_i1257" type="#_x0000_t75" style="width:9pt;height:15.75pt" o:ole="">
            <v:imagedata r:id="rId278" o:title=""/>
          </v:shape>
          <o:OLEObject Type="Embed" ProgID="Equation.2" ShapeID="_x0000_i1257" DrawAspect="Content" ObjectID="_1453725136" r:id="rId400"/>
        </w:object>
      </w:r>
      <w:r>
        <w:rPr>
          <w:position w:val="-40"/>
          <w:sz w:val="28"/>
          <w:lang w:val="uk-UA"/>
        </w:rPr>
        <w:object w:dxaOrig="560" w:dyaOrig="940">
          <v:shape id="_x0000_i1258" type="#_x0000_t75" style="width:27.75pt;height:47.25pt" o:ole="">
            <v:imagedata r:id="rId397" o:title=""/>
          </v:shape>
          <o:OLEObject Type="Embed" ProgID="Equation.2" ShapeID="_x0000_i1258" DrawAspect="Content" ObjectID="_1453725137" r:id="rId401"/>
        </w:object>
      </w:r>
      <w:r>
        <w:rPr>
          <w:sz w:val="28"/>
          <w:lang w:val="uk-UA"/>
        </w:rPr>
        <w:t xml:space="preserve">, то гипотезу Н о том, что время обслуживания заявок подчинено показательному закону с параметром </w:t>
      </w:r>
      <w:r>
        <w:rPr>
          <w:position w:val="-6"/>
          <w:sz w:val="28"/>
        </w:rPr>
        <w:object w:dxaOrig="840" w:dyaOrig="360">
          <v:shape id="_x0000_i1259" type="#_x0000_t75" style="width:42pt;height:18pt" o:ole="">
            <v:imagedata r:id="rId327" o:title=""/>
          </v:shape>
          <o:OLEObject Type="Embed" ProgID="Equation.2" ShapeID="_x0000_i1259" DrawAspect="Content" ObjectID="_1453725138" r:id="rId402"/>
        </w:object>
      </w:r>
      <w:r>
        <w:rPr>
          <w:sz w:val="28"/>
        </w:rPr>
        <w:t xml:space="preserve">, можно считать не противоречащей опытным данным. Если же, </w:t>
      </w:r>
      <w:r>
        <w:rPr>
          <w:position w:val="-18"/>
          <w:sz w:val="28"/>
          <w:lang w:val="uk-UA"/>
        </w:rPr>
        <w:object w:dxaOrig="440" w:dyaOrig="480">
          <v:shape id="_x0000_i1260" type="#_x0000_t75" style="width:21.75pt;height:24pt" o:ole="">
            <v:imagedata r:id="rId380" o:title=""/>
          </v:shape>
          <o:OLEObject Type="Embed" ProgID="Equation.2" ShapeID="_x0000_i1260" DrawAspect="Content" ObjectID="_1453725139" r:id="rId403"/>
        </w:object>
      </w:r>
      <w:r>
        <w:rPr>
          <w:position w:val="-4"/>
          <w:sz w:val="28"/>
          <w:lang w:val="uk-UA"/>
        </w:rPr>
        <w:object w:dxaOrig="260" w:dyaOrig="320">
          <v:shape id="_x0000_i1261" type="#_x0000_t75" style="width:12.75pt;height:15.75pt" o:ole="">
            <v:imagedata r:id="rId404" o:title=""/>
          </v:shape>
          <o:OLEObject Type="Embed" ProgID="Equation.2" ShapeID="_x0000_i1261" DrawAspect="Content" ObjectID="_1453725140" r:id="rId405"/>
        </w:object>
      </w:r>
      <w:r>
        <w:rPr>
          <w:position w:val="-40"/>
          <w:sz w:val="28"/>
          <w:lang w:val="uk-UA"/>
        </w:rPr>
        <w:object w:dxaOrig="560" w:dyaOrig="940">
          <v:shape id="_x0000_i1262" type="#_x0000_t75" style="width:27.75pt;height:47.25pt" o:ole="">
            <v:imagedata r:id="rId397" o:title=""/>
          </v:shape>
          <o:OLEObject Type="Embed" ProgID="Equation.2" ShapeID="_x0000_i1262" DrawAspect="Content" ObjectID="_1453725141" r:id="rId406"/>
        </w:object>
      </w:r>
      <w:r>
        <w:rPr>
          <w:sz w:val="28"/>
          <w:lang w:val="uk-UA"/>
        </w:rPr>
        <w:t>, то гипотеза Н отвергается.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ab/>
        <w:t xml:space="preserve">Квантиль </w:t>
      </w:r>
      <w:r>
        <w:rPr>
          <w:sz w:val="28"/>
          <w:lang w:val="en-US"/>
        </w:rPr>
        <w:t>z</w:t>
      </w:r>
      <w:r>
        <w:rPr>
          <w:sz w:val="28"/>
        </w:rPr>
        <w:t xml:space="preserve"> находим по приближённой формуле:</w:t>
      </w:r>
    </w:p>
    <w:p w:rsidR="00B6649B" w:rsidRDefault="005E508B">
      <w:pPr>
        <w:spacing w:line="360" w:lineRule="auto"/>
        <w:jc w:val="center"/>
        <w:rPr>
          <w:sz w:val="28"/>
        </w:rPr>
      </w:pPr>
      <w:r>
        <w:rPr>
          <w:position w:val="-44"/>
          <w:sz w:val="28"/>
        </w:rPr>
        <w:object w:dxaOrig="1800" w:dyaOrig="1280">
          <v:shape id="_x0000_i1263" type="#_x0000_t75" style="width:90pt;height:63.75pt" o:ole="">
            <v:imagedata r:id="rId407" o:title=""/>
          </v:shape>
          <o:OLEObject Type="Embed" ProgID="Equation.2" ShapeID="_x0000_i1263" DrawAspect="Content" ObjectID="_1453725142" r:id="rId408"/>
        </w:object>
      </w:r>
      <w:r>
        <w:rPr>
          <w:sz w:val="28"/>
        </w:rPr>
        <w:t>,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исходя из заданного уровня значимости </w:t>
      </w:r>
      <w:r>
        <w:rPr>
          <w:position w:val="-6"/>
          <w:sz w:val="28"/>
        </w:rPr>
        <w:object w:dxaOrig="300" w:dyaOrig="279">
          <v:shape id="_x0000_i1264" type="#_x0000_t75" style="width:15pt;height:14.25pt" o:ole="">
            <v:imagedata r:id="rId33" o:title=""/>
          </v:shape>
          <o:OLEObject Type="Embed" ProgID="Equation.2" ShapeID="_x0000_i1264" DrawAspect="Content" ObjectID="_1453725143" r:id="rId409"/>
        </w:object>
      </w:r>
      <w:r>
        <w:rPr>
          <w:sz w:val="28"/>
        </w:rPr>
        <w:t>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Получаем для </w:t>
      </w:r>
      <w:r>
        <w:rPr>
          <w:position w:val="-6"/>
          <w:sz w:val="28"/>
        </w:rPr>
        <w:object w:dxaOrig="300" w:dyaOrig="279">
          <v:shape id="_x0000_i1265" type="#_x0000_t75" style="width:15pt;height:14.25pt" o:ole="">
            <v:imagedata r:id="rId33" o:title=""/>
          </v:shape>
          <o:OLEObject Type="Embed" ProgID="Equation.2" ShapeID="_x0000_i1265" DrawAspect="Content" ObjectID="_1453725144" r:id="rId410"/>
        </w:object>
      </w:r>
      <w:r>
        <w:rPr>
          <w:sz w:val="28"/>
        </w:rPr>
        <w:t xml:space="preserve">=0,0005:  </w:t>
      </w:r>
      <w:r>
        <w:rPr>
          <w:sz w:val="28"/>
          <w:lang w:val="en-US"/>
        </w:rPr>
        <w:t>z</w:t>
      </w:r>
      <w:r>
        <w:rPr>
          <w:sz w:val="28"/>
        </w:rPr>
        <w:t>=1,358102.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нашем случае</w:t>
      </w:r>
    </w:p>
    <w:p w:rsidR="00B6649B" w:rsidRDefault="005E508B">
      <w:pPr>
        <w:spacing w:line="360" w:lineRule="auto"/>
        <w:jc w:val="center"/>
        <w:rPr>
          <w:sz w:val="28"/>
          <w:lang w:val="uk-UA"/>
        </w:rPr>
      </w:pPr>
      <w:r>
        <w:rPr>
          <w:position w:val="-40"/>
          <w:sz w:val="28"/>
          <w:lang w:val="uk-UA"/>
        </w:rPr>
        <w:object w:dxaOrig="560" w:dyaOrig="940">
          <v:shape id="_x0000_i1266" type="#_x0000_t75" style="width:27.75pt;height:47.25pt" o:ole="">
            <v:imagedata r:id="rId397" o:title=""/>
          </v:shape>
          <o:OLEObject Type="Embed" ProgID="Equation.2" ShapeID="_x0000_i1266" DrawAspect="Content" ObjectID="_1453725145" r:id="rId411"/>
        </w:object>
      </w:r>
      <w:r>
        <w:rPr>
          <w:sz w:val="28"/>
          <w:lang w:val="uk-UA"/>
        </w:rPr>
        <w:t>=</w:t>
      </w:r>
      <w:r>
        <w:rPr>
          <w:position w:val="-32"/>
          <w:sz w:val="28"/>
          <w:lang w:val="uk-UA"/>
        </w:rPr>
        <w:object w:dxaOrig="2780" w:dyaOrig="820">
          <v:shape id="_x0000_i1267" type="#_x0000_t75" style="width:138.75pt;height:41.25pt" o:ole="">
            <v:imagedata r:id="rId412" o:title=""/>
          </v:shape>
          <o:OLEObject Type="Embed" ProgID="Equation.2" ShapeID="_x0000_i1267" DrawAspect="Content" ObjectID="_1453725146" r:id="rId413"/>
        </w:object>
      </w:r>
    </w:p>
    <w:p w:rsidR="00B6649B" w:rsidRDefault="005E508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и, сравнивая полученные величины находим:</w:t>
      </w:r>
    </w:p>
    <w:p w:rsidR="00B6649B" w:rsidRDefault="005E508B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0,095922</w:t>
      </w:r>
      <w:r>
        <w:rPr>
          <w:position w:val="-10"/>
          <w:sz w:val="28"/>
          <w:lang w:val="uk-UA"/>
        </w:rPr>
        <w:object w:dxaOrig="173" w:dyaOrig="320">
          <v:shape id="_x0000_i1268" type="#_x0000_t75" style="width:9pt;height:15.75pt" o:ole="">
            <v:imagedata r:id="rId278" o:title=""/>
          </v:shape>
          <o:OLEObject Type="Embed" ProgID="Equation.2" ShapeID="_x0000_i1268" DrawAspect="Content" ObjectID="_1453725147" r:id="rId414"/>
        </w:object>
      </w:r>
      <w:r>
        <w:rPr>
          <w:sz w:val="28"/>
          <w:lang w:val="uk-UA"/>
        </w:rPr>
        <w:t xml:space="preserve">0,226350                                  т.е. </w:t>
      </w:r>
      <w:r>
        <w:rPr>
          <w:position w:val="-18"/>
          <w:sz w:val="28"/>
          <w:lang w:val="uk-UA"/>
        </w:rPr>
        <w:object w:dxaOrig="440" w:dyaOrig="480">
          <v:shape id="_x0000_i1269" type="#_x0000_t75" style="width:21.75pt;height:24pt" o:ole="">
            <v:imagedata r:id="rId380" o:title=""/>
          </v:shape>
          <o:OLEObject Type="Embed" ProgID="Equation.2" ShapeID="_x0000_i1269" DrawAspect="Content" ObjectID="_1453725148" r:id="rId415"/>
        </w:object>
      </w:r>
      <w:r>
        <w:rPr>
          <w:position w:val="-10"/>
          <w:sz w:val="28"/>
          <w:lang w:val="uk-UA"/>
        </w:rPr>
        <w:object w:dxaOrig="173" w:dyaOrig="320">
          <v:shape id="_x0000_i1270" type="#_x0000_t75" style="width:9pt;height:15.75pt" o:ole="">
            <v:imagedata r:id="rId278" o:title=""/>
          </v:shape>
          <o:OLEObject Type="Embed" ProgID="Equation.2" ShapeID="_x0000_i1270" DrawAspect="Content" ObjectID="_1453725149" r:id="rId416"/>
        </w:object>
      </w:r>
      <w:r>
        <w:rPr>
          <w:position w:val="-40"/>
          <w:sz w:val="28"/>
          <w:lang w:val="uk-UA"/>
        </w:rPr>
        <w:object w:dxaOrig="560" w:dyaOrig="940">
          <v:shape id="_x0000_i1271" type="#_x0000_t75" style="width:27.75pt;height:47.25pt" o:ole="">
            <v:imagedata r:id="rId397" o:title=""/>
          </v:shape>
          <o:OLEObject Type="Embed" ProgID="Equation.2" ShapeID="_x0000_i1271" DrawAspect="Content" ObjectID="_1453725150" r:id="rId417"/>
        </w:object>
      </w:r>
      <w:r>
        <w:rPr>
          <w:sz w:val="28"/>
          <w:lang w:val="uk-UA"/>
        </w:rPr>
        <w:t>.</w:t>
      </w:r>
    </w:p>
    <w:p w:rsidR="00B6649B" w:rsidRDefault="005E508B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 xml:space="preserve">Выводы: </w:t>
      </w:r>
      <w:r>
        <w:rPr>
          <w:sz w:val="28"/>
        </w:rPr>
        <w:t xml:space="preserve">Можно утверждать, что для 0,05% уровня значимости </w:t>
      </w:r>
      <w:r>
        <w:rPr>
          <w:position w:val="-6"/>
          <w:sz w:val="28"/>
        </w:rPr>
        <w:object w:dxaOrig="300" w:dyaOrig="279">
          <v:shape id="_x0000_i1272" type="#_x0000_t75" style="width:15pt;height:14.25pt" o:ole="">
            <v:imagedata r:id="rId33" o:title=""/>
          </v:shape>
          <o:OLEObject Type="Embed" ProgID="Equation.2" ShapeID="_x0000_i1272" DrawAspect="Content" ObjectID="_1453725151" r:id="rId418"/>
        </w:object>
      </w:r>
      <w:r>
        <w:rPr>
          <w:sz w:val="28"/>
        </w:rPr>
        <w:t xml:space="preserve"> гипотеза Н о том, что время обслуживания заявок имеет показательное распределение с параметром </w:t>
      </w:r>
      <w:r>
        <w:rPr>
          <w:position w:val="-6"/>
          <w:sz w:val="28"/>
        </w:rPr>
        <w:object w:dxaOrig="260" w:dyaOrig="300">
          <v:shape id="_x0000_i1273" type="#_x0000_t75" style="width:12.75pt;height:15pt" o:ole="">
            <v:imagedata r:id="rId333" o:title=""/>
          </v:shape>
          <o:OLEObject Type="Embed" ProgID="Equation.2" ShapeID="_x0000_i1273" DrawAspect="Content" ObjectID="_1453725152" r:id="rId419"/>
        </w:object>
      </w:r>
      <w:r>
        <w:rPr>
          <w:sz w:val="28"/>
        </w:rPr>
        <w:t xml:space="preserve">=0,034975, не противоречит опытным данным. 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Доказав, что входящий поток требований  имеет пуассоновское распределение и время обслуживания заявок имеет показательное распределение, мы имеем право приступать к дальнейшему решению поставленной задачи. </w:t>
      </w:r>
    </w:p>
    <w:p w:rsidR="00B6649B" w:rsidRDefault="00B6649B">
      <w:pPr>
        <w:widowControl w:val="0"/>
        <w:spacing w:line="360" w:lineRule="auto"/>
        <w:ind w:firstLine="720"/>
        <w:jc w:val="both"/>
        <w:rPr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5E508B">
      <w:pPr>
        <w:widowControl w:val="0"/>
        <w:spacing w:line="360" w:lineRule="auto"/>
        <w:ind w:firstLine="720"/>
        <w:jc w:val="center"/>
        <w:rPr>
          <w:b/>
          <w:sz w:val="40"/>
        </w:rPr>
      </w:pPr>
      <w:r>
        <w:rPr>
          <w:b/>
          <w:sz w:val="40"/>
        </w:rPr>
        <w:t>Расчёты</w:t>
      </w: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40"/>
        </w:rPr>
      </w:pPr>
    </w:p>
    <w:p w:rsidR="00B6649B" w:rsidRDefault="005E508B">
      <w:pPr>
        <w:widowControl w:val="0"/>
        <w:numPr>
          <w:ilvl w:val="0"/>
          <w:numId w:val="11"/>
        </w:numPr>
        <w:spacing w:line="360" w:lineRule="auto"/>
        <w:rPr>
          <w:sz w:val="28"/>
        </w:rPr>
      </w:pPr>
      <w:r>
        <w:rPr>
          <w:sz w:val="28"/>
        </w:rPr>
        <w:t>Средняя интенсивность поступления заявок на транспортировку: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position w:val="-6"/>
        </w:rPr>
        <w:object w:dxaOrig="260" w:dyaOrig="360">
          <v:shape id="_x0000_i1274" type="#_x0000_t75" style="width:12.75pt;height:18pt" o:ole="">
            <v:imagedata r:id="rId420" o:title=""/>
          </v:shape>
          <o:OLEObject Type="Embed" ProgID="Equation.2" ShapeID="_x0000_i1274" DrawAspect="Content" ObjectID="_1453725153" r:id="rId421"/>
        </w:object>
      </w:r>
      <w:r>
        <w:rPr>
          <w:sz w:val="28"/>
        </w:rPr>
        <w:t xml:space="preserve"> =6 заявок в день, а так как транспортное агентство работает 10 часов в день то </w:t>
      </w:r>
      <w:r>
        <w:rPr>
          <w:position w:val="-6"/>
        </w:rPr>
        <w:object w:dxaOrig="260" w:dyaOrig="340">
          <v:shape id="_x0000_i1275" type="#_x0000_t75" style="width:12.75pt;height:17.25pt" o:ole="">
            <v:imagedata r:id="rId422" o:title=""/>
          </v:shape>
          <o:OLEObject Type="Embed" ProgID="Equation.2" ShapeID="_x0000_i1275" DrawAspect="Content" ObjectID="_1453725154" r:id="rId423"/>
        </w:object>
      </w:r>
      <w:r>
        <w:rPr>
          <w:sz w:val="28"/>
        </w:rPr>
        <w:t xml:space="preserve">  = 0,6 заявок в час.</w:t>
      </w:r>
    </w:p>
    <w:p w:rsidR="00B6649B" w:rsidRDefault="005E508B">
      <w:pPr>
        <w:widowControl w:val="0"/>
        <w:numPr>
          <w:ilvl w:val="0"/>
          <w:numId w:val="12"/>
        </w:numPr>
        <w:spacing w:line="360" w:lineRule="auto"/>
        <w:rPr>
          <w:sz w:val="28"/>
        </w:rPr>
      </w:pPr>
      <w:r>
        <w:rPr>
          <w:sz w:val="28"/>
        </w:rPr>
        <w:t>Среднее время обслуживания заявки.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position w:val="-12"/>
          <w:sz w:val="28"/>
        </w:rPr>
        <w:object w:dxaOrig="1480" w:dyaOrig="420">
          <v:shape id="_x0000_i1276" type="#_x0000_t75" style="width:74.25pt;height:21pt" o:ole="">
            <v:imagedata r:id="rId424" o:title=""/>
          </v:shape>
          <o:OLEObject Type="Embed" ProgID="Equation.2" ShapeID="_x0000_i1276" DrawAspect="Content" ObjectID="_1453725155" r:id="rId425"/>
        </w:object>
      </w:r>
    </w:p>
    <w:p w:rsidR="00B6649B" w:rsidRDefault="005E508B">
      <w:pPr>
        <w:widowControl w:val="0"/>
        <w:numPr>
          <w:ilvl w:val="0"/>
          <w:numId w:val="13"/>
        </w:numPr>
        <w:spacing w:line="360" w:lineRule="auto"/>
        <w:rPr>
          <w:sz w:val="28"/>
        </w:rPr>
      </w:pPr>
      <w:r>
        <w:rPr>
          <w:sz w:val="28"/>
        </w:rPr>
        <w:t>интенсивность выходящего потока</w:t>
      </w:r>
      <w:r>
        <w:rPr>
          <w:position w:val="-38"/>
        </w:rPr>
        <w:object w:dxaOrig="3220" w:dyaOrig="880">
          <v:shape id="_x0000_i1277" type="#_x0000_t75" style="width:161.25pt;height:44.25pt" o:ole="">
            <v:imagedata r:id="rId426" o:title=""/>
          </v:shape>
          <o:OLEObject Type="Embed" ProgID="Equation.3" ShapeID="_x0000_i1277" DrawAspect="Content" ObjectID="_1453725156" r:id="rId427"/>
        </w:object>
      </w:r>
    </w:p>
    <w:p w:rsidR="00B6649B" w:rsidRDefault="005E508B">
      <w:pPr>
        <w:widowControl w:val="0"/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 xml:space="preserve">коэффициент загрузки системы </w:t>
      </w:r>
      <w:r>
        <w:rPr>
          <w:position w:val="-36"/>
        </w:rPr>
        <w:object w:dxaOrig="3240" w:dyaOrig="859">
          <v:shape id="_x0000_i1278" type="#_x0000_t75" style="width:162pt;height:42.75pt" o:ole="">
            <v:imagedata r:id="rId428" o:title=""/>
          </v:shape>
          <o:OLEObject Type="Embed" ProgID="Equation.3" ShapeID="_x0000_i1278" DrawAspect="Content" ObjectID="_1453725157" r:id="rId429"/>
        </w:object>
      </w:r>
    </w:p>
    <w:p w:rsidR="00B6649B" w:rsidRDefault="005E508B">
      <w:pPr>
        <w:widowControl w:val="0"/>
        <w:spacing w:line="360" w:lineRule="auto"/>
        <w:ind w:left="75"/>
        <w:rPr>
          <w:sz w:val="28"/>
          <w:lang w:val="en-US"/>
        </w:rPr>
      </w:pPr>
      <w:r>
        <w:rPr>
          <w:sz w:val="28"/>
        </w:rPr>
        <w:t xml:space="preserve">таким образом из условия </w:t>
      </w:r>
      <w:r>
        <w:rPr>
          <w:position w:val="-6"/>
        </w:rPr>
        <w:object w:dxaOrig="760" w:dyaOrig="279">
          <v:shape id="_x0000_i1279" type="#_x0000_t75" style="width:38.25pt;height:14.25pt" o:ole="">
            <v:imagedata r:id="rId430" o:title=""/>
          </v:shape>
          <o:OLEObject Type="Embed" ProgID="Equation.2" ShapeID="_x0000_i1279" DrawAspect="Content" ObjectID="_1453725158" r:id="rId431"/>
        </w:object>
      </w:r>
      <w:r>
        <w:t xml:space="preserve">  </w:t>
      </w:r>
      <w:r>
        <w:rPr>
          <w:sz w:val="28"/>
        </w:rPr>
        <w:t xml:space="preserve">принимает </w:t>
      </w:r>
      <w:r>
        <w:rPr>
          <w:sz w:val="28"/>
          <w:lang w:val="en-US"/>
        </w:rPr>
        <w:t xml:space="preserve">min </w:t>
      </w:r>
      <w:r>
        <w:rPr>
          <w:sz w:val="28"/>
        </w:rPr>
        <w:t xml:space="preserve">количество автомашин  </w:t>
      </w:r>
      <w:r>
        <w:rPr>
          <w:position w:val="-12"/>
        </w:rPr>
        <w:object w:dxaOrig="1100" w:dyaOrig="400">
          <v:shape id="_x0000_i1280" type="#_x0000_t75" style="width:54.75pt;height:20.25pt" o:ole="">
            <v:imagedata r:id="rId432" o:title=""/>
          </v:shape>
          <o:OLEObject Type="Embed" ProgID="Equation.2" ShapeID="_x0000_i1280" DrawAspect="Content" ObjectID="_1453725159" r:id="rId433"/>
        </w:object>
      </w:r>
      <w:r>
        <w:rPr>
          <w:lang w:val="en-US"/>
        </w:rPr>
        <w:t xml:space="preserve">  </w:t>
      </w:r>
    </w:p>
    <w:p w:rsidR="00B6649B" w:rsidRDefault="005E508B">
      <w:pPr>
        <w:widowControl w:val="0"/>
        <w:numPr>
          <w:ilvl w:val="0"/>
          <w:numId w:val="15"/>
        </w:numPr>
        <w:spacing w:line="360" w:lineRule="auto"/>
        <w:rPr>
          <w:sz w:val="28"/>
        </w:rPr>
      </w:pPr>
      <w:r>
        <w:rPr>
          <w:sz w:val="28"/>
        </w:rPr>
        <w:t xml:space="preserve">находим среднее время ожидания заявки </w:t>
      </w:r>
      <w:r>
        <w:rPr>
          <w:sz w:val="28"/>
          <w:lang w:val="en-US"/>
        </w:rPr>
        <w:t xml:space="preserve"> </w:t>
      </w:r>
      <w:r>
        <w:rPr>
          <w:position w:val="-12"/>
          <w:sz w:val="28"/>
        </w:rPr>
        <w:object w:dxaOrig="380" w:dyaOrig="400">
          <v:shape id="_x0000_i1281" type="#_x0000_t75" style="width:18.75pt;height:20.25pt" o:ole="">
            <v:imagedata r:id="rId434" o:title=""/>
          </v:shape>
          <o:OLEObject Type="Embed" ProgID="Equation.2" ShapeID="_x0000_i1281" DrawAspect="Content" ObjectID="_1453725160" r:id="rId435"/>
        </w:object>
      </w:r>
      <w:r>
        <w:rPr>
          <w:sz w:val="28"/>
        </w:rPr>
        <w:t xml:space="preserve">  </w:t>
      </w:r>
      <w:r>
        <w:t xml:space="preserve"> </w:t>
      </w:r>
      <w:r>
        <w:rPr>
          <w:sz w:val="28"/>
        </w:rPr>
        <w:t xml:space="preserve">при количестве автомобилей в агентстве больше 17. </w:t>
      </w:r>
      <w:r>
        <w:rPr>
          <w:position w:val="-50"/>
        </w:rPr>
        <w:object w:dxaOrig="3460" w:dyaOrig="999">
          <v:shape id="_x0000_i1282" type="#_x0000_t75" style="width:173.25pt;height:50.25pt" o:ole="">
            <v:imagedata r:id="rId436" o:title=""/>
          </v:shape>
          <o:OLEObject Type="Embed" ProgID="Equation.3" ShapeID="_x0000_i1282" DrawAspect="Content" ObjectID="_1453725161" r:id="rId437"/>
        </w:object>
      </w:r>
    </w:p>
    <w:p w:rsidR="00B6649B" w:rsidRDefault="005E508B">
      <w:pPr>
        <w:widowControl w:val="0"/>
        <w:numPr>
          <w:ilvl w:val="12"/>
          <w:numId w:val="0"/>
        </w:numPr>
        <w:spacing w:line="360" w:lineRule="auto"/>
        <w:ind w:left="75"/>
        <w:rPr>
          <w:sz w:val="28"/>
        </w:rPr>
      </w:pPr>
      <w:r>
        <w:rPr>
          <w:position w:val="-50"/>
        </w:rPr>
        <w:object w:dxaOrig="2120" w:dyaOrig="999">
          <v:shape id="_x0000_i1283" type="#_x0000_t75" style="width:105.75pt;height:50.25pt" o:ole="">
            <v:imagedata r:id="rId438" o:title=""/>
          </v:shape>
          <o:OLEObject Type="Embed" ProgID="Equation.3" ShapeID="_x0000_i1283" DrawAspect="Content" ObjectID="_1453725162" r:id="rId439"/>
        </w:object>
      </w:r>
    </w:p>
    <w:p w:rsidR="00B6649B" w:rsidRDefault="005E508B">
      <w:pPr>
        <w:widowControl w:val="0"/>
        <w:numPr>
          <w:ilvl w:val="12"/>
          <w:numId w:val="0"/>
        </w:numPr>
        <w:spacing w:line="360" w:lineRule="auto"/>
        <w:ind w:left="75"/>
        <w:rPr>
          <w:sz w:val="28"/>
        </w:rPr>
      </w:pPr>
      <w:r>
        <w:rPr>
          <w:position w:val="-36"/>
        </w:rPr>
        <w:object w:dxaOrig="1860" w:dyaOrig="859">
          <v:shape id="_x0000_i1284" type="#_x0000_t75" style="width:93pt;height:42.75pt" o:ole="">
            <v:imagedata r:id="rId440" o:title=""/>
          </v:shape>
          <o:OLEObject Type="Embed" ProgID="Equation.3" ShapeID="_x0000_i1284" DrawAspect="Content" ObjectID="_1453725163" r:id="rId441"/>
        </w:object>
      </w:r>
    </w:p>
    <w:p w:rsidR="00B6649B" w:rsidRDefault="005E508B">
      <w:pPr>
        <w:widowControl w:val="0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 xml:space="preserve">среднее число автомашин, свободных от обслуживания </w:t>
      </w:r>
    </w:p>
    <w:p w:rsidR="00B6649B" w:rsidRDefault="005E508B">
      <w:pPr>
        <w:widowControl w:val="0"/>
        <w:numPr>
          <w:ilvl w:val="12"/>
          <w:numId w:val="0"/>
        </w:numPr>
        <w:spacing w:line="360" w:lineRule="auto"/>
        <w:ind w:left="75"/>
        <w:rPr>
          <w:sz w:val="28"/>
        </w:rPr>
      </w:pPr>
      <w:r>
        <w:rPr>
          <w:position w:val="-30"/>
        </w:rPr>
        <w:object w:dxaOrig="2320" w:dyaOrig="800">
          <v:shape id="_x0000_i1285" type="#_x0000_t75" style="width:116.25pt;height:39.75pt" o:ole="">
            <v:imagedata r:id="rId442" o:title=""/>
          </v:shape>
          <o:OLEObject Type="Embed" ProgID="Equation.3" ShapeID="_x0000_i1285" DrawAspect="Content" ObjectID="_1453725164" r:id="rId443"/>
        </w:object>
      </w:r>
    </w:p>
    <w:p w:rsidR="00B6649B" w:rsidRDefault="005E508B">
      <w:pPr>
        <w:widowControl w:val="0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находим убыток от простоя автомашин в день</w:t>
      </w:r>
    </w:p>
    <w:p w:rsidR="00B6649B" w:rsidRDefault="005E508B">
      <w:pPr>
        <w:widowControl w:val="0"/>
        <w:numPr>
          <w:ilvl w:val="12"/>
          <w:numId w:val="0"/>
        </w:numPr>
        <w:spacing w:line="360" w:lineRule="auto"/>
        <w:ind w:left="75"/>
        <w:rPr>
          <w:sz w:val="28"/>
        </w:rPr>
      </w:pPr>
      <w:r>
        <w:rPr>
          <w:position w:val="-14"/>
        </w:rPr>
        <w:object w:dxaOrig="2980" w:dyaOrig="440">
          <v:shape id="_x0000_i1286" type="#_x0000_t75" style="width:149.25pt;height:21.75pt" o:ole="">
            <v:imagedata r:id="rId444" o:title=""/>
          </v:shape>
          <o:OLEObject Type="Embed" ProgID="Equation.3" ShapeID="_x0000_i1286" DrawAspect="Content" ObjectID="_1453725165" r:id="rId445"/>
        </w:object>
      </w:r>
    </w:p>
    <w:p w:rsidR="00B6649B" w:rsidRDefault="005E508B">
      <w:pPr>
        <w:widowControl w:val="0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находим убыток от не обслуженных на протяжении дня заявок, из-за большего времени ожидания.  Так как прибыль от обслуживания одной заявки приносит доход в 20 грн. то из-за большого времени ожидания в день агентство будет не дополучать:</w:t>
      </w:r>
    </w:p>
    <w:p w:rsidR="00B6649B" w:rsidRDefault="005E508B">
      <w:pPr>
        <w:widowControl w:val="0"/>
        <w:numPr>
          <w:ilvl w:val="12"/>
          <w:numId w:val="0"/>
        </w:numPr>
        <w:spacing w:line="360" w:lineRule="auto"/>
        <w:ind w:left="75"/>
        <w:rPr>
          <w:sz w:val="28"/>
        </w:rPr>
      </w:pPr>
      <w:r>
        <w:rPr>
          <w:position w:val="-36"/>
        </w:rPr>
        <w:object w:dxaOrig="5179" w:dyaOrig="859">
          <v:shape id="_x0000_i1287" type="#_x0000_t75" style="width:258.75pt;height:42.75pt" o:ole="">
            <v:imagedata r:id="rId446" o:title=""/>
          </v:shape>
          <o:OLEObject Type="Embed" ProgID="Equation.3" ShapeID="_x0000_i1287" DrawAspect="Content" ObjectID="_1453725166" r:id="rId447"/>
        </w:object>
      </w:r>
    </w:p>
    <w:p w:rsidR="00B6649B" w:rsidRDefault="005E508B">
      <w:pPr>
        <w:widowControl w:val="0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 xml:space="preserve">определим суммарный убыток от простоя автомашин и от не обслуженных заявок. </w:t>
      </w:r>
      <w:r>
        <w:rPr>
          <w:position w:val="-14"/>
        </w:rPr>
        <w:object w:dxaOrig="1900" w:dyaOrig="440">
          <v:shape id="_x0000_i1288" type="#_x0000_t75" style="width:95.25pt;height:21.75pt" o:ole="">
            <v:imagedata r:id="rId448" o:title=""/>
          </v:shape>
          <o:OLEObject Type="Embed" ProgID="Equation.3" ShapeID="_x0000_i1288" DrawAspect="Content" ObjectID="_1453725167" r:id="rId449"/>
        </w:object>
      </w:r>
    </w:p>
    <w:p w:rsidR="00B6649B" w:rsidRDefault="005E508B">
      <w:pPr>
        <w:widowControl w:val="0"/>
        <w:spacing w:line="360" w:lineRule="auto"/>
        <w:ind w:left="75"/>
        <w:rPr>
          <w:sz w:val="28"/>
        </w:rPr>
      </w:pPr>
      <w:r>
        <w:rPr>
          <w:sz w:val="28"/>
        </w:rPr>
        <w:t xml:space="preserve">Для определения оптимального числа автомашин в агентстве выполняющих операции в течении 10 часов в день нужно найти. </w:t>
      </w:r>
      <w:r>
        <w:rPr>
          <w:position w:val="-12"/>
        </w:rPr>
        <w:object w:dxaOrig="499" w:dyaOrig="420">
          <v:shape id="_x0000_i1289" type="#_x0000_t75" style="width:24.75pt;height:21pt" o:ole="">
            <v:imagedata r:id="rId450" o:title=""/>
          </v:shape>
          <o:OLEObject Type="Embed" ProgID="Equation.3" ShapeID="_x0000_i1289" DrawAspect="Content" ObjectID="_1453725168" r:id="rId451"/>
        </w:object>
      </w:r>
    </w:p>
    <w:p w:rsidR="00B6649B" w:rsidRDefault="005E508B">
      <w:pPr>
        <w:widowControl w:val="0"/>
        <w:spacing w:line="360" w:lineRule="auto"/>
        <w:ind w:left="75"/>
        <w:rPr>
          <w:sz w:val="28"/>
        </w:rPr>
      </w:pPr>
      <w:r>
        <w:rPr>
          <w:sz w:val="28"/>
          <w:lang w:val="uk-UA"/>
        </w:rPr>
        <w:t>ІІ.</w:t>
      </w:r>
      <w:r>
        <w:rPr>
          <w:sz w:val="28"/>
        </w:rPr>
        <w:t xml:space="preserve"> Важнейшими операционными характеристиками СМО с ожиданием являются:</w: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среднее число свободных устройств </w:t>
      </w:r>
      <w:r>
        <w:rPr>
          <w:position w:val="-14"/>
        </w:rPr>
        <w:object w:dxaOrig="400" w:dyaOrig="440">
          <v:shape id="_x0000_i1290" type="#_x0000_t75" style="width:20.25pt;height:21.75pt" o:ole="">
            <v:imagedata r:id="rId452" o:title=""/>
          </v:shape>
          <o:OLEObject Type="Embed" ProgID="Equation.3" ShapeID="_x0000_i1290" DrawAspect="Content" ObjectID="_1453725169" r:id="rId453"/>
        </w:objec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среднее число занятых устройств   </w:t>
      </w:r>
      <w:r>
        <w:rPr>
          <w:position w:val="-14"/>
        </w:rPr>
        <w:object w:dxaOrig="1520" w:dyaOrig="440">
          <v:shape id="_x0000_i1291" type="#_x0000_t75" style="width:75.75pt;height:21.75pt" o:ole="">
            <v:imagedata r:id="rId454" o:title=""/>
          </v:shape>
          <o:OLEObject Type="Embed" ProgID="Equation.3" ShapeID="_x0000_i1291" DrawAspect="Content" ObjectID="_1453725170" r:id="rId455"/>
        </w:objec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вероятность того что все обслуживающие устройства заняты </w:t>
      </w:r>
      <w:r>
        <w:rPr>
          <w:position w:val="-14"/>
        </w:rPr>
        <w:object w:dxaOrig="300" w:dyaOrig="440">
          <v:shape id="_x0000_i1292" type="#_x0000_t75" style="width:15pt;height:21.75pt" o:ole="">
            <v:imagedata r:id="rId456" o:title=""/>
          </v:shape>
          <o:OLEObject Type="Embed" ProgID="Equation.3" ShapeID="_x0000_i1292" DrawAspect="Content" ObjectID="_1453725171" r:id="rId457"/>
        </w:objec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вероятность того что все обслуживающие устройства свободны   </w:t>
      </w:r>
      <w:r>
        <w:rPr>
          <w:position w:val="-14"/>
        </w:rPr>
        <w:object w:dxaOrig="300" w:dyaOrig="440">
          <v:shape id="_x0000_i1293" type="#_x0000_t75" style="width:15pt;height:21.75pt" o:ole="">
            <v:imagedata r:id="rId458" o:title=""/>
          </v:shape>
          <o:OLEObject Type="Embed" ProgID="Equation.3" ShapeID="_x0000_i1293" DrawAspect="Content" ObjectID="_1453725172" r:id="rId459"/>
        </w:objec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средняя длинна очереди  </w:t>
      </w:r>
      <w:r>
        <w:rPr>
          <w:position w:val="-30"/>
        </w:rPr>
        <w:object w:dxaOrig="1300" w:dyaOrig="800">
          <v:shape id="_x0000_i1294" type="#_x0000_t75" style="width:65.25pt;height:39.75pt" o:ole="">
            <v:imagedata r:id="rId460" o:title=""/>
          </v:shape>
          <o:OLEObject Type="Embed" ProgID="Equation.3" ShapeID="_x0000_i1294" DrawAspect="Content" ObjectID="_1453725173" r:id="rId461"/>
        </w:object>
      </w:r>
      <w:r>
        <w:rPr>
          <w:sz w:val="28"/>
        </w:rPr>
        <w:t xml:space="preserve"> </w: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среднее время ожидания начала обслуживания: </w:t>
      </w:r>
      <w:r>
        <w:rPr>
          <w:position w:val="-36"/>
        </w:rPr>
        <w:object w:dxaOrig="1760" w:dyaOrig="859">
          <v:shape id="_x0000_i1295" type="#_x0000_t75" style="width:87.75pt;height:42.75pt" o:ole="">
            <v:imagedata r:id="rId462" o:title=""/>
          </v:shape>
          <o:OLEObject Type="Embed" ProgID="Equation.3" ShapeID="_x0000_i1295" DrawAspect="Content" ObjectID="_1453725174" r:id="rId463"/>
        </w:object>
      </w:r>
      <w:r>
        <w:rPr>
          <w:sz w:val="28"/>
        </w:rPr>
        <w:t xml:space="preserve"> </w:t>
      </w:r>
    </w:p>
    <w:p w:rsidR="00B6649B" w:rsidRDefault="005E508B">
      <w:pPr>
        <w:widowControl w:val="0"/>
        <w:numPr>
          <w:ilvl w:val="0"/>
          <w:numId w:val="17"/>
        </w:numPr>
        <w:spacing w:line="360" w:lineRule="auto"/>
        <w:rPr>
          <w:sz w:val="28"/>
        </w:rPr>
      </w:pPr>
      <w:r>
        <w:rPr>
          <w:sz w:val="28"/>
        </w:rPr>
        <w:t xml:space="preserve">коэффициент простоя обслуживающих устройств: </w:t>
      </w:r>
      <w:r>
        <w:rPr>
          <w:position w:val="-30"/>
        </w:rPr>
        <w:object w:dxaOrig="1120" w:dyaOrig="800">
          <v:shape id="_x0000_i1296" type="#_x0000_t75" style="width:56.25pt;height:39.75pt" o:ole="">
            <v:imagedata r:id="rId464" o:title=""/>
          </v:shape>
          <o:OLEObject Type="Embed" ProgID="Equation.3" ShapeID="_x0000_i1296" DrawAspect="Content" ObjectID="_1453725175" r:id="rId465"/>
        </w:object>
      </w:r>
    </w:p>
    <w:p w:rsidR="00B6649B" w:rsidRDefault="005E508B">
      <w:pPr>
        <w:widowControl w:val="0"/>
        <w:spacing w:line="360" w:lineRule="auto"/>
        <w:ind w:left="75"/>
        <w:rPr>
          <w:sz w:val="28"/>
        </w:rPr>
      </w:pPr>
      <w:r>
        <w:rPr>
          <w:sz w:val="28"/>
          <w:lang w:val="uk-UA"/>
        </w:rPr>
        <w:t>ІІІ.</w:t>
      </w:r>
      <w:r>
        <w:rPr>
          <w:sz w:val="28"/>
        </w:rPr>
        <w:t xml:space="preserve"> Вероятность заявки каждой из автомашин в предложении, что все автомашины пронумерованы, а обслуживание очередной заявки осуществляет свободная машина с наименьшим номером   </w:t>
      </w:r>
    </w:p>
    <w:p w:rsidR="00B6649B" w:rsidRDefault="005E508B">
      <w:pPr>
        <w:widowControl w:val="0"/>
        <w:spacing w:line="360" w:lineRule="auto"/>
        <w:ind w:left="75"/>
        <w:rPr>
          <w:sz w:val="28"/>
        </w:rPr>
      </w:pPr>
      <w:r>
        <w:rPr>
          <w:position w:val="-30"/>
        </w:rPr>
        <w:object w:dxaOrig="1280" w:dyaOrig="800">
          <v:shape id="_x0000_i1297" type="#_x0000_t75" style="width:63.75pt;height:39.75pt" o:ole="">
            <v:imagedata r:id="rId466" o:title=""/>
          </v:shape>
          <o:OLEObject Type="Embed" ProgID="Equation.3" ShapeID="_x0000_i1297" DrawAspect="Content" ObjectID="_1453725176" r:id="rId467"/>
        </w:object>
      </w:r>
    </w:p>
    <w:p w:rsidR="00B6649B" w:rsidRDefault="005E508B">
      <w:pPr>
        <w:widowControl w:val="0"/>
        <w:spacing w:line="360" w:lineRule="auto"/>
        <w:ind w:left="75"/>
        <w:rPr>
          <w:sz w:val="28"/>
        </w:rPr>
      </w:pPr>
      <w:r>
        <w:rPr>
          <w:sz w:val="28"/>
        </w:rPr>
        <w:t xml:space="preserve">Результаты расчетов приведены в приложении 2.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</w:t>
      </w:r>
    </w:p>
    <w:p w:rsidR="00B6649B" w:rsidRDefault="005E508B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      </w:t>
      </w:r>
    </w:p>
    <w:p w:rsidR="00B6649B" w:rsidRDefault="00B6649B">
      <w:pPr>
        <w:widowControl w:val="0"/>
        <w:spacing w:line="360" w:lineRule="auto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both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5E508B">
      <w:pPr>
        <w:widowControl w:val="0"/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ВЫВОДЫ</w:t>
      </w:r>
    </w:p>
    <w:p w:rsidR="00B6649B" w:rsidRDefault="00B6649B">
      <w:pPr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этой курсовой работе раскрыты понятия приводящие к системе массового обслуживания, а именно: обслуживание, обслуживает прибор система обслуживания, система массового обслуживания.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Также описаны типичные элементы, из которых состоят системы массового обслуживания (входящий поток, его описание и основные особенности, очередь и ее дисциплина, обслуживающие приборы и особенности механизма обслуживания, входящий поток).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Что касается практического задания, то рассмотренное в данной задачей транспортное агентство является СМО с ожиданием. Поступающий поток заявок на обслуживание является простейшим (Пуассоновским), а время обслуживания  соответствует  показательному закону распределения, это было доказано с помощью не параметрического критерия А.Н. Колмогорова.</w:t>
      </w:r>
    </w:p>
    <w:p w:rsidR="00B6649B" w:rsidRDefault="005E508B">
      <w:pPr>
        <w:widowControl w:val="0"/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Оптимальное  число автомашин в агентстве, выполняющих операции в течении 10 часов в день равно 18.       </w:t>
      </w:r>
      <w:bookmarkStart w:id="462" w:name="_GoBack"/>
      <w:bookmarkEnd w:id="462"/>
    </w:p>
    <w:sectPr w:rsidR="00B6649B">
      <w:headerReference w:type="even" r:id="rId468"/>
      <w:headerReference w:type="default" r:id="rId469"/>
      <w:pgSz w:w="12242" w:h="15842"/>
      <w:pgMar w:top="1134" w:right="1134" w:bottom="1247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49B" w:rsidRDefault="005E508B">
      <w:r>
        <w:separator/>
      </w:r>
    </w:p>
  </w:endnote>
  <w:endnote w:type="continuationSeparator" w:id="0">
    <w:p w:rsidR="00B6649B" w:rsidRDefault="005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49B" w:rsidRDefault="005E508B">
      <w:r>
        <w:separator/>
      </w:r>
    </w:p>
  </w:footnote>
  <w:footnote w:type="continuationSeparator" w:id="0">
    <w:p w:rsidR="00B6649B" w:rsidRDefault="005E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9B" w:rsidRDefault="005E50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49B" w:rsidRDefault="00B66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9B" w:rsidRDefault="005E508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B6649B" w:rsidRDefault="00B66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C7499C"/>
    <w:multiLevelType w:val="singleLevel"/>
    <w:tmpl w:val="3DDA5F54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3902A78"/>
    <w:multiLevelType w:val="singleLevel"/>
    <w:tmpl w:val="4664D036"/>
    <w:lvl w:ilvl="0">
      <w:start w:val="1"/>
      <w:numFmt w:val="decimal"/>
      <w:lvlText w:val="%1. "/>
      <w:legacy w:legacy="1" w:legacySpace="0" w:legacyIndent="360"/>
      <w:lvlJc w:val="left"/>
      <w:pPr>
        <w:ind w:left="43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2AC57219"/>
    <w:multiLevelType w:val="singleLevel"/>
    <w:tmpl w:val="E63AD56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9C90EA3"/>
    <w:multiLevelType w:val="singleLevel"/>
    <w:tmpl w:val="4664D036"/>
    <w:lvl w:ilvl="0">
      <w:start w:val="5"/>
      <w:numFmt w:val="decimal"/>
      <w:lvlText w:val="%1. "/>
      <w:legacy w:legacy="1" w:legacySpace="0" w:legacyIndent="360"/>
      <w:lvlJc w:val="left"/>
      <w:pPr>
        <w:ind w:left="435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C7757C5"/>
    <w:multiLevelType w:val="singleLevel"/>
    <w:tmpl w:val="ADD8AB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6">
    <w:nsid w:val="3E074A64"/>
    <w:multiLevelType w:val="singleLevel"/>
    <w:tmpl w:val="3B9407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7">
    <w:nsid w:val="40CB73FA"/>
    <w:multiLevelType w:val="singleLevel"/>
    <w:tmpl w:val="1B5AC4F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4A363439"/>
    <w:multiLevelType w:val="singleLevel"/>
    <w:tmpl w:val="3926DA5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03E2CA4"/>
    <w:multiLevelType w:val="singleLevel"/>
    <w:tmpl w:val="9710BC1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2A13B74"/>
    <w:multiLevelType w:val="singleLevel"/>
    <w:tmpl w:val="38044F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F910A84"/>
    <w:multiLevelType w:val="singleLevel"/>
    <w:tmpl w:val="2440F37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613F6A4A"/>
    <w:multiLevelType w:val="singleLevel"/>
    <w:tmpl w:val="D9DEC2D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77E277F4"/>
    <w:multiLevelType w:val="singleLevel"/>
    <w:tmpl w:val="2EC250C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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40"/>
          <w:u w:val="none"/>
        </w:rPr>
      </w:lvl>
    </w:lvlOverride>
  </w:num>
  <w:num w:numId="12">
    <w:abstractNumId w:val="9"/>
  </w:num>
  <w:num w:numId="13">
    <w:abstractNumId w:val="8"/>
  </w:num>
  <w:num w:numId="14">
    <w:abstractNumId w:val="8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435" w:hanging="360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5">
    <w:abstractNumId w:val="4"/>
  </w:num>
  <w:num w:numId="16">
    <w:abstractNumId w:val="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435" w:hanging="360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8B"/>
    <w:rsid w:val="005E508B"/>
    <w:rsid w:val="009B5955"/>
    <w:rsid w:val="00B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9"/>
    <o:shapelayout v:ext="edit">
      <o:idmap v:ext="edit" data="1"/>
    </o:shapelayout>
  </w:shapeDefaults>
  <w:decimalSymbol w:val=","/>
  <w:listSeparator w:val=";"/>
  <w15:chartTrackingRefBased/>
  <w15:docId w15:val="{3D3EEE69-8562-42B8-9384-A1D605C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66.wmf"/><Relationship Id="rId324" Type="http://schemas.openxmlformats.org/officeDocument/2006/relationships/image" Target="media/image134.wmf"/><Relationship Id="rId366" Type="http://schemas.openxmlformats.org/officeDocument/2006/relationships/oleObject" Target="embeddings/oleObject209.bin"/><Relationship Id="rId170" Type="http://schemas.openxmlformats.org/officeDocument/2006/relationships/image" Target="media/image70.wmf"/><Relationship Id="rId226" Type="http://schemas.openxmlformats.org/officeDocument/2006/relationships/oleObject" Target="embeddings/oleObject127.bin"/><Relationship Id="rId433" Type="http://schemas.openxmlformats.org/officeDocument/2006/relationships/oleObject" Target="embeddings/oleObject256.bin"/><Relationship Id="rId268" Type="http://schemas.openxmlformats.org/officeDocument/2006/relationships/oleObject" Target="embeddings/oleObject153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1.wmf"/><Relationship Id="rId128" Type="http://schemas.openxmlformats.org/officeDocument/2006/relationships/image" Target="media/image53.wmf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5.bin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35.bin"/><Relationship Id="rId279" Type="http://schemas.openxmlformats.org/officeDocument/2006/relationships/oleObject" Target="embeddings/oleObject159.bin"/><Relationship Id="rId444" Type="http://schemas.openxmlformats.org/officeDocument/2006/relationships/image" Target="media/image177.wmf"/><Relationship Id="rId43" Type="http://schemas.openxmlformats.org/officeDocument/2006/relationships/oleObject" Target="embeddings/oleObject21.bin"/><Relationship Id="rId139" Type="http://schemas.openxmlformats.org/officeDocument/2006/relationships/image" Target="media/image58.wmf"/><Relationship Id="rId290" Type="http://schemas.openxmlformats.org/officeDocument/2006/relationships/oleObject" Target="embeddings/oleObject165.bin"/><Relationship Id="rId304" Type="http://schemas.openxmlformats.org/officeDocument/2006/relationships/image" Target="media/image124.wmf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5.wmf"/><Relationship Id="rId413" Type="http://schemas.openxmlformats.org/officeDocument/2006/relationships/oleObject" Target="embeddings/oleObject243.bin"/><Relationship Id="rId248" Type="http://schemas.openxmlformats.org/officeDocument/2006/relationships/oleObject" Target="embeddings/oleObject141.bin"/><Relationship Id="rId455" Type="http://schemas.openxmlformats.org/officeDocument/2006/relationships/oleObject" Target="embeddings/oleObject26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80.bin"/><Relationship Id="rId357" Type="http://schemas.openxmlformats.org/officeDocument/2006/relationships/oleObject" Target="embeddings/oleObject203.bin"/><Relationship Id="rId54" Type="http://schemas.openxmlformats.org/officeDocument/2006/relationships/image" Target="media/image21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2.bin"/><Relationship Id="rId399" Type="http://schemas.openxmlformats.org/officeDocument/2006/relationships/oleObject" Target="embeddings/oleObject232.bin"/><Relationship Id="rId259" Type="http://schemas.openxmlformats.org/officeDocument/2006/relationships/oleObject" Target="embeddings/oleObject147.bin"/><Relationship Id="rId424" Type="http://schemas.openxmlformats.org/officeDocument/2006/relationships/image" Target="media/image167.wmf"/><Relationship Id="rId466" Type="http://schemas.openxmlformats.org/officeDocument/2006/relationships/image" Target="media/image18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71.bin"/><Relationship Id="rId368" Type="http://schemas.openxmlformats.org/officeDocument/2006/relationships/oleObject" Target="embeddings/oleObject210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42.bin"/><Relationship Id="rId414" Type="http://schemas.openxmlformats.org/officeDocument/2006/relationships/oleObject" Target="embeddings/oleObject244.bin"/><Relationship Id="rId435" Type="http://schemas.openxmlformats.org/officeDocument/2006/relationships/oleObject" Target="embeddings/oleObject257.bin"/><Relationship Id="rId456" Type="http://schemas.openxmlformats.org/officeDocument/2006/relationships/image" Target="media/image18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8.bin"/><Relationship Id="rId281" Type="http://schemas.openxmlformats.org/officeDocument/2006/relationships/oleObject" Target="embeddings/oleObject160.bin"/><Relationship Id="rId316" Type="http://schemas.openxmlformats.org/officeDocument/2006/relationships/image" Target="media/image130.wmf"/><Relationship Id="rId337" Type="http://schemas.openxmlformats.org/officeDocument/2006/relationships/image" Target="media/image140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7.bin"/><Relationship Id="rId358" Type="http://schemas.openxmlformats.org/officeDocument/2006/relationships/image" Target="media/image149.wmf"/><Relationship Id="rId379" Type="http://schemas.openxmlformats.org/officeDocument/2006/relationships/oleObject" Target="embeddings/oleObject216.bin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18" Type="http://schemas.openxmlformats.org/officeDocument/2006/relationships/image" Target="media/image90.wmf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25.bin"/><Relationship Id="rId404" Type="http://schemas.openxmlformats.org/officeDocument/2006/relationships/image" Target="media/image162.wmf"/><Relationship Id="rId425" Type="http://schemas.openxmlformats.org/officeDocument/2006/relationships/oleObject" Target="embeddings/oleObject252.bin"/><Relationship Id="rId446" Type="http://schemas.openxmlformats.org/officeDocument/2006/relationships/image" Target="media/image178.wmf"/><Relationship Id="rId467" Type="http://schemas.openxmlformats.org/officeDocument/2006/relationships/oleObject" Target="embeddings/oleObject273.bin"/><Relationship Id="rId250" Type="http://schemas.openxmlformats.org/officeDocument/2006/relationships/image" Target="media/image102.wmf"/><Relationship Id="rId271" Type="http://schemas.openxmlformats.org/officeDocument/2006/relationships/image" Target="media/image111.wmf"/><Relationship Id="rId292" Type="http://schemas.openxmlformats.org/officeDocument/2006/relationships/oleObject" Target="embeddings/oleObject166.bin"/><Relationship Id="rId306" Type="http://schemas.openxmlformats.org/officeDocument/2006/relationships/image" Target="media/image125.wmf"/><Relationship Id="rId24" Type="http://schemas.openxmlformats.org/officeDocument/2006/relationships/image" Target="media/image9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image" Target="media/image45.wmf"/><Relationship Id="rId131" Type="http://schemas.openxmlformats.org/officeDocument/2006/relationships/image" Target="media/image54.wmf"/><Relationship Id="rId327" Type="http://schemas.openxmlformats.org/officeDocument/2006/relationships/image" Target="media/image135.wmf"/><Relationship Id="rId348" Type="http://schemas.openxmlformats.org/officeDocument/2006/relationships/oleObject" Target="embeddings/oleObject198.bin"/><Relationship Id="rId369" Type="http://schemas.openxmlformats.org/officeDocument/2006/relationships/image" Target="media/image153.wmf"/><Relationship Id="rId152" Type="http://schemas.openxmlformats.org/officeDocument/2006/relationships/image" Target="media/image63.wmf"/><Relationship Id="rId173" Type="http://schemas.openxmlformats.org/officeDocument/2006/relationships/image" Target="media/image71.wmf"/><Relationship Id="rId194" Type="http://schemas.openxmlformats.org/officeDocument/2006/relationships/image" Target="media/image80.wmf"/><Relationship Id="rId208" Type="http://schemas.openxmlformats.org/officeDocument/2006/relationships/image" Target="media/image86.wmf"/><Relationship Id="rId229" Type="http://schemas.openxmlformats.org/officeDocument/2006/relationships/image" Target="media/image95.wmf"/><Relationship Id="rId380" Type="http://schemas.openxmlformats.org/officeDocument/2006/relationships/image" Target="media/image158.wmf"/><Relationship Id="rId415" Type="http://schemas.openxmlformats.org/officeDocument/2006/relationships/oleObject" Target="embeddings/oleObject245.bin"/><Relationship Id="rId436" Type="http://schemas.openxmlformats.org/officeDocument/2006/relationships/image" Target="media/image173.wmf"/><Relationship Id="rId457" Type="http://schemas.openxmlformats.org/officeDocument/2006/relationships/oleObject" Target="embeddings/oleObject268.bin"/><Relationship Id="rId240" Type="http://schemas.openxmlformats.org/officeDocument/2006/relationships/image" Target="media/image99.wmf"/><Relationship Id="rId261" Type="http://schemas.openxmlformats.org/officeDocument/2006/relationships/image" Target="media/image107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16.wmf"/><Relationship Id="rId317" Type="http://schemas.openxmlformats.org/officeDocument/2006/relationships/oleObject" Target="embeddings/oleObject181.bin"/><Relationship Id="rId338" Type="http://schemas.openxmlformats.org/officeDocument/2006/relationships/oleObject" Target="embeddings/oleObject192.bin"/><Relationship Id="rId359" Type="http://schemas.openxmlformats.org/officeDocument/2006/relationships/oleObject" Target="embeddings/oleObject20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11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7.bin"/><Relationship Id="rId426" Type="http://schemas.openxmlformats.org/officeDocument/2006/relationships/image" Target="media/image168.wmf"/><Relationship Id="rId447" Type="http://schemas.openxmlformats.org/officeDocument/2006/relationships/oleObject" Target="embeddings/oleObject263.bin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3.bin"/><Relationship Id="rId468" Type="http://schemas.openxmlformats.org/officeDocument/2006/relationships/header" Target="header1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1.wmf"/><Relationship Id="rId307" Type="http://schemas.openxmlformats.org/officeDocument/2006/relationships/oleObject" Target="embeddings/oleObject176.bin"/><Relationship Id="rId328" Type="http://schemas.openxmlformats.org/officeDocument/2006/relationships/oleObject" Target="embeddings/oleObject187.bin"/><Relationship Id="rId349" Type="http://schemas.openxmlformats.org/officeDocument/2006/relationships/image" Target="media/image14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05.bin"/><Relationship Id="rId381" Type="http://schemas.openxmlformats.org/officeDocument/2006/relationships/oleObject" Target="embeddings/oleObject217.bin"/><Relationship Id="rId416" Type="http://schemas.openxmlformats.org/officeDocument/2006/relationships/oleObject" Target="embeddings/oleObject246.bin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58.bin"/><Relationship Id="rId458" Type="http://schemas.openxmlformats.org/officeDocument/2006/relationships/image" Target="media/image184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9.bin"/><Relationship Id="rId262" Type="http://schemas.openxmlformats.org/officeDocument/2006/relationships/oleObject" Target="embeddings/oleObject149.bin"/><Relationship Id="rId283" Type="http://schemas.openxmlformats.org/officeDocument/2006/relationships/oleObject" Target="embeddings/oleObject161.bin"/><Relationship Id="rId318" Type="http://schemas.openxmlformats.org/officeDocument/2006/relationships/image" Target="media/image131.wmf"/><Relationship Id="rId339" Type="http://schemas.openxmlformats.org/officeDocument/2006/relationships/image" Target="media/image141.wmf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199.bin"/><Relationship Id="rId371" Type="http://schemas.openxmlformats.org/officeDocument/2006/relationships/image" Target="media/image154.wmf"/><Relationship Id="rId406" Type="http://schemas.openxmlformats.org/officeDocument/2006/relationships/oleObject" Target="embeddings/oleObject238.bin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392" Type="http://schemas.openxmlformats.org/officeDocument/2006/relationships/oleObject" Target="embeddings/oleObject227.bin"/><Relationship Id="rId427" Type="http://schemas.openxmlformats.org/officeDocument/2006/relationships/oleObject" Target="embeddings/oleObject253.bin"/><Relationship Id="rId448" Type="http://schemas.openxmlformats.org/officeDocument/2006/relationships/image" Target="media/image179.wmf"/><Relationship Id="rId469" Type="http://schemas.openxmlformats.org/officeDocument/2006/relationships/header" Target="header2.xml"/><Relationship Id="rId26" Type="http://schemas.openxmlformats.org/officeDocument/2006/relationships/image" Target="media/image10.wmf"/><Relationship Id="rId231" Type="http://schemas.openxmlformats.org/officeDocument/2006/relationships/image" Target="media/image96.wmf"/><Relationship Id="rId252" Type="http://schemas.openxmlformats.org/officeDocument/2006/relationships/image" Target="media/image103.wmf"/><Relationship Id="rId273" Type="http://schemas.openxmlformats.org/officeDocument/2006/relationships/image" Target="media/image112.wmf"/><Relationship Id="rId294" Type="http://schemas.openxmlformats.org/officeDocument/2006/relationships/oleObject" Target="embeddings/oleObject167.bin"/><Relationship Id="rId308" Type="http://schemas.openxmlformats.org/officeDocument/2006/relationships/image" Target="media/image126.wmf"/><Relationship Id="rId329" Type="http://schemas.openxmlformats.org/officeDocument/2006/relationships/image" Target="media/image136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75" Type="http://schemas.openxmlformats.org/officeDocument/2006/relationships/image" Target="media/image72.wmf"/><Relationship Id="rId340" Type="http://schemas.openxmlformats.org/officeDocument/2006/relationships/oleObject" Target="embeddings/oleObject193.bin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10.bin"/><Relationship Id="rId200" Type="http://schemas.openxmlformats.org/officeDocument/2006/relationships/image" Target="media/image82.wmf"/><Relationship Id="rId382" Type="http://schemas.openxmlformats.org/officeDocument/2006/relationships/oleObject" Target="embeddings/oleObject218.bin"/><Relationship Id="rId417" Type="http://schemas.openxmlformats.org/officeDocument/2006/relationships/oleObject" Target="embeddings/oleObject247.bin"/><Relationship Id="rId438" Type="http://schemas.openxmlformats.org/officeDocument/2006/relationships/image" Target="media/image174.wmf"/><Relationship Id="rId459" Type="http://schemas.openxmlformats.org/officeDocument/2006/relationships/oleObject" Target="embeddings/oleObject26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1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50.bin"/><Relationship Id="rId284" Type="http://schemas.openxmlformats.org/officeDocument/2006/relationships/image" Target="media/image117.wmf"/><Relationship Id="rId319" Type="http://schemas.openxmlformats.org/officeDocument/2006/relationships/oleObject" Target="embeddings/oleObject182.bin"/><Relationship Id="rId470" Type="http://schemas.openxmlformats.org/officeDocument/2006/relationships/fontTable" Target="fontTable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image" Target="media/image60.wmf"/><Relationship Id="rId330" Type="http://schemas.openxmlformats.org/officeDocument/2006/relationships/oleObject" Target="embeddings/oleObject188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8.wmf"/><Relationship Id="rId186" Type="http://schemas.openxmlformats.org/officeDocument/2006/relationships/image" Target="media/image77.wmf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2.bin"/><Relationship Id="rId393" Type="http://schemas.openxmlformats.org/officeDocument/2006/relationships/image" Target="media/image160.wmf"/><Relationship Id="rId407" Type="http://schemas.openxmlformats.org/officeDocument/2006/relationships/image" Target="media/image163.wmf"/><Relationship Id="rId428" Type="http://schemas.openxmlformats.org/officeDocument/2006/relationships/image" Target="media/image169.wmf"/><Relationship Id="rId449" Type="http://schemas.openxmlformats.org/officeDocument/2006/relationships/oleObject" Target="embeddings/oleObject264.bin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6.bin"/><Relationship Id="rId295" Type="http://schemas.openxmlformats.org/officeDocument/2006/relationships/oleObject" Target="embeddings/oleObject168.bin"/><Relationship Id="rId309" Type="http://schemas.openxmlformats.org/officeDocument/2006/relationships/oleObject" Target="embeddings/oleObject177.bin"/><Relationship Id="rId460" Type="http://schemas.openxmlformats.org/officeDocument/2006/relationships/image" Target="media/image185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320" Type="http://schemas.openxmlformats.org/officeDocument/2006/relationships/image" Target="media/image132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1.wmf"/><Relationship Id="rId341" Type="http://schemas.openxmlformats.org/officeDocument/2006/relationships/image" Target="media/image142.wmf"/><Relationship Id="rId362" Type="http://schemas.openxmlformats.org/officeDocument/2006/relationships/image" Target="media/image150.wmf"/><Relationship Id="rId383" Type="http://schemas.openxmlformats.org/officeDocument/2006/relationships/image" Target="media/image159.wmf"/><Relationship Id="rId418" Type="http://schemas.openxmlformats.org/officeDocument/2006/relationships/oleObject" Target="embeddings/oleObject248.bin"/><Relationship Id="rId439" Type="http://schemas.openxmlformats.org/officeDocument/2006/relationships/oleObject" Target="embeddings/oleObject259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2.bin"/><Relationship Id="rId450" Type="http://schemas.openxmlformats.org/officeDocument/2006/relationships/image" Target="media/image180.wmf"/><Relationship Id="rId47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7.wmf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7.wmf"/><Relationship Id="rId352" Type="http://schemas.openxmlformats.org/officeDocument/2006/relationships/image" Target="media/image146.wmf"/><Relationship Id="rId373" Type="http://schemas.openxmlformats.org/officeDocument/2006/relationships/oleObject" Target="embeddings/oleObject213.bin"/><Relationship Id="rId394" Type="http://schemas.openxmlformats.org/officeDocument/2006/relationships/oleObject" Target="embeddings/oleObject228.bin"/><Relationship Id="rId408" Type="http://schemas.openxmlformats.org/officeDocument/2006/relationships/oleObject" Target="embeddings/oleObject239.bin"/><Relationship Id="rId429" Type="http://schemas.openxmlformats.org/officeDocument/2006/relationships/oleObject" Target="embeddings/oleObject254.bin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4.wmf"/><Relationship Id="rId440" Type="http://schemas.openxmlformats.org/officeDocument/2006/relationships/image" Target="media/image17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7.wmf"/><Relationship Id="rId275" Type="http://schemas.openxmlformats.org/officeDocument/2006/relationships/oleObject" Target="embeddings/oleObject157.bin"/><Relationship Id="rId296" Type="http://schemas.openxmlformats.org/officeDocument/2006/relationships/image" Target="media/image122.wmf"/><Relationship Id="rId300" Type="http://schemas.openxmlformats.org/officeDocument/2006/relationships/image" Target="media/image123.wmf"/><Relationship Id="rId461" Type="http://schemas.openxmlformats.org/officeDocument/2006/relationships/oleObject" Target="embeddings/oleObject270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6.wmf"/><Relationship Id="rId156" Type="http://schemas.openxmlformats.org/officeDocument/2006/relationships/image" Target="media/image65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83.bin"/><Relationship Id="rId342" Type="http://schemas.openxmlformats.org/officeDocument/2006/relationships/oleObject" Target="embeddings/oleObject194.bin"/><Relationship Id="rId363" Type="http://schemas.openxmlformats.org/officeDocument/2006/relationships/oleObject" Target="embeddings/oleObject207.bin"/><Relationship Id="rId384" Type="http://schemas.openxmlformats.org/officeDocument/2006/relationships/oleObject" Target="embeddings/oleObject219.bin"/><Relationship Id="rId419" Type="http://schemas.openxmlformats.org/officeDocument/2006/relationships/oleObject" Target="embeddings/oleObject249.bin"/><Relationship Id="rId202" Type="http://schemas.openxmlformats.org/officeDocument/2006/relationships/image" Target="media/image83.wmf"/><Relationship Id="rId223" Type="http://schemas.openxmlformats.org/officeDocument/2006/relationships/image" Target="media/image92.wmf"/><Relationship Id="rId244" Type="http://schemas.openxmlformats.org/officeDocument/2006/relationships/oleObject" Target="embeddings/oleObject138.bin"/><Relationship Id="rId430" Type="http://schemas.openxmlformats.org/officeDocument/2006/relationships/image" Target="media/image17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08.wmf"/><Relationship Id="rId286" Type="http://schemas.openxmlformats.org/officeDocument/2006/relationships/image" Target="media/image118.wmf"/><Relationship Id="rId451" Type="http://schemas.openxmlformats.org/officeDocument/2006/relationships/oleObject" Target="embeddings/oleObject265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2.wmf"/><Relationship Id="rId146" Type="http://schemas.openxmlformats.org/officeDocument/2006/relationships/image" Target="media/image61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78.bin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1.bin"/><Relationship Id="rId374" Type="http://schemas.openxmlformats.org/officeDocument/2006/relationships/image" Target="media/image155.wmf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40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2.bin"/><Relationship Id="rId420" Type="http://schemas.openxmlformats.org/officeDocument/2006/relationships/image" Target="media/image16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image" Target="media/image113.wmf"/><Relationship Id="rId297" Type="http://schemas.openxmlformats.org/officeDocument/2006/relationships/oleObject" Target="embeddings/oleObject169.bin"/><Relationship Id="rId441" Type="http://schemas.openxmlformats.org/officeDocument/2006/relationships/oleObject" Target="embeddings/oleObject260.bin"/><Relationship Id="rId462" Type="http://schemas.openxmlformats.org/officeDocument/2006/relationships/image" Target="media/image186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2.bin"/><Relationship Id="rId322" Type="http://schemas.openxmlformats.org/officeDocument/2006/relationships/image" Target="media/image133.wmf"/><Relationship Id="rId343" Type="http://schemas.openxmlformats.org/officeDocument/2006/relationships/oleObject" Target="embeddings/oleObject195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2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3.bin"/><Relationship Id="rId410" Type="http://schemas.openxmlformats.org/officeDocument/2006/relationships/oleObject" Target="embeddings/oleObject241.bin"/><Relationship Id="rId431" Type="http://schemas.openxmlformats.org/officeDocument/2006/relationships/oleObject" Target="embeddings/oleObject255.bin"/><Relationship Id="rId452" Type="http://schemas.openxmlformats.org/officeDocument/2006/relationships/image" Target="media/image18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312" Type="http://schemas.openxmlformats.org/officeDocument/2006/relationships/image" Target="media/image128.wmf"/><Relationship Id="rId333" Type="http://schemas.openxmlformats.org/officeDocument/2006/relationships/image" Target="media/image138.wmf"/><Relationship Id="rId354" Type="http://schemas.openxmlformats.org/officeDocument/2006/relationships/image" Target="media/image147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189" Type="http://schemas.openxmlformats.org/officeDocument/2006/relationships/image" Target="media/image78.wmf"/><Relationship Id="rId375" Type="http://schemas.openxmlformats.org/officeDocument/2006/relationships/oleObject" Target="embeddings/oleObject214.bin"/><Relationship Id="rId396" Type="http://schemas.openxmlformats.org/officeDocument/2006/relationships/oleObject" Target="embeddings/oleObject230.bin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5.wmf"/><Relationship Id="rId277" Type="http://schemas.openxmlformats.org/officeDocument/2006/relationships/oleObject" Target="embeddings/oleObject158.bin"/><Relationship Id="rId298" Type="http://schemas.openxmlformats.org/officeDocument/2006/relationships/oleObject" Target="embeddings/oleObject170.bin"/><Relationship Id="rId400" Type="http://schemas.openxmlformats.org/officeDocument/2006/relationships/oleObject" Target="embeddings/oleObject233.bin"/><Relationship Id="rId421" Type="http://schemas.openxmlformats.org/officeDocument/2006/relationships/oleObject" Target="embeddings/oleObject250.bin"/><Relationship Id="rId442" Type="http://schemas.openxmlformats.org/officeDocument/2006/relationships/image" Target="media/image176.wmf"/><Relationship Id="rId463" Type="http://schemas.openxmlformats.org/officeDocument/2006/relationships/oleObject" Target="embeddings/oleObject271.bin"/><Relationship Id="rId116" Type="http://schemas.openxmlformats.org/officeDocument/2006/relationships/image" Target="media/image48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73.bin"/><Relationship Id="rId323" Type="http://schemas.openxmlformats.org/officeDocument/2006/relationships/oleObject" Target="embeddings/oleObject184.bin"/><Relationship Id="rId344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74.wmf"/><Relationship Id="rId365" Type="http://schemas.openxmlformats.org/officeDocument/2006/relationships/image" Target="media/image151.wmf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wmf"/><Relationship Id="rId225" Type="http://schemas.openxmlformats.org/officeDocument/2006/relationships/image" Target="media/image93.wmf"/><Relationship Id="rId246" Type="http://schemas.openxmlformats.org/officeDocument/2006/relationships/oleObject" Target="embeddings/oleObject140.bin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42.bin"/><Relationship Id="rId432" Type="http://schemas.openxmlformats.org/officeDocument/2006/relationships/image" Target="media/image171.wmf"/><Relationship Id="rId453" Type="http://schemas.openxmlformats.org/officeDocument/2006/relationships/oleObject" Target="embeddings/oleObject26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313" Type="http://schemas.openxmlformats.org/officeDocument/2006/relationships/oleObject" Target="embeddings/oleObject17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90.bin"/><Relationship Id="rId355" Type="http://schemas.openxmlformats.org/officeDocument/2006/relationships/oleObject" Target="embeddings/oleObject202.bin"/><Relationship Id="rId376" Type="http://schemas.openxmlformats.org/officeDocument/2006/relationships/image" Target="media/image156.wmf"/><Relationship Id="rId397" Type="http://schemas.openxmlformats.org/officeDocument/2006/relationships/image" Target="media/image16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6.bin"/><Relationship Id="rId278" Type="http://schemas.openxmlformats.org/officeDocument/2006/relationships/image" Target="media/image114.wmf"/><Relationship Id="rId401" Type="http://schemas.openxmlformats.org/officeDocument/2006/relationships/oleObject" Target="embeddings/oleObject234.bin"/><Relationship Id="rId422" Type="http://schemas.openxmlformats.org/officeDocument/2006/relationships/image" Target="media/image166.wmf"/><Relationship Id="rId443" Type="http://schemas.openxmlformats.org/officeDocument/2006/relationships/oleObject" Target="embeddings/oleObject261.bin"/><Relationship Id="rId464" Type="http://schemas.openxmlformats.org/officeDocument/2006/relationships/image" Target="media/image187.wmf"/><Relationship Id="rId303" Type="http://schemas.openxmlformats.org/officeDocument/2006/relationships/oleObject" Target="embeddings/oleObject174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6.bin"/><Relationship Id="rId387" Type="http://schemas.openxmlformats.org/officeDocument/2006/relationships/oleObject" Target="embeddings/oleObject222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5.bin"/><Relationship Id="rId247" Type="http://schemas.openxmlformats.org/officeDocument/2006/relationships/image" Target="media/image101.wmf"/><Relationship Id="rId412" Type="http://schemas.openxmlformats.org/officeDocument/2006/relationships/image" Target="media/image164.wmf"/><Relationship Id="rId107" Type="http://schemas.openxmlformats.org/officeDocument/2006/relationships/oleObject" Target="embeddings/oleObject57.bin"/><Relationship Id="rId289" Type="http://schemas.openxmlformats.org/officeDocument/2006/relationships/image" Target="media/image119.wmf"/><Relationship Id="rId454" Type="http://schemas.openxmlformats.org/officeDocument/2006/relationships/image" Target="media/image18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image" Target="media/image62.wmf"/><Relationship Id="rId314" Type="http://schemas.openxmlformats.org/officeDocument/2006/relationships/image" Target="media/image129.wmf"/><Relationship Id="rId356" Type="http://schemas.openxmlformats.org/officeDocument/2006/relationships/image" Target="media/image148.wmf"/><Relationship Id="rId398" Type="http://schemas.openxmlformats.org/officeDocument/2006/relationships/oleObject" Target="embeddings/oleObject231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89.wmf"/><Relationship Id="rId423" Type="http://schemas.openxmlformats.org/officeDocument/2006/relationships/oleObject" Target="embeddings/oleObject251.bin"/><Relationship Id="rId258" Type="http://schemas.openxmlformats.org/officeDocument/2006/relationships/image" Target="media/image106.wmf"/><Relationship Id="rId465" Type="http://schemas.openxmlformats.org/officeDocument/2006/relationships/oleObject" Target="embeddings/oleObject272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85.bin"/><Relationship Id="rId367" Type="http://schemas.openxmlformats.org/officeDocument/2006/relationships/image" Target="media/image152.wmf"/><Relationship Id="rId171" Type="http://schemas.openxmlformats.org/officeDocument/2006/relationships/oleObject" Target="embeddings/oleObject95.bin"/><Relationship Id="rId227" Type="http://schemas.openxmlformats.org/officeDocument/2006/relationships/image" Target="media/image94.wmf"/><Relationship Id="rId269" Type="http://schemas.openxmlformats.org/officeDocument/2006/relationships/image" Target="media/image110.wmf"/><Relationship Id="rId434" Type="http://schemas.openxmlformats.org/officeDocument/2006/relationships/image" Target="media/image172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70.bin"/><Relationship Id="rId280" Type="http://schemas.openxmlformats.org/officeDocument/2006/relationships/image" Target="media/image115.wmf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6.bin"/><Relationship Id="rId182" Type="http://schemas.openxmlformats.org/officeDocument/2006/relationships/oleObject" Target="embeddings/oleObject101.bin"/><Relationship Id="rId378" Type="http://schemas.openxmlformats.org/officeDocument/2006/relationships/image" Target="media/image157.wmf"/><Relationship Id="rId403" Type="http://schemas.openxmlformats.org/officeDocument/2006/relationships/oleObject" Target="embeddings/oleObject236.bin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445" Type="http://schemas.openxmlformats.org/officeDocument/2006/relationships/oleObject" Target="embeddings/oleObject262.bin"/><Relationship Id="rId291" Type="http://schemas.openxmlformats.org/officeDocument/2006/relationships/image" Target="media/image120.wmf"/><Relationship Id="rId305" Type="http://schemas.openxmlformats.org/officeDocument/2006/relationships/oleObject" Target="embeddings/oleObject175.bin"/><Relationship Id="rId347" Type="http://schemas.openxmlformats.org/officeDocument/2006/relationships/image" Target="media/image144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3.bin"/><Relationship Id="rId389" Type="http://schemas.openxmlformats.org/officeDocument/2006/relationships/oleObject" Target="embeddings/oleObject2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ООН</Company>
  <LinksUpToDate>false</LinksUpToDate>
  <CharactersWithSpaces>42780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Данник Елена</dc:creator>
  <cp:keywords/>
  <dc:description/>
  <cp:lastModifiedBy>admin</cp:lastModifiedBy>
  <cp:revision>2</cp:revision>
  <cp:lastPrinted>1999-06-03T08:03:00Z</cp:lastPrinted>
  <dcterms:created xsi:type="dcterms:W3CDTF">2014-02-12T13:33:00Z</dcterms:created>
  <dcterms:modified xsi:type="dcterms:W3CDTF">2014-02-12T13:33:00Z</dcterms:modified>
</cp:coreProperties>
</file>