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68" w:rsidRDefault="00B34568" w:rsidP="00AC5657">
      <w:pPr>
        <w:ind w:firstLine="709"/>
      </w:pPr>
    </w:p>
    <w:p w:rsidR="00B34568" w:rsidRDefault="00B34568" w:rsidP="00AC5657">
      <w:pPr>
        <w:ind w:firstLine="709"/>
      </w:pPr>
    </w:p>
    <w:p w:rsidR="00B34568" w:rsidRDefault="00B34568" w:rsidP="00AC5657">
      <w:pPr>
        <w:ind w:firstLine="709"/>
        <w:jc w:val="center"/>
      </w:pPr>
    </w:p>
    <w:p w:rsidR="00AC5657" w:rsidRDefault="00AC5657" w:rsidP="00AC5657">
      <w:pPr>
        <w:ind w:firstLine="709"/>
        <w:jc w:val="center"/>
      </w:pPr>
    </w:p>
    <w:p w:rsidR="00AC5657" w:rsidRDefault="00AC5657" w:rsidP="00AC5657">
      <w:pPr>
        <w:ind w:firstLine="709"/>
        <w:jc w:val="center"/>
      </w:pPr>
    </w:p>
    <w:p w:rsidR="00AC5657" w:rsidRDefault="00AC5657" w:rsidP="00AC5657">
      <w:pPr>
        <w:ind w:firstLine="709"/>
        <w:jc w:val="center"/>
      </w:pPr>
    </w:p>
    <w:p w:rsidR="00AC5657" w:rsidRDefault="00AC5657" w:rsidP="00AC5657">
      <w:pPr>
        <w:ind w:firstLine="709"/>
        <w:jc w:val="center"/>
      </w:pPr>
    </w:p>
    <w:p w:rsidR="00AC5657" w:rsidRDefault="00AC5657" w:rsidP="00AC5657">
      <w:pPr>
        <w:ind w:firstLine="709"/>
        <w:jc w:val="center"/>
      </w:pPr>
    </w:p>
    <w:p w:rsidR="00AC5657" w:rsidRDefault="00AC5657" w:rsidP="00AC5657">
      <w:pPr>
        <w:ind w:firstLine="709"/>
        <w:jc w:val="center"/>
      </w:pPr>
    </w:p>
    <w:p w:rsidR="00AC5657" w:rsidRDefault="00AC5657" w:rsidP="00AC5657">
      <w:pPr>
        <w:ind w:firstLine="709"/>
        <w:jc w:val="center"/>
      </w:pPr>
    </w:p>
    <w:p w:rsidR="00AC5657" w:rsidRDefault="00AC5657" w:rsidP="00AC5657">
      <w:pPr>
        <w:ind w:firstLine="709"/>
        <w:jc w:val="center"/>
      </w:pPr>
    </w:p>
    <w:p w:rsidR="00737D57" w:rsidRDefault="00B34568" w:rsidP="00AC5657">
      <w:pPr>
        <w:ind w:firstLine="709"/>
        <w:jc w:val="center"/>
      </w:pPr>
      <w:r>
        <w:t>Реферат:</w:t>
      </w:r>
    </w:p>
    <w:p w:rsidR="00B34568" w:rsidRDefault="001531BA" w:rsidP="00AC5657">
      <w:pPr>
        <w:ind w:firstLine="709"/>
        <w:jc w:val="center"/>
      </w:pPr>
      <w:r w:rsidRPr="00AF3E61">
        <w:rPr>
          <w:b/>
        </w:rPr>
        <w:t>Общая вирусология. Классификация, структура и особенности биологии вирусов. Бактериофаги</w:t>
      </w:r>
    </w:p>
    <w:p w:rsidR="001531BA" w:rsidRDefault="001531BA" w:rsidP="00AC5657">
      <w:pPr>
        <w:ind w:firstLine="709"/>
      </w:pPr>
    </w:p>
    <w:p w:rsidR="00B34568" w:rsidRDefault="00B34568" w:rsidP="00AC5657">
      <w:pPr>
        <w:ind w:firstLine="709"/>
        <w:sectPr w:rsidR="00B34568" w:rsidSect="00AC56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Открытие вирусов Д.И.Ивановским в 1892г. положило начало развитию науки вирусологии. Более быстрому ее развитию способствовали</w:t>
      </w:r>
      <w:r w:rsidRPr="004D707F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изобретение электронного микроскопа, разработка метода культивирования микроорганизмов в культурах клеток.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Слово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вирус</w:t>
      </w:r>
      <w:r w:rsidRPr="004D707F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в переводе с латинского- яд (животного происхождения). Этот термин применяют для обозначения уникальных представителей живой природы, не имеющих клеточного (эукариотического или прокариотического) строения и обладающих облигатным внутриклеточным паразитизмом, т.е. которые не могут жить  без клетки.</w:t>
      </w:r>
    </w:p>
    <w:p w:rsidR="006846E2" w:rsidRPr="004D707F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В настоящее время вирусология- бурно развивающаяся наука, что связано с рядом причин</w:t>
      </w:r>
      <w:r w:rsidRPr="004D707F">
        <w:rPr>
          <w:rFonts w:ascii="Times New Roman" w:hAnsi="Times New Roman"/>
          <w:sz w:val="28"/>
          <w:szCs w:val="28"/>
        </w:rPr>
        <w:t>: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4D707F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ведущей ролью вирусов в инфекционной патологии человека (примеры- вирус гриппа, ВИЧ- вирус иммунодефицита человека, цитомегаловирус и другие герпесвирусы) на фоне практически полного отсутствия средств специфической химиотерапии</w:t>
      </w:r>
      <w:r w:rsidRPr="004D707F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использованием вирусов для решения многих фундаментальных вопросов биологии и генетики.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свойства вирусов (и плазмид)</w:t>
      </w:r>
      <w:r w:rsidRPr="008A5C64">
        <w:rPr>
          <w:rFonts w:ascii="Times New Roman" w:hAnsi="Times New Roman"/>
          <w:sz w:val="28"/>
          <w:szCs w:val="28"/>
        </w:rPr>
        <w:t>, по которым они отличаются от остального живого мира.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1.Ультрамикроскопические размеры (измеряются в нанометрах). Крупные вирусы (вирус оспы) могут достигать размеров 300 нм, мелкие- от 20 до 40 нм. </w:t>
      </w:r>
      <w:r w:rsidRPr="008A5C64">
        <w:rPr>
          <w:rFonts w:ascii="Times New Roman" w:hAnsi="Times New Roman"/>
          <w:i/>
          <w:sz w:val="28"/>
          <w:szCs w:val="28"/>
        </w:rPr>
        <w:t>1мм=1000мкм, 1мкм=1000нм.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2.Вирусы содержат нуклеиновую кислоту только одного типа- или ДНК (</w:t>
      </w:r>
      <w:r w:rsidRPr="008A5C64">
        <w:rPr>
          <w:rFonts w:ascii="Times New Roman" w:hAnsi="Times New Roman"/>
          <w:i/>
          <w:sz w:val="28"/>
          <w:szCs w:val="28"/>
        </w:rPr>
        <w:t>ДНК- вирусы)</w:t>
      </w:r>
      <w:r w:rsidRPr="008A5C64">
        <w:rPr>
          <w:rFonts w:ascii="Times New Roman" w:hAnsi="Times New Roman"/>
          <w:sz w:val="28"/>
          <w:szCs w:val="28"/>
        </w:rPr>
        <w:t xml:space="preserve"> или РНК (</w:t>
      </w:r>
      <w:r w:rsidRPr="008A5C64">
        <w:rPr>
          <w:rFonts w:ascii="Times New Roman" w:hAnsi="Times New Roman"/>
          <w:i/>
          <w:sz w:val="28"/>
          <w:szCs w:val="28"/>
        </w:rPr>
        <w:t>РНК- вирусы).</w:t>
      </w:r>
      <w:r w:rsidRPr="008A5C64">
        <w:rPr>
          <w:rFonts w:ascii="Times New Roman" w:hAnsi="Times New Roman"/>
          <w:sz w:val="28"/>
          <w:szCs w:val="28"/>
        </w:rPr>
        <w:t xml:space="preserve"> У всех остальных организмов геном представлен ДНК, в них содержится как ДНК, так и РНК.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3.Вирусы не способны к росту и бинарному делению.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4.Вирусы размножаются путем воспроизводства себя в инфицированной клетке хозяина за счет собственной геномной нуклеиновой кислоты.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5.У вирусов нет собственных систем мобилизации энергии и белок- синтензирующих систем, в связи с чем вирусы являются </w:t>
      </w:r>
      <w:r w:rsidRPr="008A5C64">
        <w:rPr>
          <w:rFonts w:ascii="Times New Roman" w:hAnsi="Times New Roman"/>
          <w:i/>
          <w:sz w:val="28"/>
          <w:szCs w:val="28"/>
        </w:rPr>
        <w:t>абсолютными внутриклеточными паразитами.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6.Средой обитания вирусов являются живые клетки- бактерии (это вирусы бактерий или бактериофаги), клетки растений, животных и человека.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Все вирусы существуют в двух качественно разных формах</w:t>
      </w:r>
      <w:r w:rsidRPr="004D707F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внеклеточной- вирион и внутриклеточной- вирус. Таксономия этих представителей микромира основана на характеристике вирионов- конечной фазы развития вирусов.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Строение (морфология) вирусов.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i/>
          <w:sz w:val="28"/>
          <w:szCs w:val="28"/>
        </w:rPr>
        <w:t>Геном вирусов</w:t>
      </w:r>
      <w:r w:rsidRPr="008A5C64">
        <w:rPr>
          <w:rFonts w:ascii="Times New Roman" w:hAnsi="Times New Roman"/>
          <w:sz w:val="28"/>
          <w:szCs w:val="28"/>
        </w:rPr>
        <w:t xml:space="preserve"> образуют нуклеиновые кислоты, представленные одноцепочечными молекулами РНК (у большинства РНК- вирусов) или двухцепочечными молекулами ДНК (у большинства ДНК- вирусов).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</w:t>
      </w:r>
      <w:r w:rsidRPr="008A5C64">
        <w:rPr>
          <w:rFonts w:ascii="Times New Roman" w:hAnsi="Times New Roman"/>
          <w:i/>
          <w:sz w:val="28"/>
          <w:szCs w:val="28"/>
        </w:rPr>
        <w:t>Капсид</w:t>
      </w:r>
      <w:r w:rsidRPr="008A5C64">
        <w:rPr>
          <w:rFonts w:ascii="Times New Roman" w:hAnsi="Times New Roman"/>
          <w:sz w:val="28"/>
          <w:szCs w:val="28"/>
        </w:rPr>
        <w:t xml:space="preserve"> - белковая оболочка, в которую упакована геномная нуклеиновая кислота. Капсид состоит из идентичных белковых субъединиц- </w:t>
      </w:r>
      <w:r w:rsidRPr="008A5C64">
        <w:rPr>
          <w:rFonts w:ascii="Times New Roman" w:hAnsi="Times New Roman"/>
          <w:i/>
          <w:sz w:val="28"/>
          <w:szCs w:val="28"/>
        </w:rPr>
        <w:t>капсомеров.</w:t>
      </w:r>
      <w:r w:rsidRPr="008A5C64">
        <w:rPr>
          <w:rFonts w:ascii="Times New Roman" w:hAnsi="Times New Roman"/>
          <w:sz w:val="28"/>
          <w:szCs w:val="28"/>
        </w:rPr>
        <w:t xml:space="preserve"> Существуют два способа упаковки капсомеров в капсид- спиральный (спиральные вирусы) и кубический (сферические вирусы).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При спиральной симметрии</w:t>
      </w:r>
      <w:r w:rsidRPr="008A5C64">
        <w:rPr>
          <w:rFonts w:ascii="Times New Roman" w:hAnsi="Times New Roman"/>
          <w:sz w:val="28"/>
          <w:szCs w:val="28"/>
        </w:rPr>
        <w:t xml:space="preserve"> белковые субъединицы располагаются по спирали, а между ними, также по спирали, уложена геномная нуклеиновая кислота (нитевидные вирусы). </w:t>
      </w:r>
      <w:r w:rsidRPr="008A5C64">
        <w:rPr>
          <w:rFonts w:ascii="Times New Roman" w:hAnsi="Times New Roman"/>
          <w:i/>
          <w:sz w:val="28"/>
          <w:szCs w:val="28"/>
        </w:rPr>
        <w:t>При кубическом типе симметрии</w:t>
      </w:r>
      <w:r w:rsidRPr="008A5C64">
        <w:rPr>
          <w:rFonts w:ascii="Times New Roman" w:hAnsi="Times New Roman"/>
          <w:sz w:val="28"/>
          <w:szCs w:val="28"/>
        </w:rPr>
        <w:t xml:space="preserve"> вирионы могут быть в виде многогранников, чаще всего- двадцатигранники - </w:t>
      </w:r>
      <w:r w:rsidRPr="008A5C64">
        <w:rPr>
          <w:rFonts w:ascii="Times New Roman" w:hAnsi="Times New Roman"/>
          <w:i/>
          <w:sz w:val="28"/>
          <w:szCs w:val="28"/>
        </w:rPr>
        <w:t>икосаэдры.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3.Просто устроенные вирусы имеют только </w:t>
      </w:r>
      <w:r w:rsidRPr="008A5C64">
        <w:rPr>
          <w:rFonts w:ascii="Times New Roman" w:hAnsi="Times New Roman"/>
          <w:i/>
          <w:sz w:val="28"/>
          <w:szCs w:val="28"/>
        </w:rPr>
        <w:t>нуклеокапсид</w:t>
      </w:r>
      <w:r w:rsidRPr="008A5C64">
        <w:rPr>
          <w:rFonts w:ascii="Times New Roman" w:hAnsi="Times New Roman"/>
          <w:sz w:val="28"/>
          <w:szCs w:val="28"/>
        </w:rPr>
        <w:t xml:space="preserve">, т.е. комплекс генома с капсидом и называются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голыми</w:t>
      </w:r>
      <w:r w:rsidRPr="004D707F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>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4. У других вирусов поверх капсида есть дополнительная мембраноподобная оболочка, приобретаемая вирусом в момент выхода из клетки хозяина- </w:t>
      </w:r>
      <w:r w:rsidRPr="008A5C64">
        <w:rPr>
          <w:rFonts w:ascii="Times New Roman" w:hAnsi="Times New Roman"/>
          <w:i/>
          <w:sz w:val="28"/>
          <w:szCs w:val="28"/>
        </w:rPr>
        <w:t xml:space="preserve">суперкапсид. </w:t>
      </w:r>
      <w:r w:rsidRPr="008A5C64">
        <w:rPr>
          <w:rFonts w:ascii="Times New Roman" w:hAnsi="Times New Roman"/>
          <w:sz w:val="28"/>
          <w:szCs w:val="28"/>
        </w:rPr>
        <w:t xml:space="preserve">Такие вирусы называют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одетыми</w:t>
      </w:r>
      <w:r w:rsidRPr="004D707F">
        <w:rPr>
          <w:rFonts w:ascii="Times New Roman" w:hAnsi="Times New Roman"/>
          <w:sz w:val="28"/>
          <w:szCs w:val="28"/>
        </w:rPr>
        <w:t>”.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Кроме вирусов, имеются еще более просто устроенные формы способных передаваться агентов - плазмиды, вироиды и прионы.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этапы взаимодействия вируса с клеткой хозяина.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1.Адсорбция- пусковой механизм, связанный со взаимодействием </w:t>
      </w:r>
      <w:r w:rsidRPr="008A5C64">
        <w:rPr>
          <w:rFonts w:ascii="Times New Roman" w:hAnsi="Times New Roman"/>
          <w:i/>
          <w:sz w:val="28"/>
          <w:szCs w:val="28"/>
        </w:rPr>
        <w:t>специфических</w:t>
      </w:r>
      <w:r w:rsidRPr="008A5C64">
        <w:rPr>
          <w:rFonts w:ascii="Times New Roman" w:hAnsi="Times New Roman"/>
          <w:sz w:val="28"/>
          <w:szCs w:val="28"/>
        </w:rPr>
        <w:t xml:space="preserve"> рецепторов вируса и хозяина (у вируса гриппа- гемагглютинин, у вируса иммунодефицита человека- гликопротеин </w:t>
      </w:r>
      <w:r w:rsidRPr="008A5C64">
        <w:rPr>
          <w:rFonts w:ascii="Times New Roman" w:hAnsi="Times New Roman"/>
          <w:sz w:val="28"/>
          <w:szCs w:val="28"/>
          <w:lang w:val="en-US"/>
        </w:rPr>
        <w:t>gp</w:t>
      </w:r>
      <w:r w:rsidRPr="004D707F">
        <w:rPr>
          <w:rFonts w:ascii="Times New Roman" w:hAnsi="Times New Roman"/>
          <w:sz w:val="28"/>
          <w:szCs w:val="28"/>
        </w:rPr>
        <w:t xml:space="preserve"> 120</w:t>
      </w:r>
      <w:r w:rsidRPr="008A5C64">
        <w:rPr>
          <w:rFonts w:ascii="Times New Roman" w:hAnsi="Times New Roman"/>
          <w:sz w:val="28"/>
          <w:szCs w:val="28"/>
        </w:rPr>
        <w:t>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2.Проникновение- путем слияния суперкапсида с мембраной клетки или путем эндоцитоза (пиноцитоза).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3.Освобождение нуклеиновых кислот-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раздевание</w:t>
      </w:r>
      <w:r w:rsidRPr="004D707F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нуклеокапсида и активация нуклеиновой кислоты.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4.Синтез нуклеиновых кислот и вирусных белков, т.е. подчинение систем клетки хозяина и их работа на воспроизводство вируса.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5.Сборка вирионов- ассоциация реплицированных копий вирусной нуклеиновой кислоты с капсидным белком.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6.Выход вирусных частиц из клетки, приобретения суперкапсида оболочечными вирусами.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Исходы взаимодействия вирусов с клеткой хозяина.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i/>
          <w:sz w:val="28"/>
          <w:szCs w:val="28"/>
        </w:rPr>
        <w:t>Абортивный процесс</w:t>
      </w:r>
      <w:r w:rsidRPr="008A5C64">
        <w:rPr>
          <w:rFonts w:ascii="Times New Roman" w:hAnsi="Times New Roman"/>
          <w:sz w:val="28"/>
          <w:szCs w:val="28"/>
        </w:rPr>
        <w:t>- когда клетки освобождаются от вируса</w:t>
      </w:r>
      <w:r w:rsidRPr="004D707F">
        <w:rPr>
          <w:rFonts w:ascii="Times New Roman" w:hAnsi="Times New Roman"/>
          <w:sz w:val="28"/>
          <w:szCs w:val="28"/>
        </w:rPr>
        <w:t>: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при инфицировании </w:t>
      </w:r>
      <w:r w:rsidRPr="008A5C64">
        <w:rPr>
          <w:rFonts w:ascii="Times New Roman" w:hAnsi="Times New Roman"/>
          <w:i/>
          <w:sz w:val="28"/>
          <w:szCs w:val="28"/>
        </w:rPr>
        <w:t>дефектным</w:t>
      </w:r>
      <w:r w:rsidRPr="008A5C64">
        <w:rPr>
          <w:rFonts w:ascii="Times New Roman" w:hAnsi="Times New Roman"/>
          <w:sz w:val="28"/>
          <w:szCs w:val="28"/>
        </w:rPr>
        <w:t xml:space="preserve"> вирусом, для репликации которого нужен вирус- помощник, самостоятельная репликация этих вирусов невозможна ( так называемые вирусоиды). Например, вирус дельта (</w:t>
      </w:r>
      <w:r w:rsidRPr="008A5C64">
        <w:rPr>
          <w:rFonts w:ascii="Times New Roman" w:hAnsi="Times New Roman"/>
          <w:sz w:val="28"/>
          <w:szCs w:val="28"/>
          <w:lang w:val="en-US"/>
        </w:rPr>
        <w:t>D</w:t>
      </w:r>
      <w:r w:rsidRPr="008A5C64">
        <w:rPr>
          <w:rFonts w:ascii="Times New Roman" w:hAnsi="Times New Roman"/>
          <w:sz w:val="28"/>
          <w:szCs w:val="28"/>
        </w:rPr>
        <w:t xml:space="preserve">) гепатита может реплицироваться только при наличии вируса гепатита </w:t>
      </w:r>
      <w:r w:rsidRPr="008A5C64">
        <w:rPr>
          <w:rFonts w:ascii="Times New Roman" w:hAnsi="Times New Roman"/>
          <w:sz w:val="28"/>
          <w:szCs w:val="28"/>
          <w:lang w:val="en-US"/>
        </w:rPr>
        <w:t>B</w:t>
      </w:r>
      <w:r w:rsidRPr="008A5C64">
        <w:rPr>
          <w:rFonts w:ascii="Times New Roman" w:hAnsi="Times New Roman"/>
          <w:sz w:val="28"/>
          <w:szCs w:val="28"/>
        </w:rPr>
        <w:t xml:space="preserve">, его </w:t>
      </w:r>
      <w:r w:rsidRPr="008A5C64">
        <w:rPr>
          <w:rFonts w:ascii="Times New Roman" w:hAnsi="Times New Roman"/>
          <w:sz w:val="28"/>
          <w:szCs w:val="28"/>
          <w:lang w:val="en-US"/>
        </w:rPr>
        <w:t>Hbs</w:t>
      </w:r>
      <w:r w:rsidRPr="004D707F">
        <w:rPr>
          <w:rFonts w:ascii="Times New Roman" w:hAnsi="Times New Roman"/>
          <w:sz w:val="28"/>
          <w:szCs w:val="28"/>
        </w:rPr>
        <w:t xml:space="preserve"> - </w:t>
      </w:r>
      <w:r w:rsidRPr="008A5C64">
        <w:rPr>
          <w:rFonts w:ascii="Times New Roman" w:hAnsi="Times New Roman"/>
          <w:sz w:val="28"/>
          <w:szCs w:val="28"/>
        </w:rPr>
        <w:t>антигена, аденоассоциированный вирус- в присутствии аденовируса)</w:t>
      </w:r>
      <w:r w:rsidRPr="004D707F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при инфицировании вирусом генетически нечувствительных к нему клеток</w:t>
      </w:r>
      <w:r w:rsidRPr="004D707F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при заражении чувствительных клеток вирусом в неразрешающих условиях.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</w:t>
      </w:r>
      <w:r w:rsidRPr="008A5C64">
        <w:rPr>
          <w:rFonts w:ascii="Times New Roman" w:hAnsi="Times New Roman"/>
          <w:i/>
          <w:sz w:val="28"/>
          <w:szCs w:val="28"/>
        </w:rPr>
        <w:t>Продуктивный процесс</w:t>
      </w:r>
      <w:r w:rsidRPr="008A5C64">
        <w:rPr>
          <w:rFonts w:ascii="Times New Roman" w:hAnsi="Times New Roman"/>
          <w:sz w:val="28"/>
          <w:szCs w:val="28"/>
        </w:rPr>
        <w:t>- репликация (продукция) вирусов</w:t>
      </w:r>
      <w:r w:rsidRPr="004D707F">
        <w:rPr>
          <w:rFonts w:ascii="Times New Roman" w:hAnsi="Times New Roman"/>
          <w:sz w:val="28"/>
          <w:szCs w:val="28"/>
        </w:rPr>
        <w:t>:</w:t>
      </w:r>
    </w:p>
    <w:p w:rsidR="006846E2" w:rsidRPr="004D707F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>гибель (лизис) клеток</w:t>
      </w:r>
      <w:r w:rsidRPr="008A5C64">
        <w:rPr>
          <w:rFonts w:ascii="Times New Roman" w:hAnsi="Times New Roman"/>
          <w:sz w:val="28"/>
          <w:szCs w:val="28"/>
        </w:rPr>
        <w:t xml:space="preserve"> (цитопатический эффект)- результат интенсивного размножения и формирования большого количества вирусных частиц - характерный результат продуктивного процесса, вызванного вирусами с высокой цитопатогенностью. Цитопатический эффект действия на клеточные культуры для многих вирусов носит достаточно узнаваемый специфический характер</w:t>
      </w:r>
      <w:r w:rsidRPr="004D707F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4D707F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>стабильное взаимодействие</w:t>
      </w:r>
      <w:r w:rsidRPr="008A5C64">
        <w:rPr>
          <w:rFonts w:ascii="Times New Roman" w:hAnsi="Times New Roman"/>
          <w:sz w:val="28"/>
          <w:szCs w:val="28"/>
        </w:rPr>
        <w:t xml:space="preserve">, не приводящее к гибели клетки (персистирующие и латентные инфекции) - так называемая </w:t>
      </w:r>
      <w:r w:rsidRPr="008A5C64">
        <w:rPr>
          <w:rFonts w:ascii="Times New Roman" w:hAnsi="Times New Roman"/>
          <w:i/>
          <w:sz w:val="28"/>
          <w:szCs w:val="28"/>
        </w:rPr>
        <w:t>вирусная трансформация клетки.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</w:t>
      </w:r>
      <w:r w:rsidRPr="008A5C64">
        <w:rPr>
          <w:rFonts w:ascii="Times New Roman" w:hAnsi="Times New Roman"/>
          <w:i/>
          <w:sz w:val="28"/>
          <w:szCs w:val="28"/>
        </w:rPr>
        <w:t>Интегративный процесс</w:t>
      </w:r>
      <w:r w:rsidRPr="008A5C64">
        <w:rPr>
          <w:rFonts w:ascii="Times New Roman" w:hAnsi="Times New Roman"/>
          <w:sz w:val="28"/>
          <w:szCs w:val="28"/>
        </w:rPr>
        <w:t xml:space="preserve">- интеграция вирусного генома с геномом клетки хозяина. Это особый вариант продуктивного процесса по типу стабильного взаимодействия. Вирус реплицируется вместе с геномом клетки хозяина и может длительно находиться в латентном состоянии. Встраиваться в ДНК- геном хозяина могут только ДНК- вирусы (принцип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ДНК- в ДНК</w:t>
      </w:r>
      <w:r w:rsidRPr="004D707F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>). Единственные РНК- вирусы, способные интегрироваться в геном клетки хозяина- ретровирусы, имеют для этого специальный механизм. Особенность их репродукции- синтез ДНК провируса на основе геномной РНК с помощью фермента обратной транскриптазы с последующим встраиванием ДНК в геном хозяина.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методы культивирования вирусов.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1.В организме лабораторных животных.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2.В куриных эмбрионах.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3.В клеточных культурах - основной метод.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Типы клеточных культур.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i/>
          <w:sz w:val="28"/>
          <w:szCs w:val="28"/>
        </w:rPr>
        <w:t>Первичные (трипсинизированные) культуры</w:t>
      </w:r>
      <w:r w:rsidRPr="008A5C64">
        <w:rPr>
          <w:rFonts w:ascii="Times New Roman" w:hAnsi="Times New Roman"/>
          <w:sz w:val="28"/>
          <w:szCs w:val="28"/>
        </w:rPr>
        <w:t>- фибробласты эмбриона курицы (ФЭК), человека (ФЭЧ), клетки почки различных животных и т.д. Первичные культуры получают из клеток различных тканей чаще путем их размельчения и трипсинизации, используют однократно, т.е. постоянно необходимо иметь соответствующие органы или ткани.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</w:t>
      </w:r>
      <w:r w:rsidRPr="008A5C64">
        <w:rPr>
          <w:rFonts w:ascii="Times New Roman" w:hAnsi="Times New Roman"/>
          <w:i/>
          <w:sz w:val="28"/>
          <w:szCs w:val="28"/>
        </w:rPr>
        <w:t>Линии диплоидных клеток</w:t>
      </w:r>
      <w:r w:rsidRPr="008A5C64">
        <w:rPr>
          <w:rFonts w:ascii="Times New Roman" w:hAnsi="Times New Roman"/>
          <w:sz w:val="28"/>
          <w:szCs w:val="28"/>
        </w:rPr>
        <w:t xml:space="preserve"> пригодны к повторному диспергированию и росту, как правило не более 20 пассажей (теряют исходные свойства).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</w:t>
      </w:r>
      <w:r w:rsidRPr="008A5C64">
        <w:rPr>
          <w:rFonts w:ascii="Times New Roman" w:hAnsi="Times New Roman"/>
          <w:i/>
          <w:sz w:val="28"/>
          <w:szCs w:val="28"/>
        </w:rPr>
        <w:t>Перевиваемые линии</w:t>
      </w:r>
      <w:r w:rsidRPr="008A5C64">
        <w:rPr>
          <w:rFonts w:ascii="Times New Roman" w:hAnsi="Times New Roman"/>
          <w:sz w:val="28"/>
          <w:szCs w:val="28"/>
        </w:rPr>
        <w:t xml:space="preserve"> (гетероплоидные культуры), способны к многократному диспергированию и перевиванию, т.е. к многократным пассажам, наиболее удобны в вирусологической работе- например, линии опухолевых клеток </w:t>
      </w:r>
      <w:r w:rsidRPr="008A5C64">
        <w:rPr>
          <w:rFonts w:ascii="Times New Roman" w:hAnsi="Times New Roman"/>
          <w:sz w:val="28"/>
          <w:szCs w:val="28"/>
          <w:lang w:val="en-US"/>
        </w:rPr>
        <w:t>Hela</w:t>
      </w:r>
      <w:r w:rsidRPr="004D707F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Hep</w:t>
      </w:r>
      <w:r w:rsidRPr="008A5C64">
        <w:rPr>
          <w:rFonts w:ascii="Times New Roman" w:hAnsi="Times New Roman"/>
          <w:sz w:val="28"/>
          <w:szCs w:val="28"/>
        </w:rPr>
        <w:t xml:space="preserve"> и др.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Специальные питательные среды для культур клеток.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Используются разнообразные синтетические вирусологические питательные среды сложного состава, включающие большой набор различных факторов роста- среда 199, Игла, раствор Хэнкса, гидролизат лактальбумина. В среды добавляют стабилизаторы рН (</w:t>
      </w:r>
      <w:r w:rsidRPr="008A5C64">
        <w:rPr>
          <w:rFonts w:ascii="Times New Roman" w:hAnsi="Times New Roman"/>
          <w:sz w:val="28"/>
          <w:szCs w:val="28"/>
          <w:lang w:val="en-US"/>
        </w:rPr>
        <w:t>Hepes</w:t>
      </w:r>
      <w:r w:rsidRPr="004D707F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, различные в видовом отношении сыворотки крови (наиболее эффективной считают эмбриональную телячью сыворотку), </w:t>
      </w:r>
      <w:r w:rsidRPr="008A5C64">
        <w:rPr>
          <w:rFonts w:ascii="Times New Roman" w:hAnsi="Times New Roman"/>
          <w:sz w:val="28"/>
          <w:szCs w:val="28"/>
          <w:lang w:val="en-US"/>
        </w:rPr>
        <w:t>L</w:t>
      </w:r>
      <w:r w:rsidRPr="004D707F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цистеин и </w:t>
      </w:r>
      <w:r w:rsidRPr="008A5C64">
        <w:rPr>
          <w:rFonts w:ascii="Times New Roman" w:hAnsi="Times New Roman"/>
          <w:sz w:val="28"/>
          <w:szCs w:val="28"/>
          <w:lang w:val="en-US"/>
        </w:rPr>
        <w:t>L</w:t>
      </w:r>
      <w:r w:rsidRPr="004D707F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>глютамин.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 зависимости от функционального использования среды могут быть </w:t>
      </w:r>
      <w:r w:rsidRPr="008A5C64">
        <w:rPr>
          <w:rFonts w:ascii="Times New Roman" w:hAnsi="Times New Roman"/>
          <w:i/>
          <w:sz w:val="28"/>
          <w:szCs w:val="28"/>
        </w:rPr>
        <w:t>ростовые</w:t>
      </w:r>
      <w:r w:rsidRPr="008A5C64">
        <w:rPr>
          <w:rFonts w:ascii="Times New Roman" w:hAnsi="Times New Roman"/>
          <w:sz w:val="28"/>
          <w:szCs w:val="28"/>
        </w:rPr>
        <w:t xml:space="preserve"> (с большим содержанием сыворотки крови) - их используют для выращивания клеточных культур до внесения вирусных проб, и </w:t>
      </w:r>
      <w:r w:rsidRPr="008A5C64">
        <w:rPr>
          <w:rFonts w:ascii="Times New Roman" w:hAnsi="Times New Roman"/>
          <w:i/>
          <w:sz w:val="28"/>
          <w:szCs w:val="28"/>
        </w:rPr>
        <w:t>поддерживающие</w:t>
      </w:r>
      <w:r w:rsidRPr="008A5C64">
        <w:rPr>
          <w:rFonts w:ascii="Times New Roman" w:hAnsi="Times New Roman"/>
          <w:sz w:val="28"/>
          <w:szCs w:val="28"/>
        </w:rPr>
        <w:t xml:space="preserve"> (с меньшим содержанием сыворотки или ее отсутствием)- для содержания инфицированных вирусом клеточных культур.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Выявляемые проявления вирусной инфекции клеточных культур.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1.Цитопатический эффект.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2.Выявление телец включений.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 Выявление вирусов методом флюоресцирующих антител (МФА), электронной микроскопией, авторадиографией.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4.Цветная проба. Обычный цвет  используемых культуральных сред, содержащих в качестве индикатора рН феноловый красный, при оптимальных для клеток условиях культивирования (рН около 7,2)- красный. Размножение клеток меняет рН и соответственно- цвет среды с красного на желтый за счет смещения рН в кислую сторону. При размножении в клеточных культурах вирусов происходит лизис клеток, изменения рН и цвета среды не происходит.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5.Выявление гемагглютинина вирусов- гемадсорбция, гемагглютинация.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6.Метод бляшек (бляшкообразования). В результате цитолитического действия многих вирусов на клеточные культуры образуются зоны массовой гибели клеток. Выявляют бляшки- вирусные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 xml:space="preserve"> клеточно- негативные</w:t>
      </w:r>
      <w:r w:rsidRPr="004D707F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колонии.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Номенклатура вирусов.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Название семейства вирусов заканчивается на </w:t>
      </w:r>
      <w:r w:rsidRPr="004D707F">
        <w:rPr>
          <w:rFonts w:ascii="Times New Roman" w:hAnsi="Times New Roman"/>
          <w:sz w:val="28"/>
          <w:szCs w:val="28"/>
        </w:rPr>
        <w:t xml:space="preserve"> “</w:t>
      </w:r>
      <w:r w:rsidRPr="008A5C64">
        <w:rPr>
          <w:rFonts w:ascii="Times New Roman" w:hAnsi="Times New Roman"/>
          <w:sz w:val="28"/>
          <w:szCs w:val="28"/>
          <w:lang w:val="en-US"/>
        </w:rPr>
        <w:t>viridae</w:t>
      </w:r>
      <w:r w:rsidRPr="004D707F">
        <w:rPr>
          <w:rFonts w:ascii="Times New Roman" w:hAnsi="Times New Roman"/>
          <w:sz w:val="28"/>
          <w:szCs w:val="28"/>
        </w:rPr>
        <w:t xml:space="preserve">”, </w:t>
      </w:r>
      <w:r w:rsidRPr="008A5C64">
        <w:rPr>
          <w:rFonts w:ascii="Times New Roman" w:hAnsi="Times New Roman"/>
          <w:sz w:val="28"/>
          <w:szCs w:val="28"/>
        </w:rPr>
        <w:t xml:space="preserve">рода-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  <w:lang w:val="en-US"/>
        </w:rPr>
        <w:t>virus</w:t>
      </w:r>
      <w:r w:rsidRPr="004D707F">
        <w:rPr>
          <w:rFonts w:ascii="Times New Roman" w:hAnsi="Times New Roman"/>
          <w:sz w:val="28"/>
          <w:szCs w:val="28"/>
        </w:rPr>
        <w:t>”,</w:t>
      </w:r>
      <w:r w:rsidRPr="008A5C64">
        <w:rPr>
          <w:rFonts w:ascii="Times New Roman" w:hAnsi="Times New Roman"/>
          <w:sz w:val="28"/>
          <w:szCs w:val="28"/>
        </w:rPr>
        <w:t xml:space="preserve"> для вида обычно используют специальные названия, например - вирус краснухи, вирус иммунодефицита человека- ВИЧ, вирус парагриппа человека типа 1 и т.д.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i/>
          <w:sz w:val="28"/>
          <w:szCs w:val="28"/>
          <w:u w:val="single"/>
        </w:rPr>
      </w:pPr>
      <w:bookmarkStart w:id="0" w:name="OLE_LINK3"/>
      <w:bookmarkStart w:id="1" w:name="OLE_LINK4"/>
      <w:r w:rsidRPr="008A5C64">
        <w:rPr>
          <w:rFonts w:ascii="Times New Roman" w:hAnsi="Times New Roman"/>
          <w:i/>
          <w:sz w:val="28"/>
          <w:szCs w:val="28"/>
          <w:u w:val="single"/>
        </w:rPr>
        <w:t>Вирусы бактерий (бактериофаги).</w:t>
      </w:r>
    </w:p>
    <w:bookmarkEnd w:id="0"/>
    <w:bookmarkEnd w:id="1"/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Естественной средой обитания фагов является бактериальная клетка, поэтому фаги распространены повсеместно (например, в сточных водах). Фагам присущи биологические особенности, свойственные и другим вирусам.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Наиболее морфологически распространенный тип фагов характеризуется наличием головки- икосаэдра, отростка (хвоста) со спиральной симметрией (часто имеет полый стержень и сократительный чехол), шипов и отростков (нитей), т.е. внешне несколько напоминают сперматозоид.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Взаимодействие фагов с клеткой (бактерией) строго специфично, т.е. бактериофаги способны инфицировать только определенные виды и </w:t>
      </w:r>
      <w:r w:rsidRPr="008A5C64">
        <w:rPr>
          <w:rFonts w:ascii="Times New Roman" w:hAnsi="Times New Roman"/>
          <w:i/>
          <w:sz w:val="28"/>
          <w:szCs w:val="28"/>
        </w:rPr>
        <w:t>фаготипы</w:t>
      </w:r>
      <w:r w:rsidRPr="008A5C64">
        <w:rPr>
          <w:rFonts w:ascii="Times New Roman" w:hAnsi="Times New Roman"/>
          <w:sz w:val="28"/>
          <w:szCs w:val="28"/>
        </w:rPr>
        <w:t xml:space="preserve"> бактерий.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этапы взаимодействия фагов и бактерий.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1.Адсорбция (взаимодействие специфических рецепторов).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2.Внедрение вирусной ДНК (инъекция фага) осуществляется за счет лизирования веществами типа лизоцима участка клеточной стенки, сокращения чехла, вталкивания стержня хвоста через цитоплазматическую мембрану в клетку, впрыскивание ДНК в цитоплазму.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3.Репродукция фага.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4.Выход дочерних популяций.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свойства фагов.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Различают </w:t>
      </w:r>
      <w:r w:rsidRPr="008A5C64">
        <w:rPr>
          <w:rFonts w:ascii="Times New Roman" w:hAnsi="Times New Roman"/>
          <w:i/>
          <w:sz w:val="28"/>
          <w:szCs w:val="28"/>
        </w:rPr>
        <w:t>вирулентные фаги</w:t>
      </w:r>
      <w:r w:rsidRPr="008A5C64">
        <w:rPr>
          <w:rFonts w:ascii="Times New Roman" w:hAnsi="Times New Roman"/>
          <w:sz w:val="28"/>
          <w:szCs w:val="28"/>
        </w:rPr>
        <w:t xml:space="preserve">, способные вызвать продуктивную форму процесса, и </w:t>
      </w:r>
      <w:r w:rsidRPr="008A5C64">
        <w:rPr>
          <w:rFonts w:ascii="Times New Roman" w:hAnsi="Times New Roman"/>
          <w:i/>
          <w:sz w:val="28"/>
          <w:szCs w:val="28"/>
        </w:rPr>
        <w:t>умеренные фаги</w:t>
      </w:r>
      <w:r w:rsidRPr="008A5C64">
        <w:rPr>
          <w:rFonts w:ascii="Times New Roman" w:hAnsi="Times New Roman"/>
          <w:sz w:val="28"/>
          <w:szCs w:val="28"/>
        </w:rPr>
        <w:t xml:space="preserve">, вызывающие редуктивную фаговую инфекцию (редукцию фага). В последнем случае геном фага в клетке не не реплицируется, а внедряется (интегрируется) в хромосому клетки хозяина (ДНК в ДНК), фаг превращается в </w:t>
      </w:r>
      <w:r w:rsidRPr="008A5C64">
        <w:rPr>
          <w:rFonts w:ascii="Times New Roman" w:hAnsi="Times New Roman"/>
          <w:i/>
          <w:sz w:val="28"/>
          <w:szCs w:val="28"/>
        </w:rPr>
        <w:t>профаг.</w:t>
      </w:r>
      <w:r w:rsidRPr="008A5C64">
        <w:rPr>
          <w:rFonts w:ascii="Times New Roman" w:hAnsi="Times New Roman"/>
          <w:sz w:val="28"/>
          <w:szCs w:val="28"/>
        </w:rPr>
        <w:t xml:space="preserve"> Этот процесс получил название </w:t>
      </w:r>
      <w:r w:rsidRPr="008A5C64">
        <w:rPr>
          <w:rFonts w:ascii="Times New Roman" w:hAnsi="Times New Roman"/>
          <w:i/>
          <w:sz w:val="28"/>
          <w:szCs w:val="28"/>
        </w:rPr>
        <w:t>лизогении</w:t>
      </w:r>
      <w:r w:rsidRPr="008A5C64">
        <w:rPr>
          <w:rFonts w:ascii="Times New Roman" w:hAnsi="Times New Roman"/>
          <w:sz w:val="28"/>
          <w:szCs w:val="28"/>
        </w:rPr>
        <w:t xml:space="preserve">. Если в результате внедрения фага в хромосому бактериальной клетки она приобретает новые наследуемые признаки, такую форму изменчивости бактерий называют </w:t>
      </w:r>
      <w:r w:rsidRPr="008A5C64">
        <w:rPr>
          <w:rFonts w:ascii="Times New Roman" w:hAnsi="Times New Roman"/>
          <w:i/>
          <w:sz w:val="28"/>
          <w:szCs w:val="28"/>
        </w:rPr>
        <w:t>лизогенной (фаговой) конверсией.</w:t>
      </w:r>
      <w:r w:rsidRPr="008A5C64">
        <w:rPr>
          <w:rFonts w:ascii="Times New Roman" w:hAnsi="Times New Roman"/>
          <w:sz w:val="28"/>
          <w:szCs w:val="28"/>
        </w:rPr>
        <w:t xml:space="preserve"> Бактериальную клетку, несущую в своем геноме профаг, называют лизогенной, поскольку профаг при нарушении синтеза особого белка- репрессора может перейти в литический цикл развития, вызвать продуктивную инфекцию с лизисом бактерии.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Умеренные фаги имеют важное значение в обмене генетическим материалом между бактериями- </w:t>
      </w:r>
      <w:r w:rsidRPr="008A5C64">
        <w:rPr>
          <w:rFonts w:ascii="Times New Roman" w:hAnsi="Times New Roman"/>
          <w:i/>
          <w:sz w:val="28"/>
          <w:szCs w:val="28"/>
        </w:rPr>
        <w:t>в трансдукции</w:t>
      </w:r>
      <w:r w:rsidRPr="008A5C64">
        <w:rPr>
          <w:rFonts w:ascii="Times New Roman" w:hAnsi="Times New Roman"/>
          <w:sz w:val="28"/>
          <w:szCs w:val="28"/>
        </w:rPr>
        <w:t xml:space="preserve"> (одна из форм генетического обмена). Например, способностью вырабатывать экзотоксин обладают только возбудитель дифтерии, в хромосому которого интегрирован умеренный профаг, несущий </w:t>
      </w:r>
      <w:r w:rsidRPr="008A5C64">
        <w:rPr>
          <w:rFonts w:ascii="Times New Roman" w:hAnsi="Times New Roman"/>
          <w:i/>
          <w:sz w:val="28"/>
          <w:szCs w:val="28"/>
        </w:rPr>
        <w:t>оперон</w:t>
      </w:r>
      <w:r w:rsidRPr="008A5C6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tox</w:t>
      </w:r>
      <w:r w:rsidRPr="004D707F">
        <w:rPr>
          <w:rFonts w:ascii="Times New Roman" w:hAnsi="Times New Roman"/>
          <w:sz w:val="28"/>
          <w:szCs w:val="28"/>
        </w:rPr>
        <w:t xml:space="preserve">, отвечающий за синтез дифтерийного экзотоксина. </w:t>
      </w:r>
      <w:r w:rsidRPr="004D707F">
        <w:rPr>
          <w:rFonts w:ascii="Times New Roman" w:hAnsi="Times New Roman"/>
          <w:i/>
          <w:sz w:val="28"/>
          <w:szCs w:val="28"/>
        </w:rPr>
        <w:t xml:space="preserve">Умеренный фаг 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tox</w:t>
      </w:r>
      <w:r w:rsidRPr="008A5C64">
        <w:rPr>
          <w:rFonts w:ascii="Times New Roman" w:hAnsi="Times New Roman"/>
          <w:i/>
          <w:sz w:val="28"/>
          <w:szCs w:val="28"/>
        </w:rPr>
        <w:t xml:space="preserve"> вызывает лизогенную конверсию нетоксигенной дифтерийной палочки в токсигенную.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По спектру действия</w:t>
      </w:r>
      <w:r w:rsidRPr="008A5C64">
        <w:rPr>
          <w:rFonts w:ascii="Times New Roman" w:hAnsi="Times New Roman"/>
          <w:sz w:val="28"/>
          <w:szCs w:val="28"/>
        </w:rPr>
        <w:t xml:space="preserve"> на бактерии фаги разделяют на </w:t>
      </w:r>
      <w:r w:rsidRPr="004D707F">
        <w:rPr>
          <w:rFonts w:ascii="Times New Roman" w:hAnsi="Times New Roman"/>
          <w:sz w:val="28"/>
          <w:szCs w:val="28"/>
        </w:rPr>
        <w:t>: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поливалентные (лизируют близкородственные бактерии, например сальмонеллы)</w:t>
      </w:r>
      <w:r w:rsidRPr="004D707F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моновалентные (лизируют бактерии одного вида)</w:t>
      </w:r>
      <w:r w:rsidRPr="004D707F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типоспецифические (лизируют только определенные фаговары возбудителя).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На плотных средах фаги обнаруживают чаще с помощью спот (</w:t>
      </w:r>
      <w:r w:rsidRPr="008A5C64">
        <w:rPr>
          <w:rFonts w:ascii="Times New Roman" w:hAnsi="Times New Roman"/>
          <w:sz w:val="28"/>
          <w:szCs w:val="28"/>
          <w:lang w:val="en-US"/>
        </w:rPr>
        <w:t>spot</w:t>
      </w:r>
      <w:r w:rsidRPr="004D707F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 - теста (образование негативного пятна при росте колоний) или методом агаровых слоев (титрования по Грациа).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Практическое использование бактериофагов.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1.Для идентификации (определение фаготипа).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2.Для фагопрофилактики (купирование вспышек).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3.Для фаготерапии (лечение дисбактериозов).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4.Для оценки санитарного состояния окружающей среды и эпидемиологического анализа.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6846E2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6846E2">
        <w:rPr>
          <w:rFonts w:ascii="Times New Roman" w:hAnsi="Times New Roman"/>
          <w:b/>
          <w:sz w:val="28"/>
          <w:szCs w:val="28"/>
        </w:rPr>
        <w:t>Генетика бактерий и вирусов</w:t>
      </w:r>
      <w:r w:rsidRPr="008A5C64">
        <w:rPr>
          <w:rFonts w:ascii="Times New Roman" w:hAnsi="Times New Roman"/>
          <w:sz w:val="28"/>
          <w:szCs w:val="28"/>
        </w:rPr>
        <w:t>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Молекулярная биология, изучающая фундаментальные основы жизни, является в значительной степени детищем микробиологии. В качестве основных объектов изучения в ней используют вирусы и бактерии, а основное направление- молекулярная генетика основана на генетике бактерий и фагов.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Бактерии- удобный материал для генетики. Их отличает</w:t>
      </w:r>
      <w:r w:rsidRPr="004D707F">
        <w:rPr>
          <w:rFonts w:ascii="Times New Roman" w:hAnsi="Times New Roman"/>
          <w:sz w:val="28"/>
          <w:szCs w:val="28"/>
        </w:rPr>
        <w:t>: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относительная простота </w:t>
      </w:r>
      <w:r w:rsidRPr="008A5C64">
        <w:rPr>
          <w:rFonts w:ascii="Times New Roman" w:hAnsi="Times New Roman"/>
          <w:i/>
          <w:sz w:val="28"/>
          <w:szCs w:val="28"/>
        </w:rPr>
        <w:t>генома</w:t>
      </w:r>
      <w:r w:rsidRPr="008A5C64">
        <w:rPr>
          <w:rFonts w:ascii="Times New Roman" w:hAnsi="Times New Roman"/>
          <w:sz w:val="28"/>
          <w:szCs w:val="28"/>
        </w:rPr>
        <w:t xml:space="preserve"> (сопокупности нуклеотидов хромосом)</w:t>
      </w:r>
      <w:r w:rsidRPr="004D707F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>гаплоидность</w:t>
      </w:r>
      <w:r w:rsidRPr="008A5C64">
        <w:rPr>
          <w:rFonts w:ascii="Times New Roman" w:hAnsi="Times New Roman"/>
          <w:sz w:val="28"/>
          <w:szCs w:val="28"/>
        </w:rPr>
        <w:t xml:space="preserve"> (один набор генов), исключающая доминантность признаков</w:t>
      </w:r>
      <w:r w:rsidRPr="004D707F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различные интегрированные в хромосомы и обособленные </w:t>
      </w:r>
      <w:r w:rsidRPr="008A5C64">
        <w:rPr>
          <w:rFonts w:ascii="Times New Roman" w:hAnsi="Times New Roman"/>
          <w:i/>
          <w:sz w:val="28"/>
          <w:szCs w:val="28"/>
        </w:rPr>
        <w:t>фрагменты ДНК</w:t>
      </w:r>
      <w:r w:rsidRPr="004D707F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половая дифференциация в виде донорских и реципиентных клеток</w:t>
      </w:r>
      <w:r w:rsidRPr="004D707F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легкость культивирования, быстрота накопления биомасс.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Общие представления о генетике.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Ген- </w:t>
      </w:r>
      <w:r w:rsidRPr="008A5C64">
        <w:rPr>
          <w:rFonts w:ascii="Times New Roman" w:hAnsi="Times New Roman"/>
          <w:sz w:val="28"/>
          <w:szCs w:val="28"/>
        </w:rPr>
        <w:t xml:space="preserve">уникальная структурная единица наследственности, носитель и хранитель жизни. Он имеет </w:t>
      </w:r>
      <w:r w:rsidRPr="008A5C64">
        <w:rPr>
          <w:rFonts w:ascii="Times New Roman" w:hAnsi="Times New Roman"/>
          <w:i/>
          <w:sz w:val="28"/>
          <w:szCs w:val="28"/>
        </w:rPr>
        <w:t>три фундаментальные функции</w:t>
      </w:r>
      <w:r w:rsidRPr="008A5C64">
        <w:rPr>
          <w:rFonts w:ascii="Times New Roman" w:hAnsi="Times New Roman"/>
          <w:sz w:val="28"/>
          <w:szCs w:val="28"/>
        </w:rPr>
        <w:t>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i/>
          <w:sz w:val="28"/>
          <w:szCs w:val="28"/>
        </w:rPr>
        <w:t>Непрерывность наследственности</w:t>
      </w:r>
      <w:r w:rsidRPr="008A5C64">
        <w:rPr>
          <w:rFonts w:ascii="Times New Roman" w:hAnsi="Times New Roman"/>
          <w:sz w:val="28"/>
          <w:szCs w:val="28"/>
        </w:rPr>
        <w:t xml:space="preserve">- обеспечивается механизмом </w:t>
      </w:r>
      <w:r w:rsidRPr="008A5C64">
        <w:rPr>
          <w:rFonts w:ascii="Times New Roman" w:hAnsi="Times New Roman"/>
          <w:i/>
          <w:sz w:val="28"/>
          <w:szCs w:val="28"/>
        </w:rPr>
        <w:t xml:space="preserve">репликации </w:t>
      </w:r>
      <w:r w:rsidRPr="008A5C64">
        <w:rPr>
          <w:rFonts w:ascii="Times New Roman" w:hAnsi="Times New Roman"/>
          <w:sz w:val="28"/>
          <w:szCs w:val="28"/>
        </w:rPr>
        <w:t>ДНК.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</w:t>
      </w:r>
      <w:r w:rsidRPr="008A5C64">
        <w:rPr>
          <w:rFonts w:ascii="Times New Roman" w:hAnsi="Times New Roman"/>
          <w:i/>
          <w:sz w:val="28"/>
          <w:szCs w:val="28"/>
        </w:rPr>
        <w:t>Управление структурами и функциями организма</w:t>
      </w:r>
      <w:r w:rsidRPr="008A5C64">
        <w:rPr>
          <w:rFonts w:ascii="Times New Roman" w:hAnsi="Times New Roman"/>
          <w:sz w:val="28"/>
          <w:szCs w:val="28"/>
        </w:rPr>
        <w:t xml:space="preserve"> - обеспечивается с помощью единого </w:t>
      </w:r>
      <w:r w:rsidRPr="008A5C64">
        <w:rPr>
          <w:rFonts w:ascii="Times New Roman" w:hAnsi="Times New Roman"/>
          <w:i/>
          <w:sz w:val="28"/>
          <w:szCs w:val="28"/>
        </w:rPr>
        <w:t xml:space="preserve">генетического кода </w:t>
      </w:r>
      <w:r w:rsidRPr="008A5C64">
        <w:rPr>
          <w:rFonts w:ascii="Times New Roman" w:hAnsi="Times New Roman"/>
          <w:sz w:val="28"/>
          <w:szCs w:val="28"/>
        </w:rPr>
        <w:t xml:space="preserve">из четырех оснований (А- аденин, Т- тимин, Г- гуанин, Ц- цитозин). Код триплетный, поскольку </w:t>
      </w:r>
      <w:r w:rsidRPr="008A5C64">
        <w:rPr>
          <w:rFonts w:ascii="Times New Roman" w:hAnsi="Times New Roman"/>
          <w:i/>
          <w:sz w:val="28"/>
          <w:szCs w:val="28"/>
        </w:rPr>
        <w:t>кодон</w:t>
      </w:r>
      <w:r w:rsidRPr="008A5C64">
        <w:rPr>
          <w:rFonts w:ascii="Times New Roman" w:hAnsi="Times New Roman"/>
          <w:sz w:val="28"/>
          <w:szCs w:val="28"/>
        </w:rPr>
        <w:t>- функциональная единица, кодирующая аминокислоту, состоит из трех оснований (букв).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</w:t>
      </w:r>
      <w:r w:rsidRPr="008A5C64">
        <w:rPr>
          <w:rFonts w:ascii="Times New Roman" w:hAnsi="Times New Roman"/>
          <w:i/>
          <w:sz w:val="28"/>
          <w:szCs w:val="28"/>
        </w:rPr>
        <w:t xml:space="preserve">Эволюция организмов- </w:t>
      </w:r>
      <w:r w:rsidRPr="008A5C64">
        <w:rPr>
          <w:rFonts w:ascii="Times New Roman" w:hAnsi="Times New Roman"/>
          <w:sz w:val="28"/>
          <w:szCs w:val="28"/>
        </w:rPr>
        <w:t xml:space="preserve">благодаря </w:t>
      </w:r>
      <w:r w:rsidRPr="008A5C64">
        <w:rPr>
          <w:rFonts w:ascii="Times New Roman" w:hAnsi="Times New Roman"/>
          <w:i/>
          <w:sz w:val="28"/>
          <w:szCs w:val="28"/>
        </w:rPr>
        <w:t>мутациям и генетическим рекомбинациям.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i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 узкоспециальном плане ген чаще всего представляет структурную единицу ДНК, расположение кодонов в которой детерминирует первичную структуру соответствующей полипептидной цепи (белка). Хромосома состоит из особых функциональных единиц- </w:t>
      </w:r>
      <w:r w:rsidRPr="008A5C64">
        <w:rPr>
          <w:rFonts w:ascii="Times New Roman" w:hAnsi="Times New Roman"/>
          <w:i/>
          <w:sz w:val="28"/>
          <w:szCs w:val="28"/>
        </w:rPr>
        <w:t>оперонов.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Основные этапы развития (усложнения)  генетической системы можно представить в виде следующей схемы</w:t>
      </w:r>
      <w:r w:rsidRPr="004D707F">
        <w:rPr>
          <w:rFonts w:ascii="Times New Roman" w:hAnsi="Times New Roman"/>
          <w:sz w:val="28"/>
          <w:szCs w:val="28"/>
        </w:rPr>
        <w:t>: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кодон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ген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оперон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noProof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геном вирусов и плазмид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хромосома прокариот (нуклеоид)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хромосомы эукариот (ядро).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Генетический материал бактерий.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i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i/>
          <w:sz w:val="28"/>
          <w:szCs w:val="28"/>
        </w:rPr>
        <w:t>Ядерные структуры бактерий</w:t>
      </w:r>
      <w:r w:rsidRPr="008A5C64">
        <w:rPr>
          <w:rFonts w:ascii="Times New Roman" w:hAnsi="Times New Roman"/>
          <w:sz w:val="28"/>
          <w:szCs w:val="28"/>
        </w:rPr>
        <w:t xml:space="preserve">- хроматиновые тельца или нуклеоиды (хромосомная ДНК). У бактерий одна замкнутая кольцевидная хромосома (до 4 тысяч отдельных генов). Бактериальная клетка гаплоидна, а удвоение хромосомы (репликация ДНК) сопровождается делением клетки. Вегетативная репликация хромосомной (и плазмидной) ДНК обусловливает передачу генетической информации по вертикали- от родительской клетки- к дочерней. Передача генетической информации по горизонтали осуществляется различными механизмами- в результате </w:t>
      </w:r>
      <w:r w:rsidRPr="008A5C64">
        <w:rPr>
          <w:rFonts w:ascii="Times New Roman" w:hAnsi="Times New Roman"/>
          <w:i/>
          <w:sz w:val="28"/>
          <w:szCs w:val="28"/>
        </w:rPr>
        <w:t>конъюгации, трансдукции, трансформации, сексдукции.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2.Внехромосомные молекулы ДНК</w:t>
      </w:r>
      <w:r w:rsidRPr="008A5C64">
        <w:rPr>
          <w:rFonts w:ascii="Times New Roman" w:hAnsi="Times New Roman"/>
          <w:sz w:val="28"/>
          <w:szCs w:val="28"/>
        </w:rPr>
        <w:t xml:space="preserve"> представлены </w:t>
      </w:r>
      <w:r w:rsidRPr="008A5C64">
        <w:rPr>
          <w:rFonts w:ascii="Times New Roman" w:hAnsi="Times New Roman"/>
          <w:i/>
          <w:sz w:val="28"/>
          <w:szCs w:val="28"/>
        </w:rPr>
        <w:t xml:space="preserve">плазмидами, мигрирующими генетическими элементами- транспозонами и инсервационными (вставочными) или 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4D707F">
        <w:rPr>
          <w:rFonts w:ascii="Times New Roman" w:hAnsi="Times New Roman"/>
          <w:i/>
          <w:sz w:val="28"/>
          <w:szCs w:val="28"/>
        </w:rPr>
        <w:t>-</w:t>
      </w:r>
      <w:r w:rsidRPr="008A5C64">
        <w:rPr>
          <w:rFonts w:ascii="Times New Roman" w:hAnsi="Times New Roman"/>
          <w:i/>
          <w:sz w:val="28"/>
          <w:szCs w:val="28"/>
        </w:rPr>
        <w:t xml:space="preserve"> последовательностями.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Плазмиды- экстрахромосомный генетический материал (ДНК), более просто устроенные по сравнению с вирусами организмы, наделяющие бактерии </w:t>
      </w:r>
      <w:r w:rsidRPr="008A5C64">
        <w:rPr>
          <w:rFonts w:ascii="Times New Roman" w:hAnsi="Times New Roman"/>
          <w:i/>
          <w:sz w:val="28"/>
          <w:szCs w:val="28"/>
        </w:rPr>
        <w:t>дополнительными полезными свойствами.</w:t>
      </w:r>
      <w:r w:rsidRPr="008A5C64">
        <w:rPr>
          <w:rFonts w:ascii="Times New Roman" w:hAnsi="Times New Roman"/>
          <w:sz w:val="28"/>
          <w:szCs w:val="28"/>
        </w:rPr>
        <w:t xml:space="preserve"> По молекулярной массе плазмиды значительно меньше хромосомной ДНК, содержат от 40 до 50 генов.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Их </w:t>
      </w:r>
      <w:r w:rsidRPr="008A5C64">
        <w:rPr>
          <w:rFonts w:ascii="Times New Roman" w:hAnsi="Times New Roman"/>
          <w:sz w:val="28"/>
          <w:szCs w:val="28"/>
        </w:rPr>
        <w:t>объединение в одно царство жизни с вирусами связано с наличием ряда общих свойств- отсутствием собственных систем мобилизации энергии и синтеза белка, саморепликацией генома, абсолютным внутриклеточным паразитизмом.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Их </w:t>
      </w:r>
      <w:r w:rsidRPr="008A5C64">
        <w:rPr>
          <w:rFonts w:ascii="Times New Roman" w:hAnsi="Times New Roman"/>
          <w:i/>
          <w:sz w:val="28"/>
          <w:szCs w:val="28"/>
        </w:rPr>
        <w:t>выделение в отдельный класс</w:t>
      </w:r>
      <w:r w:rsidRPr="008A5C64">
        <w:rPr>
          <w:rFonts w:ascii="Times New Roman" w:hAnsi="Times New Roman"/>
          <w:sz w:val="28"/>
          <w:szCs w:val="28"/>
        </w:rPr>
        <w:t xml:space="preserve"> определяется существенными отличиями от вирусов.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1.Среда их обитания- только бактерии (среди вирусов , кроме вирусов бактерий- бактериофагов имеются вирусы растений и животных).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2.Плазмиды сосуществуют с бактериями, наделяя их дополнительными свойствами. У вирусов эти свойства могут быть только у умеренных фагов при лизогении бактерий, чаще же всего вирусы вызывают отрицательный последствия, лизис клеток.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3.Геном представлен двунитевой ДНК.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4.Плазмиды представляют собой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голые</w:t>
      </w:r>
      <w:r w:rsidRPr="004D707F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геномы, не имеющие никакой оболочки, их репликация не требует синтеза структурных белков и процессов самосборки.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Плазмиды могут распространяться по вертикали (при клеточном делении) и по горизонтали, прежде всего путем конъюгационного переноса. В зависимости от наличия или отсутствия механизма самопереноса (его контролируют гены </w:t>
      </w:r>
      <w:r w:rsidRPr="008A5C64">
        <w:rPr>
          <w:rFonts w:ascii="Times New Roman" w:hAnsi="Times New Roman"/>
          <w:sz w:val="28"/>
          <w:szCs w:val="28"/>
          <w:lang w:val="en-US"/>
        </w:rPr>
        <w:t>tra</w:t>
      </w:r>
      <w:r w:rsidRPr="004D707F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оперона) выделяют </w:t>
      </w:r>
      <w:r w:rsidRPr="008A5C64">
        <w:rPr>
          <w:rFonts w:ascii="Times New Roman" w:hAnsi="Times New Roman"/>
          <w:i/>
          <w:sz w:val="28"/>
          <w:szCs w:val="28"/>
        </w:rPr>
        <w:t>конъюгативные и неконъюгативные плазмиды.</w:t>
      </w:r>
      <w:r w:rsidRPr="008A5C64">
        <w:rPr>
          <w:rFonts w:ascii="Times New Roman" w:hAnsi="Times New Roman"/>
          <w:sz w:val="28"/>
          <w:szCs w:val="28"/>
        </w:rPr>
        <w:t xml:space="preserve"> Плазмиды могут встраиваться в хромосому бактерий- </w:t>
      </w:r>
      <w:r w:rsidRPr="008A5C64">
        <w:rPr>
          <w:rFonts w:ascii="Times New Roman" w:hAnsi="Times New Roman"/>
          <w:i/>
          <w:sz w:val="28"/>
          <w:szCs w:val="28"/>
        </w:rPr>
        <w:t>интегративные плазмиды</w:t>
      </w:r>
      <w:r w:rsidRPr="008A5C64">
        <w:rPr>
          <w:rFonts w:ascii="Times New Roman" w:hAnsi="Times New Roman"/>
          <w:sz w:val="28"/>
          <w:szCs w:val="28"/>
        </w:rPr>
        <w:t xml:space="preserve"> или находиться в виде отдельной структуры- автономные плазмиды ( </w:t>
      </w:r>
      <w:r w:rsidRPr="008A5C64">
        <w:rPr>
          <w:rFonts w:ascii="Times New Roman" w:hAnsi="Times New Roman"/>
          <w:i/>
          <w:sz w:val="28"/>
          <w:szCs w:val="28"/>
        </w:rPr>
        <w:t>эписомы</w:t>
      </w:r>
      <w:r w:rsidRPr="008A5C64">
        <w:rPr>
          <w:rFonts w:ascii="Times New Roman" w:hAnsi="Times New Roman"/>
          <w:sz w:val="28"/>
          <w:szCs w:val="28"/>
        </w:rPr>
        <w:t>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Классификация и биологическая роль плазмид.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Функциональная классификация плазмид</w:t>
      </w:r>
      <w:r w:rsidRPr="008A5C64">
        <w:rPr>
          <w:rFonts w:ascii="Times New Roman" w:hAnsi="Times New Roman"/>
          <w:sz w:val="28"/>
          <w:szCs w:val="28"/>
        </w:rPr>
        <w:t xml:space="preserve"> основана на свойствах, которыми они наделяют бактерии. Среди них- способность продуцировать экзотоксины и ферменты, устойчивость к лекарственным препаратам, синтез бактериоцинов.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категории плазмид.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sz w:val="28"/>
          <w:szCs w:val="28"/>
          <w:lang w:val="en-US"/>
        </w:rPr>
        <w:t>F</w:t>
      </w:r>
      <w:r w:rsidRPr="008A5C64">
        <w:rPr>
          <w:rFonts w:ascii="Times New Roman" w:hAnsi="Times New Roman"/>
          <w:sz w:val="28"/>
          <w:szCs w:val="28"/>
        </w:rPr>
        <w:t xml:space="preserve">- плазмиды - донорские функции, индуцируют деление (от </w:t>
      </w:r>
      <w:r w:rsidRPr="008A5C64">
        <w:rPr>
          <w:rFonts w:ascii="Times New Roman" w:hAnsi="Times New Roman"/>
          <w:sz w:val="28"/>
          <w:szCs w:val="28"/>
          <w:lang w:val="en-US"/>
        </w:rPr>
        <w:t>fertility</w:t>
      </w:r>
      <w:r w:rsidRPr="000A0D04">
        <w:rPr>
          <w:rFonts w:ascii="Times New Roman" w:hAnsi="Times New Roman"/>
          <w:sz w:val="28"/>
          <w:szCs w:val="28"/>
        </w:rPr>
        <w:t xml:space="preserve"> - </w:t>
      </w:r>
      <w:r w:rsidRPr="008A5C64">
        <w:rPr>
          <w:rFonts w:ascii="Times New Roman" w:hAnsi="Times New Roman"/>
          <w:sz w:val="28"/>
          <w:szCs w:val="28"/>
        </w:rPr>
        <w:t xml:space="preserve">плодовитость). Интегрированные </w:t>
      </w:r>
      <w:r w:rsidRPr="008A5C64">
        <w:rPr>
          <w:rFonts w:ascii="Times New Roman" w:hAnsi="Times New Roman"/>
          <w:sz w:val="28"/>
          <w:szCs w:val="28"/>
          <w:lang w:val="en-US"/>
        </w:rPr>
        <w:t>F</w:t>
      </w:r>
      <w:r w:rsidRPr="000A0D04">
        <w:rPr>
          <w:rFonts w:ascii="Times New Roman" w:hAnsi="Times New Roman"/>
          <w:sz w:val="28"/>
          <w:szCs w:val="28"/>
        </w:rPr>
        <w:t xml:space="preserve"> -</w:t>
      </w:r>
      <w:r w:rsidRPr="008A5C64">
        <w:rPr>
          <w:rFonts w:ascii="Times New Roman" w:hAnsi="Times New Roman"/>
          <w:sz w:val="28"/>
          <w:szCs w:val="28"/>
        </w:rPr>
        <w:t xml:space="preserve"> плазмиды-  </w:t>
      </w:r>
      <w:r w:rsidRPr="008A5C64">
        <w:rPr>
          <w:rFonts w:ascii="Times New Roman" w:hAnsi="Times New Roman"/>
          <w:sz w:val="28"/>
          <w:szCs w:val="28"/>
          <w:lang w:val="en-US"/>
        </w:rPr>
        <w:t>Hfr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плазмиды (высокой частоты рекомбинаций).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</w:t>
      </w:r>
      <w:r w:rsidRPr="008A5C64">
        <w:rPr>
          <w:rFonts w:ascii="Times New Roman" w:hAnsi="Times New Roman"/>
          <w:sz w:val="28"/>
          <w:szCs w:val="28"/>
          <w:lang w:val="en-US"/>
        </w:rPr>
        <w:t>R</w:t>
      </w:r>
      <w:r w:rsidRPr="008A5C64">
        <w:rPr>
          <w:rFonts w:ascii="Times New Roman" w:hAnsi="Times New Roman"/>
          <w:sz w:val="28"/>
          <w:szCs w:val="28"/>
        </w:rPr>
        <w:t>- плазмиды (</w:t>
      </w:r>
      <w:r w:rsidRPr="008A5C64">
        <w:rPr>
          <w:rFonts w:ascii="Times New Roman" w:hAnsi="Times New Roman"/>
          <w:sz w:val="28"/>
          <w:szCs w:val="28"/>
          <w:lang w:val="en-US"/>
        </w:rPr>
        <w:t>resistance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 - устойчивость к лекарственным препаратам.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</w:t>
      </w:r>
      <w:r w:rsidRPr="008A5C64">
        <w:rPr>
          <w:rFonts w:ascii="Times New Roman" w:hAnsi="Times New Roman"/>
          <w:sz w:val="28"/>
          <w:szCs w:val="28"/>
          <w:lang w:val="en-US"/>
        </w:rPr>
        <w:t>Col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плазмиды- синтез колицинов (бактериоцинов)- факторов конкуренции близкородственных бактерий (антогонизм). На этом свойстве основано колицинотипирование штаммов.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</w:t>
      </w:r>
      <w:r w:rsidRPr="008A5C64">
        <w:rPr>
          <w:rFonts w:ascii="Times New Roman" w:hAnsi="Times New Roman"/>
          <w:sz w:val="28"/>
          <w:szCs w:val="28"/>
          <w:lang w:val="en-US"/>
        </w:rPr>
        <w:t>Hly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плазмиды- синтез гемолизинов.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</w:t>
      </w:r>
      <w:r w:rsidRPr="008A5C64">
        <w:rPr>
          <w:rFonts w:ascii="Times New Roman" w:hAnsi="Times New Roman"/>
          <w:sz w:val="28"/>
          <w:szCs w:val="28"/>
          <w:lang w:val="en-US"/>
        </w:rPr>
        <w:t>Ent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плазмиды- синтез энтеротоксинов.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6.</w:t>
      </w:r>
      <w:r w:rsidRPr="008A5C64">
        <w:rPr>
          <w:rFonts w:ascii="Times New Roman" w:hAnsi="Times New Roman"/>
          <w:sz w:val="28"/>
          <w:szCs w:val="28"/>
          <w:lang w:val="en-US"/>
        </w:rPr>
        <w:t>Tox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плазмиды- токсинообразование.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Близкородственные плазмиды не способны стабильно сосуществовать, что позволило объединить их по степени родства в </w:t>
      </w:r>
      <w:r w:rsidRPr="008A5C64">
        <w:rPr>
          <w:rFonts w:ascii="Times New Roman" w:hAnsi="Times New Roman"/>
          <w:sz w:val="28"/>
          <w:szCs w:val="28"/>
          <w:lang w:val="en-US"/>
        </w:rPr>
        <w:t>Inc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группы (</w:t>
      </w:r>
      <w:r w:rsidRPr="008A5C64">
        <w:rPr>
          <w:rFonts w:ascii="Times New Roman" w:hAnsi="Times New Roman"/>
          <w:sz w:val="28"/>
          <w:szCs w:val="28"/>
          <w:lang w:val="en-US"/>
        </w:rPr>
        <w:t>incompatibility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несовместимость).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Биологическая роль плазмид многообразна, в том числе</w:t>
      </w:r>
      <w:r w:rsidRPr="000A0D04">
        <w:rPr>
          <w:rFonts w:ascii="Times New Roman" w:hAnsi="Times New Roman"/>
          <w:sz w:val="28"/>
          <w:szCs w:val="28"/>
        </w:rPr>
        <w:t>: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контроль генетического обмена бактерий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контроль синтеза факторов патогенности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совершенствование защиты бактерий.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Бактерии для плазмид- среда обитания, плазмиды для них- переносимые между ними дополнительные геномы с наборами генов, благоприятствующих сохранению бактерий в природе.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Мигрирующие генетические элементы</w:t>
      </w:r>
      <w:r w:rsidRPr="008A5C64">
        <w:rPr>
          <w:rFonts w:ascii="Times New Roman" w:hAnsi="Times New Roman"/>
          <w:sz w:val="28"/>
          <w:szCs w:val="28"/>
        </w:rPr>
        <w:t xml:space="preserve"> - отдельные участки ДНК, способные определять свой перенос между хромосомами или хромосомой и плазмидой с помощью фермента рекомбинации </w:t>
      </w:r>
      <w:r w:rsidRPr="008A5C64">
        <w:rPr>
          <w:rFonts w:ascii="Times New Roman" w:hAnsi="Times New Roman"/>
          <w:i/>
          <w:sz w:val="28"/>
          <w:szCs w:val="28"/>
        </w:rPr>
        <w:t>транспозазы</w:t>
      </w:r>
      <w:r w:rsidRPr="008A5C64">
        <w:rPr>
          <w:rFonts w:ascii="Times New Roman" w:hAnsi="Times New Roman"/>
          <w:sz w:val="28"/>
          <w:szCs w:val="28"/>
        </w:rPr>
        <w:t xml:space="preserve">. Простейшим их типом являются </w:t>
      </w:r>
      <w:r w:rsidRPr="008A5C64">
        <w:rPr>
          <w:rFonts w:ascii="Times New Roman" w:hAnsi="Times New Roman"/>
          <w:i/>
          <w:sz w:val="28"/>
          <w:szCs w:val="28"/>
        </w:rPr>
        <w:t>инсерционные последовательности (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0A0D04">
        <w:rPr>
          <w:rFonts w:ascii="Times New Roman" w:hAnsi="Times New Roman"/>
          <w:i/>
          <w:sz w:val="28"/>
          <w:szCs w:val="28"/>
        </w:rPr>
        <w:t>-</w:t>
      </w:r>
      <w:r w:rsidRPr="008A5C64">
        <w:rPr>
          <w:rFonts w:ascii="Times New Roman" w:hAnsi="Times New Roman"/>
          <w:i/>
          <w:sz w:val="28"/>
          <w:szCs w:val="28"/>
        </w:rPr>
        <w:t xml:space="preserve"> элементы) или вставочные элементы</w:t>
      </w:r>
      <w:r w:rsidRPr="008A5C64">
        <w:rPr>
          <w:rFonts w:ascii="Times New Roman" w:hAnsi="Times New Roman"/>
          <w:sz w:val="28"/>
          <w:szCs w:val="28"/>
        </w:rPr>
        <w:t xml:space="preserve">, несущие только один ген транспозазы, с помощью которой </w:t>
      </w:r>
      <w:r w:rsidRPr="008A5C64">
        <w:rPr>
          <w:rFonts w:ascii="Times New Roman" w:hAnsi="Times New Roman"/>
          <w:sz w:val="28"/>
          <w:szCs w:val="28"/>
          <w:lang w:val="en-US"/>
        </w:rPr>
        <w:t>IS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элементы могут встраиваться в различные участки хромосомы. Их функции- координация взаимодействия плазмид, умеренных фагов, транспозонов и генофора для обеспечения репродукции, регуляция активности генов, индукция мутаций. Величина </w:t>
      </w:r>
      <w:r w:rsidRPr="008A5C64">
        <w:rPr>
          <w:rFonts w:ascii="Times New Roman" w:hAnsi="Times New Roman"/>
          <w:sz w:val="28"/>
          <w:szCs w:val="28"/>
          <w:lang w:val="en-US"/>
        </w:rPr>
        <w:t>IS</w:t>
      </w:r>
      <w:r w:rsidRPr="008A5C64">
        <w:rPr>
          <w:rFonts w:ascii="Times New Roman" w:hAnsi="Times New Roman"/>
          <w:sz w:val="28"/>
          <w:szCs w:val="28"/>
        </w:rPr>
        <w:t>- элементов не превышает 1500 пар оснований.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Транспозоны (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Tn</w:t>
      </w:r>
      <w:r w:rsidRPr="000A0D04">
        <w:rPr>
          <w:rFonts w:ascii="Times New Roman" w:hAnsi="Times New Roman"/>
          <w:i/>
          <w:sz w:val="28"/>
          <w:szCs w:val="28"/>
        </w:rPr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>элементы)</w:t>
      </w:r>
      <w:r w:rsidRPr="008A5C64">
        <w:rPr>
          <w:rFonts w:ascii="Times New Roman" w:hAnsi="Times New Roman"/>
          <w:sz w:val="28"/>
          <w:szCs w:val="28"/>
        </w:rPr>
        <w:t xml:space="preserve"> включают до 25 тысяч пар нуклеотидов, содержат фрагмент ДНК, несущий специфические гены, и два </w:t>
      </w:r>
      <w:r w:rsidRPr="008A5C64">
        <w:rPr>
          <w:rFonts w:ascii="Times New Roman" w:hAnsi="Times New Roman"/>
          <w:sz w:val="28"/>
          <w:szCs w:val="28"/>
          <w:lang w:val="en-US"/>
        </w:rPr>
        <w:t>Is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элемента. Каждый транспозон содержит гены, привносящие важные для бактерии характеристики, как и плазмиды (множественная устойчивость к антибиотикам, токсинообразование и т.д.). Транспозоны- самоинтегрирующиеся фрагменты ДНК, могут встраиваться и перемещаться среди хромосом, плазмид, умеренных фагов, т.е. обладают потенциальной способностью распространяться среди различных видов бактерий.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Понятие о генотипе и фенотипе.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Генотип- </w:t>
      </w:r>
      <w:r w:rsidRPr="008A5C64">
        <w:rPr>
          <w:rFonts w:ascii="Times New Roman" w:hAnsi="Times New Roman"/>
          <w:sz w:val="28"/>
          <w:szCs w:val="28"/>
        </w:rPr>
        <w:t>вся совокупность имеющихся у организма генов.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Фенотип</w:t>
      </w:r>
      <w:r w:rsidRPr="008A5C64">
        <w:rPr>
          <w:rFonts w:ascii="Times New Roman" w:hAnsi="Times New Roman"/>
          <w:sz w:val="28"/>
          <w:szCs w:val="28"/>
        </w:rPr>
        <w:t>- совокупность реализованных (т.е. внешних) генетически детерминированных признаков, т.е. индивидуальное (в определенных условиях внешней среды) проявление генотипа. При изменении условий существования фенотип бактерий изменяется при сохранении генотипа.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Изменчивость у бактерий</w:t>
      </w:r>
      <w:r w:rsidRPr="008A5C64">
        <w:rPr>
          <w:rFonts w:ascii="Times New Roman" w:hAnsi="Times New Roman"/>
          <w:sz w:val="28"/>
          <w:szCs w:val="28"/>
        </w:rPr>
        <w:t xml:space="preserve"> может быть ненаследуемой (</w:t>
      </w:r>
      <w:r w:rsidRPr="008A5C64">
        <w:rPr>
          <w:rFonts w:ascii="Times New Roman" w:hAnsi="Times New Roman"/>
          <w:i/>
          <w:sz w:val="28"/>
          <w:szCs w:val="28"/>
        </w:rPr>
        <w:t>модификационной)</w:t>
      </w:r>
      <w:r w:rsidRPr="008A5C64">
        <w:rPr>
          <w:rFonts w:ascii="Times New Roman" w:hAnsi="Times New Roman"/>
          <w:sz w:val="28"/>
          <w:szCs w:val="28"/>
        </w:rPr>
        <w:t xml:space="preserve"> и генотипической (</w:t>
      </w:r>
      <w:r w:rsidRPr="008A5C64">
        <w:rPr>
          <w:rFonts w:ascii="Times New Roman" w:hAnsi="Times New Roman"/>
          <w:i/>
          <w:sz w:val="28"/>
          <w:szCs w:val="28"/>
        </w:rPr>
        <w:t>мутации, рекомбинации).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Временные, наследственно не закрепленные изменения, возникающие как адаптивные реакции бактерий на изменения окружающей среды, называются </w:t>
      </w:r>
      <w:r w:rsidRPr="008A5C64">
        <w:rPr>
          <w:rFonts w:ascii="Times New Roman" w:hAnsi="Times New Roman"/>
          <w:i/>
          <w:sz w:val="28"/>
          <w:szCs w:val="28"/>
        </w:rPr>
        <w:t xml:space="preserve">модификациями </w:t>
      </w:r>
      <w:r w:rsidRPr="008A5C64">
        <w:rPr>
          <w:rFonts w:ascii="Times New Roman" w:hAnsi="Times New Roman"/>
          <w:sz w:val="28"/>
          <w:szCs w:val="28"/>
        </w:rPr>
        <w:t>(чаще - морфологические и биохимические модификации). После устранения причины бактерии реверсируют к исходному фенотипу.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Стандартное проявление модификации- распределение однородной популяции на две или более двух типов- </w:t>
      </w:r>
      <w:r w:rsidRPr="008A5C64">
        <w:rPr>
          <w:rFonts w:ascii="Times New Roman" w:hAnsi="Times New Roman"/>
          <w:i/>
          <w:sz w:val="28"/>
          <w:szCs w:val="28"/>
        </w:rPr>
        <w:t>диссоциация.</w:t>
      </w:r>
      <w:r w:rsidRPr="008A5C64">
        <w:rPr>
          <w:rFonts w:ascii="Times New Roman" w:hAnsi="Times New Roman"/>
          <w:sz w:val="28"/>
          <w:szCs w:val="28"/>
        </w:rPr>
        <w:t xml:space="preserve"> Пример- характер роста на питательных средах</w:t>
      </w:r>
      <w:r w:rsidRPr="000A0D04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S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(гладкие) колонии, </w:t>
      </w:r>
      <w:r w:rsidRPr="008A5C64">
        <w:rPr>
          <w:rFonts w:ascii="Times New Roman" w:hAnsi="Times New Roman"/>
          <w:sz w:val="28"/>
          <w:szCs w:val="28"/>
          <w:lang w:val="en-US"/>
        </w:rPr>
        <w:t>R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(шероховатые) колонии, </w:t>
      </w:r>
      <w:r w:rsidRPr="008A5C64">
        <w:rPr>
          <w:rFonts w:ascii="Times New Roman" w:hAnsi="Times New Roman"/>
          <w:sz w:val="28"/>
          <w:szCs w:val="28"/>
          <w:lang w:val="en-US"/>
        </w:rPr>
        <w:t>M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(мукоидные, слизистые) колонии, </w:t>
      </w:r>
      <w:r w:rsidRPr="008A5C64">
        <w:rPr>
          <w:rFonts w:ascii="Times New Roman" w:hAnsi="Times New Roman"/>
          <w:sz w:val="28"/>
          <w:szCs w:val="28"/>
          <w:lang w:val="en-US"/>
        </w:rPr>
        <w:t>D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(карликовые) колонии. Диссоциация протекает обычно в направлении </w:t>
      </w:r>
      <w:r w:rsidRPr="008A5C64">
        <w:rPr>
          <w:rFonts w:ascii="Times New Roman" w:hAnsi="Times New Roman"/>
          <w:sz w:val="28"/>
          <w:szCs w:val="28"/>
          <w:lang w:val="en-US"/>
        </w:rPr>
        <w:t>S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R</w:t>
      </w:r>
      <w:r w:rsidRPr="000A0D04">
        <w:rPr>
          <w:rFonts w:ascii="Times New Roman" w:hAnsi="Times New Roman"/>
          <w:sz w:val="28"/>
          <w:szCs w:val="28"/>
        </w:rPr>
        <w:t>.</w:t>
      </w:r>
      <w:r w:rsidRPr="008A5C64">
        <w:rPr>
          <w:rFonts w:ascii="Times New Roman" w:hAnsi="Times New Roman"/>
          <w:sz w:val="28"/>
          <w:szCs w:val="28"/>
        </w:rPr>
        <w:t xml:space="preserve"> Диссоциация сопровождается изменениями биохимических, морфологических, антигенных и вирулентных свойств возбудителей.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Мутации</w:t>
      </w:r>
      <w:r w:rsidRPr="008A5C64">
        <w:rPr>
          <w:rFonts w:ascii="Times New Roman" w:hAnsi="Times New Roman"/>
          <w:sz w:val="28"/>
          <w:szCs w:val="28"/>
        </w:rPr>
        <w:t>- скачкообразные изменения наследственного признака. Могут быть спонтанные и индуцированные, генные (изменения одного гена) и хромосомные (изменения двух или более двух участков хромосомы).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Одновременно у бактерий имеются различные механизмы </w:t>
      </w:r>
      <w:r w:rsidRPr="008A5C64">
        <w:rPr>
          <w:rFonts w:ascii="Times New Roman" w:hAnsi="Times New Roman"/>
          <w:i/>
          <w:sz w:val="28"/>
          <w:szCs w:val="28"/>
        </w:rPr>
        <w:t>репарации мутаций</w:t>
      </w:r>
      <w:r w:rsidRPr="008A5C64">
        <w:rPr>
          <w:rFonts w:ascii="Times New Roman" w:hAnsi="Times New Roman"/>
          <w:sz w:val="28"/>
          <w:szCs w:val="28"/>
        </w:rPr>
        <w:t>, в том числе с использованием ферментов- эндонуклеаз, лигаз, ДНК- полимеразы.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Генетические рекомбинации- </w:t>
      </w:r>
      <w:r w:rsidRPr="008A5C64">
        <w:rPr>
          <w:rFonts w:ascii="Times New Roman" w:hAnsi="Times New Roman"/>
          <w:sz w:val="28"/>
          <w:szCs w:val="28"/>
        </w:rPr>
        <w:t xml:space="preserve">изменчивость, связанная с обменом генетической информации. Генетические рекомбинации могут осуществляться путем </w:t>
      </w:r>
      <w:r w:rsidRPr="008A5C64">
        <w:rPr>
          <w:rFonts w:ascii="Times New Roman" w:hAnsi="Times New Roman"/>
          <w:i/>
          <w:sz w:val="28"/>
          <w:szCs w:val="28"/>
        </w:rPr>
        <w:t>трансформации, трансдукции, конъюгации, слияния протопластов.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1.Трансформация- захват и поглощение фрагментов чужой ДНК и образование на этой основе рекомбинанта.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2.Трансдукция- перенос генетического материала фагами (умеренными фагами- специфическая трансдукция).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3.Конъюгация- при непосредственном контакте клеток. Контролируется </w:t>
      </w:r>
      <w:r w:rsidRPr="008A5C64">
        <w:rPr>
          <w:rFonts w:ascii="Times New Roman" w:hAnsi="Times New Roman"/>
          <w:sz w:val="28"/>
          <w:szCs w:val="28"/>
          <w:lang w:val="en-US"/>
        </w:rPr>
        <w:t>tra</w:t>
      </w:r>
      <w:r w:rsidRPr="000A0D04">
        <w:rPr>
          <w:rFonts w:ascii="Times New Roman" w:hAnsi="Times New Roman"/>
          <w:sz w:val="28"/>
          <w:szCs w:val="28"/>
        </w:rPr>
        <w:t xml:space="preserve"> (</w:t>
      </w:r>
      <w:r w:rsidRPr="008A5C64">
        <w:rPr>
          <w:rFonts w:ascii="Times New Roman" w:hAnsi="Times New Roman"/>
          <w:sz w:val="28"/>
          <w:szCs w:val="28"/>
          <w:lang w:val="en-US"/>
        </w:rPr>
        <w:t>transfer</w:t>
      </w:r>
      <w:r w:rsidRPr="000A0D04">
        <w:rPr>
          <w:rFonts w:ascii="Times New Roman" w:hAnsi="Times New Roman"/>
          <w:sz w:val="28"/>
          <w:szCs w:val="28"/>
        </w:rPr>
        <w:t xml:space="preserve">) </w:t>
      </w:r>
      <w:r w:rsidRPr="008A5C64">
        <w:rPr>
          <w:rFonts w:ascii="Times New Roman" w:hAnsi="Times New Roman"/>
          <w:sz w:val="28"/>
          <w:szCs w:val="28"/>
        </w:rPr>
        <w:t xml:space="preserve">опероном. Главную роль играют конъюгативные </w:t>
      </w:r>
      <w:r w:rsidRPr="008A5C64">
        <w:rPr>
          <w:rFonts w:ascii="Times New Roman" w:hAnsi="Times New Roman"/>
          <w:sz w:val="28"/>
          <w:szCs w:val="28"/>
          <w:lang w:val="en-US"/>
        </w:rPr>
        <w:t>F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плазмиды.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Генетика вирусов.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Геном вирусов содержит или РНК, или ДНК (РНК- и ДНК- вирусы соответственно). Выделяют позитивную (+) РНК, обладающую матричной активностью и соответственно- инфекционными свойствами, и негативную ( - ) РНК, не проявляющую инфекционные свойства, которая для воспроизводства толжна </w:t>
      </w:r>
      <w:r w:rsidRPr="008A5C64">
        <w:rPr>
          <w:rFonts w:ascii="Times New Roman" w:hAnsi="Times New Roman"/>
          <w:i/>
          <w:sz w:val="28"/>
          <w:szCs w:val="28"/>
        </w:rPr>
        <w:t xml:space="preserve">транскрибироваться </w:t>
      </w:r>
      <w:r w:rsidRPr="008A5C64">
        <w:rPr>
          <w:rFonts w:ascii="Times New Roman" w:hAnsi="Times New Roman"/>
          <w:sz w:val="28"/>
          <w:szCs w:val="28"/>
        </w:rPr>
        <w:t>(превращаться) в  +РНК. Механизмы репродукции различных вирусов очень сложные и существенно отличаются. Основные их схематические варианты представлены ниже.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1. вирионная (матричная) +РНК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комплементарная -РНК (в рибосомах)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>вирионная +РНК.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2. - РНК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вирусная (информационная) +РНК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- РНК (формируется на геноме зараженной клетки).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 однонитевая ДНК</w:t>
      </w:r>
      <w:r w:rsidRPr="000A0D04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 +ДНК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+ДНК -ДНК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+ДНК -ДНК +ДНК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+ДНК.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 ретровирусная однонитевая РНК</w:t>
      </w:r>
      <w:r w:rsidRPr="000A0D04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  РНК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ДНК (провирус)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РНК.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 двунитевая ДНК</w:t>
      </w:r>
      <w:r w:rsidRPr="000A0D04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разделение нитей ДНК и формирование на каждой комплементарной нити ДНК.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Генофонд вирусов создается и пополняется из четырех основных источников</w:t>
      </w:r>
      <w:r w:rsidRPr="000A0D04">
        <w:rPr>
          <w:rFonts w:ascii="Times New Roman" w:hAnsi="Times New Roman"/>
          <w:sz w:val="28"/>
          <w:szCs w:val="28"/>
        </w:rPr>
        <w:t>: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двух внутренних (мутации, рекомбинации) и двух внешних (включение в геном генетического материала клетки хозяина, поток генов из других вирусных популяций).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Комплементация</w:t>
      </w:r>
      <w:r w:rsidRPr="008A5C64">
        <w:rPr>
          <w:rFonts w:ascii="Times New Roman" w:hAnsi="Times New Roman"/>
          <w:sz w:val="28"/>
          <w:szCs w:val="28"/>
        </w:rPr>
        <w:t>- функциональное взаимодействие двух дефектных вирусов, способствующее их репликации и горизонтальной передаче.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Фенотипическое смешивание</w:t>
      </w:r>
      <w:r w:rsidRPr="008A5C64">
        <w:rPr>
          <w:rFonts w:ascii="Times New Roman" w:hAnsi="Times New Roman"/>
          <w:sz w:val="28"/>
          <w:szCs w:val="28"/>
        </w:rPr>
        <w:t>- при заражении клетки близкородственными вирусами с образованием вирионов с гибридными капсидами, кодируемыми геномами двух вирусов.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Популяционная изменчивость</w:t>
      </w:r>
      <w:r w:rsidRPr="008A5C64">
        <w:rPr>
          <w:rFonts w:ascii="Times New Roman" w:hAnsi="Times New Roman"/>
          <w:sz w:val="28"/>
          <w:szCs w:val="28"/>
        </w:rPr>
        <w:t xml:space="preserve"> вирусов связана с двумя разнонаправленными процессами - мутациями и селекцией, связанными с внешней средой как индуктором мутаций и фактором стабилизирующего отбора. Гетерогенность вирусных популяций- адаптационный генетический механизм, способствующий пластичности (устойчивости, приспособляемости) популяций, фактор эволюции и сохранения видов во внешней среде.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Генофонд вирусных популяций сохраняется за счет нескольких механизмов</w:t>
      </w:r>
      <w:r w:rsidRPr="000A0D04">
        <w:rPr>
          <w:rFonts w:ascii="Times New Roman" w:hAnsi="Times New Roman"/>
          <w:sz w:val="28"/>
          <w:szCs w:val="28"/>
        </w:rPr>
        <w:t>: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восстановления изменчивости за счет мутаций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резервирующих механизмов (возможность перехода любых, даже негативных мутаций в следующую генерацию)- комплементация, рекомбинация</w:t>
      </w:r>
      <w:r w:rsidRPr="000A0D04">
        <w:rPr>
          <w:rFonts w:ascii="Times New Roman" w:hAnsi="Times New Roman"/>
          <w:sz w:val="28"/>
          <w:szCs w:val="28"/>
        </w:rPr>
        <w:t>;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буферных механизмов (образование дефектных вирусных частиц, иммунных комплексов и др.), способствующие сохранению вируса в изменяющихся внешних условиях.</w:t>
      </w:r>
    </w:p>
    <w:p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:rsidR="00B34568" w:rsidRDefault="00B34568" w:rsidP="00AC5657">
      <w:pPr>
        <w:ind w:firstLine="709"/>
        <w:sectPr w:rsidR="00B34568" w:rsidSect="00AC56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4568" w:rsidRDefault="00B34568" w:rsidP="00AC5657">
      <w:pPr>
        <w:tabs>
          <w:tab w:val="left" w:pos="284"/>
        </w:tabs>
        <w:jc w:val="left"/>
      </w:pPr>
      <w:r>
        <w:t>Литература:</w:t>
      </w:r>
    </w:p>
    <w:p w:rsidR="00B34568" w:rsidRDefault="00B34568" w:rsidP="00AC5657">
      <w:pPr>
        <w:tabs>
          <w:tab w:val="left" w:pos="284"/>
        </w:tabs>
        <w:jc w:val="left"/>
      </w:pPr>
    </w:p>
    <w:p w:rsidR="0030667E" w:rsidRDefault="0030667E" w:rsidP="00AC5657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Паттерсон Р.Р. «Аллергические болезни», 2000. </w:t>
      </w:r>
    </w:p>
    <w:p w:rsidR="0030667E" w:rsidRDefault="0030667E" w:rsidP="00AC5657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Петров Р.В. «Иммунология», в 2-х томах, 1987. </w:t>
      </w:r>
    </w:p>
    <w:p w:rsidR="0030667E" w:rsidRDefault="0030667E" w:rsidP="00AC5657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Петров Р.В., Хасетов Р.М. «Искусственные антигены и вакцины», 1988. </w:t>
      </w:r>
    </w:p>
    <w:p w:rsidR="0030667E" w:rsidRDefault="0030667E" w:rsidP="00AC5657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Петров Р.В., Хасетов Р.М. «Вакцины нового поколения»// «Иммунология», №5, 1998. </w:t>
      </w:r>
    </w:p>
    <w:p w:rsidR="0030667E" w:rsidRDefault="0030667E" w:rsidP="00AC5657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Плейфер Дж. «Наглядная иммунология», 1994. </w:t>
      </w:r>
      <w:bookmarkStart w:id="2" w:name="_GoBack"/>
      <w:bookmarkEnd w:id="2"/>
    </w:p>
    <w:sectPr w:rsidR="0030667E" w:rsidSect="00AC56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84A2A"/>
    <w:multiLevelType w:val="multilevel"/>
    <w:tmpl w:val="EB94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8EC"/>
    <w:rsid w:val="000A0D04"/>
    <w:rsid w:val="000C3BA4"/>
    <w:rsid w:val="001531BA"/>
    <w:rsid w:val="00191AFF"/>
    <w:rsid w:val="001C1BEC"/>
    <w:rsid w:val="00241B10"/>
    <w:rsid w:val="002A3B6B"/>
    <w:rsid w:val="002D4BBD"/>
    <w:rsid w:val="0030667E"/>
    <w:rsid w:val="0037131B"/>
    <w:rsid w:val="0038702A"/>
    <w:rsid w:val="003C3F65"/>
    <w:rsid w:val="003F38EC"/>
    <w:rsid w:val="004D707F"/>
    <w:rsid w:val="004F3ED2"/>
    <w:rsid w:val="00520FD3"/>
    <w:rsid w:val="00535FF0"/>
    <w:rsid w:val="005F5536"/>
    <w:rsid w:val="00635E28"/>
    <w:rsid w:val="006846E2"/>
    <w:rsid w:val="00696E48"/>
    <w:rsid w:val="006A16D6"/>
    <w:rsid w:val="00737D57"/>
    <w:rsid w:val="007B13FE"/>
    <w:rsid w:val="00870C45"/>
    <w:rsid w:val="008A5C64"/>
    <w:rsid w:val="009014F0"/>
    <w:rsid w:val="00AC5657"/>
    <w:rsid w:val="00AF3E61"/>
    <w:rsid w:val="00B34568"/>
    <w:rsid w:val="00C35AE1"/>
    <w:rsid w:val="00CB4FFC"/>
    <w:rsid w:val="00CD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00CCEE-12F2-4EAE-8139-F8668EE4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57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6846E2"/>
    <w:pPr>
      <w:widowControl w:val="0"/>
      <w:ind w:firstLine="567"/>
    </w:pPr>
    <w:rPr>
      <w:rFonts w:ascii="Antiqua" w:hAnsi="Antiqua"/>
      <w:sz w:val="32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6846E2"/>
    <w:rPr>
      <w:rFonts w:ascii="Antiqua" w:hAnsi="Antiqua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PSPU</Company>
  <LinksUpToDate>false</LinksUpToDate>
  <CharactersWithSpaces>22630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admin</cp:lastModifiedBy>
  <cp:revision>2</cp:revision>
  <dcterms:created xsi:type="dcterms:W3CDTF">2014-02-25T01:18:00Z</dcterms:created>
  <dcterms:modified xsi:type="dcterms:W3CDTF">2014-02-25T01:18:00Z</dcterms:modified>
</cp:coreProperties>
</file>