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2D" w:rsidRDefault="000B252D" w:rsidP="00CD3944">
      <w:pPr>
        <w:pStyle w:val="a4"/>
        <w:rPr>
          <w:b/>
          <w:bCs/>
          <w:lang w:val="ru-RU"/>
        </w:rPr>
      </w:pPr>
    </w:p>
    <w:p w:rsidR="00580DE8" w:rsidRDefault="00580DE8" w:rsidP="00CD3944">
      <w:pPr>
        <w:pStyle w:val="a4"/>
        <w:rPr>
          <w:b/>
          <w:bCs/>
          <w:lang w:val="ru-RU"/>
        </w:rPr>
      </w:pPr>
      <w:r w:rsidRPr="00874A80">
        <w:rPr>
          <w:b/>
          <w:bCs/>
          <w:lang w:val="ru-RU"/>
        </w:rPr>
        <w:t>С</w:t>
      </w:r>
      <w:r>
        <w:rPr>
          <w:b/>
          <w:bCs/>
          <w:lang w:val="ru-RU"/>
        </w:rPr>
        <w:t>одержуние:</w:t>
      </w:r>
    </w:p>
    <w:p w:rsidR="00580DE8" w:rsidRDefault="00580DE8" w:rsidP="00CD3944">
      <w:pPr>
        <w:pStyle w:val="a4"/>
        <w:rPr>
          <w:b/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  <w:r>
        <w:rPr>
          <w:bCs/>
          <w:lang w:val="ru-RU"/>
        </w:rPr>
        <w:t>Введение…………………………………………………………………………...3</w:t>
      </w:r>
    </w:p>
    <w:p w:rsidR="00580DE8" w:rsidRDefault="00580DE8" w:rsidP="006D1FDA">
      <w:pPr>
        <w:pStyle w:val="a4"/>
        <w:jc w:val="both"/>
        <w:rPr>
          <w:bCs/>
          <w:lang w:val="ru-RU"/>
        </w:rPr>
      </w:pPr>
      <w:r>
        <w:rPr>
          <w:bCs/>
          <w:lang w:val="ru-RU"/>
        </w:rPr>
        <w:t>1. Формы деятельности человека………………………………………………...4</w:t>
      </w:r>
    </w:p>
    <w:p w:rsidR="00580DE8" w:rsidRDefault="00580DE8" w:rsidP="00CD3944">
      <w:pPr>
        <w:pStyle w:val="a4"/>
        <w:jc w:val="both"/>
        <w:rPr>
          <w:bCs/>
          <w:lang w:val="ru-RU"/>
        </w:rPr>
      </w:pPr>
      <w:r>
        <w:rPr>
          <w:bCs/>
          <w:lang w:val="ru-RU"/>
        </w:rPr>
        <w:t>2. Классификация условий трудовой деятельности…………………………….6</w:t>
      </w:r>
    </w:p>
    <w:p w:rsidR="00580DE8" w:rsidRDefault="00580DE8" w:rsidP="00CD3944">
      <w:pPr>
        <w:pStyle w:val="a4"/>
        <w:jc w:val="both"/>
        <w:rPr>
          <w:bCs/>
          <w:lang w:val="ru-RU"/>
        </w:rPr>
      </w:pPr>
      <w:r>
        <w:rPr>
          <w:bCs/>
          <w:lang w:val="ru-RU"/>
        </w:rPr>
        <w:t>3. Особенности трудовой деятельности женщин и подростков……………….8</w:t>
      </w:r>
    </w:p>
    <w:p w:rsidR="00580DE8" w:rsidRDefault="00580DE8" w:rsidP="006D1FDA">
      <w:pPr>
        <w:ind w:firstLine="0"/>
      </w:pPr>
      <w:r>
        <w:rPr>
          <w:bCs/>
        </w:rPr>
        <w:t xml:space="preserve">4. </w:t>
      </w:r>
      <w:r w:rsidRPr="006D1FDA">
        <w:t xml:space="preserve">Классификация условий труда по </w:t>
      </w:r>
      <w:r>
        <w:t>степени тяжесть и напряженности</w:t>
      </w:r>
    </w:p>
    <w:p w:rsidR="00580DE8" w:rsidRDefault="00580DE8" w:rsidP="006D1FDA">
      <w:pPr>
        <w:ind w:firstLine="0"/>
      </w:pPr>
      <w:r>
        <w:t xml:space="preserve">    </w:t>
      </w:r>
      <w:r w:rsidRPr="006D1FDA">
        <w:t>трудового процесса</w:t>
      </w:r>
      <w:r>
        <w:t>…………………………………………………………….9</w:t>
      </w:r>
    </w:p>
    <w:p w:rsidR="00580DE8" w:rsidRDefault="00580DE8" w:rsidP="004C6FAD">
      <w:pPr>
        <w:pStyle w:val="a4"/>
        <w:jc w:val="left"/>
        <w:rPr>
          <w:lang w:val="ru-RU"/>
        </w:rPr>
      </w:pPr>
      <w:r w:rsidRPr="004C6FAD">
        <w:rPr>
          <w:lang w:val="ru-RU"/>
        </w:rPr>
        <w:t>5. Общие принципы гигиенической классификации условий труда</w:t>
      </w:r>
      <w:r>
        <w:rPr>
          <w:lang w:val="ru-RU"/>
        </w:rPr>
        <w:t>…………12</w:t>
      </w:r>
    </w:p>
    <w:p w:rsidR="00580DE8" w:rsidRDefault="00580DE8" w:rsidP="004C6FAD">
      <w:pPr>
        <w:pStyle w:val="a4"/>
        <w:jc w:val="left"/>
        <w:rPr>
          <w:lang w:val="ru-RU"/>
        </w:rPr>
      </w:pPr>
      <w:r>
        <w:rPr>
          <w:lang w:val="ru-RU"/>
        </w:rPr>
        <w:t>Заключение……………………………………………………………………….15</w:t>
      </w:r>
    </w:p>
    <w:p w:rsidR="00580DE8" w:rsidRPr="004C6FAD" w:rsidRDefault="00580DE8" w:rsidP="004C6FAD">
      <w:pPr>
        <w:pStyle w:val="a4"/>
        <w:jc w:val="left"/>
        <w:rPr>
          <w:lang w:val="ru-RU"/>
        </w:rPr>
      </w:pPr>
      <w:r>
        <w:rPr>
          <w:lang w:val="ru-RU"/>
        </w:rPr>
        <w:t>Список использованной литературы……………………………………….......16</w:t>
      </w:r>
    </w:p>
    <w:p w:rsidR="00580DE8" w:rsidRPr="006D1FDA" w:rsidRDefault="00580DE8" w:rsidP="006D1FDA">
      <w:pPr>
        <w:ind w:firstLine="0"/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Default="00580DE8" w:rsidP="00CD3944">
      <w:pPr>
        <w:pStyle w:val="a4"/>
        <w:jc w:val="both"/>
        <w:rPr>
          <w:bCs/>
          <w:lang w:val="ru-RU"/>
        </w:rPr>
      </w:pPr>
    </w:p>
    <w:p w:rsidR="00580DE8" w:rsidRPr="00CD3944" w:rsidRDefault="00580DE8" w:rsidP="00CD3944">
      <w:pPr>
        <w:jc w:val="center"/>
        <w:rPr>
          <w:b/>
        </w:rPr>
      </w:pPr>
      <w:r w:rsidRPr="00CD3944">
        <w:rPr>
          <w:b/>
        </w:rPr>
        <w:t>Введение</w:t>
      </w:r>
    </w:p>
    <w:p w:rsidR="00580DE8" w:rsidRDefault="00580DE8" w:rsidP="00CD3944">
      <w:r>
        <w:t xml:space="preserve">Труд – целенаправленная деятельность человека на удовлетворение своих культурных и социально-экономических потребностей. Характер и организация трудовой деятельности человека оказывают существенное влияние на изменение функционального состояния организма человека. Многообразные формы трудовой деятельности делятся на физический и умственный труд. </w:t>
      </w:r>
    </w:p>
    <w:p w:rsidR="00580DE8" w:rsidRDefault="00580DE8" w:rsidP="00CD3944">
      <w:r>
        <w:t xml:space="preserve">В условиях современного мира с появлением устройств, облегчающих трудовую деятельность (компьютер, техническое оборудование) резко сократилась двигательная активность людей по сравнению с предыдущими десятилетиями. Это, в конечном итоге, приводит к снижению функциональных возможностей человека, а также к различного рода заболеваниям. Сегодня чисто физический труд не играет существенной роли, его заменяет умственный. 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CD3944">
        <w:rPr>
          <w:lang w:val="ru-RU"/>
        </w:rPr>
        <w:t>В процессе физического и умственного тру</w:t>
      </w:r>
      <w:r>
        <w:rPr>
          <w:lang w:val="ru-RU"/>
        </w:rPr>
        <w:t>да у человека возникает определе</w:t>
      </w:r>
      <w:r w:rsidRPr="00CD3944">
        <w:rPr>
          <w:lang w:val="ru-RU"/>
        </w:rPr>
        <w:t xml:space="preserve">нный комплекс эмоций. Эмоции - </w:t>
      </w:r>
      <w:r>
        <w:rPr>
          <w:lang w:val="ru-RU"/>
        </w:rPr>
        <w:t>это реакция человека на определе</w:t>
      </w:r>
      <w:r w:rsidRPr="00CD3944">
        <w:rPr>
          <w:lang w:val="ru-RU"/>
        </w:rPr>
        <w:t>нные условия. А производственная обстановка - комплекс факторов, которые положительно или отрицательно влияют на самочувствие и работоспособность нормального человека.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>Целью контрольной работы является изучение классификации условий труда, обеспечивающий</w:t>
      </w:r>
      <w:r w:rsidRPr="00F41A51">
        <w:rPr>
          <w:lang w:val="ru-RU"/>
        </w:rPr>
        <w:t xml:space="preserve"> целост</w:t>
      </w:r>
      <w:r>
        <w:rPr>
          <w:lang w:val="ru-RU"/>
        </w:rPr>
        <w:t>ность человека в трудовой среде. Необходимо  установить, как</w:t>
      </w:r>
      <w:r w:rsidRPr="00F41A51">
        <w:rPr>
          <w:lang w:val="ru-RU"/>
        </w:rPr>
        <w:t xml:space="preserve"> </w:t>
      </w:r>
      <w:r>
        <w:rPr>
          <w:lang w:val="ru-RU"/>
        </w:rPr>
        <w:t>современные условия</w:t>
      </w:r>
      <w:r w:rsidRPr="009E26ED">
        <w:rPr>
          <w:lang w:val="ru-RU"/>
        </w:rPr>
        <w:t xml:space="preserve"> производства</w:t>
      </w:r>
      <w:r w:rsidRPr="00F41A51">
        <w:rPr>
          <w:lang w:val="ru-RU"/>
        </w:rPr>
        <w:t xml:space="preserve"> </w:t>
      </w:r>
      <w:r>
        <w:rPr>
          <w:lang w:val="ru-RU"/>
        </w:rPr>
        <w:t xml:space="preserve"> и совокупность</w:t>
      </w:r>
      <w:r w:rsidRPr="00F41A51">
        <w:rPr>
          <w:lang w:val="ru-RU"/>
        </w:rPr>
        <w:t xml:space="preserve"> общественных отношений, которые устанавливаются и раз</w:t>
      </w:r>
      <w:r>
        <w:rPr>
          <w:lang w:val="ru-RU"/>
        </w:rPr>
        <w:t>виваются в современном обществе, влияют на</w:t>
      </w:r>
      <w:r w:rsidRPr="009E26ED">
        <w:rPr>
          <w:lang w:val="ru-RU"/>
        </w:rPr>
        <w:t xml:space="preserve"> здоровье работника</w:t>
      </w:r>
      <w:r>
        <w:rPr>
          <w:lang w:val="ru-RU"/>
        </w:rPr>
        <w:t>.</w:t>
      </w:r>
      <w:r w:rsidRPr="00F41A51">
        <w:rPr>
          <w:lang w:val="ru-RU"/>
        </w:rPr>
        <w:t xml:space="preserve"> </w:t>
      </w:r>
    </w:p>
    <w:p w:rsidR="00580DE8" w:rsidRPr="00503168" w:rsidRDefault="00580DE8" w:rsidP="00CD3944">
      <w:pPr>
        <w:pStyle w:val="a4"/>
        <w:ind w:firstLine="708"/>
        <w:jc w:val="both"/>
        <w:rPr>
          <w:lang w:val="ru-RU"/>
        </w:rPr>
      </w:pPr>
      <w:r w:rsidRPr="00503168">
        <w:rPr>
          <w:lang w:val="ru-RU"/>
        </w:rPr>
        <w:t>Улучшение условий труда и его безопасности приводит к снижению производственного травматизма, профессиональных заболеваний, что сохраняет здоровье трудящихся и одновременно приводит к уменьшению затрат на оплату льгот и компенсаций за работу в неблагоприятных условиях труда</w:t>
      </w:r>
      <w:r>
        <w:rPr>
          <w:lang w:val="ru-RU"/>
        </w:rPr>
        <w:t>.</w:t>
      </w:r>
      <w:r w:rsidRPr="008D644D">
        <w:rPr>
          <w:lang w:val="ru-RU"/>
        </w:rPr>
        <w:t xml:space="preserve"> </w:t>
      </w:r>
      <w:r w:rsidRPr="005461AC">
        <w:rPr>
          <w:lang w:val="ru-RU"/>
        </w:rPr>
        <w:t>[</w:t>
      </w:r>
      <w:r>
        <w:rPr>
          <w:lang w:val="ru-RU"/>
        </w:rPr>
        <w:t>5</w:t>
      </w:r>
      <w:r w:rsidRPr="005461AC">
        <w:rPr>
          <w:lang w:val="ru-RU"/>
        </w:rPr>
        <w:t xml:space="preserve">, </w:t>
      </w:r>
      <w:r>
        <w:rPr>
          <w:lang w:val="ru-RU"/>
        </w:rPr>
        <w:t>88</w:t>
      </w:r>
      <w:r w:rsidRPr="005461AC">
        <w:rPr>
          <w:lang w:val="ru-RU"/>
        </w:rPr>
        <w:t>.]</w:t>
      </w:r>
    </w:p>
    <w:p w:rsidR="00580DE8" w:rsidRDefault="00580DE8" w:rsidP="006D1FDA">
      <w:pPr>
        <w:shd w:val="clear" w:color="auto" w:fill="FFFFFF"/>
        <w:ind w:firstLine="709"/>
        <w:jc w:val="center"/>
        <w:rPr>
          <w:b/>
          <w:iCs/>
        </w:rPr>
      </w:pPr>
    </w:p>
    <w:p w:rsidR="00580DE8" w:rsidRPr="006D1FDA" w:rsidRDefault="00580DE8" w:rsidP="006D1FDA">
      <w:pPr>
        <w:shd w:val="clear" w:color="auto" w:fill="FFFFFF"/>
        <w:ind w:firstLine="709"/>
        <w:jc w:val="center"/>
        <w:rPr>
          <w:b/>
          <w:iCs/>
        </w:rPr>
      </w:pPr>
      <w:r w:rsidRPr="006D1FDA">
        <w:rPr>
          <w:b/>
          <w:iCs/>
        </w:rPr>
        <w:t>Формы деятельности человека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Трудовая деятельность требует от человека высокой подвижно</w:t>
      </w:r>
      <w:r w:rsidRPr="006D1FDA">
        <w:softHyphen/>
        <w:t>сти нервных процессов, быстрых и точных движений, повышенной активности восприятия, внимания, памяти, мышления, эмоциональ</w:t>
      </w:r>
      <w:r w:rsidRPr="006D1FDA">
        <w:softHyphen/>
        <w:t>ной устойчивости. Изучение человека в процессе труда осуществляют физиология и психология труда, а также другие науки, как-то: инже</w:t>
      </w:r>
      <w:r w:rsidRPr="006D1FDA">
        <w:softHyphen/>
        <w:t>нерная психология, эргономика, техническая эстетика и др.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rPr>
          <w:bCs/>
        </w:rPr>
        <w:t xml:space="preserve">Физиология труда </w:t>
      </w:r>
      <w:r w:rsidRPr="006D1FDA">
        <w:t>- раздел гигиены труда, посвященный изу</w:t>
      </w:r>
      <w:r w:rsidRPr="006D1FDA">
        <w:softHyphen/>
        <w:t>чению изменения функционального состояния организма человека под влиянием производственной деятельности и разработке рекомен</w:t>
      </w:r>
      <w:r w:rsidRPr="006D1FDA">
        <w:softHyphen/>
        <w:t>даций по организации трудового процесса.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Многообразные формы трудовой деятельности принято условно подразделять на труд физический и умственный. Физический труд требует большой мышечной активности и имеет место при отсутствии механизированных средств</w:t>
      </w:r>
      <w:r>
        <w:t xml:space="preserve"> </w:t>
      </w:r>
      <w:r w:rsidRPr="006D1FDA">
        <w:t>для работы  (труд сталевара, грузчика, овощевода и т.д.). Он развивает мышечную систему, стимулирует обменные процессы в организме, но в то же  время социально неэффективен, обладает низкой производительностью, требует длительного отдыха.</w:t>
      </w:r>
      <w:r w:rsidRPr="00E056AB">
        <w:t xml:space="preserve"> </w:t>
      </w:r>
      <w:r>
        <w:t>[3, 81</w:t>
      </w:r>
      <w:r w:rsidRPr="003030F4">
        <w:t>.]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Механизированная форма труда требует социальных знаний и длительных навыков, в работу включаются мелкие мышцы рук, ног, которые обеспечивают скорость и точность движения, но однообразие простых действий, малый объем воспринимаемой информации приводят к монотонности труда.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Труд, связанный с автоматическим и полуавтоматическим</w:t>
      </w:r>
      <w:r w:rsidRPr="006D1FDA">
        <w:rPr>
          <w:i/>
        </w:rPr>
        <w:t xml:space="preserve"> </w:t>
      </w:r>
      <w:r w:rsidRPr="006D1FDA">
        <w:t>производством, имеет следующие недостатки: монотонность, повышенный темп и ритм работы, отсутствие творческого начала, так как обработкой  предметов занимается механизм, а человек выполняет простые операции по обслуживанию станков.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Конвейерный</w:t>
      </w:r>
      <w:r w:rsidRPr="006D1FDA">
        <w:rPr>
          <w:i/>
        </w:rPr>
        <w:t xml:space="preserve"> </w:t>
      </w:r>
      <w:r w:rsidRPr="006D1FDA">
        <w:t>труд отличается  дроблением процесса на операции, заданным темпом и ритмом, строгой последовательностью операций. Его недостатком является монотонность, приводящая к преждевременной усталости и быстрому нервному истощению.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Умственный труд связан с восприятием и переработкой большого количества информации и подразделяется на: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1) операторский - подразумевает контроль за работой машин; отличается высокой ответственностью и нервно-эмоциональным напряжением;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2) управленческий - характеризуется большим ростом объема информации при нехватке времени для ее переработки, большой личной ответственностью за принятые решения, стрессовыми и конфликтными ситуациями;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3) творческий труд - требует большого объема памяти, напряжения, внимания; он приводит к повышению нервно-эмоционального напряжения, тахикардии</w:t>
      </w:r>
      <w:r>
        <w:t>,</w:t>
      </w:r>
      <w:r w:rsidRPr="006D1FDA">
        <w:t xml:space="preserve"> повышению кровяного давления, изменению ЭКГ и другим сдвигам со стороны вегетативных функций;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4) труд преподавателей и медицинских работников - это постоянный контакт с людьми, повышенная ответственность, частая нехватка времени и информации для принятия правильного решения, что приводит к высокому нервно-эмоциональному напряжению;</w:t>
      </w:r>
    </w:p>
    <w:p w:rsidR="00580DE8" w:rsidRPr="006D1FDA" w:rsidRDefault="00580DE8" w:rsidP="006D1FDA">
      <w:pPr>
        <w:shd w:val="clear" w:color="auto" w:fill="FFFFFF"/>
        <w:ind w:firstLine="709"/>
      </w:pPr>
      <w:r w:rsidRPr="006D1FDA">
        <w:t>5) труд учащихся и студентов - подразумевает концентрацию памяти, внимания; при</w:t>
      </w:r>
      <w:r>
        <w:t>сутствуют стрессовые ситуации (экзамены, зачеты</w:t>
      </w:r>
      <w:r w:rsidRPr="006D1FDA">
        <w:t>).</w:t>
      </w:r>
      <w:r w:rsidRPr="00E056AB">
        <w:t xml:space="preserve"> </w:t>
      </w:r>
      <w:r>
        <w:t>[1, 46</w:t>
      </w:r>
      <w:r w:rsidRPr="003030F4">
        <w:t>.]</w:t>
      </w: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</w:p>
    <w:p w:rsidR="00580DE8" w:rsidRDefault="00580DE8" w:rsidP="005B0E6E">
      <w:pPr>
        <w:jc w:val="center"/>
        <w:rPr>
          <w:b/>
        </w:rPr>
      </w:pPr>
      <w:r w:rsidRPr="005B0E6E">
        <w:rPr>
          <w:b/>
        </w:rPr>
        <w:t>Классификация условий трудовой деятельности</w:t>
      </w:r>
    </w:p>
    <w:p w:rsidR="00580DE8" w:rsidRDefault="00580DE8" w:rsidP="005B0E6E">
      <w:r w:rsidRPr="005B0E6E">
        <w:t>Условия труда - это совокупность факторов производственной среды, оказывающих влияние на работоспособность и здоровье в процессе труда.</w:t>
      </w:r>
    </w:p>
    <w:p w:rsidR="00580DE8" w:rsidRDefault="00580DE8" w:rsidP="005B0E6E">
      <w:r>
        <w:t>Условия труда подразделяются на 4 класса:</w:t>
      </w:r>
    </w:p>
    <w:p w:rsidR="00580DE8" w:rsidRDefault="00580DE8" w:rsidP="005B0E6E">
      <w:r w:rsidRPr="005B0E6E">
        <w:t>1. Оптимальные условия труда обеспечивают максимальную производительность труда и минимальную напряженность организма человека. Оптимальные нормативы установлены для параметров микроклимата и факторов трудового процесса. Для других факторов условно применяют такие условия труда, при которых уровни неблагоприятных факторов не превышают принятых в качестве безопасных для населения.</w:t>
      </w:r>
    </w:p>
    <w:p w:rsidR="00580DE8" w:rsidRDefault="00580DE8" w:rsidP="005B0E6E">
      <w:r w:rsidRPr="005B0E6E">
        <w:t>Сохраняется не только здоровье работающих, но и создаются предпосылки для поддержания высокой производительности труда. При этом за оптимальные принимаются такие условия труда, при которых неблагоприятные факторы не превышают уровней, принятых в качестве безопасных для населения.</w:t>
      </w:r>
    </w:p>
    <w:p w:rsidR="00580DE8" w:rsidRDefault="00580DE8" w:rsidP="005B0E6E">
      <w:r w:rsidRPr="005B0E6E">
        <w:t xml:space="preserve">2. Допустимые условия труда. При них вредные воздействия не превышают уровней, установленных для рабочих мест, а возможные изменения функционального состояния организма восстанавливаются при отдыхе, и не должны оказывать неблагоприятного </w:t>
      </w:r>
      <w:r>
        <w:t>воздействия в ближайшем и отдале</w:t>
      </w:r>
      <w:r w:rsidRPr="005B0E6E">
        <w:t>нном периоде на состояние здоровья работающих и их потомства. Изменения функционального состояния организма восстанавливаются во время регламентированного отдыха или к началу следующей смены.</w:t>
      </w:r>
    </w:p>
    <w:p w:rsidR="00580DE8" w:rsidRDefault="00580DE8" w:rsidP="005B0E6E">
      <w:r w:rsidRPr="005B0E6E">
        <w:t>1 и 2 классы соответствуют безопасным условиям труда.</w:t>
      </w:r>
    </w:p>
    <w:p w:rsidR="00580DE8" w:rsidRPr="008F6E76" w:rsidRDefault="00580DE8" w:rsidP="005B0E6E">
      <w:pPr>
        <w:rPr>
          <w:spacing w:val="-6"/>
        </w:rPr>
      </w:pPr>
      <w:r w:rsidRPr="005B0E6E">
        <w:t xml:space="preserve">3. </w:t>
      </w:r>
      <w:r w:rsidRPr="008F6E76">
        <w:rPr>
          <w:spacing w:val="-6"/>
        </w:rPr>
        <w:t>Вредные условия труда, при которых наличие вредных производственных факторов, превышающих гигиенические нормы, оказывает неблагоприятное влияние на организм работающего и его потомство. </w:t>
      </w:r>
    </w:p>
    <w:p w:rsidR="00580DE8" w:rsidRDefault="00580DE8" w:rsidP="005B0E6E">
      <w:r w:rsidRPr="005B0E6E">
        <w:t>4. Опасные условия труда. Воздействие вредных</w:t>
      </w:r>
      <w:r>
        <w:t xml:space="preserve"> факторов в течение смены создае</w:t>
      </w:r>
      <w:r w:rsidRPr="005B0E6E">
        <w:t>т угрозу для жизни, и существует высокий риск возникновения тяжелых форм острых профессиональных поражений.</w:t>
      </w:r>
      <w:r w:rsidRPr="00923080">
        <w:t xml:space="preserve"> </w:t>
      </w:r>
      <w:r>
        <w:t>[3, 122</w:t>
      </w:r>
      <w:r w:rsidRPr="003030F4">
        <w:t>.]</w:t>
      </w:r>
    </w:p>
    <w:p w:rsidR="00580DE8" w:rsidRDefault="00580DE8" w:rsidP="00C74AFC">
      <w:r w:rsidRPr="006A3553">
        <w:t>Условия труда могут быть также:</w:t>
      </w:r>
    </w:p>
    <w:p w:rsidR="00580DE8" w:rsidRDefault="00580DE8" w:rsidP="00C74AFC">
      <w:r>
        <w:t>-  физические;</w:t>
      </w:r>
    </w:p>
    <w:p w:rsidR="00580DE8" w:rsidRDefault="00580DE8" w:rsidP="00C74AFC">
      <w:r>
        <w:t xml:space="preserve">- </w:t>
      </w:r>
      <w:r w:rsidRPr="006A3553">
        <w:t>бытовые</w:t>
      </w:r>
      <w:r>
        <w:t>;</w:t>
      </w:r>
    </w:p>
    <w:p w:rsidR="00580DE8" w:rsidRDefault="00580DE8" w:rsidP="00C74AFC">
      <w:r>
        <w:t>- с</w:t>
      </w:r>
      <w:r w:rsidRPr="006A3553">
        <w:t>оциальные</w:t>
      </w:r>
      <w:r>
        <w:t>;</w:t>
      </w:r>
    </w:p>
    <w:p w:rsidR="00580DE8" w:rsidRDefault="00580DE8" w:rsidP="00C74AFC">
      <w:r>
        <w:t xml:space="preserve">- </w:t>
      </w:r>
      <w:r w:rsidRPr="006A3553">
        <w:t>производственные. </w:t>
      </w:r>
    </w:p>
    <w:p w:rsidR="00580DE8" w:rsidRDefault="00580DE8" w:rsidP="00C444B9">
      <w:pPr>
        <w:ind w:firstLine="708"/>
      </w:pPr>
      <w:r w:rsidRPr="006A3553">
        <w:t>К физическим условиям труда относятся: температура</w:t>
      </w:r>
      <w:r>
        <w:t>,</w:t>
      </w:r>
      <w:r w:rsidRPr="006A3553">
        <w:t xml:space="preserve"> давление</w:t>
      </w:r>
      <w:r>
        <w:t>, загрязне</w:t>
      </w:r>
      <w:r w:rsidRPr="006A3553">
        <w:t>нность воздуха</w:t>
      </w:r>
      <w:r>
        <w:t>,</w:t>
      </w:r>
      <w:r w:rsidRPr="006A3553">
        <w:t xml:space="preserve"> влажность</w:t>
      </w:r>
      <w:r>
        <w:t>,</w:t>
      </w:r>
      <w:r w:rsidRPr="006A3553">
        <w:t xml:space="preserve"> сухость</w:t>
      </w:r>
      <w:r>
        <w:t>, освещенность,</w:t>
      </w:r>
      <w:r w:rsidRPr="006A3553">
        <w:t xml:space="preserve"> шум и вибрация</w:t>
      </w:r>
      <w:r>
        <w:t>,</w:t>
      </w:r>
      <w:r w:rsidRPr="006A3553">
        <w:t xml:space="preserve"> скорость движения воздуха.</w:t>
      </w:r>
    </w:p>
    <w:p w:rsidR="00580DE8" w:rsidRDefault="00580DE8" w:rsidP="00C444B9">
      <w:pPr>
        <w:ind w:firstLine="708"/>
      </w:pPr>
      <w:r w:rsidRPr="006A3553">
        <w:t xml:space="preserve">В результате воздействия на человека физических условий труда могут возникать: </w:t>
      </w:r>
    </w:p>
    <w:p w:rsidR="00580DE8" w:rsidRDefault="00580DE8" w:rsidP="00C444B9">
      <w:pPr>
        <w:ind w:firstLine="708"/>
      </w:pPr>
      <w:r>
        <w:t xml:space="preserve">- </w:t>
      </w:r>
      <w:r w:rsidRPr="006A3553">
        <w:t>переутомление</w:t>
      </w:r>
      <w:r>
        <w:t>;</w:t>
      </w:r>
    </w:p>
    <w:p w:rsidR="00580DE8" w:rsidRDefault="00580DE8" w:rsidP="00C444B9">
      <w:pPr>
        <w:ind w:firstLine="708"/>
      </w:pPr>
      <w:r>
        <w:t xml:space="preserve">- </w:t>
      </w:r>
      <w:r w:rsidRPr="006A3553">
        <w:t>переохлаждение</w:t>
      </w:r>
      <w:r>
        <w:t>;</w:t>
      </w:r>
      <w:r w:rsidRPr="006A3553">
        <w:t xml:space="preserve"> </w:t>
      </w:r>
    </w:p>
    <w:p w:rsidR="00580DE8" w:rsidRDefault="00580DE8" w:rsidP="00C444B9">
      <w:pPr>
        <w:ind w:firstLine="708"/>
      </w:pPr>
      <w:r>
        <w:t xml:space="preserve">- </w:t>
      </w:r>
      <w:r w:rsidRPr="006A3553">
        <w:t>перегрев</w:t>
      </w:r>
      <w:r>
        <w:t xml:space="preserve">; </w:t>
      </w:r>
    </w:p>
    <w:p w:rsidR="00580DE8" w:rsidRDefault="00580DE8" w:rsidP="00C444B9">
      <w:pPr>
        <w:ind w:firstLine="708"/>
      </w:pPr>
      <w:r>
        <w:t>- загрязне</w:t>
      </w:r>
      <w:r w:rsidRPr="006A3553">
        <w:t>нность и сквозняк. </w:t>
      </w:r>
    </w:p>
    <w:p w:rsidR="00580DE8" w:rsidRDefault="00580DE8" w:rsidP="00C444B9">
      <w:pPr>
        <w:ind w:firstLine="708"/>
      </w:pPr>
      <w:r w:rsidRPr="006A3553">
        <w:t>Комфортные условия включают: бытовые удобства, благоустроенность, уют. В соответствии с действующими нормативами, к комфортным относятся следующие условия:</w:t>
      </w:r>
    </w:p>
    <w:p w:rsidR="00580DE8" w:rsidRDefault="00580DE8" w:rsidP="00C444B9">
      <w:pPr>
        <w:ind w:firstLine="708"/>
      </w:pPr>
      <w:r w:rsidRPr="006A3553">
        <w:t xml:space="preserve">- t = 18-20 </w:t>
      </w:r>
      <w:r>
        <w:t>С°</w:t>
      </w:r>
      <w:r w:rsidRPr="006A3553">
        <w:t>;</w:t>
      </w:r>
    </w:p>
    <w:p w:rsidR="00580DE8" w:rsidRDefault="00580DE8" w:rsidP="00C444B9">
      <w:pPr>
        <w:ind w:firstLine="708"/>
      </w:pPr>
      <w:r>
        <w:t xml:space="preserve">- </w:t>
      </w:r>
      <w:r w:rsidRPr="006A3553">
        <w:t>давление 760 мм рт. ст.;</w:t>
      </w:r>
    </w:p>
    <w:p w:rsidR="00580DE8" w:rsidRDefault="00580DE8" w:rsidP="00C444B9">
      <w:pPr>
        <w:ind w:firstLine="708"/>
      </w:pPr>
      <w:r w:rsidRPr="006A3553">
        <w:t>- минимальная скорость движения воздуха - 0,1 м/сек.,</w:t>
      </w:r>
    </w:p>
    <w:p w:rsidR="00580DE8" w:rsidRDefault="00580DE8" w:rsidP="00C444B9">
      <w:pPr>
        <w:ind w:firstLine="708"/>
      </w:pPr>
      <w:r>
        <w:t>-</w:t>
      </w:r>
      <w:r w:rsidRPr="006A3553">
        <w:t xml:space="preserve"> относительная влажность </w:t>
      </w:r>
      <w:r>
        <w:t>-</w:t>
      </w:r>
      <w:r w:rsidRPr="006A3553">
        <w:t xml:space="preserve"> 45</w:t>
      </w:r>
      <w:r>
        <w:t xml:space="preserve"> </w:t>
      </w:r>
      <w:r w:rsidRPr="006A3553">
        <w:t>-</w:t>
      </w:r>
      <w:r>
        <w:t xml:space="preserve"> </w:t>
      </w:r>
      <w:r w:rsidRPr="006A3553">
        <w:t>50% летом, 50</w:t>
      </w:r>
      <w:r>
        <w:t xml:space="preserve"> </w:t>
      </w:r>
      <w:r w:rsidRPr="006A3553">
        <w:t>-</w:t>
      </w:r>
      <w:r>
        <w:t xml:space="preserve"> </w:t>
      </w:r>
      <w:r w:rsidRPr="006A3553">
        <w:t>55% - зимой.</w:t>
      </w:r>
    </w:p>
    <w:p w:rsidR="00580DE8" w:rsidRDefault="00580DE8" w:rsidP="006A3553">
      <w:pPr>
        <w:rPr>
          <w:color w:val="FF0000"/>
          <w:sz w:val="18"/>
          <w:szCs w:val="18"/>
        </w:rPr>
      </w:pPr>
    </w:p>
    <w:p w:rsidR="00580DE8" w:rsidRDefault="00580DE8" w:rsidP="006A3553">
      <w:pPr>
        <w:rPr>
          <w:color w:val="FF0000"/>
          <w:sz w:val="18"/>
          <w:szCs w:val="18"/>
        </w:rPr>
      </w:pPr>
    </w:p>
    <w:p w:rsidR="00580DE8" w:rsidRDefault="00580DE8" w:rsidP="006A3553">
      <w:pPr>
        <w:rPr>
          <w:color w:val="FF0000"/>
          <w:sz w:val="18"/>
          <w:szCs w:val="18"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b/>
        </w:rPr>
      </w:pPr>
    </w:p>
    <w:p w:rsidR="00580DE8" w:rsidRDefault="00580DE8" w:rsidP="006A3553">
      <w:pPr>
        <w:rPr>
          <w:color w:val="FF0000"/>
        </w:rPr>
      </w:pPr>
      <w:r w:rsidRPr="00C444B9">
        <w:rPr>
          <w:b/>
        </w:rPr>
        <w:t>Особенности трудовой деятельности женщин и подростков</w:t>
      </w:r>
      <w:r w:rsidRPr="006A3553">
        <w:t xml:space="preserve"> </w:t>
      </w:r>
    </w:p>
    <w:p w:rsidR="00580DE8" w:rsidRDefault="00580DE8" w:rsidP="006A3553">
      <w:r w:rsidRPr="006A3553">
        <w:t>При использовании на производстве труда женщин и подростков необходимо учитывать анатомо-физиологические особенности их организма. </w:t>
      </w:r>
    </w:p>
    <w:p w:rsidR="00580DE8" w:rsidRDefault="00580DE8" w:rsidP="006A3553">
      <w:r w:rsidRPr="006A3553">
        <w:t xml:space="preserve">В подростковом возрасте наблюдается ускоренный рост костей скелета и мускулатуры, особенно конечностей, и вместе с тем - слабость связочного аппарата, более быстрая </w:t>
      </w:r>
      <w:r>
        <w:t xml:space="preserve">утомляемость мышц, </w:t>
      </w:r>
      <w:r w:rsidRPr="006A3553">
        <w:t>нередки отклонения в развитии органов дыхания и желудочно-кишечного тракта.</w:t>
      </w:r>
    </w:p>
    <w:p w:rsidR="00580DE8" w:rsidRDefault="00580DE8" w:rsidP="006A3553">
      <w:r w:rsidRPr="006A3553">
        <w:t xml:space="preserve">Для лиц в возрасте 16-18 лет установлена сокращенная </w:t>
      </w:r>
      <w:r>
        <w:t>-</w:t>
      </w:r>
      <w:r w:rsidRPr="006A3553">
        <w:t xml:space="preserve"> 36-часовая - рабочая неделя. Ограничено применение труда подростков при переносе тяжестей, а если работа связана именно с переносом тяжестей, то масса груза не должна превышать 4,1 кг.</w:t>
      </w:r>
    </w:p>
    <w:p w:rsidR="00580DE8" w:rsidRDefault="00580DE8" w:rsidP="006A3553">
      <w:r w:rsidRPr="006A3553">
        <w:t>Анатомо-физиологические особенности женщин в некоторых случаях, при неудовлетворительной производственной обстановке, могут способствовать возникновению гинекологических заболеваний и повлиять на состояние репродуктивной функции женщин. Для работающих женщин регламентируют предельные величины переноски и перемещения грузов, вводят более благоприятные режимы труда и отдыха, ограничивают использование труда женщин в ночное время, устанавливают для них режим работы с неполным рабочим днем или с неполной рабочей неделей.</w:t>
      </w:r>
    </w:p>
    <w:p w:rsidR="00580DE8" w:rsidRDefault="00580DE8" w:rsidP="006A3553">
      <w:r w:rsidRPr="006A3553">
        <w:t>Максимальная масса поднимаемого и перемещаемого женщинами груза, при условии чередования этого труда с другими видами работ до 2-х раз в час, составляет 10 кг, а при постоянном подъеме и перемещении тяжестей в течение рабочей смены - 7 кг. </w:t>
      </w:r>
    </w:p>
    <w:p w:rsidR="00580DE8" w:rsidRDefault="00580DE8" w:rsidP="00C444B9">
      <w:r w:rsidRPr="006A3553">
        <w:t>Поскольку организм женщины особенно уязвим во время беременности, существует необходимость перевода женщин на определенное время на работы, не связанные с опасностью воздействия тяжелых и вредных условий труда.</w:t>
      </w:r>
      <w:r w:rsidRPr="008F6E76">
        <w:rPr>
          <w:color w:val="FF0000"/>
          <w:sz w:val="18"/>
          <w:szCs w:val="18"/>
        </w:rPr>
        <w:t xml:space="preserve"> </w:t>
      </w:r>
      <w:r>
        <w:t>[4, 51</w:t>
      </w:r>
      <w:r w:rsidRPr="003030F4">
        <w:t>.]</w:t>
      </w:r>
    </w:p>
    <w:p w:rsidR="00580DE8" w:rsidRDefault="00580DE8" w:rsidP="00C444B9"/>
    <w:p w:rsidR="00580DE8" w:rsidRPr="006D1FDA" w:rsidRDefault="00580DE8" w:rsidP="006D1FDA">
      <w:pPr>
        <w:jc w:val="center"/>
        <w:rPr>
          <w:b/>
        </w:rPr>
      </w:pPr>
      <w:r w:rsidRPr="006D1FDA">
        <w:rPr>
          <w:b/>
        </w:rPr>
        <w:t>Классификация условий труда по степени тяжесть и напряженности трудового процесса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>Энергозатраты человека в процессе жизнедеятельности определяются интенсивностью мышечной работы, степенью нервно-эмоционального напряжения, а также условиями окружающей человека среды. Суточные затраты энергии для лиц умственного труда составляют 10...12 МДж, работников механизированного труда и сферы обслуживания – 12,5...13 МДж, работников тяжелого физического труда – 17...25 МДж.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>Специалистами по гигиене условия труда человека классифицированы по степени тяжести и напряженности трудового процесса и по показателям вредности и опасности факторов производственной среды (Р 2.2.2006-05 «Руководство по гигиенической оценке факторов рабочей среды и трудового процесса. Критерии и классификация условий труда»).</w:t>
      </w:r>
    </w:p>
    <w:p w:rsidR="00580DE8" w:rsidRPr="00494D78" w:rsidRDefault="00580DE8" w:rsidP="006A3553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>Факторы трудового процесса, характеризующие тяжесть физического труда, – это в основном мышечные усилия и затраты энергии: физическая динамическая нагрузка, масса поднимаемого и перемещаемого груза, статическая нагрузк</w:t>
      </w:r>
      <w:r>
        <w:rPr>
          <w:lang w:val="ru-RU"/>
        </w:rPr>
        <w:t>а, рабочие позы, наклоны</w:t>
      </w:r>
      <w:r w:rsidRPr="00494D78">
        <w:rPr>
          <w:lang w:val="ru-RU"/>
        </w:rPr>
        <w:t>, перемещение в пространстве.</w:t>
      </w:r>
    </w:p>
    <w:p w:rsidR="00580DE8" w:rsidRPr="00494D78" w:rsidRDefault="00580DE8" w:rsidP="006A3553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>Факторы трудового процесса, характеризующие напряженность труда, – это эмоциональная и интеллектуальная нагрузка, нагрузка на анализаторы чело</w:t>
      </w:r>
      <w:r>
        <w:rPr>
          <w:lang w:val="ru-RU"/>
        </w:rPr>
        <w:t>века (слуховой, зрительный и т.д.), монотонность нагрузок</w:t>
      </w:r>
      <w:r w:rsidRPr="00494D78">
        <w:rPr>
          <w:lang w:val="ru-RU"/>
        </w:rPr>
        <w:t>.</w:t>
      </w:r>
      <w:r w:rsidRPr="008D644D">
        <w:rPr>
          <w:lang w:val="ru-RU"/>
        </w:rPr>
        <w:t xml:space="preserve"> </w:t>
      </w:r>
      <w:r w:rsidRPr="005461AC">
        <w:rPr>
          <w:lang w:val="ru-RU"/>
        </w:rPr>
        <w:t xml:space="preserve">[2, </w:t>
      </w:r>
      <w:r>
        <w:rPr>
          <w:lang w:val="ru-RU"/>
        </w:rPr>
        <w:t>158</w:t>
      </w:r>
      <w:r w:rsidRPr="005461AC">
        <w:rPr>
          <w:lang w:val="ru-RU"/>
        </w:rPr>
        <w:t>.]</w:t>
      </w:r>
    </w:p>
    <w:p w:rsidR="00580DE8" w:rsidRDefault="00580DE8" w:rsidP="006A3553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>Труд по степени тяжести трудового процесса подразделяется на следующие классы:</w:t>
      </w:r>
    </w:p>
    <w:p w:rsidR="00580DE8" w:rsidRDefault="00580DE8" w:rsidP="006A3553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>-</w:t>
      </w:r>
      <w:r w:rsidRPr="00494D78">
        <w:rPr>
          <w:lang w:val="ru-RU"/>
        </w:rPr>
        <w:t xml:space="preserve"> легкий (оптимальные по физ</w:t>
      </w:r>
      <w:r>
        <w:rPr>
          <w:lang w:val="ru-RU"/>
        </w:rPr>
        <w:t>ической нагрузке условия труда);</w:t>
      </w:r>
      <w:r w:rsidRPr="00494D78">
        <w:rPr>
          <w:lang w:val="ru-RU"/>
        </w:rPr>
        <w:t xml:space="preserve"> </w:t>
      </w:r>
    </w:p>
    <w:p w:rsidR="00580DE8" w:rsidRDefault="00580DE8" w:rsidP="006A3553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>-</w:t>
      </w:r>
      <w:r w:rsidRPr="00494D78">
        <w:rPr>
          <w:lang w:val="ru-RU"/>
        </w:rPr>
        <w:t>средней тяжести (допустимые ус</w:t>
      </w:r>
      <w:r>
        <w:rPr>
          <w:lang w:val="ru-RU"/>
        </w:rPr>
        <w:t>ловия труда);</w:t>
      </w:r>
    </w:p>
    <w:p w:rsidR="00580DE8" w:rsidRDefault="00580DE8" w:rsidP="006A3553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>-</w:t>
      </w:r>
      <w:r w:rsidRPr="00494D78">
        <w:rPr>
          <w:lang w:val="ru-RU"/>
        </w:rPr>
        <w:t xml:space="preserve"> тяжелый трех степеней (вредные условия труда).</w:t>
      </w:r>
    </w:p>
    <w:p w:rsidR="00580DE8" w:rsidRPr="001A46D6" w:rsidRDefault="00580DE8" w:rsidP="005D67F1">
      <w:pPr>
        <w:jc w:val="right"/>
        <w:rPr>
          <w:sz w:val="24"/>
          <w:szCs w:val="24"/>
        </w:rPr>
      </w:pPr>
      <w:r w:rsidRPr="001A46D6">
        <w:rPr>
          <w:sz w:val="24"/>
          <w:szCs w:val="24"/>
        </w:rPr>
        <w:t>Табл.1</w:t>
      </w:r>
    </w:p>
    <w:tbl>
      <w:tblPr>
        <w:tblW w:w="5000" w:type="pct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0"/>
        <w:gridCol w:w="3131"/>
        <w:gridCol w:w="3194"/>
      </w:tblGrid>
      <w:tr w:rsidR="00580DE8" w:rsidTr="00C3055D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Легкий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Средней тяжести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Тяжелый</w:t>
            </w:r>
          </w:p>
        </w:tc>
      </w:tr>
      <w:tr w:rsidR="00580DE8" w:rsidTr="00C3055D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Pr="00874A80" w:rsidRDefault="00580DE8" w:rsidP="00C3055D">
            <w:pPr>
              <w:pStyle w:val="a6"/>
              <w:rPr>
                <w:lang w:val="ru-RU"/>
              </w:rPr>
            </w:pPr>
            <w:r w:rsidRPr="00874A80">
              <w:rPr>
                <w:lang w:val="ru-RU"/>
              </w:rPr>
              <w:t>Затрачиваемая энергия Мужчины ~ 625 кДж</w:t>
            </w:r>
            <w:r>
              <w:rPr>
                <w:lang w:val="ru-RU"/>
              </w:rPr>
              <w:t>;</w:t>
            </w:r>
            <w:r w:rsidRPr="00874A80">
              <w:rPr>
                <w:lang w:val="ru-RU"/>
              </w:rPr>
              <w:t xml:space="preserve"> Женщины ~ 375 кДж 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Pr="00874A80" w:rsidRDefault="00580DE8" w:rsidP="00C3055D">
            <w:pPr>
              <w:pStyle w:val="a6"/>
              <w:rPr>
                <w:lang w:val="ru-RU"/>
              </w:rPr>
            </w:pPr>
            <w:r w:rsidRPr="00874A80">
              <w:rPr>
                <w:lang w:val="ru-RU"/>
              </w:rPr>
              <w:t xml:space="preserve">Затрачиваемая энергияМужчины 625 </w:t>
            </w:r>
            <w:r>
              <w:rPr>
                <w:lang w:val="ru-RU"/>
              </w:rPr>
              <w:t>-</w:t>
            </w:r>
            <w:r w:rsidRPr="00874A80">
              <w:rPr>
                <w:lang w:val="ru-RU"/>
              </w:rPr>
              <w:t xml:space="preserve"> 1040 кДж</w:t>
            </w:r>
            <w:r>
              <w:rPr>
                <w:lang w:val="ru-RU"/>
              </w:rPr>
              <w:t>;</w:t>
            </w:r>
            <w:r w:rsidRPr="00874A8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Женщины </w:t>
            </w:r>
            <w:r w:rsidRPr="00874A80">
              <w:rPr>
                <w:lang w:val="ru-RU"/>
              </w:rPr>
              <w:t>375</w:t>
            </w:r>
            <w:r>
              <w:rPr>
                <w:lang w:val="ru-RU"/>
              </w:rPr>
              <w:t xml:space="preserve"> - </w:t>
            </w:r>
            <w:r w:rsidRPr="00874A80">
              <w:rPr>
                <w:lang w:val="ru-RU"/>
              </w:rPr>
              <w:t>624 кДж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580DE8" w:rsidRPr="00874A80" w:rsidRDefault="00580DE8" w:rsidP="00C3055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Затрачиваемая энергия Мужчины &gt;</w:t>
            </w:r>
            <w:r w:rsidRPr="00874A80">
              <w:rPr>
                <w:lang w:val="ru-RU"/>
              </w:rPr>
              <w:t xml:space="preserve"> 1040 кДж</w:t>
            </w:r>
            <w:r>
              <w:rPr>
                <w:lang w:val="ru-RU"/>
              </w:rPr>
              <w:t>; Женщины &gt;</w:t>
            </w:r>
            <w:r w:rsidRPr="00874A80">
              <w:rPr>
                <w:lang w:val="ru-RU"/>
              </w:rPr>
              <w:t xml:space="preserve"> 624 кДж</w:t>
            </w:r>
          </w:p>
        </w:tc>
      </w:tr>
      <w:tr w:rsidR="00580DE8" w:rsidTr="00C3055D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Рабочая поза свободная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Pr="00874A80" w:rsidRDefault="00580DE8" w:rsidP="00C3055D">
            <w:pPr>
              <w:pStyle w:val="a6"/>
              <w:rPr>
                <w:lang w:val="ru-RU"/>
              </w:rPr>
            </w:pPr>
            <w:r w:rsidRPr="00874A80">
              <w:rPr>
                <w:lang w:val="ru-RU"/>
              </w:rPr>
              <w:t>Неудобная поза до 25% времени смены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Неудобная поза &gt; 25% рабочего времени</w:t>
            </w:r>
          </w:p>
        </w:tc>
      </w:tr>
      <w:tr w:rsidR="00580DE8" w:rsidTr="00C3055D">
        <w:tc>
          <w:tcPr>
            <w:tcW w:w="1641" w:type="pct"/>
            <w:tcBorders>
              <w:top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3 км за смену</w:t>
            </w:r>
          </w:p>
        </w:tc>
        <w:tc>
          <w:tcPr>
            <w:tcW w:w="1663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 </w:t>
            </w:r>
          </w:p>
        </w:tc>
        <w:tc>
          <w:tcPr>
            <w:tcW w:w="1696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vAlign w:val="center"/>
          </w:tcPr>
          <w:p w:rsidR="00580DE8" w:rsidRDefault="00580DE8" w:rsidP="00C3055D">
            <w:pPr>
              <w:pStyle w:val="a6"/>
            </w:pPr>
            <w:r>
              <w:t>14 км за смену</w:t>
            </w:r>
          </w:p>
        </w:tc>
      </w:tr>
    </w:tbl>
    <w:p w:rsidR="00580DE8" w:rsidRDefault="00580DE8" w:rsidP="005D67F1">
      <w:r>
        <w:t xml:space="preserve">Затраты энергии меняются и зависимости от рабочей позы. При рабочей позе сидя затраты энергии превышают на 5 - 10% уровень основного обмена; при рабочей позе стоя - на 10 - 25%, при вынужденной неудобной позе - на 40 - 50%. При интенсивной интеллектуальной работе потребность мозга в энергии составляет 15 - 20% общего обмена в организме (масса мозга составляет 2% массы тела). </w:t>
      </w:r>
    </w:p>
    <w:p w:rsidR="00580DE8" w:rsidRDefault="00580DE8" w:rsidP="005D67F1">
      <w:r>
        <w:t xml:space="preserve">Повышение суммарных энергетических затрат при умственной работе определяется степенью нервно-эмоциональной напряженности. Так, при чтении вслух сидя расход энергии повышается на 48%, при выступлении с публичной лекцией на 94%, у операторов ЭВМ на 60 - 100%. </w:t>
      </w:r>
    </w:p>
    <w:p w:rsidR="00580DE8" w:rsidRDefault="00580DE8" w:rsidP="006A3553">
      <w:pPr>
        <w:pStyle w:val="a4"/>
        <w:ind w:firstLine="708"/>
        <w:jc w:val="both"/>
        <w:rPr>
          <w:lang w:val="ru-RU"/>
        </w:rPr>
      </w:pPr>
      <w:r w:rsidRPr="005D67F1">
        <w:rPr>
          <w:lang w:val="ru-RU"/>
        </w:rPr>
        <w:t>Уровень энергозатрат может служить критерием тяжести и напряженности выполняемой работы, имеющим важное значение для оптимизации условий труда и его рациональной организации.</w:t>
      </w:r>
    </w:p>
    <w:p w:rsidR="00580DE8" w:rsidRPr="005D67F1" w:rsidRDefault="00580DE8" w:rsidP="006A3553">
      <w:pPr>
        <w:pStyle w:val="a4"/>
        <w:ind w:firstLine="708"/>
        <w:jc w:val="both"/>
        <w:rPr>
          <w:lang w:val="ru-RU"/>
        </w:rPr>
      </w:pPr>
    </w:p>
    <w:p w:rsidR="00580DE8" w:rsidRDefault="001B7598" w:rsidP="006A3553">
      <w:pPr>
        <w:pStyle w:val="a4"/>
        <w:rPr>
          <w:b/>
          <w:lang w:val="ru-RU"/>
        </w:rPr>
      </w:pPr>
      <w:r>
        <w:rPr>
          <w:b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лассификация условий труда по тяжести и напряженности" style="width:461.25pt;height:336.75pt;visibility:visible">
            <v:imagedata r:id="rId7" o:title=""/>
          </v:shape>
        </w:pict>
      </w:r>
    </w:p>
    <w:p w:rsidR="00580DE8" w:rsidRDefault="00580DE8" w:rsidP="006A3553">
      <w:pPr>
        <w:pStyle w:val="a4"/>
        <w:ind w:firstLine="709"/>
        <w:jc w:val="both"/>
        <w:rPr>
          <w:lang w:val="ru-RU"/>
        </w:rPr>
      </w:pPr>
    </w:p>
    <w:p w:rsidR="00580DE8" w:rsidRDefault="00580DE8" w:rsidP="006A3553">
      <w:pPr>
        <w:pStyle w:val="a4"/>
        <w:spacing w:line="24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Рис. </w:t>
      </w:r>
      <w:r w:rsidRPr="00494D78">
        <w:rPr>
          <w:lang w:val="ru-RU"/>
        </w:rPr>
        <w:t>Классификация условий труда по тяжести и напряженности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 xml:space="preserve">Труд по степени напряженности трудового процесса подразделяется на следующие классы: оптимальный – 1-й класс, допустимый – 2-й </w:t>
      </w:r>
      <w:r>
        <w:rPr>
          <w:lang w:val="ru-RU"/>
        </w:rPr>
        <w:t>класс, напряженный – 3-й класс</w:t>
      </w:r>
      <w:r w:rsidRPr="00494D78">
        <w:rPr>
          <w:lang w:val="ru-RU"/>
        </w:rPr>
        <w:t xml:space="preserve"> </w:t>
      </w:r>
      <w:r>
        <w:rPr>
          <w:lang w:val="ru-RU"/>
        </w:rPr>
        <w:t>(</w:t>
      </w:r>
      <w:r w:rsidRPr="00494D78">
        <w:rPr>
          <w:lang w:val="ru-RU"/>
        </w:rPr>
        <w:t>труд трех степеней</w:t>
      </w:r>
      <w:r>
        <w:rPr>
          <w:lang w:val="ru-RU"/>
        </w:rPr>
        <w:t>)</w:t>
      </w:r>
      <w:r w:rsidRPr="00494D78">
        <w:rPr>
          <w:lang w:val="ru-RU"/>
        </w:rPr>
        <w:t>.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 w:rsidRPr="00494D78">
        <w:rPr>
          <w:lang w:val="ru-RU"/>
        </w:rPr>
        <w:t>Критериями отнесения труда к тому или иному классу являются: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494D78">
        <w:rPr>
          <w:lang w:val="ru-RU"/>
        </w:rPr>
        <w:t xml:space="preserve">степень интеллектуальной нагрузки, зависящая от содержания и характера выполняемой работы, степени ее сложности; 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5D67F1">
        <w:rPr>
          <w:spacing w:val="-6"/>
          <w:lang w:val="ru-RU"/>
        </w:rPr>
        <w:t xml:space="preserve">нагрузка на анализаторы: длительность сосредоточенного внимания, количество сигналов за час работы, число объектов одновременного наблюдения; нагрузка на зрение, определяемая в основном величиной минимальных объектов различения, длительностью работы за экранами мониторов; 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494D78">
        <w:rPr>
          <w:lang w:val="ru-RU"/>
        </w:rPr>
        <w:t xml:space="preserve">эмоциональная нагрузка, зависящая от степени ответственности и значимости ошибки, степени риска для собственной жизни и безопасности других людей; </w:t>
      </w:r>
    </w:p>
    <w:p w:rsidR="00580DE8" w:rsidRPr="00494D78" w:rsidRDefault="00580DE8" w:rsidP="00494D78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494D78">
        <w:rPr>
          <w:lang w:val="ru-RU"/>
        </w:rPr>
        <w:t xml:space="preserve">монотонность труда, определяемая продолжительностью выполнения простых или повторяющихся операций; </w:t>
      </w:r>
    </w:p>
    <w:p w:rsidR="00580DE8" w:rsidRDefault="00580DE8" w:rsidP="00494D78">
      <w:pPr>
        <w:pStyle w:val="a4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494D78">
        <w:rPr>
          <w:lang w:val="ru-RU"/>
        </w:rPr>
        <w:t>режим работы, характеризуемый продолжительностью рабочего дня и сменностью работы.</w:t>
      </w:r>
      <w:r w:rsidRPr="008D644D">
        <w:rPr>
          <w:lang w:val="ru-RU"/>
        </w:rPr>
        <w:t xml:space="preserve"> </w:t>
      </w:r>
      <w:r w:rsidRPr="005461AC">
        <w:rPr>
          <w:lang w:val="ru-RU"/>
        </w:rPr>
        <w:t>[</w:t>
      </w:r>
      <w:r>
        <w:rPr>
          <w:lang w:val="ru-RU"/>
        </w:rPr>
        <w:t>4</w:t>
      </w:r>
      <w:r w:rsidRPr="005461AC">
        <w:rPr>
          <w:lang w:val="ru-RU"/>
        </w:rPr>
        <w:t>,</w:t>
      </w:r>
      <w:r>
        <w:rPr>
          <w:lang w:val="ru-RU"/>
        </w:rPr>
        <w:t xml:space="preserve"> 70</w:t>
      </w:r>
      <w:r w:rsidRPr="005461AC">
        <w:rPr>
          <w:lang w:val="ru-RU"/>
        </w:rPr>
        <w:t>.]</w:t>
      </w:r>
    </w:p>
    <w:p w:rsidR="00580DE8" w:rsidRDefault="00580DE8" w:rsidP="006A3553">
      <w:pPr>
        <w:pStyle w:val="a4"/>
        <w:ind w:firstLine="708"/>
        <w:jc w:val="both"/>
        <w:rPr>
          <w:lang w:val="ru-RU"/>
        </w:rPr>
      </w:pPr>
      <w:r w:rsidRPr="006A3553">
        <w:rPr>
          <w:lang w:val="ru-RU"/>
        </w:rPr>
        <w:t>Например, труд авиадиспетчера характеризуется большой длительностью сосредоточенного наблюдения за экраном видеотерминала, плотностью сигналов и числом одновременно наблюдаемых объектов; высокой эмоциональной нагрузкой в связи с очень большой ответственностью и значимостью ошибки для жизни большого числа людей. По этим показателям труд авиадиспетчера можно отнести к напряженному труду третьей степени.</w:t>
      </w:r>
    </w:p>
    <w:p w:rsidR="00580DE8" w:rsidRPr="006A3553" w:rsidRDefault="00580DE8" w:rsidP="006A3553">
      <w:pPr>
        <w:pStyle w:val="a4"/>
        <w:ind w:firstLine="708"/>
        <w:jc w:val="both"/>
        <w:rPr>
          <w:lang w:val="ru-RU"/>
        </w:rPr>
      </w:pPr>
      <w:r w:rsidRPr="006A3553">
        <w:rPr>
          <w:lang w:val="ru-RU"/>
        </w:rPr>
        <w:t>Таким образом, физический труд классифицируется по тяжести труда, умственный – по напряженности.</w:t>
      </w:r>
    </w:p>
    <w:p w:rsidR="00580DE8" w:rsidRPr="006A3553" w:rsidRDefault="00580DE8" w:rsidP="006A3553">
      <w:pPr>
        <w:pStyle w:val="a4"/>
        <w:ind w:firstLine="708"/>
        <w:jc w:val="both"/>
        <w:rPr>
          <w:lang w:val="ru-RU"/>
        </w:rPr>
      </w:pPr>
      <w:r w:rsidRPr="006A3553">
        <w:rPr>
          <w:lang w:val="ru-RU"/>
        </w:rPr>
        <w:t>Труд, требующий физической нагрузки, эмоционального, интеллектуального напряжения, ответственности, напряжения aнализаторов и т.д., классифицируется как по тяжести, так и по напряженности труда.</w:t>
      </w:r>
    </w:p>
    <w:p w:rsidR="00580DE8" w:rsidRPr="004C6FAD" w:rsidRDefault="00580DE8" w:rsidP="004C6FAD">
      <w:pPr>
        <w:pStyle w:val="a4"/>
        <w:ind w:firstLine="708"/>
        <w:rPr>
          <w:b/>
          <w:lang w:val="ru-RU"/>
        </w:rPr>
      </w:pPr>
      <w:r w:rsidRPr="004C6FAD">
        <w:rPr>
          <w:b/>
          <w:lang w:val="ru-RU"/>
        </w:rPr>
        <w:t>Общие принципы гигиенической классификации условий труда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Гигиенические критерии - это показатели, характеризующие степень отклонений параметров факторов рабочей среды и трудового процесса от действующих гигиенических нормативов.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Классификация условий труда основана на принципе дифференциации указанных отклонений за исключением работ с возбудителями инфекционных заболеваний, с веществами, для которых должно быть исключено вдыхание или попадание на кожу (противоопухолевые лекарственные средства, гормоны-эстрогены, наркотические анальгетики), которые дают право отнесения условий труда к определенному классу вредности за потенциальную опасность.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 xml:space="preserve"> Исходя из степени отклонения фактических уровней факторов рабочей среды и трудового процесса от гигиенических нормативов условия труда по степени вредности и опасности условно подразделяются на 4 класса: оптимальные, допустимые, вредные и опасные.</w:t>
      </w:r>
      <w:r w:rsidRPr="008D644D">
        <w:rPr>
          <w:lang w:val="ru-RU"/>
        </w:rPr>
        <w:t xml:space="preserve"> </w:t>
      </w:r>
      <w:r w:rsidRPr="005461AC">
        <w:rPr>
          <w:lang w:val="ru-RU"/>
        </w:rPr>
        <w:t>[</w:t>
      </w:r>
      <w:r>
        <w:rPr>
          <w:lang w:val="ru-RU"/>
        </w:rPr>
        <w:t>1</w:t>
      </w:r>
      <w:r w:rsidRPr="005461AC">
        <w:rPr>
          <w:lang w:val="ru-RU"/>
        </w:rPr>
        <w:t xml:space="preserve">, </w:t>
      </w:r>
      <w:r>
        <w:rPr>
          <w:lang w:val="ru-RU"/>
        </w:rPr>
        <w:t>52</w:t>
      </w:r>
      <w:r w:rsidRPr="005461AC">
        <w:rPr>
          <w:lang w:val="ru-RU"/>
        </w:rPr>
        <w:t>.]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Оптимальные условия труда (1 класс) – условия, при которых сохраняется здоровье работника и создаются предпосылки для поддержания высокого уровня работоспособности. Оптимальные нормативы факторов рабочей среды установлены для микроклиматических параметров и факторов трудовой нагрузки. Для других факторов за оптимальные условно принимают такие условия труда, при которых вредные факторы отсутствуют либо не превышают уровни, принятые в качестве безопасных для населения.</w:t>
      </w:r>
    </w:p>
    <w:p w:rsidR="00580DE8" w:rsidRPr="008D644D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Допустимые условия труда (2 класс)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работников и их потомство. Допустимые условия труда условно относят к безопасным.</w:t>
      </w:r>
      <w:r w:rsidRPr="005461AC">
        <w:rPr>
          <w:lang w:val="ru-RU"/>
        </w:rPr>
        <w:t xml:space="preserve"> 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Вредные условия труда (3 класс) характеризуются наличием вредных факторов, уровни которых превышают гигиенические нормативы и оказывают неблагоприятное действие на организм работника и/или его потомство.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Вредные условия труда по степени превышения гигиенических нормативов и выраженности из</w:t>
      </w:r>
      <w:r>
        <w:rPr>
          <w:lang w:val="ru-RU"/>
        </w:rPr>
        <w:t>менений в организме работников</w:t>
      </w:r>
      <w:r w:rsidRPr="00A63A83">
        <w:rPr>
          <w:lang w:val="ru-RU"/>
        </w:rPr>
        <w:t xml:space="preserve"> условно разделяют на 4 степени вредности: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1 степень 3 класса (3.1) – условия труда характеризуются такими отклонениями уровней вредных факторов от гигиенических нормативов, которые вызывают функциональные изменения, восстанавливающиеся, как правило, при более длительном (чем к началу следующей смены) прерывании контакта с вредными факторами и увеличивают риск повреждения здоровья;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2 степень 3 класса (3.2) – уровни вредных факторов, вызывающие стойкие функциональные изменения, приводящие в большинстве случаев к увеличению профессионально обусловленной заболеваемости (что может проявляться повышением уровня заболеваемости с временной утратой трудоспособности и, в первую очередь, теми болезнями, которые отражают состояние наиболее уязвимых для данных факторов органов и систем), появлению начальных признаков или легких форм профессиональных заболеваний (без потери профессиональной трудоспособности), возникающих после продолжительной экспозиции (часто после 15 и более лет);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3 степень 3 класса (3.3) – условия труда, характеризующиеся такими уровнями факторов рабочей среды, воздействие которых приводит к развитию, как правило, профессиональных болезней легкой и средней степеней тяжести (с потерей профессиональной трудоспособности) в периоде трудовой деятельности, росту хронической (профессионально обусловленной) патологии;</w:t>
      </w:r>
    </w:p>
    <w:p w:rsidR="00580DE8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4 степень 3 класса (3.4) – условия труда, при которых могут возникать тяжелые формы профессиональных заболеваний (с потерей общей трудоспособности), отмечается значительный рост числа хронических заболеваний и высокие уровни заболеваемости с временной утратой трудоспособности.</w:t>
      </w:r>
      <w:r w:rsidRPr="008D644D">
        <w:rPr>
          <w:lang w:val="ru-RU"/>
        </w:rPr>
        <w:t xml:space="preserve"> </w:t>
      </w:r>
      <w:r w:rsidRPr="005461AC">
        <w:rPr>
          <w:lang w:val="ru-RU"/>
        </w:rPr>
        <w:t>[</w:t>
      </w:r>
      <w:r>
        <w:rPr>
          <w:lang w:val="ru-RU"/>
        </w:rPr>
        <w:t>5</w:t>
      </w:r>
      <w:r w:rsidRPr="005461AC">
        <w:rPr>
          <w:lang w:val="ru-RU"/>
        </w:rPr>
        <w:t xml:space="preserve">, </w:t>
      </w:r>
      <w:r>
        <w:rPr>
          <w:lang w:val="ru-RU"/>
        </w:rPr>
        <w:t>83</w:t>
      </w:r>
      <w:r w:rsidRPr="005461AC">
        <w:rPr>
          <w:lang w:val="ru-RU"/>
        </w:rPr>
        <w:t>.]</w:t>
      </w:r>
    </w:p>
    <w:p w:rsidR="00580DE8" w:rsidRPr="00A63A83" w:rsidRDefault="00580DE8" w:rsidP="00CD3944">
      <w:pPr>
        <w:pStyle w:val="a4"/>
        <w:ind w:firstLine="708"/>
        <w:jc w:val="both"/>
        <w:rPr>
          <w:lang w:val="ru-RU"/>
        </w:rPr>
      </w:pPr>
      <w:r w:rsidRPr="00A63A83">
        <w:rPr>
          <w:lang w:val="ru-RU"/>
        </w:rPr>
        <w:t>Опасные (экстремальные) условия труда (4 класс) характеризуются уровнями факторов рабочей среды, воздействие которых в течение рабочей смены (или ее части) создает угрозу для жизни, высокий риск развития острых профессиональных поражений, в т. ч. и тяжелых форм.</w:t>
      </w: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CD3944">
      <w:pPr>
        <w:pStyle w:val="a4"/>
        <w:ind w:firstLine="708"/>
        <w:jc w:val="both"/>
        <w:rPr>
          <w:bCs/>
          <w:lang w:val="ru-RU"/>
        </w:rPr>
      </w:pPr>
    </w:p>
    <w:p w:rsidR="00580DE8" w:rsidRDefault="00580DE8" w:rsidP="0098768F">
      <w:pPr>
        <w:pStyle w:val="a4"/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Заключение</w:t>
      </w:r>
    </w:p>
    <w:p w:rsidR="00580DE8" w:rsidRDefault="00580DE8" w:rsidP="00F74120">
      <w:pPr>
        <w:rPr>
          <w:color w:val="FF0000"/>
        </w:rPr>
      </w:pPr>
      <w:r>
        <w:t xml:space="preserve">В контрольной работе были рассмотрены общие принципы </w:t>
      </w:r>
      <w:r w:rsidRPr="00F74120">
        <w:t>гигиенической классификации условий труда</w:t>
      </w:r>
      <w:r w:rsidRPr="007C67F3">
        <w:t xml:space="preserve">, </w:t>
      </w:r>
      <w:r>
        <w:t xml:space="preserve">факторы </w:t>
      </w:r>
      <w:r w:rsidRPr="007C67F3">
        <w:t>степени тяжест</w:t>
      </w:r>
      <w:r>
        <w:t>и</w:t>
      </w:r>
      <w:r w:rsidRPr="007C67F3">
        <w:t xml:space="preserve"> и напряженности трудового процесса</w:t>
      </w:r>
      <w:r>
        <w:t>, о</w:t>
      </w:r>
      <w:r w:rsidRPr="00F74120">
        <w:t>собенности трудовой деятельности женщин и подростков</w:t>
      </w:r>
      <w:r>
        <w:t>, а также формы деятельности человека.</w:t>
      </w:r>
    </w:p>
    <w:p w:rsidR="00580DE8" w:rsidRDefault="00580DE8" w:rsidP="00F74120">
      <w:r>
        <w:t xml:space="preserve">Труд, будь он физический, умственный, творческий, играет важнейшую роль в жизни человека. Он не только является посредником получения материальных средств, но и основополагающим критерием в определении социального статуса человека. Кроме этого от характера и интенсивности трудовой деятельности в значительной степени зависят физическое и психическое состояния человека: его самочувствие, настроение, и т.д. </w:t>
      </w:r>
    </w:p>
    <w:p w:rsidR="00580DE8" w:rsidRDefault="00580DE8" w:rsidP="00F74120">
      <w:r>
        <w:t xml:space="preserve">Следовательно, каждому человеку необходимо знать основы физиологии туда, как необходимо правильно построить режим труда и отдыха, чтобы увеличить производительность труда, не ухудшив свое самочувствие. </w:t>
      </w:r>
    </w:p>
    <w:p w:rsidR="00580DE8" w:rsidRDefault="00580DE8" w:rsidP="00F74120">
      <w:r>
        <w:t xml:space="preserve">Но этого недостаточно знать для полномерного ведения трудовой деятельности, так как на человека оказывает огромное воздействие и условия, в которых он трудится. Производительность труда повышается за счет сохранения здоровья человека, повышения уровня использования рабочего времени, продления периода активной трудовой деятельности человека. </w:t>
      </w:r>
    </w:p>
    <w:p w:rsidR="00580DE8" w:rsidRDefault="00580DE8" w:rsidP="00F74120">
      <w:r>
        <w:t>Улучшение условий труда и его безопасности приводит к снижению производственного травматизма и профессиональных заболеваний.</w:t>
      </w:r>
    </w:p>
    <w:p w:rsidR="00580DE8" w:rsidRDefault="00580DE8" w:rsidP="00F74120">
      <w:r>
        <w:t>Необходимо устанавливать оптимальный режим труда и отдыха, а для этого нужен комплексный социально-экономический подход. Целью подобного подхода является полная и всесторонняя оценка его оптимизации с точки зрения учета личных и общественных интересов, интересов производства и физиологических возможностей человека. [2, 156</w:t>
      </w:r>
      <w:r w:rsidRPr="003030F4">
        <w:t>.]</w:t>
      </w:r>
    </w:p>
    <w:p w:rsidR="00580DE8" w:rsidRDefault="00580DE8" w:rsidP="0098768F">
      <w:pPr>
        <w:pStyle w:val="a4"/>
        <w:ind w:firstLine="708"/>
        <w:rPr>
          <w:b/>
          <w:bCs/>
          <w:lang w:val="ru-RU"/>
        </w:rPr>
      </w:pPr>
    </w:p>
    <w:p w:rsidR="00580DE8" w:rsidRDefault="00580DE8" w:rsidP="0098768F">
      <w:pPr>
        <w:pStyle w:val="a4"/>
        <w:ind w:firstLine="708"/>
        <w:rPr>
          <w:b/>
          <w:bCs/>
          <w:lang w:val="ru-RU"/>
        </w:rPr>
      </w:pPr>
      <w:r>
        <w:rPr>
          <w:b/>
          <w:bCs/>
          <w:lang w:val="ru-RU"/>
        </w:rPr>
        <w:t>Список используемой литературы:</w:t>
      </w:r>
    </w:p>
    <w:p w:rsidR="00580DE8" w:rsidRDefault="00580DE8" w:rsidP="0098768F">
      <w:pPr>
        <w:pStyle w:val="a4"/>
        <w:ind w:firstLine="708"/>
        <w:rPr>
          <w:b/>
          <w:bCs/>
          <w:lang w:val="ru-RU"/>
        </w:rPr>
      </w:pPr>
    </w:p>
    <w:p w:rsidR="00580DE8" w:rsidRPr="00874A80" w:rsidRDefault="00580DE8" w:rsidP="001066F4">
      <w:pPr>
        <w:pStyle w:val="a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 xml:space="preserve">1. </w:t>
      </w:r>
      <w:r w:rsidRPr="00874A80">
        <w:rPr>
          <w:lang w:val="ru-RU"/>
        </w:rPr>
        <w:t>Арустамов Э.А. Безопасность жизнедеятельн</w:t>
      </w:r>
      <w:r>
        <w:rPr>
          <w:lang w:val="ru-RU"/>
        </w:rPr>
        <w:t>ости: учебник для вузов. – М.: «</w:t>
      </w:r>
      <w:r w:rsidRPr="00874A80">
        <w:rPr>
          <w:lang w:val="ru-RU"/>
        </w:rPr>
        <w:t>Дашков и</w:t>
      </w:r>
      <w:r>
        <w:rPr>
          <w:lang w:val="ru-RU"/>
        </w:rPr>
        <w:t xml:space="preserve"> Ко», 2008, с. 46 – 52.</w:t>
      </w:r>
      <w:r w:rsidRPr="00874A80">
        <w:rPr>
          <w:lang w:val="ru-RU"/>
        </w:rPr>
        <w:t xml:space="preserve"> </w:t>
      </w:r>
    </w:p>
    <w:p w:rsidR="00580DE8" w:rsidRPr="00874A80" w:rsidRDefault="00580DE8" w:rsidP="001066F4">
      <w:pPr>
        <w:pStyle w:val="a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 xml:space="preserve">2. </w:t>
      </w:r>
      <w:r w:rsidRPr="00874A80">
        <w:rPr>
          <w:lang w:val="ru-RU"/>
        </w:rPr>
        <w:t xml:space="preserve">Бакаева Т.Н. Безопасность жизнедеятельности. Часть II: Безопасность в условиях </w:t>
      </w:r>
      <w:r>
        <w:rPr>
          <w:lang w:val="ru-RU"/>
        </w:rPr>
        <w:t xml:space="preserve"> </w:t>
      </w:r>
      <w:r w:rsidRPr="00874A80">
        <w:rPr>
          <w:lang w:val="ru-RU"/>
        </w:rPr>
        <w:t xml:space="preserve">производства: </w:t>
      </w:r>
      <w:r>
        <w:rPr>
          <w:lang w:val="ru-RU"/>
        </w:rPr>
        <w:t xml:space="preserve"> </w:t>
      </w:r>
      <w:r w:rsidRPr="00874A80">
        <w:rPr>
          <w:lang w:val="ru-RU"/>
        </w:rPr>
        <w:t xml:space="preserve">Учебное </w:t>
      </w:r>
      <w:r>
        <w:rPr>
          <w:lang w:val="ru-RU"/>
        </w:rPr>
        <w:t xml:space="preserve"> </w:t>
      </w:r>
      <w:r w:rsidRPr="00874A80">
        <w:rPr>
          <w:lang w:val="ru-RU"/>
        </w:rPr>
        <w:t>пособие. -</w:t>
      </w:r>
      <w:r>
        <w:rPr>
          <w:lang w:val="ru-RU"/>
        </w:rPr>
        <w:t xml:space="preserve"> М</w:t>
      </w:r>
      <w:r w:rsidRPr="00874A80">
        <w:rPr>
          <w:lang w:val="ru-RU"/>
        </w:rPr>
        <w:t>:</w:t>
      </w:r>
      <w:r>
        <w:rPr>
          <w:lang w:val="ru-RU"/>
        </w:rPr>
        <w:t xml:space="preserve"> </w:t>
      </w:r>
      <w:r>
        <w:t>ФАИР</w:t>
      </w:r>
      <w:r>
        <w:rPr>
          <w:lang w:val="ru-RU"/>
        </w:rPr>
        <w:t xml:space="preserve"> </w:t>
      </w:r>
      <w:r>
        <w:t>-</w:t>
      </w:r>
      <w:r>
        <w:rPr>
          <w:lang w:val="ru-RU"/>
        </w:rPr>
        <w:t xml:space="preserve"> </w:t>
      </w:r>
      <w:r>
        <w:t>ПРЕСС</w:t>
      </w:r>
      <w:r>
        <w:rPr>
          <w:lang w:val="ru-RU"/>
        </w:rPr>
        <w:t>,  2007,        с. 155 – 158.</w:t>
      </w:r>
      <w:r w:rsidRPr="00874A80">
        <w:rPr>
          <w:lang w:val="ru-RU"/>
        </w:rPr>
        <w:t xml:space="preserve"> </w:t>
      </w:r>
    </w:p>
    <w:p w:rsidR="00580DE8" w:rsidRPr="00874A80" w:rsidRDefault="00580DE8" w:rsidP="001066F4">
      <w:pPr>
        <w:pStyle w:val="a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 xml:space="preserve">3. </w:t>
      </w:r>
      <w:r w:rsidRPr="00874A80">
        <w:rPr>
          <w:lang w:val="ru-RU"/>
        </w:rPr>
        <w:t>Безопасность жизнедеятельности: Тексты лекций / Сост.</w:t>
      </w:r>
      <w:r>
        <w:rPr>
          <w:lang w:val="ru-RU"/>
        </w:rPr>
        <w:t>: А.И. Павлов. – М.: МИЭМП, 2006, с. 81 – 122.</w:t>
      </w:r>
      <w:r w:rsidRPr="00874A80">
        <w:rPr>
          <w:lang w:val="ru-RU"/>
        </w:rPr>
        <w:t xml:space="preserve"> </w:t>
      </w:r>
    </w:p>
    <w:p w:rsidR="00580DE8" w:rsidRPr="00874A80" w:rsidRDefault="00580DE8" w:rsidP="001066F4">
      <w:pPr>
        <w:pStyle w:val="a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 xml:space="preserve">4. </w:t>
      </w:r>
      <w:r w:rsidRPr="00874A80">
        <w:rPr>
          <w:lang w:val="ru-RU"/>
        </w:rPr>
        <w:t>Белов С.В. Безопасность жизнедеятельности: учебник для вузов – М.: Высшая школа, 200</w:t>
      </w:r>
      <w:r>
        <w:rPr>
          <w:lang w:val="ru-RU"/>
        </w:rPr>
        <w:t>8, с. 51 – 70.</w:t>
      </w:r>
      <w:r w:rsidRPr="00874A80">
        <w:rPr>
          <w:lang w:val="ru-RU"/>
        </w:rPr>
        <w:t xml:space="preserve"> </w:t>
      </w:r>
    </w:p>
    <w:p w:rsidR="00580DE8" w:rsidRPr="00874A80" w:rsidRDefault="00580DE8" w:rsidP="001066F4">
      <w:pPr>
        <w:pStyle w:val="a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 xml:space="preserve">5. </w:t>
      </w:r>
      <w:r w:rsidRPr="00874A80">
        <w:rPr>
          <w:lang w:val="ru-RU"/>
        </w:rPr>
        <w:t>Ткаченко И.В., Жидкова О.И. Шпаргалка по основам безопасности жизнедеятельности: учеб. пособие. - М.: ТК Велби, 200</w:t>
      </w:r>
      <w:r>
        <w:rPr>
          <w:lang w:val="ru-RU"/>
        </w:rPr>
        <w:t>6, с. 83 – 88.</w:t>
      </w:r>
      <w:r w:rsidRPr="00874A80">
        <w:rPr>
          <w:lang w:val="ru-RU"/>
        </w:rPr>
        <w:t xml:space="preserve"> </w:t>
      </w:r>
    </w:p>
    <w:p w:rsidR="00580DE8" w:rsidRPr="00701283" w:rsidRDefault="00580DE8" w:rsidP="00701283">
      <w:pPr>
        <w:pStyle w:val="a4"/>
        <w:jc w:val="both"/>
        <w:rPr>
          <w:bCs/>
          <w:lang w:val="ru-RU"/>
        </w:rPr>
      </w:pPr>
      <w:bookmarkStart w:id="0" w:name="_GoBack"/>
      <w:bookmarkEnd w:id="0"/>
    </w:p>
    <w:sectPr w:rsidR="00580DE8" w:rsidRPr="00701283" w:rsidSect="004E704F">
      <w:headerReference w:type="default" r:id="rId8"/>
      <w:pgSz w:w="11906" w:h="16838"/>
      <w:pgMar w:top="887" w:right="850" w:bottom="1134" w:left="1701" w:header="340" w:footer="708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E8" w:rsidRDefault="00580DE8" w:rsidP="00A63A83">
      <w:pPr>
        <w:spacing w:line="240" w:lineRule="auto"/>
      </w:pPr>
      <w:r>
        <w:separator/>
      </w:r>
    </w:p>
  </w:endnote>
  <w:endnote w:type="continuationSeparator" w:id="0">
    <w:p w:rsidR="00580DE8" w:rsidRDefault="00580DE8" w:rsidP="00A63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E8" w:rsidRDefault="00580DE8" w:rsidP="00A63A83">
      <w:pPr>
        <w:spacing w:line="240" w:lineRule="auto"/>
      </w:pPr>
      <w:r>
        <w:separator/>
      </w:r>
    </w:p>
  </w:footnote>
  <w:footnote w:type="continuationSeparator" w:id="0">
    <w:p w:rsidR="00580DE8" w:rsidRDefault="00580DE8" w:rsidP="00A63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E8" w:rsidRDefault="00580DE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52D">
      <w:rPr>
        <w:noProof/>
      </w:rPr>
      <w:t>2</w:t>
    </w:r>
    <w:r>
      <w:fldChar w:fldCharType="end"/>
    </w:r>
  </w:p>
  <w:p w:rsidR="00580DE8" w:rsidRDefault="00580D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2297D"/>
    <w:multiLevelType w:val="singleLevel"/>
    <w:tmpl w:val="04302920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944"/>
    <w:rsid w:val="000437C9"/>
    <w:rsid w:val="000B252D"/>
    <w:rsid w:val="00101EAB"/>
    <w:rsid w:val="001066F4"/>
    <w:rsid w:val="001A46D6"/>
    <w:rsid w:val="001B7598"/>
    <w:rsid w:val="003030F4"/>
    <w:rsid w:val="0032339F"/>
    <w:rsid w:val="003E326F"/>
    <w:rsid w:val="00451ED8"/>
    <w:rsid w:val="00494D78"/>
    <w:rsid w:val="004C6FAD"/>
    <w:rsid w:val="004E704F"/>
    <w:rsid w:val="00503168"/>
    <w:rsid w:val="0051486B"/>
    <w:rsid w:val="005461AC"/>
    <w:rsid w:val="00580DE8"/>
    <w:rsid w:val="005B0E6E"/>
    <w:rsid w:val="005D67F1"/>
    <w:rsid w:val="005F3493"/>
    <w:rsid w:val="00613A5F"/>
    <w:rsid w:val="006A3553"/>
    <w:rsid w:val="006D1FDA"/>
    <w:rsid w:val="00701283"/>
    <w:rsid w:val="007430DE"/>
    <w:rsid w:val="007C67F3"/>
    <w:rsid w:val="0083667F"/>
    <w:rsid w:val="00874A80"/>
    <w:rsid w:val="008D644D"/>
    <w:rsid w:val="008E09DB"/>
    <w:rsid w:val="008F6E76"/>
    <w:rsid w:val="00923080"/>
    <w:rsid w:val="00967DD2"/>
    <w:rsid w:val="0098768F"/>
    <w:rsid w:val="009E26ED"/>
    <w:rsid w:val="009F16B7"/>
    <w:rsid w:val="009F1C39"/>
    <w:rsid w:val="00A63A83"/>
    <w:rsid w:val="00B672BF"/>
    <w:rsid w:val="00B9716B"/>
    <w:rsid w:val="00C00688"/>
    <w:rsid w:val="00C3055D"/>
    <w:rsid w:val="00C444B9"/>
    <w:rsid w:val="00C74AFC"/>
    <w:rsid w:val="00CD3944"/>
    <w:rsid w:val="00CF3C9B"/>
    <w:rsid w:val="00D53690"/>
    <w:rsid w:val="00D90248"/>
    <w:rsid w:val="00DA796F"/>
    <w:rsid w:val="00DB14E3"/>
    <w:rsid w:val="00E056AB"/>
    <w:rsid w:val="00E74361"/>
    <w:rsid w:val="00F41A51"/>
    <w:rsid w:val="00F74120"/>
    <w:rsid w:val="00F75DC3"/>
    <w:rsid w:val="00FC207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C8AB35-DFD9-415D-8565-01EF110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3944"/>
    <w:pPr>
      <w:autoSpaceDE w:val="0"/>
      <w:autoSpaceDN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главление 1"/>
    <w:basedOn w:val="a0"/>
    <w:next w:val="a0"/>
    <w:autoRedefine/>
    <w:rsid w:val="00CD3944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">
    <w:name w:val="оглавление 2"/>
    <w:basedOn w:val="a0"/>
    <w:next w:val="a0"/>
    <w:autoRedefine/>
    <w:rsid w:val="00CD3944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a4">
    <w:name w:val="титут"/>
    <w:rsid w:val="00CD3944"/>
    <w:pPr>
      <w:autoSpaceDE w:val="0"/>
      <w:autoSpaceDN w:val="0"/>
      <w:spacing w:line="360" w:lineRule="auto"/>
      <w:jc w:val="center"/>
    </w:pPr>
    <w:rPr>
      <w:rFonts w:ascii="Times New Roman" w:hAnsi="Times New Roman"/>
      <w:noProof/>
      <w:sz w:val="28"/>
      <w:szCs w:val="28"/>
      <w:lang w:val="en-US"/>
    </w:rPr>
  </w:style>
  <w:style w:type="character" w:customStyle="1" w:styleId="a5">
    <w:name w:val="номер страницы"/>
    <w:basedOn w:val="a1"/>
    <w:rsid w:val="00CD3944"/>
    <w:rPr>
      <w:rFonts w:cs="Times New Roman"/>
      <w:sz w:val="28"/>
      <w:szCs w:val="28"/>
    </w:rPr>
  </w:style>
  <w:style w:type="paragraph" w:customStyle="1" w:styleId="a6">
    <w:name w:val="ТАБЛИЦА"/>
    <w:next w:val="a0"/>
    <w:rsid w:val="00FC2070"/>
    <w:pPr>
      <w:autoSpaceDE w:val="0"/>
      <w:autoSpaceDN w:val="0"/>
      <w:jc w:val="center"/>
    </w:pPr>
    <w:rPr>
      <w:rFonts w:ascii="Times New Roman" w:hAnsi="Times New Roman"/>
      <w:noProof/>
      <w:lang w:val="en-US"/>
    </w:rPr>
  </w:style>
  <w:style w:type="paragraph" w:styleId="a7">
    <w:name w:val="header"/>
    <w:basedOn w:val="a0"/>
    <w:link w:val="a8"/>
    <w:rsid w:val="00A63A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locked/>
    <w:rsid w:val="00A63A8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footer"/>
    <w:basedOn w:val="a0"/>
    <w:link w:val="aa"/>
    <w:semiHidden/>
    <w:rsid w:val="00A63A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semiHidden/>
    <w:locked/>
    <w:rsid w:val="00A63A8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Balloon Text"/>
    <w:basedOn w:val="a0"/>
    <w:link w:val="ac"/>
    <w:semiHidden/>
    <w:rsid w:val="00494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locked/>
    <w:rsid w:val="00494D78"/>
    <w:rPr>
      <w:rFonts w:ascii="Tahoma" w:hAnsi="Tahoma" w:cs="Tahoma"/>
      <w:sz w:val="16"/>
      <w:szCs w:val="16"/>
      <w:lang w:val="x-none" w:eastAsia="ru-RU"/>
    </w:rPr>
  </w:style>
  <w:style w:type="paragraph" w:customStyle="1" w:styleId="10">
    <w:name w:val="Абзац списка1"/>
    <w:basedOn w:val="a0"/>
    <w:rsid w:val="00C444B9"/>
    <w:pPr>
      <w:ind w:left="720"/>
      <w:contextualSpacing/>
    </w:pPr>
  </w:style>
  <w:style w:type="paragraph" w:customStyle="1" w:styleId="a">
    <w:name w:val="Лит"/>
    <w:rsid w:val="0032339F"/>
    <w:pPr>
      <w:numPr>
        <w:numId w:val="1"/>
      </w:numPr>
      <w:autoSpaceDE w:val="0"/>
      <w:autoSpaceDN w:val="0"/>
      <w:spacing w:line="360" w:lineRule="auto"/>
    </w:pPr>
    <w:rPr>
      <w:rFonts w:ascii="Times New Roman" w:hAnsi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Содержуние:</vt:lpstr>
    </vt:vector>
  </TitlesOfParts>
  <Company>Microsoft</Company>
  <LinksUpToDate>false</LinksUpToDate>
  <CharactersWithSpaces>20170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Содержуние:</dc:title>
  <dc:subject/>
  <dc:creator>User</dc:creator>
  <cp:keywords/>
  <dc:description/>
  <cp:lastModifiedBy>admin</cp:lastModifiedBy>
  <cp:revision>2</cp:revision>
  <dcterms:created xsi:type="dcterms:W3CDTF">2014-04-09T14:17:00Z</dcterms:created>
  <dcterms:modified xsi:type="dcterms:W3CDTF">2014-04-09T14:17:00Z</dcterms:modified>
</cp:coreProperties>
</file>