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80" w:rsidRDefault="00817180">
      <w:pPr>
        <w:pStyle w:val="a5"/>
        <w:jc w:val="center"/>
        <w:rPr>
          <w:rFonts w:eastAsia="MS Mincho"/>
          <w:b/>
          <w:bCs/>
          <w:i/>
          <w:iCs/>
          <w:sz w:val="44"/>
        </w:rPr>
      </w:pPr>
    </w:p>
    <w:p w:rsidR="00817180" w:rsidRDefault="00817180">
      <w:pPr>
        <w:pStyle w:val="a5"/>
        <w:jc w:val="center"/>
        <w:rPr>
          <w:rFonts w:eastAsia="MS Mincho"/>
          <w:b/>
          <w:bCs/>
          <w:i/>
          <w:iCs/>
          <w:sz w:val="44"/>
        </w:rPr>
      </w:pPr>
      <w:r>
        <w:rPr>
          <w:rFonts w:eastAsia="MS Mincho"/>
          <w:b/>
          <w:bCs/>
          <w:i/>
          <w:iCs/>
          <w:sz w:val="44"/>
        </w:rPr>
        <w:t>Клиринг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ВВЕДЕНИЕ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Данный дипломный проект рассматривает клиринг как систему</w:t>
      </w:r>
    </w:p>
    <w:p w:rsidR="00817180" w:rsidRDefault="00817180">
      <w:pPr>
        <w:pStyle w:val="a5"/>
        <w:rPr>
          <w:rFonts w:eastAsia="MS Mincho"/>
          <w:lang w:val="en-US"/>
        </w:rPr>
      </w:pPr>
      <w:r>
        <w:rPr>
          <w:rFonts w:eastAsia="MS Mincho"/>
        </w:rPr>
        <w:t>расчетов между  1ч 0ленами этой системы,  построенную 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взаимозачете их встречных требований и обязательств 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Данный дипломный проект состоит из трех основных частей: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в первой части рассматривается процесс клиринга;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вторая часть рассматривает роль  клиринговой  палаты 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процессе клиринга  и  ее  функции на примере клиринговых палат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ведущих бирж мира;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третья часть содержит описание опыта создания клиринго-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вых палат на современных биржах в России,а  также  обоснование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создание Клиринговой    палаты   на   Товарно-фондовой   бирже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"Санкт-Петербург".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Процесс клиринга очень важен для развития  биржевой  дея-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тельности. Чем  выше  степень  организации рынка ,  тем важнее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роль клиринговых систем для его участника.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Процесс клиринга важен тем , что он обеспечивает не толь-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 расчеты между участниками клиринга,  но и содержит  в  себе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механизм гарантии  выполнения  обязательств сторон на биржевом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рынке, тем самым улучшает качество рынка ,  повышает его  лик-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видность и  сохраняет целостность.Клиринговая палата выступает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гарантом выполнения обязательств по сделкам.  Контрактные обя-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зательства  заключаются  с  клиринговой палатой ,  а не друг с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другом. Это уменьшает затраты на совершение сделок и позволяет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рынкам эффективно действовать.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Процесс клиринга обеспечивают клиринговые палаты, которые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могут быть организованы в структуре самой биржи  или  как  от-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дельные организации.  Статус  клиринговой  палаты определяется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тем, какие функции она будет выполнять.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Развитие биржевой  деятельности в России требует создания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клиринговых учреждений.  Такой опыт уже есть ,в частности , 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московских биржах. Инициатором первого клирингового учреждения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 Санкт-Петербурге выступила Товарно-фондовая биржа "Санкт-Пе-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тербург". Клиринговая палата,  учреждаемая биржей и рядом дру-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гих организаций,  будет отдельной организацией с  образованием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юридического лица.  Экономическое обоснование создания клирин-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говой палаты,  а также  предлагаемая  технология  гарантийного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обеспечения сделок и расчетов рассмотрены в третьей части дан-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ного проекта.При расчетах использовались данные о деятельности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ведущих брокерских  фирм  биржи  с  момента  ее  основания  до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15.11.92 года.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ПОНЯТИЕ КЛИРИНГА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Клиринг, в самом широком его  понимании,  -  это  процесс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расчетов между сторонами , построенный на взаимозачете встреч-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ных требований и обязательств.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 мировой практике различают межбанковский клиринг,  кли-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ринг валютный и клиринг товарный.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Межбанковский клиринг  имеет  место практически во всякой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стране с развитой банковской  инфраструктурой  и  представляет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собой систему безналичных расчетов между банками, осуществляе-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мых через  единые расчетные центры.  Взаиморасчеты банки могут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осуществлять и  без  клиринговой  системы,  открыв  корреспон-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дентские счета  друг у друга.  На практике это может выглядеть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следующим образом:  Банк А  открывает  в  банке  Б  корреспон-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дентский счет  и депонирует на нем некоторую сумму.  Банк Б по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поручению банка А может производить расчеты  в  пределах  этой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суммы. Такая  система  расчетов  между банками пригодна только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для тех стран,потребности которых (в силу их экономико-геогра-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фических условий)  могут  удовлетворять  небольшое  количество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банков при небольших объемах проходящих через эту систему пла-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тежах. В  странах,  где  существует  широкая банковская сеть с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большими объемами   передвижения   капитала   между   банками,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рассмотренная выше  схема  становится  неэффективной.  В част-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ности,если банк А открывает взаимные корреспондентские счета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десяти, ста банках, то объем средств, которые для этого требу-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ется иммобилизовать,  возрастает  пропорционально  числу  бан-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ков-партнеров и  может  оказаться  тормозом  для  всей системы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расчетов. Практика открытия взаимных корреспондентских  счетов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существует в  мире,  но  это,  скорее,  исключение из правила,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- 6 -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действующего в сфере банковских расчетов.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Клиринговая система базируется на том,  что все банки вы-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полняют примерно одни и те же функции, имеют примерно одинако-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вую организацию  бухгалтерского учета,  что выражается в одно-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типном потоке документов.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 странах с развитой банковской инфраструктурой можно вы-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делить три основных способа организации межбанковских расчетов.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Например, во  Франции  и Великобритании взаимные расчеты между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банками осуществляются  центральным  банком  страны  или  ,как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 России,  его  расчетно-кассовыми центрами на местах.  В ряде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стран действуют   несколько   автоматизированных    расчетных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систем, которые организованны крупными банками с их филиалами.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Яркий пример Федеративная Республика Германия, где одновремен-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но функционируют  расчетные системы Коммерцбанка,  Дойчебанка,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Берлинербанка, Дрезденбанка,  Дойчебундесбанка  и  др.  Каждая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расчетная система  учитывает интересы данной кредитно-финансо-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вой организации, ее функциональные цели. В любую такую систему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может включиться  любой  банк,  любое кредитное товарищество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т.п. Каждая организация , если она не создает собственной кли-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ринговой системы, выбирает подходящую для себя. В стране может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быть несколько таких систем.  Например,  в Соединенных  Штатах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Америки их более тридцати. Все региональные клиринговые систе-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мы объединяются двумя общенациональными: федеральной (Fedwire)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- для внутренних платежей и международной ( CHIPS ).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Наиболее распространены на Западе,  особенно в  небольших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странах (Австрии,  Швейцарии,  Венгрии  и др.  )так называемые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GIRO - системы.  Они создаются коммерческими банками обычно 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форме акционерного  общества  открытого типа путем объединения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технических средств , технологий, организационных мероприятий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 - 7 -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и, главное,    финансовых   ресурсов.   Системы   обеспечивают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GIRO - расчеты между участниками и аккумулируют  средства  для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этих расчетов.  Центральный банк страны является, как правило,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одним из учредителей клиринговой системы.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Клиринг валютный   применяется   при  межгосударственных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расчетах на основе соглашения правительств этих государств.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Отношения сторон строятся на взаимном зачете встречных  требо-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ваний и обязательств, вытекающем из стоимостного равенства то-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варных поставок и оказываемых услуг. Валютный клиринг включает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набор обязательных элементов,  таких как:  систему клиринговых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счетов, объем клиринга (все платежи по товарообороту или толь-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 их часть подлежит учету), валюту клиринга, объем техническо-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го кредита (предельно допустимое  сальдо  задолженности  одной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стороны другой,  рассчитываемое  как  процент от оборота или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виде абсолютной величины), систему выравнивания платежей, схе-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му окончательного  выравнивания  сальдо  по окончании действия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межправительственного соглашения.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Под товарным клирингом понимают  систему  расчетов  между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участниками биржевого рынка,  включающую как организацию заче-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та их требований и обязательств друг к другу в  той  или  иной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форме, так  и организацию непосредственно самих расчетов между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ними.В данной системе присутствует третья  сторона  по  каждой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заключенной сделке,  а  именно Клиринговая (расчетная) палата,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обеспечивающая ее жизнедеятельность.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Определение того, что должны получить и что поставить/вып-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латить в день исполнения стороны сделки является задачей систе-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мы клиринга. Расчеты обязательств сторон, составляющие сущность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процесса клиринга, позволяют точно  и  эффективно  осуществлять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обмен финансовых инструментов.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 - 8 -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Клиринг на  биржевом  рынке имеет специфику,  связанную с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типом самой биржи и проводимыми на ней  операциями.  Наряду  с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существовавшими товарными  и фондовыми биржами, появились фью-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черсные биржи, на которых ведется торговля финансовыми инстру-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ментами и охватывает как фондовые, так и товарные рынки.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С этой точки зрения подход к организации систем клиринга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 рынках реальных товаров и ценных бумаг,  и рынке фьючерсных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операций имеет определенные различия и,  в то же время, одина-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ковую сущность.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КЛИРИНГ НА РЫНКЕ РЕАЛЬНЫХ ТОВАРОВ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Сделки на бирже реальных  товаров,  в  подавляющем  боль-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шинстве,  носят чисто торговый характер, то есть за каждой по-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купкой и продажей стоит реальная потребность в товаре или  сам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товар.  На  фьючерсных биржах все сделки носят преимущественно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спекулятивный характер или совершаются в целях страхования  от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ценовых рисков.  Соответственно методы организации торговли 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этих биржах различны и, следовательно, различны применяемые 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них системы клиринга.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Необходимо отметить, что клиринг организуется преимущест-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венно на рынках с большими объемами заключаемых сделок и стан-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дартизированными условиями контрактов.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При торговле на бирже реальных товаров объектом  биржевых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операций является форвардный контракт, срок поставки товара по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которому устанавливается на основе договоренности  между  про-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давцом и покупателем.  Товар по форвардному контракту как пра-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вило стандартизирован.  Примером может  служить  международная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валютная биржа :  если продавец и покупатель согласны обменять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 - 9 -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120 японских  йен  за  один  доллар США по истечении девяносто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дней,  для сделки не будет иметь никакого значения, если любая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из  сторон  перепродаст этот контракт.Если до момента поставки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покупатель,  приобретший контракт,  перепродает его  на  бирже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другому покупателю,  он уплачивает разницу в ценах Клиринговой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(расчетной) палате,  если цена реализации окажется  ниже  цены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приобретения. Если цена реализации окажется выше цены приобре-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тения,  то возникающую при перепродаже прибыль Клиринговая па-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лата записывает на счет данного клиента и выплачивают причита-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ющуюся ему сумму при завершении расчетов по сделке, т.е. после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поставки товара первоначальным продавцом и его оплаты конечным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покупателем.  Клиринговая (расчетная) палата определяет  суммы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чистых  выплат каждому участнику,  которые тот должен получить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или внести в палату.  Первоначальный продавец получает  сумму,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рассчитанную  по  цене приобретения контракта первым покупате-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лем.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 тех случаях,  когда покупатель,  приобретший товар, пе-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репродает его на бирже по более низкой цене,  он обязан внести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 палату разницу между стоимостью приобретения и продажи това-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ра. Оставшуюся  часть  стоимости контракта по цене перепродажи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выплачивает последний покупатель при поставке товара.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После каждой продажи контракта в нем указывается: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цена и общая сумма проданного товара;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продавец;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покупатель;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дата свершения сделки.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У форвардных контрактов есть одно существенное  ограниче-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ние. Они  зависят  от  кредитоспособности стороны,  являющейся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вторым партнером по контракту.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 - 10 -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КЛИРИНГ ФЬЮЧЕРСНЫХ ОПЕРАЦИЙ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При фьючерсных сделках с полностью стандартизированными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отношении веса,  качества, условий платежа и поставки партиями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товара расчеты осуществляются следующим образом.  При заключе-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нии сделки продавец и покупатель контракта вносят в  Клиринго-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вую палату гарантийный задаток под обеспечение выполнения обя-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зательств по контракту.  Величина гарантийного задатка опреде-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ляется  Клиринговой  палатой,  исходя  из нестабильности цен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времени, остающегося до момента поставки товара, и составляет,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как  правило,  от  пяти  до  пятнадцати процентов от стоимости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контракта. При неблагоприятной конъюнктуре рынка и при прибли-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жении  срока  поставки,  Клиринговая  палата может потребовать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увеличения размера задатка до ста процентов.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Ежедневно по фьючерсным контрактам, не ликвидированным 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конец торгового дня,  производятся расчеты, по результатам ко-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торых палата определяет суммы выплат, необходимых для внесения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 счет  палаты  продавцами  или покупателями в зависимости от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изменения цены:  при повышении цены сторона,  продавшая  конт-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ракт, обязана  до начала следующего торгового дня покрыть раз-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ницу между ценой закрытия предыдущего дня и ценой закрытия те-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кущего дня по всем открытым позициям;  при понижении цены раз-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ницу вносит покупатель.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Взаиморасчеты  между участниками фьючерсной торговли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(клиринг) производятся по итогам каждого  дня  торгов.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 ходе клиринга: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Для каждого участника торгов исчисляется переменная марка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При этом суммы выигрыша зачисляются на счета участника, а сум-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мы проигрыша списываются с них.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По результатам всех перечислений определяется сальдо сче-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та каждого члена Клиринговой палаты.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Подсчитывается число открытых позиций на конец  торгов  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каждого участника и вычисляется сумма первоначального задатка,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которая должна находиться на счете  члена  Клиринговой  палаты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(допустимый минимум ).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Если допустимый минимум счета превышает сальдо счета,  то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разность должна быть внесена членом Клиринговой палаты на счет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палаты.  Если сальдо счета превышает  допустимый  минимум,  то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разность между ними образует свободный остаток средств на сче-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те,который может быть востребован со счета Клиринговой палаты.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Информация о  результате клиринга доводится до участников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торгов через отчеты ,  подготавливаемые  Клиринговой  палатой.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Член клиринговой палаты обязан оплатить задолженность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перед палатой до начала торгов следующего торгового дня.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Если к  началу  следующих  фьючерсных  торгов участник не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внес на счет палаты сумму,  необходимую для  поддержания  всех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открытых  им  позиций,  то он должен в течение торговой сессии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закрыть неподкрепленные позиции.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Если полное  закрытие  всех позиций не ведет к ликвидации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задолженности участника перед Клиринговой палатой,  то в  этих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целях привлекаются средства участников,  находящиеся в Клирин-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говой палате.  В случае, если этого не будет достаточно палата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привлекает  средства других своих членов либо берет кредит под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обеспечение накопленных ею залоговых средств.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На практике,  все выплаты,  связанные с покрытием разницы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цен осуществляет сама Клиринговая палата за  счет  специальных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фондов или депозитов, вносимых каждым участником перед началом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торгов.  С внедрением системы клиринга на биржевом рынке повы-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шается  само  качество рынка.  Каждый продавец и покупатель 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бирже чаще всего являются посредниками (брокерами) и действует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от имени и по поручению своих клиентов,  число которых регули-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руется соответствующими правилами на бирже. В результате взаи-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морасчетов,  проводимых  Клиринговой палатой значительно может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сократиться число и объемы перемещаемых  денежных  средств  по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взаимным обязательствам участников биржевого рынка, что делает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его более ликвидным и ускоряет процессы расчетов между продав-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цами и  покупателями.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Традиционным рынком,  на  котором  применяются  различные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системы клиринга,  является рынок ценных бумаг.  Ценные бумаги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можно рассматривать  ,как и обычный товар,  в качестве объекта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биржевых операций, а значит, и проводить фьючерсные операции с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ними. Шиирокие возможности использования клиринга при операци-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ях купли/продажи ценных бумаг обусловленны условиями их  обра-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щения  на рынке,  более легкой и дешовой их транспортировкой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хранением,  сравнительно упрощенной процедурой  передачи  прав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собственности  на  них.  На  примере  рынка ценных бумаг можно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рассмотреть типы систем клиринга.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ТИПЫ СИСТЕМ КЛИРИНГА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Единичный тип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Единичный тип является фундаментальной формой клиринга 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исполнения.Данный тип клиринга используется,  как правило, при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торговле реальными товарами. За заключением сделки должна сле-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довать поставка  реального  товара.К примеру, после заключения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сделки покупатель ценной бумаги переводит наличные деньги  или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их эквивалент в доступную для продавца форму.  Продавец держит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ценные бумаги в форме,  пригодной для поставки покупателю. За-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тем две стороны договариваются об использовании некоторого ме-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ханизма, позволяющего обменять бумаги на деньги.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Все дальнейшие  сделки  между  этими  сторонами в течение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данного рабочего дня будут обработаны в точности по  такой  же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схеме,  но  полностью независимо от предыдущих или последующих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сделок.  Так как противоположная сторона по каждой сделке  из-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вестна, можно немедленно оценить свое положение по отношению 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различным контрагентам путем просмотра всех сделок и определе-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ния их состояния.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Этот метод используется на рынках с малыми объемами,  или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 рынках с достаточно большими объемами,  если на них исполь-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зуется мощная высоко  автоматизированная  система.  Однако  он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имеет существенные недостатки. Если, например, брокер заключа-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ет сделку по покупке какой-либо ценной бумаге,  а затем сделку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  продаже ее с тем же днем исполнения,  может оказаться зат-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руднительным получить и перепоставить бумагу вовремя, особенно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если эта сделка является лишь одним звеном в цепочке аналогич-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ных получений и перепоставок по этой ценной бумаге.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Без какого-либо  вида зачета брокер должен иметь наличные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деньги или банковский кредит для покрытия всего  объема  пред-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назначенных  к  исполнению  на данный день сделок.  Создание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предоставление достаточного обеспечения (в форме ценных  бумаг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или  гарантированных чеков от других брокеров) будет отягощать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деятельность.  Любая форма зачета  уменьшает  необходимость 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деньгах  и  тем  самым в создании дополнительного обеспечения.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Система единичного  исполнения представляет собой по сути одну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огромную цепь сделок,  и условия исполнения должны быть соблю-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дены в каждом звене этой цепи, иначе она не выдержит. Если од-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 сделка сорвется, зто может сказаться на других.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 условиях единичного исполнения сделки обычно не  гаран-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тируются никакой центральной организацией.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 Зачет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Рост объемов сделок на многих рынках привел к активизации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исследований  в  области  методик  расчета,  позволяющих резко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уменьшить число операций по исполнению,  если сделки не  будут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обрабатываться  последовательно,  одна  за  другой (единично).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Вместо этого обработка ведется совокупно,  и  в  результате  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концу рабочего дня для каждой стороны определяется одна конеч-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ная абсолютная цифра,  характеризующая ее положение  и  обяза-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тельства.  Система зачета наиболее пригодна для рынков с боль-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шими объемами, особенно для тех, на которых большое число сде-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лок  совершается  между относительно небольшим числом участни-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Существуют различные системы зачета, включающие обработку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ценных бумаг и/или денег.  Выбор того или другого  метода  за-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висит от объема и других факторов.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  <w:lang w:val="en-US"/>
        </w:rPr>
      </w:pPr>
      <w:r>
        <w:rPr>
          <w:rFonts w:eastAsia="MS Mincho"/>
        </w:rPr>
        <w:t xml:space="preserve">                     Двусторонний зачет.</w:t>
      </w:r>
    </w:p>
    <w:p w:rsidR="00817180" w:rsidRDefault="00817180">
      <w:pPr>
        <w:pStyle w:val="a5"/>
        <w:rPr>
          <w:rFonts w:eastAsia="MS Mincho"/>
          <w:lang w:val="en-US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Двусторонним, или  попарным,  зачетом  называется  зачет,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происходящий  между  одними  и теми же сторонами.  Этот способ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поддерживает целостность торговли между сторонами и  уменьшает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объем  операций  по сравнению с единичным подходом.  Так можно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достичь существенного повышения эффективности,  но только  при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большом числе  сделок  по  сравнительно  узкому  кругу  бумаг.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Двусторонний зачет организуется следующим  образом.  Если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две  стороны совершили в течение одного рабочего дня несколько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сделок по одному виду ценных  бумаг,  система  определит  одно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итоговое число подлежащих поставке ценных бумаг.  Если сторона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A приобрела 1000 акций XYZ у стороны B,  а затем продала  этой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же  стороне 950 акций,  то итоговым результатом будет поставка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стороной B 50 акций XYZ и получение ею от A итоговой зачтенной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суммы денег. (Если одно и то же число ценных бумаг было прода-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но двумя сторонами друг другу в течение одного дня, то постав-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ки  ценных бумаг вообще не должно произойти.  Состоится только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выплата денег, покрывающая разницу между ценами в разных сдел-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ках.)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При единичном клиринге и при двустороннем зачете возника-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ют следующие проблемы: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Требуется большое число поставок, что может  привести  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большому числу срывов.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Позиция каждой стороны должна приводиться к рынку  и  на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это уходит больше времени и средств, чем в более сложных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системах. (Пересчет по рынку означает переоценку  откры-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тых позиций сторон для уменьшения риска.)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- Когда много позиций остаются открытыми - т.е.  их  число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не сводится к меньшему и ситуация  не  становится  более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управляемой - увеличивается вероятность того, что не по-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лучивший вовремя поставку покупатель вынужден  заставить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продавца поставить ценные бумаги.  На  некоторых  рынках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брокер, которому должны ценные бумаги,  может  иницииро-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вать процедуру покупки, по которой клиринговая  палата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или другая сторона обязана поставить бумаги в кратчай-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шие сроки.  При этом любая разница между ценой сделки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текущей рыночной ценой этих бумаг ложится на сорвавшего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поставку брокера.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Хотя двусторонний  зачет является простейшей формой заче-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та,  введение его предоставляет рынку важные преимущества.  Он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включает участников рынка в систему зачета, уменьшая тем самым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общее число операций по исполнению.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Многосторонний зачет.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Многосторонний зачет  (известный также как ежедневный за-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чет) является шагом на пути к более эффективным  методам  кли-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ринга.  Основным  элементом этого метода является подсчет всех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сделок стороны по одному виду ценных бумаг за  день  к  одному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итоговому числу. Фирма может заключить за этот день много сде-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лок покупки и продажи по данному виду бумаг со многими  сторо-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нами.  Но  к концу дня у нее окажется одно единственное обяза-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тельство  или  право  на  получение  либо  перед   клиринговым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агентством,  либо перед одной или несколькими сторонами. Фирме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могут быть должны 1000 акций XYZ, или она должна 1000 этих ак-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ций другой стороне.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Хотя этот метод не позволяет достичь максимальной возмож-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ной  эффективности,  он существенно уменьшает ежедневное число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требуемых поставок и тем самым число возможных срывов. За счет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этого  становится  возможным  обрабатывать существенно большие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объемы торговли чем при единичном и двустороннем подходах. Од-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нако многосторонняя система требует совершенно другого подхода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  возникающим рискам.  Для удобства исполнения стороны сделок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могут измениться,  что требует введения гарантий  сделок.  От-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ветственная за клиринговую систему организация должна гаранти-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ровать наличие надежное обеспечение против возможных рисков 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доступность  этого обеспечения при возникающих задолженностях.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Как в точности  разделяется  риск  должно  быть  понятно  всем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участникам,  и соблюдение этого разделения должно стать строго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обязательным.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Несмотря на преимущества многостороннего зачета,  некото-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рые  проблемы  остаются.  Зачета  со сделками последующих дней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все-таки не производится,  тем самым остается значительное ко-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личество  возможных срывов сделок и необходимости приводить их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 рынку.  Такая система не может также обеспечить гарантирова-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ние дивиденда, т.е. возможность для купившего брокера получить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полагающийся дивиденд по остающейся открытой сделке.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Непрерывное зачетное исполнение (НЗИ).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В системе  непрерывного зачетного исполнения используется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многосторонний зачет и все открытые к концу дня позиции  зачи-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тываются  против  сделок  следующего рабочего дня.  В условиях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рынка с высокими объемами система НЗИ,  включающая  ежедневное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пересчет всех обязательств по рынку по текущим рыночным ценам,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является одним из самых эффективных механизмов клиринга и  эф-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фективно уменьшает риск ожидания исполнения по отдельным сдел-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кам. Одной из основных черт НЗИ является вклинивание клиринго-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вой палата между сторонами сделки в  качестве  противоположной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стороны по каждой прошедшей сверку сделке.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Это принятие на себя клиринговой палатой  ответственности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стороны  сделки  должно  происходить  как  можно быстрее после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успешного завершения сверки. В идеале уже к концу рабочего дня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стороны  должны быть должниками и кредиторами клиринговой кор-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порации, а не друг друга.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Система НЗИ разработана для достижения полной автоматиза-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ции  и максимального использования зачета при обработке сделок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 ценным бумагам.  Путем сведения воедино  наибольшего  числа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сделок  НЗИ  уменьшает  до  минимума обязательства по поставке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ценных бумаг.  Это требует,  однако,  использования  автомати-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ческой  системы безналичных счетов в высоко централизованной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управляемой рыночной инфраструктуре.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Централизация много  значит  для ограничения риска членов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клиринговой системы. Если централизация совмещается с системой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гарантий,  стороны  сделок могут чувствовать себя защищенными.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Они получают уверенность в том, что независимо от срыва сделки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противоположной  стороной,  для  них  сверенная  сделка  будет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исполнена.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Лежащий в  основе  НЗИ процесс разработан так,  чтобы его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можно было полностью автоматизировать  и  свести  до  минимума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вмешательство членов системы. Он может выглядеть примерно так.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 день исполнения все сделки по каждой ценной бумаге  сводятся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 неисполненными ранее сделками (с открытыми короткими и длин-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ными позициями) для  вычисления  единой  переходящей  позиции,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представляющей число ценных бумаг, подлежащих поставке или по-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лучению каждой стороной. Все сделки по взаимозаменяемой ценной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бумаге  приводятся  для исполнения к одной позиции для каждого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участника, независимо от числа сделок и их величины.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Если участник  находится  в короткой позиции (должен кли-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ринговой палате данное число бумаг) в системе НЗИ,  эти бумаги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снимаются с его безналичного счета (и поставляются против пла-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тежа клиринговой  палате,  если это отдельная,  независимая от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депонирующей,  организация). Если участник находится в длинной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позиции,  бумаги аналогичным образом зачисляются на его безна-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личный счет. Так как перемещения ценных бумаг осуществляются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форме  записей  на счетах без бумажных сертификатов,  беспоко-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иться о перерегистрации не  надо  и  легко  можно  осуществить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частичное исполнение.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При использовании  НЗИ  становится  возможным  эффективно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осуществлять ежедневные денежные расчеты. В конце дня участник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рынка получает или перечисляет  деньги  клиринговой  палате 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соответствии  с  исполняемыми  позициями и с учетом переоценки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(пересчет по рынку) остающихся открытыми  позиций.  Метод  НЗИ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имеет несколько преимуществ. Число задержек с исполнением рез-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 уменьшается,  так как непрерывный пересчет открытых позиций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позволяет использовать полученные в день исполнения ценные бу-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маги для расчета  по  дальнейшим  сделкам  "в  тот  же  день".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Обеспечивается  полная гарантия получения дивидендов,  которые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автоматически начисляются на счет клиента.  Еще большая  безо-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пасность обеспечивается тем, что закрываемые позиции ежедневно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легко могут корректироваться в соответствии  с  новыми  ценами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(приводиться  к рынку).  Это уменьшает рыночную неустойчивость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для всех участников в случае срыва сделок одной из  фирм.  Пе-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ресчет по рынку производится для любой незакрытой итоговой по-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зиции в день исполнения.  Имеющий незакрытые позиции  участник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рынка  должен  уплатить (или внести залог) за любое увеличение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стоимости этих позиций или может получить  деньги  обратно  за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любое  уменьшение  стоимости.  Обязательства члена системы НЗИ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изменяются в соответствии со стоимостью его открытых позиций.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Каждодневное исполнение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Из-за различия традиций и процедур на рынках мира  разра-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ботаны и применяются различные схемы, временные рамки и систе-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мы исполнения. Существенным различием является то, что некото-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рые из основных мировых рынков работают на основе цикла испол-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нения с "расчетным днем",  в то время  как  другие  используют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"каждодневное" исполнение.  На первых все заключенные за неко-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торый период сделки исполняются в  особый  ("расчетный")  день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(или  после него).  При этом можно использовать зачет (НЗИ или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иного типа),  и сводить число операций до минимально возможно-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го. Эта форма временного графика исполнения увеличивает прохо-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дящее между заключением и исполнением сделки время.  При такой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схеме в периоды активности на рынках может прибавиться связан-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ных с объемом сделок проблем.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Каждодневное исполнение   предполагает,  что  все  сделки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должны быть исполнены через  фиксированное  число  дней  после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заключения,  что предполагает исполнение сделок во все рабочие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дни недели.  Например, при принятии для каждодневного исполне-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ния  стандарта T+5,  заключенные в понедельник сделки исполня-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ются в следующий понедельник,  через пять рабочих дней. Сделки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вторника  исполняются в следующий вторник и т.д.  В результате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эффективно ограничивается число незавершенных сделок на каждый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момент времени.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Так как механизм каждодневного исполнения позволяет избе-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жать  перегрузок  при  обработке информации,  он предоставляет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возможность повысить эффективность функционирования  и  умень-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шить риск на рынке.  Это становится возможным,  так как стано-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вится возможным избежать перегрузки при обработке сделок. Так-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же  становится  возможным принятие на рынке стандартов T+5 или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T+3,  а в дальнейшем,  конечно,  и более быстрого  исполнения.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Когда временные рамки клиринга и исполнения будут стандартизи-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рованы , будут созданы условия для дальнейшего увеличения объ-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емов, увеличения удобства и безопасности. С учетом этих факто-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ров каждодневное исполнение рекомендуется как метод исполнения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для всех рынков.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ДРУГИЕ ФОРМЫ КЛИРИНГА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Система, в  рамках  которой  клиринговый  центр  является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посредником и гарантирует все сделки,  типична для современных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фьючерсных рынков.  Такая системы называется полным клирингом.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Системы полного клиринга происходят от японских  рисовых  бирж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XVIII века и европейских кофейных бирж XIX века и были впервые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приняты в США Торговой Палатой Миннеаполиса (в настоящее время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Миннеаполисская Зерновая  Биржа)  в 1891 году. Крупнейшая фью-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черсная биржа США,  СВОТ,  приняла систему полного клиринга 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1925 году.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Прямое урегулирование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Простейшая и старейшая форма клиринга - это прямое урегу-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лирование (расчет),  двустороннее  удовлетворение  контрактных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обязательств между сторонами контракта.  Прямое урегулирование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может происходить тремя способами: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1. Поставка товара по истечении срока контракта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2. Прямая компенсация  -  ликвидация  контрактных  обяза-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тельств денежной выплатой. Контракт в таком случае пе-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репокупается у изначального покупателя продавцом. Вып-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лата в данном случае равняется стоимости контракта при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подписании минус стоимость контракта в момент перекуп-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ки.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3. Неисполнение контракта - ситуация, когда при истечении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срока контакта одна из  сторон  не  желает  или  не 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состоянии  исполнить  свои  обязательства.  расчет  по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контракту происходит через суд или  согласно  правилам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данной биржи в отношении арбитража.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При системе прямого урегулирования стороны,  вступающие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сделку, должны принимать во внимание кредитный риск. Этот риск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можно снизить внесением маржи клиринговому центру.  При прямом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расчете роль фьючерсного клирингового центра подобна роли кли-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рингового банка  -  он  переводит  средства,  не  выступает ни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посредником сделки,  ни гарантом исполнения контрактных обяза-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тельств.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Некоторые биржи, практикующие прямое урегулирование, тре-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буют в  качестве  гарантии  исполнения  обязательств  внесения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маржи.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Американские нефтяные биржи  XIX  века  допускали,  чтобы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стороны требовали  друг  от друга выставления первоначальных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переменных маржей  в  размере  до десяти процентов контрактной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цены.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До конца  1980-х годов на Лондонской Бирже Металлов (LME)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не было клирингового центра; все контракты совершались методом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прямого урегулирования.  В конце 1985 года LME испытала случай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массовой несостоятельности,  когда Международный Совет по Оло-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ву, накопивший  большое  число "длинных" позиций на реальном 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форвардном рынках в попытках сохранить высокие цены на  олово,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исчерпал свои средства. Цены на олово резко упали; Международ-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ный Совет по Олову не смог исполнить своих обязательств, и ры-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нок закрылся на несколько лет. В 1987 году LME приняло систему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полного клиринга. Оловянные торги возобновились в 1989 году.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Урегулирование по кругу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Урегулирование по кругу является многосторонним вариантом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прямых расчетов.  Например,  если  сторона А продает стороне Б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1000-баррелевый контракт по 20 долларов за баррель,  сторона Б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продает стороне  В  по 20,25 долларов за баррель,  а сторона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продает стороне А по 20,75 долларов за  баррель,  три  стороны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могут образовать круг (кольцо) и произвести расчет компенсаци-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ей, по договорной расчетной цене.  В нашем примере все стороны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имеют сбалансированные позиции, так что если А выплатит Б 0,25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доллара за баррель (250 долларов), а сторона А выплатит В 0,50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долларов за  баррель  (500 долларов),  все три контракта будут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погашены независимо от их расчетной цены.  Если бы какая-то из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сторон была  нетто-"короткой"  или "длинной",  тогда наоборот,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расчетная цена повлияла бы на суммы расчетов.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По сравнению с прямым, урегулирование по кругу приводит к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более простому  и  менее  дорогостоящему погашению контрактов.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Они, однако,  не устраняют,  а в ряде случаев,  и  усугубляют,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риск партнеров.  Если  бы  сторона  В потребовала от стороны Б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внесения маржа,  а сторона Б не потребовала того же от стороны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А, сторона В была бы под угрозой неисполнения стороной А.  Не-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возможность следить за риском партнеров делает участие в конт-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ракте менее привлекательным для В.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Урегулирования по   кругу  были  преимущественной  формой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расчетов до принятия полного  клиринга.  На  форвардном  рынке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нефти-сырца Брент  урегулирования  по  кругу  продолжают оста-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ваться главной формой расчетов,  где  расчетные  кольца  носят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названия букаутс (bookouts).  Когда цена форвардных контрактов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Брента упала в начале 1986 года с 30 до 10  долларов  за  бар-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рель, некоторые  участники  сделок  отказались  участвовать  в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bookouts и вместо того предпочли не исполнить свои контрактные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обязательства и  отказались  от уплаты за нефть по высоким це-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нам, по которым они ранее согласились ее получить.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Двумя важными преимуществами системы полного клиринга над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прямым и круговым урегулирование являются следующие: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1. Участники торгов не должны волноваться о личности сво-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их партнеров.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2. Участники торгов  могут  ликвидировать  свои  позиции,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вступая в компенсирующие сделки без согласия исходного партне-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 и даже не ставя его в известность.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┌──────────────┐                                      ┌──────────────┐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           │                                      │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Покупатель  ├────────   Не знакомы друг    ────────┤  Продавец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контракта   │           с другом                   │  контракта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└──────┬───────┘                                      └──────┬───────┘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       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       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┌──────┴───────┐                                      ┌──────┴───────┐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Брокерская  │                                      │  Брокерская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фирма       │                                      │  фирма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Покупателя  │                                      │  Продавца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└──────┬───────┘                                      └──────┬───────┘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       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       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┌──────┴───────┐        ┌────────────────────┐        ┌──────┴───────┐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           │        │    Ведет  торги    │        │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Член биржи  ├────────┼────────────────────┼────────┤  Член биржи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           │        │ Заключается сделка │        │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└──────┬───────┘        └────────────────────┘        └──────┬───────┘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       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       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┌──────┴───────┐                                      ┌──────┴───────┐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Член-участник│                                      │ Член-участник│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клирингового │                                      │ клирингового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центра       │                                      │ центра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└──────┬───────┘                                      └──────┬───────┘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┌────────────────────────────┐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│            │    Сделка регистрируется   │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└────────────┤     клиринговым центром    ├───────────┘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└─────────────┬──────────────┘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┌───────────────────┐             │              ┌───────────────────┐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Для покупателя  │             │              │   Для продавца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клиринговый     │             │              │   клиринговый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центр           │             │              │   центр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становится      │             │              │   становится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продавцом       │             │              │   покупателем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│   контракта       │             │              │   контракта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└─────────┬─────────┘             │              └─────────┬─────────┘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│                       │                        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└───────────────────────┴────────────────────────┘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КЛИРИНГОВЫЕ ПАЛАТЫ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              РОЛЬ КЛИРИНГОВОЙ ПАЛАТЫ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Клиринговые (расчетные)  палаты  при  биржах  выросли  из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практики торговли реальным товаром.  Их появление было вызвано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самим  развитием  биржевой  торговли,  ростом объемов биржевых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операций и увеличением числа участников биржевого рынка.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Клиринговые палаты были организованны на большинстве бирж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мира прежде всего для обеспечения  их  финансовой  целостности,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а также  защиты  интересов своих членов и их клиентов.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Деятельность Клиринговых палат направлена на  организацию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  проведение  расчетно-финансовых  операций между участниками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биржевого  торга,  упорядочивание,  упрощение  и   удешевление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расчетов,  обеспечение финансовой устойчивости биржевых опера-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ций, регулирование процедуры поставки.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Расчетный механизм бирж является важным элементом рынка 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Клиринговые (расчетные) палаты отвечают за оплату счетов, кли-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ринговую торговлю, сбор и сохранность маржи, а также за инфор-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мационные отчеты о состоянии рынка. Они выступают третьей сто-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роной по всем фьючерсным контрактам и сделкам, являясь покупа-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телем для каждого продавца из числа членов клиринговой палаты,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  продавцом для каждого покупателя.  Продавцы и покупатели не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имеют друг перед другом финансовых  обязательств,  а  отвечают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перед расчетной палатой через свои фирмы,  являющимися ее чле-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нами.Клиринговая (расчетная) палата как  бы  прерывает  прямую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связь между продавцом и покупателем , в результате чего каждый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каждый остается свободным и независимым друг от друга при  по-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купках и продажах. В результате один продавец (покупатель) мо-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жет быть заменен другим, заключившим сделку на бирже и имеющим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контакты только  с расчетной палатой.  Такая замена происходит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без какого либо специального разрешения первоначального парт-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нера по сделке. Но важнее всего то , что существенно возраста-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ют финансовые гарантии выполнения контрактов.  Будучи участни-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ком каждой торговой сделки, расчетная палата несет ответствен-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ность в качестве гаранта этих сделок.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 xml:space="preserve">     При увеличении объема спекулятивных операций и  при  раз-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личного рода  экономических  потрясениях  возможны банкротства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клиентов, невыполнение ими обязательств,  что может повлечь за</w:t>
      </w:r>
    </w:p>
    <w:p w:rsidR="00817180" w:rsidRDefault="00817180">
      <w:pPr>
        <w:pStyle w:val="a5"/>
        <w:rPr>
          <w:rFonts w:eastAsia="MS Mincho"/>
        </w:rPr>
      </w:pPr>
      <w:r>
        <w:rPr>
          <w:rFonts w:eastAsia="MS Mincho"/>
        </w:rPr>
        <w:t>собой банкротство членов биржи и прекращении ее деятельности.</w:t>
      </w:r>
    </w:p>
    <w:p w:rsidR="00817180" w:rsidRDefault="00817180">
      <w:pPr>
        <w:pStyle w:val="a5"/>
        <w:rPr>
          <w:rFonts w:eastAsia="MS Mincho"/>
        </w:rPr>
      </w:pPr>
    </w:p>
    <w:p w:rsidR="00817180" w:rsidRDefault="00817180">
      <w:bookmarkStart w:id="0" w:name="_GoBack"/>
      <w:bookmarkEnd w:id="0"/>
    </w:p>
    <w:sectPr w:rsidR="00817180">
      <w:footerReference w:type="even" r:id="rId6"/>
      <w:footerReference w:type="default" r:id="rId7"/>
      <w:pgSz w:w="11906" w:h="16838"/>
      <w:pgMar w:top="360" w:right="128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80" w:rsidRDefault="00817180">
      <w:r>
        <w:separator/>
      </w:r>
    </w:p>
  </w:endnote>
  <w:endnote w:type="continuationSeparator" w:id="0">
    <w:p w:rsidR="00817180" w:rsidRDefault="0081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80" w:rsidRDefault="00817180">
    <w:pPr>
      <w:pStyle w:val="a3"/>
      <w:framePr w:wrap="around" w:vAnchor="text" w:hAnchor="margin" w:xAlign="right" w:y="1"/>
      <w:rPr>
        <w:rStyle w:val="a4"/>
      </w:rPr>
    </w:pPr>
  </w:p>
  <w:p w:rsidR="00817180" w:rsidRDefault="008171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80" w:rsidRDefault="009D5240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817180" w:rsidRDefault="008171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80" w:rsidRDefault="00817180">
      <w:r>
        <w:separator/>
      </w:r>
    </w:p>
  </w:footnote>
  <w:footnote w:type="continuationSeparator" w:id="0">
    <w:p w:rsidR="00817180" w:rsidRDefault="0081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240"/>
    <w:rsid w:val="000F27A8"/>
    <w:rsid w:val="00817180"/>
    <w:rsid w:val="009D5240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65C3-2E7F-4E46-AAFF-8AE6312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Plain Text"/>
    <w:basedOn w:val="a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</Company>
  <LinksUpToDate>false</LinksUpToDate>
  <CharactersWithSpaces>39301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eact</dc:creator>
  <cp:keywords/>
  <dc:description/>
  <cp:lastModifiedBy>Irina</cp:lastModifiedBy>
  <cp:revision>2</cp:revision>
  <cp:lastPrinted>2001-06-14T12:17:00Z</cp:lastPrinted>
  <dcterms:created xsi:type="dcterms:W3CDTF">2014-08-04T13:21:00Z</dcterms:created>
  <dcterms:modified xsi:type="dcterms:W3CDTF">2014-08-04T13:21:00Z</dcterms:modified>
</cp:coreProperties>
</file>