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C3" w:rsidRDefault="002C3F8B">
      <w:pPr>
        <w:pStyle w:val="a3"/>
      </w:pPr>
      <w:r>
        <w:br/>
      </w:r>
      <w:r>
        <w:br/>
      </w:r>
      <w:r>
        <w:br/>
        <w:t>Нигерия на 1909 год</w:t>
      </w:r>
    </w:p>
    <w:p w:rsidR="00C46FC3" w:rsidRDefault="002C3F8B">
      <w:pPr>
        <w:pStyle w:val="a3"/>
      </w:pPr>
      <w:r>
        <w:t>К приходу британских колонизаторов на территории Нигерии существовали феодальные государства. Колониальная администрация появилась в 1861 году после захвата бенинского Лагоса. В 1870 была основана Объединенная национальная Африканская компания (c 1886 - Королевская Нигерская компания) во главе с сэром Джоджем Голди, одной из функций которой стал контроль торговли между Британией и населением бассейна реки Нигер.</w:t>
      </w:r>
    </w:p>
    <w:p w:rsidR="00C46FC3" w:rsidRDefault="002C3F8B">
      <w:pPr>
        <w:pStyle w:val="a3"/>
      </w:pPr>
      <w:r>
        <w:t>Наряду с торговцами на территорию Нигерии проникали англиканские миссионеры Церковного миссионерского общества (англ. </w:t>
      </w:r>
      <w:r>
        <w:rPr>
          <w:i/>
          <w:iCs/>
        </w:rPr>
        <w:t>Church Missionary Society</w:t>
      </w:r>
      <w:r>
        <w:t>), результатом деятельности которых стала ординация Сэмюэла Кроутера первым англиканским епископом из народности йоруба (1864).</w:t>
      </w:r>
    </w:p>
    <w:p w:rsidR="00C46FC3" w:rsidRDefault="002C3F8B">
      <w:pPr>
        <w:pStyle w:val="a3"/>
      </w:pPr>
      <w:r>
        <w:t>В 1885 во время Берлинской конференции Великобритания заявила о своих правах на берег Гвинейского залива от Лагоса до Камеруна, который соответствует современной южной Нигерии. Новые британские владения получили название протекторат Ойл-Риверс, который в 1893 году был переименован в протекторат дельты Нигера (отдельный от протектората Лагос). В 1900 вместе с территорией Королевской компании Нигера он перешёл в 2 протектората: Северную и Южную Нигерию.Закрепившись на берегу, англичане начали осваивать внутренние районы Африки, соответствующие современной северной Нигерии. В 1902 году, вследствие Англо-Аро войны к колониальной Нигерии был присоединена территория Конфедерации Аро. В 1903 военная экспедиция Фредерика Лугарда положила конец феодальному государству Сокото.</w:t>
      </w:r>
    </w:p>
    <w:p w:rsidR="00C46FC3" w:rsidRDefault="002C3F8B">
      <w:pPr>
        <w:pStyle w:val="a3"/>
      </w:pPr>
      <w:r>
        <w:t>В 1914 британские владения на побережье Гвинейского залива были объединены в единую колонию, получившую название Нигерия. Специфика английской колонизации состояла в сохранении власти местных правителей, лояльных новой власти. В 1916 при губернаторе был создан совещательный Нигерийский Совет (англ. </w:t>
      </w:r>
      <w:r>
        <w:rPr>
          <w:i/>
          <w:iCs/>
        </w:rPr>
        <w:t>Nigerian Council</w:t>
      </w:r>
      <w:r>
        <w:t>), состоящий из представителей местной аристократии. Колонизаторы построили в Лагосе крупный морской порт, провели в 1916 году железную дорогу Лагос-Кано, внедрили новые сельскохозяйственные культуры: какао-бобы и арахис.</w:t>
      </w:r>
    </w:p>
    <w:p w:rsidR="00C46FC3" w:rsidRDefault="002C3F8B">
      <w:pPr>
        <w:pStyle w:val="a3"/>
      </w:pPr>
      <w:r>
        <w:t>В 1947 была проведена административная реформа, согласно которой Нигерия стала самоуправляющейся территорией под управлением британского губернатора. Страну поделили на 3 административные области: Западная Нигерия (центр — Ибадан), Восточная Нигерия (центр — Энугу), Северная Нигерия (центр — Кадуна), управляемые местными органами власти. Принцип регионализации был закреплён в последующих конституционных реформах 1951 года — Макферсона (губернатор Нигерии) и 1954 года — Литлтона (министр колоний Великобритании). Конституция Макферсона предусматривала формирование региональных правительств из представителей партии большинства.</w:t>
      </w:r>
    </w:p>
    <w:p w:rsidR="00C46FC3" w:rsidRDefault="002C3F8B">
      <w:pPr>
        <w:pStyle w:val="a3"/>
      </w:pPr>
      <w:r>
        <w:t>В пределах каждой из этих трёх областей доминирующие этнические группы сформировали этнорегиональные политические партии:</w:t>
      </w:r>
    </w:p>
    <w:p w:rsidR="00C46FC3" w:rsidRDefault="002C3F8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Северный Народный Конгресс (СНК) на Севере - Хауса</w:t>
      </w:r>
    </w:p>
    <w:p w:rsidR="00C46FC3" w:rsidRDefault="002C3F8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Группа действия на Западе (ГД) - йоруба</w:t>
      </w:r>
    </w:p>
    <w:p w:rsidR="00C46FC3" w:rsidRDefault="002C3F8B">
      <w:pPr>
        <w:pStyle w:val="a3"/>
        <w:numPr>
          <w:ilvl w:val="0"/>
          <w:numId w:val="1"/>
        </w:numPr>
        <w:tabs>
          <w:tab w:val="left" w:pos="707"/>
        </w:tabs>
      </w:pPr>
      <w:r>
        <w:t>Национальный Совет Нигерии и Камеруна (с 1959 года — Национальный Совет Нигерийских граждан — НСНГ) на Востоке - игбо</w:t>
      </w:r>
    </w:p>
    <w:p w:rsidR="00C46FC3" w:rsidRDefault="002C3F8B">
      <w:pPr>
        <w:pStyle w:val="21"/>
        <w:numPr>
          <w:ilvl w:val="0"/>
          <w:numId w:val="0"/>
        </w:numPr>
      </w:pPr>
      <w:r>
        <w:t>Примечания</w:t>
      </w:r>
    </w:p>
    <w:p w:rsidR="00C46FC3" w:rsidRDefault="002C3F8B">
      <w:pPr>
        <w:pStyle w:val="a3"/>
      </w:pPr>
      <w:r>
        <w:t>Источник: http://ru.wikipedia.org/wiki/Колониальная_Нигерия</w:t>
      </w:r>
      <w:bookmarkStart w:id="0" w:name="_GoBack"/>
      <w:bookmarkEnd w:id="0"/>
    </w:p>
    <w:sectPr w:rsidR="00C46FC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F8B"/>
    <w:rsid w:val="002C3F8B"/>
    <w:rsid w:val="00C46FC3"/>
    <w:rsid w:val="00E5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E6D9-5703-474B-8A17-EBAE2412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2014-04-14T20:33:00Z</dcterms:created>
  <dcterms:modified xsi:type="dcterms:W3CDTF">2014-04-14T20:33:00Z</dcterms:modified>
</cp:coreProperties>
</file>