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2A" w:rsidRPr="00A37D0C" w:rsidRDefault="009A1E2A" w:rsidP="003D6243">
      <w:pPr>
        <w:spacing w:line="360" w:lineRule="auto"/>
        <w:jc w:val="center"/>
        <w:outlineLvl w:val="0"/>
        <w:rPr>
          <w:i w:val="0"/>
          <w:color w:val="auto"/>
          <w:sz w:val="28"/>
          <w:szCs w:val="28"/>
        </w:rPr>
      </w:pPr>
      <w:bookmarkStart w:id="0" w:name="_Toc137115000"/>
      <w:bookmarkStart w:id="1" w:name="_Toc137116236"/>
      <w:r w:rsidRPr="00A37D0C">
        <w:rPr>
          <w:i w:val="0"/>
          <w:color w:val="auto"/>
          <w:sz w:val="28"/>
          <w:szCs w:val="28"/>
        </w:rPr>
        <w:t>Введение.</w:t>
      </w:r>
      <w:bookmarkEnd w:id="0"/>
      <w:bookmarkEnd w:id="1"/>
    </w:p>
    <w:p w:rsidR="009A1E2A" w:rsidRPr="009A1E2A" w:rsidRDefault="009A1E2A" w:rsidP="009A1E2A">
      <w:pPr>
        <w:spacing w:line="360" w:lineRule="auto"/>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Преобразования, произошедшие за последнее десятилетия в торговле и связанные с развитием формированием собственности, появление конкуренции на розничном рынке, и реорганизацией предприятий торговли, находят отражение в сфере формирования ассортимента. Между тем, формирование ассортимента на предприятиях розничной торговли является важнейшей составляющей частью их коммерческой деятельности, т.е. вопросы обеспечения населения республики необходимыми товарами стоят весьма остро.</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ab/>
        <w:t>В условиях перехода к рыночным отношениям работа по формированию ассортимента товаров в магазинах значительно усложняется. С развитием и совершенствованием производного расширяется ассортимент товаров, возрастают требования покупателей к ассортименту, ка</w:t>
      </w:r>
      <w:r>
        <w:rPr>
          <w:b w:val="0"/>
          <w:i w:val="0"/>
          <w:color w:val="auto"/>
          <w:sz w:val="28"/>
          <w:szCs w:val="28"/>
        </w:rPr>
        <w:t>ч</w:t>
      </w:r>
      <w:r w:rsidRPr="009A1E2A">
        <w:rPr>
          <w:b w:val="0"/>
          <w:i w:val="0"/>
          <w:color w:val="auto"/>
          <w:sz w:val="28"/>
          <w:szCs w:val="28"/>
        </w:rPr>
        <w:t>е</w:t>
      </w:r>
      <w:r>
        <w:rPr>
          <w:b w:val="0"/>
          <w:i w:val="0"/>
          <w:color w:val="auto"/>
          <w:sz w:val="28"/>
          <w:szCs w:val="28"/>
        </w:rPr>
        <w:t>с</w:t>
      </w:r>
      <w:r w:rsidRPr="009A1E2A">
        <w:rPr>
          <w:b w:val="0"/>
          <w:i w:val="0"/>
          <w:color w:val="auto"/>
          <w:sz w:val="28"/>
          <w:szCs w:val="28"/>
        </w:rPr>
        <w:t xml:space="preserve">тву и внешнему вишу предлагаемых товаров. В соответствии с  этим от правильного формирования ассортимента товаров зависит обеспечение необходимого уровня обслуживания покупателей и рост основных  </w:t>
      </w:r>
      <w:r w:rsidR="00A55EF8">
        <w:rPr>
          <w:b w:val="0"/>
          <w:i w:val="0"/>
          <w:color w:val="auto"/>
          <w:sz w:val="28"/>
          <w:szCs w:val="28"/>
        </w:rPr>
        <w:t>э</w:t>
      </w:r>
      <w:r w:rsidR="00A55EF8" w:rsidRPr="009A1E2A">
        <w:rPr>
          <w:b w:val="0"/>
          <w:i w:val="0"/>
          <w:color w:val="auto"/>
          <w:sz w:val="28"/>
          <w:szCs w:val="28"/>
        </w:rPr>
        <w:t>кономических</w:t>
      </w:r>
      <w:r w:rsidRPr="009A1E2A">
        <w:rPr>
          <w:b w:val="0"/>
          <w:i w:val="0"/>
          <w:color w:val="auto"/>
          <w:sz w:val="28"/>
          <w:szCs w:val="28"/>
        </w:rPr>
        <w:t xml:space="preserve"> показателей деятельности торгового предприятия.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ab/>
        <w:t xml:space="preserve">От этого насколько правильно (оптимально) будет </w:t>
      </w:r>
      <w:r w:rsidR="00A55EF8" w:rsidRPr="009A1E2A">
        <w:rPr>
          <w:b w:val="0"/>
          <w:i w:val="0"/>
          <w:color w:val="auto"/>
          <w:sz w:val="28"/>
          <w:szCs w:val="28"/>
        </w:rPr>
        <w:t>спланирован</w:t>
      </w:r>
      <w:r w:rsidRPr="009A1E2A">
        <w:rPr>
          <w:b w:val="0"/>
          <w:i w:val="0"/>
          <w:color w:val="auto"/>
          <w:sz w:val="28"/>
          <w:szCs w:val="28"/>
        </w:rPr>
        <w:t xml:space="preserve"> ассортимент предприятия</w:t>
      </w:r>
      <w:r w:rsidR="00A55EF8">
        <w:rPr>
          <w:b w:val="0"/>
          <w:i w:val="0"/>
          <w:color w:val="auto"/>
          <w:sz w:val="28"/>
          <w:szCs w:val="28"/>
        </w:rPr>
        <w:t>,</w:t>
      </w:r>
      <w:r w:rsidRPr="009A1E2A">
        <w:rPr>
          <w:b w:val="0"/>
          <w:i w:val="0"/>
          <w:color w:val="auto"/>
          <w:sz w:val="28"/>
          <w:szCs w:val="28"/>
        </w:rPr>
        <w:t xml:space="preserve"> зависит его </w:t>
      </w:r>
      <w:r w:rsidR="00A55EF8" w:rsidRPr="009A1E2A">
        <w:rPr>
          <w:b w:val="0"/>
          <w:i w:val="0"/>
          <w:color w:val="auto"/>
          <w:sz w:val="28"/>
          <w:szCs w:val="28"/>
        </w:rPr>
        <w:t>конкурентоспособность</w:t>
      </w:r>
      <w:r w:rsidRPr="009A1E2A">
        <w:rPr>
          <w:b w:val="0"/>
          <w:i w:val="0"/>
          <w:color w:val="auto"/>
          <w:sz w:val="28"/>
          <w:szCs w:val="28"/>
        </w:rPr>
        <w:t xml:space="preserve"> на рынке, признани</w:t>
      </w:r>
      <w:r w:rsidR="00A55EF8">
        <w:rPr>
          <w:b w:val="0"/>
          <w:i w:val="0"/>
          <w:color w:val="auto"/>
          <w:sz w:val="28"/>
          <w:szCs w:val="28"/>
        </w:rPr>
        <w:t xml:space="preserve">е </w:t>
      </w:r>
      <w:r w:rsidRPr="009A1E2A">
        <w:rPr>
          <w:b w:val="0"/>
          <w:i w:val="0"/>
          <w:color w:val="auto"/>
          <w:sz w:val="28"/>
          <w:szCs w:val="28"/>
        </w:rPr>
        <w:t>данного  предприятия покупателями. В коммерческой работе при  формировании ассортимента товар должен рассматриваться не как отдельный продуктов, а как совокупность слагаемых, обеспечивающих наличие удовлетворение покупательской потребности.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ab/>
        <w:t>Так как спрос в течение года подвержен сезонным колебаниям, на отдельные товары он в течение года складывается не одинаково.  Широта и глубина ассортимента реализуемых товаров во многом зависит от квалификации работников магазина и коммерческих служб, которые должны располагая источников возможного поступления товаров, уровне цен и другой рыночной информацией. В связи с этим тема дипломной работы рассматривающей коммер</w:t>
      </w:r>
      <w:r w:rsidRPr="009A1E2A">
        <w:rPr>
          <w:b w:val="0"/>
          <w:i w:val="0"/>
          <w:color w:val="auto"/>
          <w:sz w:val="28"/>
          <w:szCs w:val="28"/>
        </w:rPr>
        <w:lastRenderedPageBreak/>
        <w:t>ческую деятельность по формированию ассортимента товаров в магазинах ОАО «Продтовары» г.  Бреста является весьма актуальной на современном  этапе.</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Целью написания дипломной работы является изучение коммерческой работа по формированию ассортимента товаров и разработка направлений ее совершенствования.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ab/>
        <w:t>В дипломной работе поставлены следующие задачи: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1. Рассмотреть форматы, включающие на формирование ассортимента товаров.</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2. Изучить принципы и  этапы формирования ассортимента товаров в магазинах.</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3. Охарактеризовать методы формирования ассортимента и организации контроля за его состоянием.</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Дипломная работа выполнена на материалах ОАО «Продтовары» г. Бреста. В  ходе написания дипломной работы была изучена специальная литература, использовались данные бухгалтерской и статистической отчетности, финансово-хозяйственной  деятельности ОАО «Продтовары» г. Бреста  за  2003-</w:t>
      </w:r>
      <w:smartTag w:uri="urn:schemas-microsoft-com:office:smarttags" w:element="metricconverter">
        <w:smartTagPr>
          <w:attr w:name="ProductID" w:val="2005 г"/>
        </w:smartTagPr>
        <w:r w:rsidRPr="009A1E2A">
          <w:rPr>
            <w:b w:val="0"/>
            <w:i w:val="0"/>
            <w:color w:val="auto"/>
            <w:sz w:val="28"/>
            <w:szCs w:val="28"/>
          </w:rPr>
          <w:t>2005 г</w:t>
        </w:r>
      </w:smartTag>
      <w:r w:rsidRPr="009A1E2A">
        <w:rPr>
          <w:b w:val="0"/>
          <w:i w:val="0"/>
          <w:color w:val="auto"/>
          <w:sz w:val="28"/>
          <w:szCs w:val="28"/>
        </w:rPr>
        <w:t>.</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ab/>
        <w:t>Дипломная работа выполнена на  ______ листах, содержит _____ таблиц, ______ приложений, ______ источников литературы.</w:t>
      </w: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p>
    <w:p w:rsidR="009A1E2A" w:rsidRPr="00A55EF8" w:rsidRDefault="009A1E2A" w:rsidP="003D6243">
      <w:pPr>
        <w:spacing w:line="360" w:lineRule="auto"/>
        <w:ind w:firstLine="284"/>
        <w:jc w:val="center"/>
        <w:outlineLvl w:val="0"/>
        <w:rPr>
          <w:i w:val="0"/>
          <w:color w:val="auto"/>
          <w:sz w:val="28"/>
          <w:szCs w:val="28"/>
        </w:rPr>
      </w:pPr>
      <w:bookmarkStart w:id="2" w:name="_Toc137115001"/>
      <w:bookmarkStart w:id="3" w:name="_Toc137116237"/>
      <w:r w:rsidRPr="00A55EF8">
        <w:rPr>
          <w:i w:val="0"/>
          <w:color w:val="auto"/>
          <w:sz w:val="28"/>
          <w:szCs w:val="28"/>
        </w:rPr>
        <w:t>1. Сущность и содержание коммерческой деятельности по формированию ассортимента в современных условиях.</w:t>
      </w:r>
      <w:bookmarkEnd w:id="2"/>
      <w:bookmarkEnd w:id="3"/>
    </w:p>
    <w:p w:rsidR="009A1E2A" w:rsidRPr="009A1E2A" w:rsidRDefault="009A1E2A" w:rsidP="009A1E2A">
      <w:pPr>
        <w:spacing w:line="360" w:lineRule="auto"/>
        <w:ind w:firstLine="284"/>
        <w:jc w:val="both"/>
        <w:rPr>
          <w:b w:val="0"/>
          <w:i w:val="0"/>
          <w:color w:val="auto"/>
          <w:sz w:val="28"/>
          <w:szCs w:val="28"/>
        </w:rPr>
      </w:pPr>
    </w:p>
    <w:p w:rsidR="009A1E2A" w:rsidRPr="00A37D0C" w:rsidRDefault="009A1E2A" w:rsidP="003D6243">
      <w:pPr>
        <w:spacing w:line="360" w:lineRule="auto"/>
        <w:ind w:firstLine="284"/>
        <w:jc w:val="both"/>
        <w:outlineLvl w:val="1"/>
        <w:rPr>
          <w:b w:val="0"/>
          <w:color w:val="auto"/>
          <w:sz w:val="28"/>
          <w:szCs w:val="28"/>
        </w:rPr>
      </w:pPr>
      <w:bookmarkStart w:id="4" w:name="_Toc137115002"/>
      <w:bookmarkStart w:id="5" w:name="_Toc137116238"/>
      <w:r w:rsidRPr="00A37D0C">
        <w:rPr>
          <w:b w:val="0"/>
          <w:color w:val="auto"/>
          <w:sz w:val="28"/>
          <w:szCs w:val="28"/>
        </w:rPr>
        <w:t>1.1. Содержание коммерческой деятельности по формированию ассортимента розничного торгового предприятия.</w:t>
      </w:r>
      <w:bookmarkEnd w:id="4"/>
      <w:bookmarkEnd w:id="5"/>
    </w:p>
    <w:p w:rsidR="00A55EF8" w:rsidRDefault="00A55EF8" w:rsidP="009A1E2A">
      <w:pPr>
        <w:spacing w:line="360" w:lineRule="auto"/>
        <w:ind w:firstLine="284"/>
        <w:jc w:val="both"/>
        <w:rPr>
          <w:b w:val="0"/>
          <w:i w:val="0"/>
          <w:color w:val="auto"/>
          <w:sz w:val="28"/>
          <w:szCs w:val="28"/>
        </w:rPr>
      </w:pP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Обеспечение постоянного, устойчивого ассортимента, а также рациональная ассортиментная политика является зоологом коммерческого успеха. Для достижения этих целей немаловажным фактором является знание классификации ассортимента товаров. </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Сначала давайте рассмотрим понятие ассортимент товаров. Ассортимент товаров - это совокупность их видом, разновидностей и сортов, объединенных или сочетающих по определенному признаку. В свою очередь  основными группировочными признаками товаров являются: </w:t>
      </w:r>
    </w:p>
    <w:p w:rsidR="009A1E2A" w:rsidRPr="009A1E2A" w:rsidRDefault="009A1E2A" w:rsidP="009A1E2A">
      <w:pPr>
        <w:numPr>
          <w:ilvl w:val="0"/>
          <w:numId w:val="4"/>
        </w:numPr>
        <w:spacing w:line="360" w:lineRule="auto"/>
        <w:ind w:firstLine="284"/>
        <w:jc w:val="both"/>
        <w:rPr>
          <w:b w:val="0"/>
          <w:i w:val="0"/>
          <w:color w:val="auto"/>
          <w:sz w:val="28"/>
          <w:szCs w:val="28"/>
        </w:rPr>
      </w:pPr>
      <w:r w:rsidRPr="009A1E2A">
        <w:rPr>
          <w:b w:val="0"/>
          <w:i w:val="0"/>
          <w:color w:val="auto"/>
          <w:sz w:val="28"/>
          <w:szCs w:val="28"/>
        </w:rPr>
        <w:t>сырьевой;</w:t>
      </w:r>
    </w:p>
    <w:p w:rsidR="009A1E2A" w:rsidRPr="009A1E2A" w:rsidRDefault="009A1E2A" w:rsidP="009A1E2A">
      <w:pPr>
        <w:numPr>
          <w:ilvl w:val="0"/>
          <w:numId w:val="4"/>
        </w:numPr>
        <w:spacing w:line="360" w:lineRule="auto"/>
        <w:ind w:firstLine="284"/>
        <w:jc w:val="both"/>
        <w:rPr>
          <w:b w:val="0"/>
          <w:i w:val="0"/>
          <w:color w:val="auto"/>
          <w:sz w:val="28"/>
          <w:szCs w:val="28"/>
        </w:rPr>
      </w:pPr>
      <w:r w:rsidRPr="009A1E2A">
        <w:rPr>
          <w:b w:val="0"/>
          <w:i w:val="0"/>
          <w:color w:val="auto"/>
          <w:sz w:val="28"/>
          <w:szCs w:val="28"/>
        </w:rPr>
        <w:t>производственный;</w:t>
      </w:r>
    </w:p>
    <w:p w:rsidR="009A1E2A" w:rsidRPr="009A1E2A" w:rsidRDefault="009A1E2A" w:rsidP="009A1E2A">
      <w:pPr>
        <w:numPr>
          <w:ilvl w:val="0"/>
          <w:numId w:val="4"/>
        </w:numPr>
        <w:spacing w:line="360" w:lineRule="auto"/>
        <w:ind w:firstLine="284"/>
        <w:jc w:val="both"/>
        <w:rPr>
          <w:b w:val="0"/>
          <w:i w:val="0"/>
          <w:color w:val="auto"/>
          <w:sz w:val="28"/>
          <w:szCs w:val="28"/>
        </w:rPr>
      </w:pPr>
      <w:r w:rsidRPr="009A1E2A">
        <w:rPr>
          <w:b w:val="0"/>
          <w:i w:val="0"/>
          <w:color w:val="auto"/>
          <w:sz w:val="28"/>
          <w:szCs w:val="28"/>
        </w:rPr>
        <w:t>потребительский.</w:t>
      </w:r>
    </w:p>
    <w:p w:rsidR="009A1E2A" w:rsidRPr="009A1E2A" w:rsidRDefault="009A1E2A" w:rsidP="006D1844">
      <w:pPr>
        <w:spacing w:line="360" w:lineRule="auto"/>
        <w:ind w:firstLine="284"/>
        <w:jc w:val="both"/>
        <w:rPr>
          <w:b w:val="0"/>
          <w:i w:val="0"/>
          <w:color w:val="auto"/>
          <w:sz w:val="28"/>
          <w:szCs w:val="28"/>
        </w:rPr>
      </w:pPr>
      <w:r w:rsidRPr="009A1E2A">
        <w:rPr>
          <w:b w:val="0"/>
          <w:i w:val="0"/>
          <w:color w:val="auto"/>
          <w:sz w:val="28"/>
          <w:szCs w:val="28"/>
        </w:rPr>
        <w:t>В соответствии с этим различают два вида ассортимента товаров:</w:t>
      </w:r>
    </w:p>
    <w:p w:rsidR="009A1E2A" w:rsidRPr="009A1E2A" w:rsidRDefault="009A1E2A" w:rsidP="009A1E2A">
      <w:pPr>
        <w:numPr>
          <w:ilvl w:val="1"/>
          <w:numId w:val="4"/>
        </w:numPr>
        <w:tabs>
          <w:tab w:val="clear" w:pos="1440"/>
          <w:tab w:val="num" w:pos="360"/>
        </w:tabs>
        <w:spacing w:line="360" w:lineRule="auto"/>
        <w:ind w:left="360" w:firstLine="284"/>
        <w:jc w:val="both"/>
        <w:rPr>
          <w:b w:val="0"/>
          <w:i w:val="0"/>
          <w:color w:val="auto"/>
          <w:sz w:val="28"/>
          <w:szCs w:val="28"/>
        </w:rPr>
      </w:pPr>
      <w:r w:rsidRPr="009A1E2A">
        <w:rPr>
          <w:b w:val="0"/>
          <w:i w:val="0"/>
          <w:color w:val="auto"/>
          <w:sz w:val="28"/>
          <w:szCs w:val="28"/>
        </w:rPr>
        <w:t>производственный ассортимент.</w:t>
      </w:r>
    </w:p>
    <w:p w:rsidR="009A1E2A" w:rsidRPr="009A1E2A" w:rsidRDefault="009A1E2A" w:rsidP="009A1E2A">
      <w:pPr>
        <w:numPr>
          <w:ilvl w:val="1"/>
          <w:numId w:val="4"/>
        </w:numPr>
        <w:tabs>
          <w:tab w:val="clear" w:pos="1440"/>
          <w:tab w:val="num" w:pos="360"/>
        </w:tabs>
        <w:spacing w:line="360" w:lineRule="auto"/>
        <w:ind w:left="360" w:firstLine="284"/>
        <w:jc w:val="both"/>
        <w:rPr>
          <w:b w:val="0"/>
          <w:i w:val="0"/>
          <w:color w:val="auto"/>
          <w:sz w:val="28"/>
          <w:szCs w:val="28"/>
        </w:rPr>
      </w:pPr>
      <w:r w:rsidRPr="009A1E2A">
        <w:rPr>
          <w:b w:val="0"/>
          <w:i w:val="0"/>
          <w:color w:val="auto"/>
          <w:sz w:val="28"/>
          <w:szCs w:val="28"/>
        </w:rPr>
        <w:t>торговый ассортимент.</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Понятие производственный ассортимент включает в себя номенклатуру товаров, выпускаемых промышленности и сельскохозяйственными предприятиями,  а также другими изготовителями товаров. В  отличие от торгового сортимента производный ассортимент отдельного предприятия намного уже, нежели торговый ассортимент какой-либо организации.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Торговый ассортимент представляет собой номенклатуру товаров, подлежащий продаже в розничной торговой сети. Торговый ассортимент предприятия торговли складывается из отдельных производственных ассортиментов, правда не обязательно, что в одном предприятии торговли будет представлен весь  производственный ассортимент предприятия, здесь это на практике очень сложно. Если предприятие специализируется на продаже обуви для детей, то в нем будет представлена часть производственного ассортимента, удостоверяющая признаку специализаций, а именно детская обувь. Учитывая специфику производства товаров, торговый ассортимент делится на две товарные отрасли: </w:t>
      </w:r>
    </w:p>
    <w:p w:rsidR="009A1E2A" w:rsidRPr="009A1E2A" w:rsidRDefault="009A1E2A" w:rsidP="009A1E2A">
      <w:pPr>
        <w:numPr>
          <w:ilvl w:val="0"/>
          <w:numId w:val="5"/>
        </w:numPr>
        <w:spacing w:line="360" w:lineRule="auto"/>
        <w:ind w:firstLine="284"/>
        <w:jc w:val="both"/>
        <w:rPr>
          <w:b w:val="0"/>
          <w:i w:val="0"/>
          <w:color w:val="auto"/>
          <w:sz w:val="28"/>
          <w:szCs w:val="28"/>
        </w:rPr>
      </w:pPr>
      <w:r w:rsidRPr="009A1E2A">
        <w:rPr>
          <w:b w:val="0"/>
          <w:i w:val="0"/>
          <w:color w:val="auto"/>
          <w:sz w:val="28"/>
          <w:szCs w:val="28"/>
        </w:rPr>
        <w:t>продовольственные товары;</w:t>
      </w:r>
    </w:p>
    <w:p w:rsidR="009A1E2A" w:rsidRPr="009A1E2A" w:rsidRDefault="009A1E2A" w:rsidP="009A1E2A">
      <w:pPr>
        <w:numPr>
          <w:ilvl w:val="0"/>
          <w:numId w:val="5"/>
        </w:numPr>
        <w:spacing w:line="360" w:lineRule="auto"/>
        <w:ind w:firstLine="284"/>
        <w:jc w:val="both"/>
        <w:rPr>
          <w:b w:val="0"/>
          <w:i w:val="0"/>
          <w:color w:val="auto"/>
          <w:sz w:val="28"/>
          <w:szCs w:val="28"/>
        </w:rPr>
      </w:pPr>
      <w:r w:rsidRPr="009A1E2A">
        <w:rPr>
          <w:b w:val="0"/>
          <w:i w:val="0"/>
          <w:color w:val="auto"/>
          <w:sz w:val="28"/>
          <w:szCs w:val="28"/>
        </w:rPr>
        <w:t>непродовольственные товары.</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В дальнейшем этот признак определяет типизацию и специализацию розничной торговли.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Важным признаком  классификации ассортимента товаров является их особые  свойства. Так, с учетом ограниченности сроки реализации, необходимости создания особых режимов хранения товары делятся на подразделы:</w:t>
      </w:r>
    </w:p>
    <w:p w:rsidR="009A1E2A" w:rsidRPr="009A1E2A" w:rsidRDefault="009A1E2A" w:rsidP="006D1844">
      <w:pPr>
        <w:numPr>
          <w:ilvl w:val="0"/>
          <w:numId w:val="6"/>
        </w:numPr>
        <w:tabs>
          <w:tab w:val="clear" w:pos="720"/>
          <w:tab w:val="num" w:pos="0"/>
        </w:tabs>
        <w:spacing w:line="360" w:lineRule="auto"/>
        <w:ind w:left="0" w:firstLine="0"/>
        <w:jc w:val="both"/>
        <w:rPr>
          <w:b w:val="0"/>
          <w:i w:val="0"/>
          <w:color w:val="auto"/>
          <w:sz w:val="28"/>
          <w:szCs w:val="28"/>
        </w:rPr>
      </w:pPr>
      <w:r w:rsidRPr="009A1E2A">
        <w:rPr>
          <w:b w:val="0"/>
          <w:i w:val="0"/>
          <w:color w:val="auto"/>
          <w:sz w:val="28"/>
          <w:szCs w:val="28"/>
        </w:rPr>
        <w:t>скоропортящиеся товары (мясо, колбаса, хлеб и т.д.);</w:t>
      </w:r>
    </w:p>
    <w:p w:rsidR="009A1E2A" w:rsidRPr="009A1E2A" w:rsidRDefault="009A1E2A" w:rsidP="006D1844">
      <w:pPr>
        <w:numPr>
          <w:ilvl w:val="0"/>
          <w:numId w:val="6"/>
        </w:numPr>
        <w:tabs>
          <w:tab w:val="clear" w:pos="720"/>
          <w:tab w:val="num" w:pos="0"/>
        </w:tabs>
        <w:spacing w:line="360" w:lineRule="auto"/>
        <w:ind w:left="0" w:firstLine="0"/>
        <w:jc w:val="both"/>
        <w:rPr>
          <w:b w:val="0"/>
          <w:i w:val="0"/>
          <w:color w:val="auto"/>
          <w:sz w:val="28"/>
          <w:szCs w:val="28"/>
        </w:rPr>
      </w:pPr>
      <w:r w:rsidRPr="009A1E2A">
        <w:rPr>
          <w:b w:val="0"/>
          <w:i w:val="0"/>
          <w:color w:val="auto"/>
          <w:sz w:val="28"/>
          <w:szCs w:val="28"/>
        </w:rPr>
        <w:t>не скоропортящиеся товары (телевизоры, холодильники, одежда и т.д.).</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Данный признак классификации наиболее актуален для магазинов продовольственной группы, так как именно здесь наибольшая масса товаров имеет ограниченные сроки реализации и требует специальных условий хранения и реализации. Поэтому и коммерческому отделу придется более тщательно формировать заказы и объемы поставок.</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Наличие, у отдельных видов товаров, широкой внутренней классификации, определит выделение товаров простого и сложного ассортимента. Так к товарам простого ассортимента относят товары, состоящие из небольшого количества видом и сортов (овощи, соль, хозяйственное мыло), товары сложного ассортимента характеризуются признаком (фасоль, размер, цвет). Как правило, простой ассортимент можно представить в любых типах предприятий. Его реализация менее трудоемкая и мене</w:t>
      </w:r>
      <w:r w:rsidR="009C12AD">
        <w:rPr>
          <w:b w:val="0"/>
          <w:i w:val="0"/>
          <w:color w:val="auto"/>
          <w:sz w:val="28"/>
          <w:szCs w:val="28"/>
        </w:rPr>
        <w:t>е</w:t>
      </w:r>
      <w:r w:rsidRPr="009A1E2A">
        <w:rPr>
          <w:b w:val="0"/>
          <w:i w:val="0"/>
          <w:color w:val="auto"/>
          <w:sz w:val="28"/>
          <w:szCs w:val="28"/>
        </w:rPr>
        <w:t xml:space="preserve"> </w:t>
      </w:r>
      <w:r w:rsidR="009C12AD">
        <w:rPr>
          <w:b w:val="0"/>
          <w:i w:val="0"/>
          <w:color w:val="auto"/>
          <w:sz w:val="28"/>
          <w:szCs w:val="28"/>
        </w:rPr>
        <w:t>затратна</w:t>
      </w:r>
      <w:r w:rsidRPr="009A1E2A">
        <w:rPr>
          <w:b w:val="0"/>
          <w:i w:val="0"/>
          <w:color w:val="auto"/>
          <w:sz w:val="28"/>
          <w:szCs w:val="28"/>
        </w:rPr>
        <w:t>. Товары сложного ассортимента требует специализированных предприятий, в первую очередь, если ставиться цель предложить потребителю максимально возможный ассортимент разновидностей какого-либо товара.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Товары, объединяемые по ряду признаков (однородности сырья и материалов, потребительского назначения, степени сложности ассортимента) образуют товарные группы. К примеру, </w:t>
      </w:r>
      <w:r w:rsidR="00A13F67">
        <w:rPr>
          <w:b w:val="0"/>
          <w:i w:val="0"/>
          <w:color w:val="auto"/>
          <w:sz w:val="28"/>
          <w:szCs w:val="28"/>
        </w:rPr>
        <w:t xml:space="preserve">в </w:t>
      </w:r>
      <w:r w:rsidRPr="009A1E2A">
        <w:rPr>
          <w:b w:val="0"/>
          <w:i w:val="0"/>
          <w:color w:val="auto"/>
          <w:sz w:val="28"/>
          <w:szCs w:val="28"/>
        </w:rPr>
        <w:t>зависимости от однородности сырья и материалом, из которых изготовлены товары, их подразделяют на изделия из металла, кожи; по потребительскому назначению товары подразделяют на изделия спортивные, музыкальные, хозяйственные, одежду.</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В с</w:t>
      </w:r>
      <w:r w:rsidR="00047356">
        <w:rPr>
          <w:b w:val="0"/>
          <w:i w:val="0"/>
          <w:color w:val="auto"/>
          <w:sz w:val="28"/>
          <w:szCs w:val="28"/>
        </w:rPr>
        <w:t>в</w:t>
      </w:r>
      <w:r w:rsidRPr="009A1E2A">
        <w:rPr>
          <w:b w:val="0"/>
          <w:i w:val="0"/>
          <w:color w:val="auto"/>
          <w:sz w:val="28"/>
          <w:szCs w:val="28"/>
        </w:rPr>
        <w:t>ою очередь товарные группу делятся на товарные подгруппы, в состав которых товары входят по признаку единства производственного происхождения.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К примеру, товарная группа обуви делится на подгруппы кожаной,  текстильной, валяной и резиновой обуви;  группа посуда состоит из подгрупп металлической, стеклянной и фарфорофаянсовой посуды.</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Каждая подгруппа товаров складывается из товаров различных видом. Под видом товара понимают одинаковые товары разнообразного назначения (сапоги – женские, детские; мебель -  для кухни, жилой комнаты). Внутри каждого вида товары могут отличаться друг от друга по особым признакам (артикулам, сортам), то есть подразделяться по разновидностям.</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С  учетом вышеперечисленного деления товаров на группы, подгруппы и виды принято выделить групповой и внутригрупповой ассортимент товаров.</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Групповой ассортимент – это перечень товарных групп, включенных в номенклатуру, а внутригрупповой ассортимент -  представляет собой детализацию группового ассортимента по конкретным видам и разновидностям товаров. Эти два понятия тесно связаны с понятиями широта и глубина ассортимента, где широта ассортимента определяется количеством товарных групп и наименований, а глубина -  количеством разновидностей товаров. Надо отметить, что наибольшую широту ассортимента можно развить в крупных торговых предприятия, имеющих большие площади торговых залов, но при этом довольно сложно добиться  максимальной глубины ассортимента. Для сочетания широта и глубина ассортимента необходимы значительные затраты (материальные, трудовые). Наиболее глубокий ассортимент товаров можно  представить в специализированных, узкоспециализированных магазинах, когда осуществляется торговля отдельными группами товаров. </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Следующими признаками классификации являются: </w:t>
      </w:r>
    </w:p>
    <w:p w:rsidR="009A1E2A" w:rsidRPr="009A1E2A" w:rsidRDefault="009A1E2A" w:rsidP="009A1E2A">
      <w:pPr>
        <w:numPr>
          <w:ilvl w:val="0"/>
          <w:numId w:val="7"/>
        </w:numPr>
        <w:spacing w:line="360" w:lineRule="auto"/>
        <w:ind w:firstLine="284"/>
        <w:jc w:val="both"/>
        <w:rPr>
          <w:b w:val="0"/>
          <w:i w:val="0"/>
          <w:color w:val="auto"/>
          <w:sz w:val="28"/>
          <w:szCs w:val="28"/>
        </w:rPr>
      </w:pPr>
      <w:r w:rsidRPr="009A1E2A">
        <w:rPr>
          <w:b w:val="0"/>
          <w:i w:val="0"/>
          <w:color w:val="auto"/>
          <w:sz w:val="28"/>
          <w:szCs w:val="28"/>
        </w:rPr>
        <w:t>частота спроса;</w:t>
      </w:r>
    </w:p>
    <w:p w:rsidR="009A1E2A" w:rsidRPr="009A1E2A" w:rsidRDefault="009A1E2A" w:rsidP="009A1E2A">
      <w:pPr>
        <w:numPr>
          <w:ilvl w:val="0"/>
          <w:numId w:val="7"/>
        </w:numPr>
        <w:spacing w:line="360" w:lineRule="auto"/>
        <w:ind w:firstLine="284"/>
        <w:jc w:val="both"/>
        <w:rPr>
          <w:b w:val="0"/>
          <w:i w:val="0"/>
          <w:color w:val="auto"/>
          <w:sz w:val="28"/>
          <w:szCs w:val="28"/>
        </w:rPr>
      </w:pPr>
      <w:r w:rsidRPr="009A1E2A">
        <w:rPr>
          <w:b w:val="0"/>
          <w:i w:val="0"/>
          <w:color w:val="auto"/>
          <w:sz w:val="28"/>
          <w:szCs w:val="28"/>
        </w:rPr>
        <w:t>стабильность и характер предъявляемого спроса.</w:t>
      </w:r>
    </w:p>
    <w:p w:rsidR="009A1E2A" w:rsidRPr="009A1E2A" w:rsidRDefault="009A1E2A" w:rsidP="009A1E2A">
      <w:pPr>
        <w:spacing w:line="360" w:lineRule="auto"/>
        <w:ind w:left="708" w:firstLine="284"/>
        <w:jc w:val="both"/>
        <w:rPr>
          <w:b w:val="0"/>
          <w:i w:val="0"/>
          <w:color w:val="auto"/>
          <w:sz w:val="28"/>
          <w:szCs w:val="28"/>
        </w:rPr>
      </w:pPr>
      <w:r w:rsidRPr="009A1E2A">
        <w:rPr>
          <w:b w:val="0"/>
          <w:i w:val="0"/>
          <w:color w:val="auto"/>
          <w:sz w:val="28"/>
          <w:szCs w:val="28"/>
        </w:rPr>
        <w:t>В зависимости от частоты спроса товары подразделяют на три группы:</w:t>
      </w:r>
    </w:p>
    <w:p w:rsidR="009A1E2A" w:rsidRPr="009A1E2A" w:rsidRDefault="009A1E2A" w:rsidP="009A1E2A">
      <w:pPr>
        <w:numPr>
          <w:ilvl w:val="1"/>
          <w:numId w:val="7"/>
        </w:numPr>
        <w:tabs>
          <w:tab w:val="clear" w:pos="1440"/>
          <w:tab w:val="num" w:pos="0"/>
        </w:tabs>
        <w:spacing w:line="360" w:lineRule="auto"/>
        <w:ind w:left="0" w:firstLine="284"/>
        <w:jc w:val="both"/>
        <w:rPr>
          <w:b w:val="0"/>
          <w:i w:val="0"/>
          <w:color w:val="auto"/>
          <w:sz w:val="28"/>
          <w:szCs w:val="28"/>
        </w:rPr>
      </w:pPr>
      <w:r w:rsidRPr="009A1E2A">
        <w:rPr>
          <w:b w:val="0"/>
          <w:i w:val="0"/>
          <w:color w:val="auto"/>
          <w:sz w:val="28"/>
          <w:szCs w:val="28"/>
        </w:rPr>
        <w:t xml:space="preserve"> повседневного спроса -  наиболее часто и даже ежедневно приобретаемые населением товары;</w:t>
      </w:r>
    </w:p>
    <w:p w:rsidR="009A1E2A" w:rsidRPr="009A1E2A" w:rsidRDefault="009A1E2A" w:rsidP="009A1E2A">
      <w:pPr>
        <w:numPr>
          <w:ilvl w:val="1"/>
          <w:numId w:val="7"/>
        </w:numPr>
        <w:tabs>
          <w:tab w:val="clear" w:pos="1440"/>
          <w:tab w:val="num" w:pos="0"/>
        </w:tabs>
        <w:spacing w:line="360" w:lineRule="auto"/>
        <w:ind w:left="0" w:firstLine="284"/>
        <w:jc w:val="both"/>
        <w:rPr>
          <w:b w:val="0"/>
          <w:i w:val="0"/>
          <w:color w:val="auto"/>
          <w:sz w:val="28"/>
          <w:szCs w:val="28"/>
        </w:rPr>
      </w:pPr>
      <w:r w:rsidRPr="009A1E2A">
        <w:rPr>
          <w:b w:val="0"/>
          <w:i w:val="0"/>
          <w:color w:val="auto"/>
          <w:sz w:val="28"/>
          <w:szCs w:val="28"/>
        </w:rPr>
        <w:t>периодического спроса -  товары, покупка которых осуществляется периодически;</w:t>
      </w:r>
    </w:p>
    <w:p w:rsidR="009A1E2A" w:rsidRPr="009A1E2A" w:rsidRDefault="009A1E2A" w:rsidP="009A1E2A">
      <w:pPr>
        <w:numPr>
          <w:ilvl w:val="1"/>
          <w:numId w:val="7"/>
        </w:numPr>
        <w:tabs>
          <w:tab w:val="clear" w:pos="1440"/>
          <w:tab w:val="num" w:pos="0"/>
        </w:tabs>
        <w:spacing w:line="360" w:lineRule="auto"/>
        <w:ind w:left="0" w:firstLine="284"/>
        <w:jc w:val="both"/>
        <w:rPr>
          <w:b w:val="0"/>
          <w:i w:val="0"/>
          <w:color w:val="auto"/>
          <w:sz w:val="28"/>
          <w:szCs w:val="28"/>
        </w:rPr>
      </w:pPr>
      <w:r w:rsidRPr="009A1E2A">
        <w:rPr>
          <w:b w:val="0"/>
          <w:i w:val="0"/>
          <w:color w:val="auto"/>
          <w:sz w:val="28"/>
          <w:szCs w:val="28"/>
        </w:rPr>
        <w:t>редкого спроса -  предметы  длительного пользования, срок службы которых, обычно, превышает пять лет.</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В зависимости от стабильности и подверженности спроса определенным колебаниям выделяют следующие группы товаров:</w:t>
      </w:r>
    </w:p>
    <w:p w:rsidR="009A1E2A" w:rsidRPr="009A1E2A" w:rsidRDefault="009A1E2A" w:rsidP="009A1E2A">
      <w:pPr>
        <w:numPr>
          <w:ilvl w:val="0"/>
          <w:numId w:val="8"/>
        </w:numPr>
        <w:spacing w:line="360" w:lineRule="auto"/>
        <w:ind w:firstLine="284"/>
        <w:jc w:val="both"/>
        <w:rPr>
          <w:b w:val="0"/>
          <w:i w:val="0"/>
          <w:color w:val="auto"/>
          <w:sz w:val="28"/>
          <w:szCs w:val="28"/>
        </w:rPr>
      </w:pPr>
      <w:r w:rsidRPr="009A1E2A">
        <w:rPr>
          <w:b w:val="0"/>
          <w:i w:val="0"/>
          <w:color w:val="auto"/>
          <w:sz w:val="28"/>
          <w:szCs w:val="28"/>
        </w:rPr>
        <w:t xml:space="preserve"> стабильного спроса;</w:t>
      </w:r>
    </w:p>
    <w:p w:rsidR="009A1E2A" w:rsidRPr="009A1E2A" w:rsidRDefault="009A1E2A" w:rsidP="009A1E2A">
      <w:pPr>
        <w:numPr>
          <w:ilvl w:val="0"/>
          <w:numId w:val="8"/>
        </w:numPr>
        <w:spacing w:line="360" w:lineRule="auto"/>
        <w:ind w:firstLine="284"/>
        <w:jc w:val="both"/>
        <w:rPr>
          <w:b w:val="0"/>
          <w:i w:val="0"/>
          <w:color w:val="auto"/>
          <w:sz w:val="28"/>
          <w:szCs w:val="28"/>
        </w:rPr>
      </w:pPr>
      <w:r w:rsidRPr="009A1E2A">
        <w:rPr>
          <w:b w:val="0"/>
          <w:i w:val="0"/>
          <w:color w:val="auto"/>
          <w:sz w:val="28"/>
          <w:szCs w:val="28"/>
        </w:rPr>
        <w:t xml:space="preserve"> спрос на которые подвержен резким колебаниям;</w:t>
      </w:r>
    </w:p>
    <w:p w:rsidR="009A1E2A" w:rsidRPr="009A1E2A" w:rsidRDefault="009A1E2A" w:rsidP="009A1E2A">
      <w:pPr>
        <w:numPr>
          <w:ilvl w:val="0"/>
          <w:numId w:val="8"/>
        </w:numPr>
        <w:spacing w:line="360" w:lineRule="auto"/>
        <w:ind w:firstLine="284"/>
        <w:jc w:val="both"/>
        <w:rPr>
          <w:b w:val="0"/>
          <w:i w:val="0"/>
          <w:color w:val="auto"/>
          <w:sz w:val="28"/>
          <w:szCs w:val="28"/>
        </w:rPr>
      </w:pPr>
      <w:r w:rsidRPr="009A1E2A">
        <w:rPr>
          <w:b w:val="0"/>
          <w:i w:val="0"/>
          <w:color w:val="auto"/>
          <w:sz w:val="28"/>
          <w:szCs w:val="28"/>
        </w:rPr>
        <w:t xml:space="preserve"> твердосформулированного спроса;</w:t>
      </w:r>
    </w:p>
    <w:p w:rsidR="009A1E2A" w:rsidRPr="009A1E2A" w:rsidRDefault="009A1E2A" w:rsidP="009A1E2A">
      <w:pPr>
        <w:numPr>
          <w:ilvl w:val="0"/>
          <w:numId w:val="8"/>
        </w:numPr>
        <w:spacing w:line="360" w:lineRule="auto"/>
        <w:ind w:firstLine="284"/>
        <w:jc w:val="both"/>
        <w:rPr>
          <w:b w:val="0"/>
          <w:i w:val="0"/>
          <w:color w:val="auto"/>
          <w:sz w:val="28"/>
          <w:szCs w:val="28"/>
        </w:rPr>
      </w:pPr>
      <w:r w:rsidRPr="009A1E2A">
        <w:rPr>
          <w:b w:val="0"/>
          <w:i w:val="0"/>
          <w:color w:val="auto"/>
          <w:sz w:val="28"/>
          <w:szCs w:val="28"/>
        </w:rPr>
        <w:t>альтернативного спроса;</w:t>
      </w:r>
    </w:p>
    <w:p w:rsidR="009A1E2A" w:rsidRPr="009A1E2A" w:rsidRDefault="009A1E2A" w:rsidP="009A1E2A">
      <w:pPr>
        <w:numPr>
          <w:ilvl w:val="0"/>
          <w:numId w:val="8"/>
        </w:numPr>
        <w:spacing w:line="360" w:lineRule="auto"/>
        <w:ind w:firstLine="284"/>
        <w:jc w:val="both"/>
        <w:rPr>
          <w:b w:val="0"/>
          <w:i w:val="0"/>
          <w:color w:val="auto"/>
          <w:sz w:val="28"/>
          <w:szCs w:val="28"/>
        </w:rPr>
      </w:pPr>
      <w:r w:rsidRPr="009A1E2A">
        <w:rPr>
          <w:b w:val="0"/>
          <w:i w:val="0"/>
          <w:color w:val="auto"/>
          <w:sz w:val="28"/>
          <w:szCs w:val="28"/>
        </w:rPr>
        <w:t>импульсного спроса.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Кроме этого можно выделить группу сезонных товаров, реализация которых осуществляется в определенные периоды года.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Для рационального формирования ассортимента товаров в </w:t>
      </w:r>
      <w:r w:rsidR="009018CD" w:rsidRPr="009A1E2A">
        <w:rPr>
          <w:b w:val="0"/>
          <w:i w:val="0"/>
          <w:color w:val="auto"/>
          <w:sz w:val="28"/>
          <w:szCs w:val="28"/>
        </w:rPr>
        <w:t>розничной</w:t>
      </w:r>
      <w:r w:rsidRPr="009A1E2A">
        <w:rPr>
          <w:b w:val="0"/>
          <w:i w:val="0"/>
          <w:color w:val="auto"/>
          <w:sz w:val="28"/>
          <w:szCs w:val="28"/>
        </w:rPr>
        <w:t xml:space="preserve"> торговой сети большое значение имеет группировка товаров по комплексности спроса покупателей, что очень удобно покупателям («Все для дома», «Детский мир»).</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Коммерческая деятельность по формированию ассортимента предусматривает выполнение комплекс операций и управление ими. Она базируется на теоретических и практических знаниях ассортимента. Через коммерческую деятельность устанавливаются вязи изготовителей товаров с их потребителями.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 При формировании ассортимента используется соответствующая экономическим и социальным задачам общества система прицепов и методов управления ассортиментов товаров на всех этапах  их движения.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Ассортимент товаров в  розничной торговле представляет собой предложение товаров. Поэтому он должен стимулировать потребителя к покупке и быть шире, чем номенклатура спрашиваемых товаров с тем, чтобы обеспечить выбор. В таком случае ассортимент будет активно воздействовать на спрос, формировать новые  потребности, а это путь к увеличению объемов продажи товаров.</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Формирование ассортимента и управление им является важной задачей коммерческой деятельности в  розничной торговле.</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Управление ассортиментов  комплексной задана система, формирования не только товар, но и его упаковку, маркировку, установление цены, сервисное обслуживание. Все  эти слагаемые   следует рассматривать в совокупности, так как они формируют «образ товара».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Задача торгового предприятия состоит в том, чтобы не просто предложить покупателю товар, а особенность комплексное удовлетворения его потребности.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Например, потребителю, который желает купить мебель должны быть предложена не отдельные предметы мебели, а возможность полностью решить проблему оформления удобного и эстетически привлекательно жилища с помощью мебельных компонентов гарнитуров и т.д.  Таким образом, в коммерческой работе по формированию ассортимента товар должен рассматриваться не как отдельный продукт, обладающий даже самыми высокими потребительскими свойствами, а как совокупность слагаемых, обеспечивающих наилучшее удовлетворение покупательской потребности. Осуществлено это должно быть с  наибольшей  совокупной эффективностью для потребителя, складывающейся из преимуществ как в момент продажи. Так и в процессе потребления. К слагаемым, обеспечивающим  комплексный подход к преобладанию товара в розничной торговле, относится сам товар, сервис, сопутствующие товары и услуги.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Научное обоснование формирования торгового ассортимента должно опираться на ряд объективно действующих факторов. Знание и использование их обеспечивает наиболее успешное формирование ассортимента, который будет в наибольшей степени соответствовать поставленным целям.</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Формирование ассортимента магазинов осуществляется на плановой основе.</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Главной целью формирования ассортимента является наиболее полное удовлетворение покупательского спроса, поэтому одним из важнейших факторов формирования оптимального ассортимента является спрос.</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На потребительские товары предъявляется четко сфор</w:t>
      </w:r>
      <w:r w:rsidR="005E0DAD">
        <w:rPr>
          <w:b w:val="0"/>
          <w:i w:val="0"/>
          <w:color w:val="auto"/>
          <w:sz w:val="28"/>
          <w:szCs w:val="28"/>
        </w:rPr>
        <w:t>ми</w:t>
      </w:r>
      <w:r w:rsidRPr="009A1E2A">
        <w:rPr>
          <w:b w:val="0"/>
          <w:i w:val="0"/>
          <w:color w:val="auto"/>
          <w:sz w:val="28"/>
          <w:szCs w:val="28"/>
        </w:rPr>
        <w:t>рованный спрос, т.е. спрос на конкретный товар с определенными потребительскими св</w:t>
      </w:r>
      <w:r w:rsidR="005E0DAD">
        <w:rPr>
          <w:b w:val="0"/>
          <w:i w:val="0"/>
          <w:color w:val="auto"/>
          <w:sz w:val="28"/>
          <w:szCs w:val="28"/>
        </w:rPr>
        <w:t>ой</w:t>
      </w:r>
      <w:r w:rsidRPr="009A1E2A">
        <w:rPr>
          <w:b w:val="0"/>
          <w:i w:val="0"/>
          <w:color w:val="auto"/>
          <w:sz w:val="28"/>
          <w:szCs w:val="28"/>
        </w:rPr>
        <w:t>с</w:t>
      </w:r>
      <w:r w:rsidR="005E0DAD">
        <w:rPr>
          <w:b w:val="0"/>
          <w:i w:val="0"/>
          <w:color w:val="auto"/>
          <w:sz w:val="28"/>
          <w:szCs w:val="28"/>
        </w:rPr>
        <w:t>т</w:t>
      </w:r>
      <w:r w:rsidRPr="009A1E2A">
        <w:rPr>
          <w:b w:val="0"/>
          <w:i w:val="0"/>
          <w:color w:val="auto"/>
          <w:sz w:val="28"/>
          <w:szCs w:val="28"/>
        </w:rPr>
        <w:t>вами, при отсутствии которого не производит взаимозаменяемости. Альтернативный спрос</w:t>
      </w:r>
      <w:r w:rsidR="00D16246">
        <w:rPr>
          <w:b w:val="0"/>
          <w:i w:val="0"/>
          <w:color w:val="auto"/>
          <w:sz w:val="28"/>
          <w:szCs w:val="28"/>
        </w:rPr>
        <w:t xml:space="preserve"> </w:t>
      </w:r>
      <w:r w:rsidRPr="009A1E2A">
        <w:rPr>
          <w:b w:val="0"/>
          <w:i w:val="0"/>
          <w:color w:val="auto"/>
          <w:sz w:val="28"/>
          <w:szCs w:val="28"/>
        </w:rPr>
        <w:t>- спрос, формирующиеся на основе сопоставления имеющихся товаров, допускающий широкую взаимозаменяемость.</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Импульсный спрос -  когда потребность в покупке отдельных товаров не </w:t>
      </w:r>
      <w:r w:rsidR="00D16246">
        <w:rPr>
          <w:b w:val="0"/>
          <w:i w:val="0"/>
          <w:color w:val="auto"/>
          <w:sz w:val="28"/>
          <w:szCs w:val="28"/>
        </w:rPr>
        <w:t>во</w:t>
      </w:r>
      <w:r w:rsidR="00D16246" w:rsidRPr="009A1E2A">
        <w:rPr>
          <w:b w:val="0"/>
          <w:i w:val="0"/>
          <w:color w:val="auto"/>
          <w:sz w:val="28"/>
          <w:szCs w:val="28"/>
        </w:rPr>
        <w:t>зникала</w:t>
      </w:r>
      <w:r w:rsidRPr="009A1E2A">
        <w:rPr>
          <w:b w:val="0"/>
          <w:i w:val="0"/>
          <w:color w:val="auto"/>
          <w:sz w:val="28"/>
          <w:szCs w:val="28"/>
        </w:rPr>
        <w:t>, а появилась под вилянием предложения.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Массовый спрос на конкретн</w:t>
      </w:r>
      <w:r w:rsidR="00D16246">
        <w:rPr>
          <w:b w:val="0"/>
          <w:i w:val="0"/>
          <w:color w:val="auto"/>
          <w:sz w:val="28"/>
          <w:szCs w:val="28"/>
        </w:rPr>
        <w:t>ые</w:t>
      </w:r>
      <w:r w:rsidRPr="009A1E2A">
        <w:rPr>
          <w:b w:val="0"/>
          <w:i w:val="0"/>
          <w:color w:val="auto"/>
          <w:sz w:val="28"/>
          <w:szCs w:val="28"/>
        </w:rPr>
        <w:t xml:space="preserve"> товар</w:t>
      </w:r>
      <w:r w:rsidR="00D16246">
        <w:rPr>
          <w:b w:val="0"/>
          <w:i w:val="0"/>
          <w:color w:val="auto"/>
          <w:sz w:val="28"/>
          <w:szCs w:val="28"/>
        </w:rPr>
        <w:t>ы</w:t>
      </w:r>
      <w:r w:rsidRPr="009A1E2A">
        <w:rPr>
          <w:b w:val="0"/>
          <w:i w:val="0"/>
          <w:color w:val="auto"/>
          <w:sz w:val="28"/>
          <w:szCs w:val="28"/>
        </w:rPr>
        <w:t xml:space="preserve"> вызывает необходимость постоянного наличия их в магазине. Альтернативный и импульсный спрос способ</w:t>
      </w:r>
      <w:r w:rsidR="00D16246">
        <w:rPr>
          <w:b w:val="0"/>
          <w:i w:val="0"/>
          <w:color w:val="auto"/>
          <w:sz w:val="28"/>
          <w:szCs w:val="28"/>
        </w:rPr>
        <w:t>ствует</w:t>
      </w:r>
      <w:r w:rsidRPr="009A1E2A">
        <w:rPr>
          <w:b w:val="0"/>
          <w:i w:val="0"/>
          <w:color w:val="auto"/>
          <w:sz w:val="28"/>
          <w:szCs w:val="28"/>
        </w:rPr>
        <w:t xml:space="preserve"> расширению ассортимента, его обновлению, более полному удовлетв</w:t>
      </w:r>
      <w:r w:rsidR="00D16246">
        <w:rPr>
          <w:b w:val="0"/>
          <w:i w:val="0"/>
          <w:color w:val="auto"/>
          <w:sz w:val="28"/>
          <w:szCs w:val="28"/>
        </w:rPr>
        <w:t>о</w:t>
      </w:r>
      <w:r w:rsidRPr="009A1E2A">
        <w:rPr>
          <w:b w:val="0"/>
          <w:i w:val="0"/>
          <w:color w:val="auto"/>
          <w:sz w:val="28"/>
          <w:szCs w:val="28"/>
        </w:rPr>
        <w:t>р</w:t>
      </w:r>
      <w:r w:rsidR="00D16246">
        <w:rPr>
          <w:b w:val="0"/>
          <w:i w:val="0"/>
          <w:color w:val="auto"/>
          <w:sz w:val="28"/>
          <w:szCs w:val="28"/>
        </w:rPr>
        <w:t>ен</w:t>
      </w:r>
      <w:r w:rsidRPr="009A1E2A">
        <w:rPr>
          <w:b w:val="0"/>
          <w:i w:val="0"/>
          <w:color w:val="auto"/>
          <w:sz w:val="28"/>
          <w:szCs w:val="28"/>
        </w:rPr>
        <w:t>ию спроса покупателей и расту продажи товаров, анализ материалов изучения спроса - правильного формированию ассортимента.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Формирования ассортимента товаров следует также учесть сезонность спроса.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Спрос населения на товары -  явление крайне динамично, часто переключающегося с одних на другие, что силу этого торговый ассортимент должен содержать в себе </w:t>
      </w:r>
      <w:r w:rsidR="00D16246" w:rsidRPr="009A1E2A">
        <w:rPr>
          <w:b w:val="0"/>
          <w:i w:val="0"/>
          <w:color w:val="auto"/>
          <w:sz w:val="28"/>
          <w:szCs w:val="28"/>
        </w:rPr>
        <w:t>пер</w:t>
      </w:r>
      <w:r w:rsidR="00D16246">
        <w:rPr>
          <w:b w:val="0"/>
          <w:i w:val="0"/>
          <w:color w:val="auto"/>
          <w:sz w:val="28"/>
          <w:szCs w:val="28"/>
        </w:rPr>
        <w:t>е</w:t>
      </w:r>
      <w:r w:rsidR="00D16246" w:rsidRPr="009A1E2A">
        <w:rPr>
          <w:b w:val="0"/>
          <w:i w:val="0"/>
          <w:color w:val="auto"/>
          <w:sz w:val="28"/>
          <w:szCs w:val="28"/>
        </w:rPr>
        <w:t>менные</w:t>
      </w:r>
      <w:r w:rsidRPr="009A1E2A">
        <w:rPr>
          <w:b w:val="0"/>
          <w:i w:val="0"/>
          <w:color w:val="auto"/>
          <w:sz w:val="28"/>
          <w:szCs w:val="28"/>
        </w:rPr>
        <w:t xml:space="preserve"> величины, отвечающие </w:t>
      </w:r>
      <w:r w:rsidR="00D16246" w:rsidRPr="009A1E2A">
        <w:rPr>
          <w:b w:val="0"/>
          <w:i w:val="0"/>
          <w:color w:val="auto"/>
          <w:sz w:val="28"/>
          <w:szCs w:val="28"/>
        </w:rPr>
        <w:t>постоянно</w:t>
      </w:r>
      <w:r w:rsidRPr="009A1E2A">
        <w:rPr>
          <w:b w:val="0"/>
          <w:i w:val="0"/>
          <w:color w:val="auto"/>
          <w:sz w:val="28"/>
          <w:szCs w:val="28"/>
        </w:rPr>
        <w:t xml:space="preserve"> меняющемуся спросу. В  тоже  время торговый ассортимент должен иметь и постоянные величины, включающие товары повседневного спроса, что гарантирует наличие в магазинах устойчивого ассортимента. </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Проблема сочетания постоянных и переменных величин в торговом а</w:t>
      </w:r>
      <w:r w:rsidR="005270BB">
        <w:rPr>
          <w:b w:val="0"/>
          <w:i w:val="0"/>
          <w:color w:val="auto"/>
          <w:sz w:val="28"/>
          <w:szCs w:val="28"/>
        </w:rPr>
        <w:t xml:space="preserve">ссортименте </w:t>
      </w:r>
      <w:r w:rsidRPr="009A1E2A">
        <w:rPr>
          <w:b w:val="0"/>
          <w:i w:val="0"/>
          <w:color w:val="auto"/>
          <w:sz w:val="28"/>
          <w:szCs w:val="28"/>
        </w:rPr>
        <w:t>решается при его формировании путем  правильного использования классификации товаров.</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Товарные группы, подгруппы и виды товаров, которые включаются в ассортимент конкретного магазина</w:t>
      </w:r>
      <w:r w:rsidR="005270BB">
        <w:rPr>
          <w:b w:val="0"/>
          <w:i w:val="0"/>
          <w:color w:val="auto"/>
          <w:sz w:val="28"/>
          <w:szCs w:val="28"/>
        </w:rPr>
        <w:t>,</w:t>
      </w:r>
      <w:r w:rsidRPr="009A1E2A">
        <w:rPr>
          <w:b w:val="0"/>
          <w:i w:val="0"/>
          <w:color w:val="auto"/>
          <w:sz w:val="28"/>
          <w:szCs w:val="28"/>
        </w:rPr>
        <w:t xml:space="preserve"> составляют постоянные величины, т.е. остаются в нем длительное время, а разновидности я</w:t>
      </w:r>
      <w:r w:rsidR="005270BB">
        <w:rPr>
          <w:b w:val="0"/>
          <w:i w:val="0"/>
          <w:color w:val="auto"/>
          <w:sz w:val="28"/>
          <w:szCs w:val="28"/>
        </w:rPr>
        <w:t>в</w:t>
      </w:r>
      <w:r w:rsidRPr="009A1E2A">
        <w:rPr>
          <w:b w:val="0"/>
          <w:i w:val="0"/>
          <w:color w:val="auto"/>
          <w:sz w:val="28"/>
          <w:szCs w:val="28"/>
        </w:rPr>
        <w:t>л</w:t>
      </w:r>
      <w:r w:rsidR="005270BB">
        <w:rPr>
          <w:b w:val="0"/>
          <w:i w:val="0"/>
          <w:color w:val="auto"/>
          <w:sz w:val="28"/>
          <w:szCs w:val="28"/>
        </w:rPr>
        <w:t xml:space="preserve">яются  переменными. Они дают простор для удовлетворения </w:t>
      </w:r>
      <w:r w:rsidRPr="009A1E2A">
        <w:rPr>
          <w:b w:val="0"/>
          <w:i w:val="0"/>
          <w:color w:val="auto"/>
          <w:sz w:val="28"/>
          <w:szCs w:val="28"/>
        </w:rPr>
        <w:t>текущих изменений в спросе.</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Кроме того, некоторые разновидности могут сниматься с производства и  заменятся другими, но</w:t>
      </w:r>
      <w:r w:rsidR="005270BB">
        <w:rPr>
          <w:b w:val="0"/>
          <w:i w:val="0"/>
          <w:color w:val="auto"/>
          <w:sz w:val="28"/>
          <w:szCs w:val="28"/>
        </w:rPr>
        <w:t xml:space="preserve"> это не требует изменения ассортиментного документа. Т</w:t>
      </w:r>
      <w:r w:rsidRPr="009A1E2A">
        <w:rPr>
          <w:b w:val="0"/>
          <w:i w:val="0"/>
          <w:color w:val="auto"/>
          <w:sz w:val="28"/>
          <w:szCs w:val="28"/>
        </w:rPr>
        <w:t>аким образом, формирование ассортимента товаров в</w:t>
      </w:r>
      <w:r w:rsidR="005270BB">
        <w:rPr>
          <w:b w:val="0"/>
          <w:i w:val="0"/>
          <w:color w:val="auto"/>
          <w:sz w:val="28"/>
          <w:szCs w:val="28"/>
        </w:rPr>
        <w:t xml:space="preserve"> </w:t>
      </w:r>
      <w:r w:rsidR="005270BB" w:rsidRPr="009A1E2A">
        <w:rPr>
          <w:b w:val="0"/>
          <w:i w:val="0"/>
          <w:color w:val="auto"/>
          <w:sz w:val="28"/>
          <w:szCs w:val="28"/>
        </w:rPr>
        <w:t>магазине</w:t>
      </w:r>
      <w:r w:rsidRPr="009A1E2A">
        <w:rPr>
          <w:b w:val="0"/>
          <w:i w:val="0"/>
          <w:color w:val="auto"/>
          <w:sz w:val="28"/>
          <w:szCs w:val="28"/>
        </w:rPr>
        <w:t xml:space="preserve"> тесно связано с особенностями спроса, базируется на его основы и преследует цель не</w:t>
      </w:r>
      <w:r w:rsidR="005270BB">
        <w:rPr>
          <w:b w:val="0"/>
          <w:i w:val="0"/>
          <w:color w:val="auto"/>
          <w:sz w:val="28"/>
          <w:szCs w:val="28"/>
        </w:rPr>
        <w:t xml:space="preserve"> </w:t>
      </w:r>
      <w:r w:rsidRPr="009A1E2A">
        <w:rPr>
          <w:b w:val="0"/>
          <w:i w:val="0"/>
          <w:color w:val="auto"/>
          <w:sz w:val="28"/>
          <w:szCs w:val="28"/>
        </w:rPr>
        <w:t>толь</w:t>
      </w:r>
      <w:r w:rsidR="005270BB">
        <w:rPr>
          <w:b w:val="0"/>
          <w:i w:val="0"/>
          <w:color w:val="auto"/>
          <w:sz w:val="28"/>
          <w:szCs w:val="28"/>
        </w:rPr>
        <w:t>к</w:t>
      </w:r>
      <w:r w:rsidRPr="009A1E2A">
        <w:rPr>
          <w:b w:val="0"/>
          <w:i w:val="0"/>
          <w:color w:val="auto"/>
          <w:sz w:val="28"/>
          <w:szCs w:val="28"/>
        </w:rPr>
        <w:t>о наиболее полно удовлетворить пред</w:t>
      </w:r>
      <w:r w:rsidR="005270BB">
        <w:rPr>
          <w:b w:val="0"/>
          <w:i w:val="0"/>
          <w:color w:val="auto"/>
          <w:sz w:val="28"/>
          <w:szCs w:val="28"/>
        </w:rPr>
        <w:t>ъ</w:t>
      </w:r>
      <w:r w:rsidRPr="009A1E2A">
        <w:rPr>
          <w:b w:val="0"/>
          <w:i w:val="0"/>
          <w:color w:val="auto"/>
          <w:sz w:val="28"/>
          <w:szCs w:val="28"/>
        </w:rPr>
        <w:t xml:space="preserve">являемый </w:t>
      </w:r>
      <w:r w:rsidR="005270BB" w:rsidRPr="009A1E2A">
        <w:rPr>
          <w:b w:val="0"/>
          <w:i w:val="0"/>
          <w:color w:val="auto"/>
          <w:sz w:val="28"/>
          <w:szCs w:val="28"/>
        </w:rPr>
        <w:t>спрос</w:t>
      </w:r>
      <w:r w:rsidRPr="009A1E2A">
        <w:rPr>
          <w:b w:val="0"/>
          <w:i w:val="0"/>
          <w:color w:val="auto"/>
          <w:sz w:val="28"/>
          <w:szCs w:val="28"/>
        </w:rPr>
        <w:t>, но и оказать обратное активное воздействие на кого, управлять им в интересах каждого покупателя и общества в целом.</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Ассортимент магазина должен быть сформирован так, чтобы обеспечить </w:t>
      </w:r>
      <w:r w:rsidR="0086026E">
        <w:rPr>
          <w:b w:val="0"/>
          <w:i w:val="0"/>
          <w:color w:val="auto"/>
          <w:sz w:val="28"/>
          <w:szCs w:val="28"/>
        </w:rPr>
        <w:t>экономию</w:t>
      </w:r>
      <w:r w:rsidRPr="009A1E2A">
        <w:rPr>
          <w:b w:val="0"/>
          <w:i w:val="0"/>
          <w:color w:val="auto"/>
          <w:sz w:val="28"/>
          <w:szCs w:val="28"/>
        </w:rPr>
        <w:t xml:space="preserve"> издерж</w:t>
      </w:r>
      <w:r w:rsidR="0086026E">
        <w:rPr>
          <w:b w:val="0"/>
          <w:i w:val="0"/>
          <w:color w:val="auto"/>
          <w:sz w:val="28"/>
          <w:szCs w:val="28"/>
        </w:rPr>
        <w:t xml:space="preserve">ек </w:t>
      </w:r>
      <w:r w:rsidRPr="009A1E2A">
        <w:rPr>
          <w:b w:val="0"/>
          <w:i w:val="0"/>
          <w:color w:val="auto"/>
          <w:sz w:val="28"/>
          <w:szCs w:val="28"/>
        </w:rPr>
        <w:t>потребления. Это достигается за счет правильного сочетания и распределения товаров с различной частотой спроса. При формировании торгового ассортимента должно быть учтено, что товары пов</w:t>
      </w:r>
      <w:r w:rsidR="0086026E">
        <w:rPr>
          <w:b w:val="0"/>
          <w:i w:val="0"/>
          <w:color w:val="auto"/>
          <w:sz w:val="28"/>
          <w:szCs w:val="28"/>
        </w:rPr>
        <w:t xml:space="preserve">седневного </w:t>
      </w:r>
      <w:r w:rsidRPr="009A1E2A">
        <w:rPr>
          <w:b w:val="0"/>
          <w:i w:val="0"/>
          <w:color w:val="auto"/>
          <w:sz w:val="28"/>
          <w:szCs w:val="28"/>
        </w:rPr>
        <w:t xml:space="preserve"> проса следует рассредоточить</w:t>
      </w:r>
      <w:r w:rsidR="0086026E">
        <w:rPr>
          <w:b w:val="0"/>
          <w:i w:val="0"/>
          <w:color w:val="auto"/>
          <w:sz w:val="28"/>
          <w:szCs w:val="28"/>
        </w:rPr>
        <w:t>,</w:t>
      </w:r>
      <w:r w:rsidRPr="009A1E2A">
        <w:rPr>
          <w:b w:val="0"/>
          <w:i w:val="0"/>
          <w:color w:val="auto"/>
          <w:sz w:val="28"/>
          <w:szCs w:val="28"/>
        </w:rPr>
        <w:t xml:space="preserve"> м</w:t>
      </w:r>
      <w:r w:rsidR="0086026E">
        <w:rPr>
          <w:b w:val="0"/>
          <w:i w:val="0"/>
          <w:color w:val="auto"/>
          <w:sz w:val="28"/>
          <w:szCs w:val="28"/>
        </w:rPr>
        <w:t>а</w:t>
      </w:r>
      <w:r w:rsidRPr="009A1E2A">
        <w:rPr>
          <w:b w:val="0"/>
          <w:i w:val="0"/>
          <w:color w:val="auto"/>
          <w:sz w:val="28"/>
          <w:szCs w:val="28"/>
        </w:rPr>
        <w:t>к</w:t>
      </w:r>
      <w:r w:rsidR="0086026E">
        <w:rPr>
          <w:b w:val="0"/>
          <w:i w:val="0"/>
          <w:color w:val="auto"/>
          <w:sz w:val="28"/>
          <w:szCs w:val="28"/>
        </w:rPr>
        <w:t>с</w:t>
      </w:r>
      <w:r w:rsidRPr="009A1E2A">
        <w:rPr>
          <w:b w:val="0"/>
          <w:i w:val="0"/>
          <w:color w:val="auto"/>
          <w:sz w:val="28"/>
          <w:szCs w:val="28"/>
        </w:rPr>
        <w:t>имально приблизить к покупателю, а периодического и редкого сконцентрировать в специализированных и универсальных магазинах.</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Формирование ассортимента магазина должно идти не только с учетом спроса покупател</w:t>
      </w:r>
      <w:r w:rsidR="00C417B1">
        <w:rPr>
          <w:b w:val="0"/>
          <w:i w:val="0"/>
          <w:color w:val="auto"/>
          <w:sz w:val="28"/>
          <w:szCs w:val="28"/>
        </w:rPr>
        <w:t>ей, н</w:t>
      </w:r>
      <w:r w:rsidRPr="009A1E2A">
        <w:rPr>
          <w:b w:val="0"/>
          <w:i w:val="0"/>
          <w:color w:val="auto"/>
          <w:sz w:val="28"/>
          <w:szCs w:val="28"/>
        </w:rPr>
        <w:t>о и с учетом обеспечения его рентабельности. Ассортимент товаров зависит</w:t>
      </w:r>
      <w:r w:rsidR="00C417B1">
        <w:rPr>
          <w:b w:val="0"/>
          <w:i w:val="0"/>
          <w:color w:val="auto"/>
          <w:sz w:val="28"/>
          <w:szCs w:val="28"/>
        </w:rPr>
        <w:t xml:space="preserve"> также о</w:t>
      </w:r>
      <w:r w:rsidRPr="009A1E2A">
        <w:rPr>
          <w:b w:val="0"/>
          <w:i w:val="0"/>
          <w:color w:val="auto"/>
          <w:sz w:val="28"/>
          <w:szCs w:val="28"/>
        </w:rPr>
        <w:t>т</w:t>
      </w:r>
      <w:r w:rsidR="00C417B1">
        <w:rPr>
          <w:b w:val="0"/>
          <w:i w:val="0"/>
          <w:color w:val="auto"/>
          <w:sz w:val="28"/>
          <w:szCs w:val="28"/>
        </w:rPr>
        <w:t xml:space="preserve"> </w:t>
      </w:r>
      <w:r w:rsidRPr="009A1E2A">
        <w:rPr>
          <w:b w:val="0"/>
          <w:i w:val="0"/>
          <w:color w:val="auto"/>
          <w:sz w:val="28"/>
          <w:szCs w:val="28"/>
        </w:rPr>
        <w:t xml:space="preserve">размеров торговой площади магазина, от </w:t>
      </w:r>
      <w:r w:rsidR="00C417B1">
        <w:rPr>
          <w:b w:val="0"/>
          <w:i w:val="0"/>
          <w:color w:val="auto"/>
          <w:sz w:val="28"/>
          <w:szCs w:val="28"/>
        </w:rPr>
        <w:t xml:space="preserve">района </w:t>
      </w:r>
      <w:r w:rsidRPr="009A1E2A">
        <w:rPr>
          <w:b w:val="0"/>
          <w:i w:val="0"/>
          <w:color w:val="auto"/>
          <w:sz w:val="28"/>
          <w:szCs w:val="28"/>
        </w:rPr>
        <w:t xml:space="preserve"> деятельности магазина.</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Таким образом, формирование ассортимента товаров в магазине с учетом написанного выше позволит </w:t>
      </w:r>
      <w:r w:rsidR="00A724A2">
        <w:rPr>
          <w:b w:val="0"/>
          <w:i w:val="0"/>
          <w:color w:val="auto"/>
          <w:sz w:val="28"/>
          <w:szCs w:val="28"/>
        </w:rPr>
        <w:t xml:space="preserve">обеспечить устойчивость и гибкость </w:t>
      </w:r>
      <w:r w:rsidR="00C871B1">
        <w:rPr>
          <w:b w:val="0"/>
          <w:i w:val="0"/>
          <w:color w:val="auto"/>
          <w:sz w:val="28"/>
          <w:szCs w:val="28"/>
        </w:rPr>
        <w:t xml:space="preserve">ассортимента в </w:t>
      </w:r>
      <w:r w:rsidRPr="009A1E2A">
        <w:rPr>
          <w:b w:val="0"/>
          <w:i w:val="0"/>
          <w:color w:val="auto"/>
          <w:sz w:val="28"/>
          <w:szCs w:val="28"/>
        </w:rPr>
        <w:t>соответ</w:t>
      </w:r>
      <w:r w:rsidR="00C871B1">
        <w:rPr>
          <w:b w:val="0"/>
          <w:i w:val="0"/>
          <w:color w:val="auto"/>
          <w:sz w:val="28"/>
          <w:szCs w:val="28"/>
        </w:rPr>
        <w:t>ст</w:t>
      </w:r>
      <w:r w:rsidRPr="009A1E2A">
        <w:rPr>
          <w:b w:val="0"/>
          <w:i w:val="0"/>
          <w:color w:val="auto"/>
          <w:sz w:val="28"/>
          <w:szCs w:val="28"/>
        </w:rPr>
        <w:t>ви</w:t>
      </w:r>
      <w:r w:rsidR="00C871B1">
        <w:rPr>
          <w:b w:val="0"/>
          <w:i w:val="0"/>
          <w:color w:val="auto"/>
          <w:sz w:val="28"/>
          <w:szCs w:val="28"/>
        </w:rPr>
        <w:t>и</w:t>
      </w:r>
      <w:r w:rsidRPr="009A1E2A">
        <w:rPr>
          <w:b w:val="0"/>
          <w:i w:val="0"/>
          <w:color w:val="auto"/>
          <w:sz w:val="28"/>
          <w:szCs w:val="28"/>
        </w:rPr>
        <w:t xml:space="preserve"> со спросом населения, дальнейший рост товарооборота, повышение экономической эффективности работы магазинов и качества обслуживания населения.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Формирование ассортимента на торговых предприятиях осуществляется на основе </w:t>
      </w:r>
      <w:r w:rsidR="00262AA8">
        <w:rPr>
          <w:b w:val="0"/>
          <w:i w:val="0"/>
          <w:color w:val="auto"/>
          <w:sz w:val="28"/>
          <w:szCs w:val="28"/>
        </w:rPr>
        <w:t>оценки потребностей населения (д</w:t>
      </w:r>
      <w:r w:rsidR="00262AA8" w:rsidRPr="009A1E2A">
        <w:rPr>
          <w:b w:val="0"/>
          <w:i w:val="0"/>
          <w:color w:val="auto"/>
          <w:sz w:val="28"/>
          <w:szCs w:val="28"/>
        </w:rPr>
        <w:t>ифференцированной</w:t>
      </w:r>
      <w:r w:rsidRPr="009A1E2A">
        <w:rPr>
          <w:b w:val="0"/>
          <w:i w:val="0"/>
          <w:color w:val="auto"/>
          <w:sz w:val="28"/>
          <w:szCs w:val="28"/>
        </w:rPr>
        <w:t xml:space="preserve"> по основным социально-экономическим и </w:t>
      </w:r>
      <w:r w:rsidR="00262AA8">
        <w:rPr>
          <w:b w:val="0"/>
          <w:i w:val="0"/>
          <w:color w:val="auto"/>
          <w:sz w:val="28"/>
          <w:szCs w:val="28"/>
        </w:rPr>
        <w:t>демографическим</w:t>
      </w:r>
      <w:r w:rsidRPr="009A1E2A">
        <w:rPr>
          <w:b w:val="0"/>
          <w:i w:val="0"/>
          <w:color w:val="auto"/>
          <w:sz w:val="28"/>
          <w:szCs w:val="28"/>
        </w:rPr>
        <w:t xml:space="preserve"> признака</w:t>
      </w:r>
      <w:r w:rsidR="00262AA8">
        <w:rPr>
          <w:b w:val="0"/>
          <w:i w:val="0"/>
          <w:color w:val="auto"/>
          <w:sz w:val="28"/>
          <w:szCs w:val="28"/>
        </w:rPr>
        <w:t>м</w:t>
      </w:r>
      <w:r w:rsidRPr="009A1E2A">
        <w:rPr>
          <w:b w:val="0"/>
          <w:i w:val="0"/>
          <w:color w:val="auto"/>
          <w:sz w:val="28"/>
          <w:szCs w:val="28"/>
        </w:rPr>
        <w:t xml:space="preserve">  -  пол, воз</w:t>
      </w:r>
      <w:r w:rsidR="00262AA8">
        <w:rPr>
          <w:b w:val="0"/>
          <w:i w:val="0"/>
          <w:color w:val="auto"/>
          <w:sz w:val="28"/>
          <w:szCs w:val="28"/>
        </w:rPr>
        <w:t>раст</w:t>
      </w:r>
      <w:r w:rsidRPr="009A1E2A">
        <w:rPr>
          <w:b w:val="0"/>
          <w:i w:val="0"/>
          <w:color w:val="auto"/>
          <w:sz w:val="28"/>
          <w:szCs w:val="28"/>
        </w:rPr>
        <w:t xml:space="preserve">, место проживания, доход и др.) в конкретном товаре, </w:t>
      </w:r>
      <w:r w:rsidR="00262AA8" w:rsidRPr="009A1E2A">
        <w:rPr>
          <w:b w:val="0"/>
          <w:i w:val="0"/>
          <w:color w:val="auto"/>
          <w:sz w:val="28"/>
          <w:szCs w:val="28"/>
        </w:rPr>
        <w:t>выявление</w:t>
      </w:r>
      <w:r w:rsidRPr="009A1E2A">
        <w:rPr>
          <w:b w:val="0"/>
          <w:i w:val="0"/>
          <w:color w:val="auto"/>
          <w:sz w:val="28"/>
          <w:szCs w:val="28"/>
        </w:rPr>
        <w:t xml:space="preserve"> набора признаков этого товара, которые бы </w:t>
      </w:r>
      <w:r w:rsidR="00262AA8">
        <w:rPr>
          <w:b w:val="0"/>
          <w:i w:val="0"/>
          <w:color w:val="auto"/>
          <w:sz w:val="28"/>
          <w:szCs w:val="28"/>
        </w:rPr>
        <w:t>соответствовали</w:t>
      </w:r>
      <w:r w:rsidRPr="009A1E2A">
        <w:rPr>
          <w:b w:val="0"/>
          <w:i w:val="0"/>
          <w:color w:val="auto"/>
          <w:sz w:val="28"/>
          <w:szCs w:val="28"/>
        </w:rPr>
        <w:t xml:space="preserve"> требования</w:t>
      </w:r>
      <w:r w:rsidR="00262AA8">
        <w:rPr>
          <w:b w:val="0"/>
          <w:i w:val="0"/>
          <w:color w:val="auto"/>
          <w:sz w:val="28"/>
          <w:szCs w:val="28"/>
        </w:rPr>
        <w:t>м</w:t>
      </w:r>
      <w:r w:rsidRPr="009A1E2A">
        <w:rPr>
          <w:b w:val="0"/>
          <w:i w:val="0"/>
          <w:color w:val="auto"/>
          <w:sz w:val="28"/>
          <w:szCs w:val="28"/>
        </w:rPr>
        <w:t xml:space="preserve"> всех групп потребителей, и </w:t>
      </w:r>
      <w:r w:rsidR="00262AA8" w:rsidRPr="009A1E2A">
        <w:rPr>
          <w:b w:val="0"/>
          <w:i w:val="0"/>
          <w:color w:val="auto"/>
          <w:sz w:val="28"/>
          <w:szCs w:val="28"/>
        </w:rPr>
        <w:t>определение</w:t>
      </w:r>
      <w:r w:rsidRPr="009A1E2A">
        <w:rPr>
          <w:b w:val="0"/>
          <w:i w:val="0"/>
          <w:color w:val="auto"/>
          <w:sz w:val="28"/>
          <w:szCs w:val="28"/>
        </w:rPr>
        <w:t xml:space="preserve"> </w:t>
      </w:r>
      <w:r w:rsidR="00262AA8" w:rsidRPr="009A1E2A">
        <w:rPr>
          <w:b w:val="0"/>
          <w:i w:val="0"/>
          <w:color w:val="auto"/>
          <w:sz w:val="28"/>
          <w:szCs w:val="28"/>
        </w:rPr>
        <w:t>реальных</w:t>
      </w:r>
      <w:r w:rsidRPr="009A1E2A">
        <w:rPr>
          <w:b w:val="0"/>
          <w:i w:val="0"/>
          <w:color w:val="auto"/>
          <w:sz w:val="28"/>
          <w:szCs w:val="28"/>
        </w:rPr>
        <w:t xml:space="preserve"> путей их обеспечения. Ассортиментная структура формирования  исходит из комплекса требования и качеству групп потреби</w:t>
      </w:r>
      <w:r w:rsidR="00262AA8">
        <w:rPr>
          <w:b w:val="0"/>
          <w:i w:val="0"/>
          <w:color w:val="auto"/>
          <w:sz w:val="28"/>
          <w:szCs w:val="28"/>
        </w:rPr>
        <w:t>те</w:t>
      </w:r>
      <w:r w:rsidRPr="009A1E2A">
        <w:rPr>
          <w:b w:val="0"/>
          <w:i w:val="0"/>
          <w:color w:val="auto"/>
          <w:sz w:val="28"/>
          <w:szCs w:val="28"/>
        </w:rPr>
        <w:t xml:space="preserve">лей к </w:t>
      </w:r>
      <w:r w:rsidR="00262AA8">
        <w:rPr>
          <w:b w:val="0"/>
          <w:i w:val="0"/>
          <w:color w:val="auto"/>
          <w:sz w:val="28"/>
          <w:szCs w:val="28"/>
        </w:rPr>
        <w:t>асс</w:t>
      </w:r>
      <w:r w:rsidRPr="009A1E2A">
        <w:rPr>
          <w:b w:val="0"/>
          <w:i w:val="0"/>
          <w:color w:val="auto"/>
          <w:sz w:val="28"/>
          <w:szCs w:val="28"/>
        </w:rPr>
        <w:t xml:space="preserve">ортименту и качеству, выявленных в ходе обработки </w:t>
      </w:r>
      <w:r w:rsidR="00262AA8" w:rsidRPr="009A1E2A">
        <w:rPr>
          <w:b w:val="0"/>
          <w:i w:val="0"/>
          <w:color w:val="auto"/>
          <w:sz w:val="28"/>
          <w:szCs w:val="28"/>
        </w:rPr>
        <w:t>материалов</w:t>
      </w:r>
      <w:r w:rsidRPr="009A1E2A">
        <w:rPr>
          <w:b w:val="0"/>
          <w:i w:val="0"/>
          <w:color w:val="auto"/>
          <w:sz w:val="28"/>
          <w:szCs w:val="28"/>
        </w:rPr>
        <w:t xml:space="preserve"> опроса населения. Понимание различий </w:t>
      </w:r>
      <w:r w:rsidR="00262AA8" w:rsidRPr="009A1E2A">
        <w:rPr>
          <w:b w:val="0"/>
          <w:i w:val="0"/>
          <w:color w:val="auto"/>
          <w:sz w:val="28"/>
          <w:szCs w:val="28"/>
        </w:rPr>
        <w:t>между</w:t>
      </w:r>
      <w:r w:rsidRPr="009A1E2A">
        <w:rPr>
          <w:b w:val="0"/>
          <w:i w:val="0"/>
          <w:color w:val="auto"/>
          <w:sz w:val="28"/>
          <w:szCs w:val="28"/>
        </w:rPr>
        <w:t xml:space="preserve"> отдельными типами потреби</w:t>
      </w:r>
      <w:r w:rsidR="00262AA8">
        <w:rPr>
          <w:b w:val="0"/>
          <w:i w:val="0"/>
          <w:color w:val="auto"/>
          <w:sz w:val="28"/>
          <w:szCs w:val="28"/>
        </w:rPr>
        <w:t>телей</w:t>
      </w:r>
      <w:r w:rsidRPr="009A1E2A">
        <w:rPr>
          <w:b w:val="0"/>
          <w:i w:val="0"/>
          <w:color w:val="auto"/>
          <w:sz w:val="28"/>
          <w:szCs w:val="28"/>
        </w:rPr>
        <w:t xml:space="preserve"> дает </w:t>
      </w:r>
      <w:r w:rsidR="00262AA8" w:rsidRPr="009A1E2A">
        <w:rPr>
          <w:b w:val="0"/>
          <w:i w:val="0"/>
          <w:color w:val="auto"/>
          <w:sz w:val="28"/>
          <w:szCs w:val="28"/>
        </w:rPr>
        <w:t>возможность</w:t>
      </w:r>
      <w:r w:rsidRPr="009A1E2A">
        <w:rPr>
          <w:b w:val="0"/>
          <w:i w:val="0"/>
          <w:color w:val="auto"/>
          <w:sz w:val="28"/>
          <w:szCs w:val="28"/>
        </w:rPr>
        <w:t xml:space="preserve"> работникам торгового предприятия на стадиях </w:t>
      </w:r>
      <w:r w:rsidR="00262AA8" w:rsidRPr="009A1E2A">
        <w:rPr>
          <w:b w:val="0"/>
          <w:i w:val="0"/>
          <w:color w:val="auto"/>
          <w:sz w:val="28"/>
          <w:szCs w:val="28"/>
        </w:rPr>
        <w:t>закупки</w:t>
      </w:r>
      <w:r w:rsidRPr="009A1E2A">
        <w:rPr>
          <w:b w:val="0"/>
          <w:i w:val="0"/>
          <w:color w:val="auto"/>
          <w:sz w:val="28"/>
          <w:szCs w:val="28"/>
        </w:rPr>
        <w:t xml:space="preserve">, </w:t>
      </w:r>
      <w:r w:rsidR="00262AA8" w:rsidRPr="009A1E2A">
        <w:rPr>
          <w:b w:val="0"/>
          <w:i w:val="0"/>
          <w:color w:val="auto"/>
          <w:sz w:val="28"/>
          <w:szCs w:val="28"/>
        </w:rPr>
        <w:t>планирования</w:t>
      </w:r>
      <w:r w:rsidRPr="009A1E2A">
        <w:rPr>
          <w:b w:val="0"/>
          <w:i w:val="0"/>
          <w:color w:val="auto"/>
          <w:sz w:val="28"/>
          <w:szCs w:val="28"/>
        </w:rPr>
        <w:t xml:space="preserve"> и реализации более тесно увязать потреб</w:t>
      </w:r>
      <w:r w:rsidR="00262AA8">
        <w:rPr>
          <w:b w:val="0"/>
          <w:i w:val="0"/>
          <w:color w:val="auto"/>
          <w:sz w:val="28"/>
          <w:szCs w:val="28"/>
        </w:rPr>
        <w:t xml:space="preserve">ность </w:t>
      </w:r>
      <w:r w:rsidRPr="009A1E2A">
        <w:rPr>
          <w:b w:val="0"/>
          <w:i w:val="0"/>
          <w:color w:val="auto"/>
          <w:sz w:val="28"/>
          <w:szCs w:val="28"/>
        </w:rPr>
        <w:t xml:space="preserve">с </w:t>
      </w:r>
      <w:r w:rsidR="00262AA8">
        <w:rPr>
          <w:b w:val="0"/>
          <w:i w:val="0"/>
          <w:color w:val="auto"/>
          <w:sz w:val="28"/>
          <w:szCs w:val="28"/>
        </w:rPr>
        <w:t>предложением</w:t>
      </w:r>
      <w:r w:rsidRPr="009A1E2A">
        <w:rPr>
          <w:b w:val="0"/>
          <w:i w:val="0"/>
          <w:color w:val="auto"/>
          <w:sz w:val="28"/>
          <w:szCs w:val="28"/>
        </w:rPr>
        <w:t xml:space="preserve"> товаров и </w:t>
      </w:r>
      <w:r w:rsidR="00262AA8" w:rsidRPr="009A1E2A">
        <w:rPr>
          <w:b w:val="0"/>
          <w:i w:val="0"/>
          <w:color w:val="auto"/>
          <w:sz w:val="28"/>
          <w:szCs w:val="28"/>
        </w:rPr>
        <w:t>услуг</w:t>
      </w:r>
      <w:r w:rsidRPr="009A1E2A">
        <w:rPr>
          <w:b w:val="0"/>
          <w:i w:val="0"/>
          <w:color w:val="auto"/>
          <w:sz w:val="28"/>
          <w:szCs w:val="28"/>
        </w:rPr>
        <w:t xml:space="preserve">. </w:t>
      </w:r>
      <w:r w:rsidR="00262AA8" w:rsidRPr="009A1E2A">
        <w:rPr>
          <w:b w:val="0"/>
          <w:i w:val="0"/>
          <w:color w:val="auto"/>
          <w:sz w:val="28"/>
          <w:szCs w:val="28"/>
        </w:rPr>
        <w:t>Конкретные</w:t>
      </w:r>
      <w:r w:rsidR="00262AA8">
        <w:rPr>
          <w:b w:val="0"/>
          <w:i w:val="0"/>
          <w:color w:val="auto"/>
          <w:sz w:val="28"/>
          <w:szCs w:val="28"/>
        </w:rPr>
        <w:t xml:space="preserve"> семьи</w:t>
      </w:r>
      <w:r w:rsidRPr="009A1E2A">
        <w:rPr>
          <w:b w:val="0"/>
          <w:i w:val="0"/>
          <w:color w:val="auto"/>
          <w:sz w:val="28"/>
          <w:szCs w:val="28"/>
        </w:rPr>
        <w:t xml:space="preserve"> с </w:t>
      </w:r>
      <w:r w:rsidR="00262AA8" w:rsidRPr="009A1E2A">
        <w:rPr>
          <w:b w:val="0"/>
          <w:i w:val="0"/>
          <w:color w:val="auto"/>
          <w:sz w:val="28"/>
          <w:szCs w:val="28"/>
        </w:rPr>
        <w:t>определенным</w:t>
      </w:r>
      <w:r w:rsidRPr="009A1E2A">
        <w:rPr>
          <w:b w:val="0"/>
          <w:i w:val="0"/>
          <w:color w:val="auto"/>
          <w:sz w:val="28"/>
          <w:szCs w:val="28"/>
        </w:rPr>
        <w:t xml:space="preserve"> уровнем  дохода </w:t>
      </w:r>
      <w:r w:rsidR="00262AA8" w:rsidRPr="009A1E2A">
        <w:rPr>
          <w:b w:val="0"/>
          <w:i w:val="0"/>
          <w:color w:val="auto"/>
          <w:sz w:val="28"/>
          <w:szCs w:val="28"/>
        </w:rPr>
        <w:t>различаются</w:t>
      </w:r>
      <w:r w:rsidRPr="009A1E2A">
        <w:rPr>
          <w:b w:val="0"/>
          <w:i w:val="0"/>
          <w:color w:val="auto"/>
          <w:sz w:val="28"/>
          <w:szCs w:val="28"/>
        </w:rPr>
        <w:t xml:space="preserve"> по социальному статусу и материальной обеспече</w:t>
      </w:r>
      <w:r w:rsidR="00262AA8">
        <w:rPr>
          <w:b w:val="0"/>
          <w:i w:val="0"/>
          <w:color w:val="auto"/>
          <w:sz w:val="28"/>
          <w:szCs w:val="28"/>
        </w:rPr>
        <w:t>нности</w:t>
      </w:r>
      <w:r w:rsidRPr="009A1E2A">
        <w:rPr>
          <w:b w:val="0"/>
          <w:i w:val="0"/>
          <w:color w:val="auto"/>
          <w:sz w:val="28"/>
          <w:szCs w:val="28"/>
        </w:rPr>
        <w:t>, изменений в этих слага</w:t>
      </w:r>
      <w:r w:rsidR="00262AA8">
        <w:rPr>
          <w:b w:val="0"/>
          <w:i w:val="0"/>
          <w:color w:val="auto"/>
          <w:sz w:val="28"/>
          <w:szCs w:val="28"/>
        </w:rPr>
        <w:t>емых</w:t>
      </w:r>
      <w:r w:rsidRPr="009A1E2A">
        <w:rPr>
          <w:b w:val="0"/>
          <w:i w:val="0"/>
          <w:color w:val="auto"/>
          <w:sz w:val="28"/>
          <w:szCs w:val="28"/>
        </w:rPr>
        <w:t xml:space="preserve"> приводит к </w:t>
      </w:r>
      <w:r w:rsidR="00262AA8" w:rsidRPr="009A1E2A">
        <w:rPr>
          <w:b w:val="0"/>
          <w:i w:val="0"/>
          <w:color w:val="auto"/>
          <w:sz w:val="28"/>
          <w:szCs w:val="28"/>
        </w:rPr>
        <w:t>повышению</w:t>
      </w:r>
      <w:r w:rsidRPr="009A1E2A">
        <w:rPr>
          <w:b w:val="0"/>
          <w:i w:val="0"/>
          <w:color w:val="auto"/>
          <w:sz w:val="28"/>
          <w:szCs w:val="28"/>
        </w:rPr>
        <w:t xml:space="preserve"> или </w:t>
      </w:r>
      <w:r w:rsidR="00262AA8" w:rsidRPr="009A1E2A">
        <w:rPr>
          <w:b w:val="0"/>
          <w:i w:val="0"/>
          <w:color w:val="auto"/>
          <w:sz w:val="28"/>
          <w:szCs w:val="28"/>
        </w:rPr>
        <w:t>понижению</w:t>
      </w:r>
      <w:r w:rsidRPr="009A1E2A">
        <w:rPr>
          <w:b w:val="0"/>
          <w:i w:val="0"/>
          <w:color w:val="auto"/>
          <w:sz w:val="28"/>
          <w:szCs w:val="28"/>
        </w:rPr>
        <w:t xml:space="preserve"> </w:t>
      </w:r>
      <w:r w:rsidR="00262AA8" w:rsidRPr="009A1E2A">
        <w:rPr>
          <w:b w:val="0"/>
          <w:i w:val="0"/>
          <w:color w:val="auto"/>
          <w:sz w:val="28"/>
          <w:szCs w:val="28"/>
        </w:rPr>
        <w:t>покупательского</w:t>
      </w:r>
      <w:r w:rsidRPr="009A1E2A">
        <w:rPr>
          <w:b w:val="0"/>
          <w:i w:val="0"/>
          <w:color w:val="auto"/>
          <w:sz w:val="28"/>
          <w:szCs w:val="28"/>
        </w:rPr>
        <w:t xml:space="preserve"> спроса населения. В  годы сове</w:t>
      </w:r>
      <w:r w:rsidR="00262AA8">
        <w:rPr>
          <w:b w:val="0"/>
          <w:i w:val="0"/>
          <w:color w:val="auto"/>
          <w:sz w:val="28"/>
          <w:szCs w:val="28"/>
        </w:rPr>
        <w:t>тской</w:t>
      </w:r>
      <w:r w:rsidRPr="009A1E2A">
        <w:rPr>
          <w:b w:val="0"/>
          <w:i w:val="0"/>
          <w:color w:val="auto"/>
          <w:sz w:val="28"/>
          <w:szCs w:val="28"/>
        </w:rPr>
        <w:t xml:space="preserve"> власти общество в целом было экономически </w:t>
      </w:r>
      <w:r w:rsidR="00262AA8">
        <w:rPr>
          <w:b w:val="0"/>
          <w:i w:val="0"/>
          <w:color w:val="auto"/>
          <w:sz w:val="28"/>
          <w:szCs w:val="28"/>
        </w:rPr>
        <w:t xml:space="preserve">однородным. </w:t>
      </w:r>
      <w:r w:rsidRPr="009A1E2A">
        <w:rPr>
          <w:b w:val="0"/>
          <w:i w:val="0"/>
          <w:color w:val="auto"/>
          <w:sz w:val="28"/>
          <w:szCs w:val="28"/>
        </w:rPr>
        <w:t xml:space="preserve">С появлением </w:t>
      </w:r>
      <w:r w:rsidR="00262AA8" w:rsidRPr="009A1E2A">
        <w:rPr>
          <w:b w:val="0"/>
          <w:i w:val="0"/>
          <w:color w:val="auto"/>
          <w:sz w:val="28"/>
          <w:szCs w:val="28"/>
        </w:rPr>
        <w:t>рыночных</w:t>
      </w:r>
      <w:r w:rsidRPr="009A1E2A">
        <w:rPr>
          <w:b w:val="0"/>
          <w:i w:val="0"/>
          <w:color w:val="auto"/>
          <w:sz w:val="28"/>
          <w:szCs w:val="28"/>
        </w:rPr>
        <w:t xml:space="preserve"> отношений все  больше </w:t>
      </w:r>
      <w:r w:rsidR="00262AA8" w:rsidRPr="009A1E2A">
        <w:rPr>
          <w:b w:val="0"/>
          <w:i w:val="0"/>
          <w:color w:val="auto"/>
          <w:sz w:val="28"/>
          <w:szCs w:val="28"/>
        </w:rPr>
        <w:t>происходит</w:t>
      </w:r>
      <w:r w:rsidRPr="009A1E2A">
        <w:rPr>
          <w:b w:val="0"/>
          <w:i w:val="0"/>
          <w:color w:val="auto"/>
          <w:sz w:val="28"/>
          <w:szCs w:val="28"/>
        </w:rPr>
        <w:t xml:space="preserve"> </w:t>
      </w:r>
      <w:r w:rsidR="00262AA8" w:rsidRPr="009A1E2A">
        <w:rPr>
          <w:b w:val="0"/>
          <w:i w:val="0"/>
          <w:color w:val="auto"/>
          <w:sz w:val="28"/>
          <w:szCs w:val="28"/>
        </w:rPr>
        <w:t>дифференциация</w:t>
      </w:r>
      <w:r w:rsidRPr="009A1E2A">
        <w:rPr>
          <w:b w:val="0"/>
          <w:i w:val="0"/>
          <w:color w:val="auto"/>
          <w:sz w:val="28"/>
          <w:szCs w:val="28"/>
        </w:rPr>
        <w:t xml:space="preserve"> </w:t>
      </w:r>
      <w:r w:rsidR="00262AA8" w:rsidRPr="009A1E2A">
        <w:rPr>
          <w:b w:val="0"/>
          <w:i w:val="0"/>
          <w:color w:val="auto"/>
          <w:sz w:val="28"/>
          <w:szCs w:val="28"/>
        </w:rPr>
        <w:t>населения</w:t>
      </w:r>
      <w:r w:rsidRPr="009A1E2A">
        <w:rPr>
          <w:b w:val="0"/>
          <w:i w:val="0"/>
          <w:color w:val="auto"/>
          <w:sz w:val="28"/>
          <w:szCs w:val="28"/>
        </w:rPr>
        <w:t xml:space="preserve"> по уров</w:t>
      </w:r>
      <w:r w:rsidR="00262AA8">
        <w:rPr>
          <w:b w:val="0"/>
          <w:i w:val="0"/>
          <w:color w:val="auto"/>
          <w:sz w:val="28"/>
          <w:szCs w:val="28"/>
        </w:rPr>
        <w:t>ню</w:t>
      </w:r>
      <w:r w:rsidRPr="009A1E2A">
        <w:rPr>
          <w:b w:val="0"/>
          <w:i w:val="0"/>
          <w:color w:val="auto"/>
          <w:sz w:val="28"/>
          <w:szCs w:val="28"/>
        </w:rPr>
        <w:t xml:space="preserve">  получающего дохода. При формировании  ассортимента в каж</w:t>
      </w:r>
      <w:r w:rsidR="00262AA8">
        <w:rPr>
          <w:b w:val="0"/>
          <w:i w:val="0"/>
          <w:color w:val="auto"/>
          <w:sz w:val="28"/>
          <w:szCs w:val="28"/>
        </w:rPr>
        <w:t>дом конкретном магазине н</w:t>
      </w:r>
      <w:r w:rsidR="00262AA8" w:rsidRPr="009A1E2A">
        <w:rPr>
          <w:b w:val="0"/>
          <w:i w:val="0"/>
          <w:color w:val="auto"/>
          <w:sz w:val="28"/>
          <w:szCs w:val="28"/>
        </w:rPr>
        <w:t>еобходимо</w:t>
      </w:r>
      <w:r w:rsidRPr="009A1E2A">
        <w:rPr>
          <w:b w:val="0"/>
          <w:i w:val="0"/>
          <w:color w:val="auto"/>
          <w:sz w:val="28"/>
          <w:szCs w:val="28"/>
        </w:rPr>
        <w:t xml:space="preserve"> учитывать, на какую часть населения (по уровню дохода) он будет ориентироваться, а </w:t>
      </w:r>
      <w:r w:rsidR="00262AA8" w:rsidRPr="009A1E2A">
        <w:rPr>
          <w:b w:val="0"/>
          <w:i w:val="0"/>
          <w:color w:val="auto"/>
          <w:sz w:val="28"/>
          <w:szCs w:val="28"/>
        </w:rPr>
        <w:t>также</w:t>
      </w:r>
      <w:r w:rsidRPr="009A1E2A">
        <w:rPr>
          <w:b w:val="0"/>
          <w:i w:val="0"/>
          <w:color w:val="auto"/>
          <w:sz w:val="28"/>
          <w:szCs w:val="28"/>
        </w:rPr>
        <w:t>, что бу</w:t>
      </w:r>
      <w:r w:rsidR="00262AA8">
        <w:rPr>
          <w:b w:val="0"/>
          <w:i w:val="0"/>
          <w:color w:val="auto"/>
          <w:sz w:val="28"/>
          <w:szCs w:val="28"/>
        </w:rPr>
        <w:t>дет</w:t>
      </w:r>
      <w:r w:rsidRPr="009A1E2A">
        <w:rPr>
          <w:b w:val="0"/>
          <w:i w:val="0"/>
          <w:color w:val="auto"/>
          <w:sz w:val="28"/>
          <w:szCs w:val="28"/>
        </w:rPr>
        <w:t xml:space="preserve"> лежать в основе  </w:t>
      </w:r>
      <w:r w:rsidR="00262AA8" w:rsidRPr="009A1E2A">
        <w:rPr>
          <w:b w:val="0"/>
          <w:i w:val="0"/>
          <w:color w:val="auto"/>
          <w:sz w:val="28"/>
          <w:szCs w:val="28"/>
        </w:rPr>
        <w:t>его</w:t>
      </w:r>
      <w:r w:rsidRPr="009A1E2A">
        <w:rPr>
          <w:b w:val="0"/>
          <w:i w:val="0"/>
          <w:color w:val="auto"/>
          <w:sz w:val="28"/>
          <w:szCs w:val="28"/>
        </w:rPr>
        <w:t xml:space="preserve"> </w:t>
      </w:r>
      <w:r w:rsidR="00262AA8">
        <w:rPr>
          <w:b w:val="0"/>
          <w:i w:val="0"/>
          <w:color w:val="auto"/>
          <w:sz w:val="28"/>
          <w:szCs w:val="28"/>
        </w:rPr>
        <w:t xml:space="preserve">ассортиментной </w:t>
      </w:r>
      <w:r w:rsidRPr="009A1E2A">
        <w:rPr>
          <w:b w:val="0"/>
          <w:i w:val="0"/>
          <w:color w:val="auto"/>
          <w:sz w:val="28"/>
          <w:szCs w:val="28"/>
        </w:rPr>
        <w:t xml:space="preserve">политики. Процесс </w:t>
      </w:r>
      <w:r w:rsidR="00262AA8" w:rsidRPr="009A1E2A">
        <w:rPr>
          <w:b w:val="0"/>
          <w:i w:val="0"/>
          <w:color w:val="auto"/>
          <w:sz w:val="28"/>
          <w:szCs w:val="28"/>
        </w:rPr>
        <w:t>формирования</w:t>
      </w:r>
      <w:r w:rsidRPr="009A1E2A">
        <w:rPr>
          <w:b w:val="0"/>
          <w:i w:val="0"/>
          <w:color w:val="auto"/>
          <w:sz w:val="28"/>
          <w:szCs w:val="28"/>
        </w:rPr>
        <w:t xml:space="preserve"> ассортимента включает:</w:t>
      </w:r>
    </w:p>
    <w:p w:rsidR="009A1E2A" w:rsidRPr="009A1E2A" w:rsidRDefault="009A1E2A" w:rsidP="009A1E2A">
      <w:pPr>
        <w:numPr>
          <w:ilvl w:val="0"/>
          <w:numId w:val="9"/>
        </w:numPr>
        <w:spacing w:line="360" w:lineRule="auto"/>
        <w:ind w:firstLine="284"/>
        <w:jc w:val="both"/>
        <w:rPr>
          <w:b w:val="0"/>
          <w:i w:val="0"/>
          <w:color w:val="auto"/>
          <w:sz w:val="28"/>
          <w:szCs w:val="28"/>
        </w:rPr>
      </w:pPr>
      <w:r w:rsidRPr="009A1E2A">
        <w:rPr>
          <w:b w:val="0"/>
          <w:i w:val="0"/>
          <w:color w:val="auto"/>
          <w:sz w:val="28"/>
          <w:szCs w:val="28"/>
        </w:rPr>
        <w:t>устан</w:t>
      </w:r>
      <w:r w:rsidR="00262AA8">
        <w:rPr>
          <w:b w:val="0"/>
          <w:i w:val="0"/>
          <w:color w:val="auto"/>
          <w:sz w:val="28"/>
          <w:szCs w:val="28"/>
        </w:rPr>
        <w:t>овление</w:t>
      </w:r>
      <w:r w:rsidRPr="009A1E2A">
        <w:rPr>
          <w:b w:val="0"/>
          <w:i w:val="0"/>
          <w:color w:val="auto"/>
          <w:sz w:val="28"/>
          <w:szCs w:val="28"/>
        </w:rPr>
        <w:t xml:space="preserve"> оптимального ассортимента в </w:t>
      </w:r>
      <w:r w:rsidR="00262AA8">
        <w:rPr>
          <w:b w:val="0"/>
          <w:i w:val="0"/>
          <w:color w:val="auto"/>
          <w:sz w:val="28"/>
          <w:szCs w:val="28"/>
        </w:rPr>
        <w:t>соответствии</w:t>
      </w:r>
      <w:r w:rsidRPr="009A1E2A">
        <w:rPr>
          <w:b w:val="0"/>
          <w:i w:val="0"/>
          <w:color w:val="auto"/>
          <w:sz w:val="28"/>
          <w:szCs w:val="28"/>
        </w:rPr>
        <w:t xml:space="preserve"> со </w:t>
      </w:r>
      <w:r w:rsidR="00262AA8" w:rsidRPr="009A1E2A">
        <w:rPr>
          <w:b w:val="0"/>
          <w:i w:val="0"/>
          <w:color w:val="auto"/>
          <w:sz w:val="28"/>
          <w:szCs w:val="28"/>
        </w:rPr>
        <w:t>спросом</w:t>
      </w:r>
      <w:r w:rsidRPr="009A1E2A">
        <w:rPr>
          <w:b w:val="0"/>
          <w:i w:val="0"/>
          <w:color w:val="auto"/>
          <w:sz w:val="28"/>
          <w:szCs w:val="28"/>
        </w:rPr>
        <w:t xml:space="preserve"> населения.</w:t>
      </w:r>
    </w:p>
    <w:p w:rsidR="009A1E2A" w:rsidRPr="009A1E2A" w:rsidRDefault="009A1E2A" w:rsidP="009A1E2A">
      <w:pPr>
        <w:numPr>
          <w:ilvl w:val="0"/>
          <w:numId w:val="9"/>
        </w:numPr>
        <w:spacing w:line="360" w:lineRule="auto"/>
        <w:ind w:firstLine="284"/>
        <w:jc w:val="both"/>
        <w:rPr>
          <w:b w:val="0"/>
          <w:i w:val="0"/>
          <w:color w:val="auto"/>
          <w:sz w:val="28"/>
          <w:szCs w:val="28"/>
        </w:rPr>
      </w:pPr>
      <w:r w:rsidRPr="009A1E2A">
        <w:rPr>
          <w:b w:val="0"/>
          <w:i w:val="0"/>
          <w:color w:val="auto"/>
          <w:sz w:val="28"/>
          <w:szCs w:val="28"/>
        </w:rPr>
        <w:t>разработку структуры ассортимента.</w:t>
      </w:r>
    </w:p>
    <w:p w:rsidR="009A1E2A" w:rsidRPr="009A1E2A" w:rsidRDefault="009A1E2A" w:rsidP="009A1E2A">
      <w:pPr>
        <w:numPr>
          <w:ilvl w:val="0"/>
          <w:numId w:val="9"/>
        </w:numPr>
        <w:spacing w:line="360" w:lineRule="auto"/>
        <w:ind w:firstLine="284"/>
        <w:jc w:val="both"/>
        <w:rPr>
          <w:b w:val="0"/>
          <w:i w:val="0"/>
          <w:color w:val="auto"/>
          <w:sz w:val="28"/>
          <w:szCs w:val="28"/>
        </w:rPr>
      </w:pPr>
      <w:r w:rsidRPr="009A1E2A">
        <w:rPr>
          <w:b w:val="0"/>
          <w:i w:val="0"/>
          <w:color w:val="auto"/>
          <w:sz w:val="28"/>
          <w:szCs w:val="28"/>
        </w:rPr>
        <w:t>организацию эффективных хозяйственных связей  с поставщиками.</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Гла</w:t>
      </w:r>
      <w:r w:rsidR="00262AA8">
        <w:rPr>
          <w:b w:val="0"/>
          <w:i w:val="0"/>
          <w:color w:val="auto"/>
          <w:sz w:val="28"/>
          <w:szCs w:val="28"/>
        </w:rPr>
        <w:t>в</w:t>
      </w:r>
      <w:r w:rsidRPr="009A1E2A">
        <w:rPr>
          <w:b w:val="0"/>
          <w:i w:val="0"/>
          <w:color w:val="auto"/>
          <w:sz w:val="28"/>
          <w:szCs w:val="28"/>
        </w:rPr>
        <w:t xml:space="preserve">ной целью </w:t>
      </w:r>
      <w:r w:rsidR="00262AA8" w:rsidRPr="009A1E2A">
        <w:rPr>
          <w:b w:val="0"/>
          <w:i w:val="0"/>
          <w:color w:val="auto"/>
          <w:sz w:val="28"/>
          <w:szCs w:val="28"/>
        </w:rPr>
        <w:t>коммерческой</w:t>
      </w:r>
      <w:r w:rsidRPr="009A1E2A">
        <w:rPr>
          <w:b w:val="0"/>
          <w:i w:val="0"/>
          <w:color w:val="auto"/>
          <w:sz w:val="28"/>
          <w:szCs w:val="28"/>
        </w:rPr>
        <w:t xml:space="preserve"> </w:t>
      </w:r>
      <w:r w:rsidR="00262AA8" w:rsidRPr="009A1E2A">
        <w:rPr>
          <w:b w:val="0"/>
          <w:i w:val="0"/>
          <w:color w:val="auto"/>
          <w:sz w:val="28"/>
          <w:szCs w:val="28"/>
        </w:rPr>
        <w:t>деятельности</w:t>
      </w:r>
      <w:r w:rsidRPr="009A1E2A">
        <w:rPr>
          <w:b w:val="0"/>
          <w:i w:val="0"/>
          <w:color w:val="auto"/>
          <w:sz w:val="28"/>
          <w:szCs w:val="28"/>
        </w:rPr>
        <w:t xml:space="preserve"> в </w:t>
      </w:r>
      <w:r w:rsidR="00262AA8">
        <w:rPr>
          <w:b w:val="0"/>
          <w:i w:val="0"/>
          <w:color w:val="auto"/>
          <w:sz w:val="28"/>
          <w:szCs w:val="28"/>
        </w:rPr>
        <w:t>современных условиях является определение</w:t>
      </w:r>
      <w:r w:rsidRPr="009A1E2A">
        <w:rPr>
          <w:b w:val="0"/>
          <w:i w:val="0"/>
          <w:color w:val="auto"/>
          <w:sz w:val="28"/>
          <w:szCs w:val="28"/>
        </w:rPr>
        <w:t xml:space="preserve"> набора товаров наиболее </w:t>
      </w:r>
      <w:r w:rsidR="00262AA8">
        <w:rPr>
          <w:b w:val="0"/>
          <w:i w:val="0"/>
          <w:color w:val="auto"/>
          <w:sz w:val="28"/>
          <w:szCs w:val="28"/>
        </w:rPr>
        <w:t>предпочтительных</w:t>
      </w:r>
      <w:r w:rsidRPr="009A1E2A">
        <w:rPr>
          <w:b w:val="0"/>
          <w:i w:val="0"/>
          <w:color w:val="auto"/>
          <w:sz w:val="28"/>
          <w:szCs w:val="28"/>
        </w:rPr>
        <w:t xml:space="preserve"> для </w:t>
      </w:r>
      <w:r w:rsidR="00262AA8">
        <w:rPr>
          <w:b w:val="0"/>
          <w:i w:val="0"/>
          <w:color w:val="auto"/>
          <w:sz w:val="28"/>
          <w:szCs w:val="28"/>
        </w:rPr>
        <w:t xml:space="preserve">обслуживающих </w:t>
      </w:r>
      <w:r w:rsidRPr="009A1E2A">
        <w:rPr>
          <w:b w:val="0"/>
          <w:i w:val="0"/>
          <w:color w:val="auto"/>
          <w:sz w:val="28"/>
          <w:szCs w:val="28"/>
        </w:rPr>
        <w:t xml:space="preserve">сегментов </w:t>
      </w:r>
      <w:r w:rsidR="00262AA8" w:rsidRPr="009A1E2A">
        <w:rPr>
          <w:b w:val="0"/>
          <w:i w:val="0"/>
          <w:color w:val="auto"/>
          <w:sz w:val="28"/>
          <w:szCs w:val="28"/>
        </w:rPr>
        <w:t>рынка</w:t>
      </w:r>
      <w:r w:rsidRPr="009A1E2A">
        <w:rPr>
          <w:b w:val="0"/>
          <w:i w:val="0"/>
          <w:color w:val="auto"/>
          <w:sz w:val="28"/>
          <w:szCs w:val="28"/>
        </w:rPr>
        <w:t>.</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Сегментация ранка - </w:t>
      </w:r>
      <w:r w:rsidR="00836D47">
        <w:rPr>
          <w:b w:val="0"/>
          <w:i w:val="0"/>
          <w:color w:val="auto"/>
          <w:sz w:val="28"/>
          <w:szCs w:val="28"/>
        </w:rPr>
        <w:t>э</w:t>
      </w:r>
      <w:r w:rsidRPr="009A1E2A">
        <w:rPr>
          <w:b w:val="0"/>
          <w:i w:val="0"/>
          <w:color w:val="auto"/>
          <w:sz w:val="28"/>
          <w:szCs w:val="28"/>
        </w:rPr>
        <w:t xml:space="preserve">то расчлените </w:t>
      </w:r>
      <w:r w:rsidR="00836D47">
        <w:rPr>
          <w:b w:val="0"/>
          <w:i w:val="0"/>
          <w:color w:val="auto"/>
          <w:sz w:val="28"/>
          <w:szCs w:val="28"/>
        </w:rPr>
        <w:t>его</w:t>
      </w:r>
      <w:r w:rsidRPr="009A1E2A">
        <w:rPr>
          <w:b w:val="0"/>
          <w:i w:val="0"/>
          <w:color w:val="auto"/>
          <w:sz w:val="28"/>
          <w:szCs w:val="28"/>
        </w:rPr>
        <w:t xml:space="preserve"> на  однородные в </w:t>
      </w:r>
      <w:r w:rsidR="00836D47">
        <w:rPr>
          <w:b w:val="0"/>
          <w:i w:val="0"/>
          <w:color w:val="auto"/>
          <w:sz w:val="28"/>
          <w:szCs w:val="28"/>
        </w:rPr>
        <w:t xml:space="preserve">определенном </w:t>
      </w:r>
      <w:r w:rsidRPr="009A1E2A">
        <w:rPr>
          <w:b w:val="0"/>
          <w:i w:val="0"/>
          <w:color w:val="auto"/>
          <w:sz w:val="28"/>
          <w:szCs w:val="28"/>
        </w:rPr>
        <w:t>отношении группы потребителей</w:t>
      </w:r>
      <w:r w:rsidR="00836D47">
        <w:rPr>
          <w:b w:val="0"/>
          <w:i w:val="0"/>
          <w:color w:val="auto"/>
          <w:sz w:val="28"/>
          <w:szCs w:val="28"/>
        </w:rPr>
        <w:t>, к</w:t>
      </w:r>
      <w:r w:rsidRPr="009A1E2A">
        <w:rPr>
          <w:b w:val="0"/>
          <w:i w:val="0"/>
          <w:color w:val="auto"/>
          <w:sz w:val="28"/>
          <w:szCs w:val="28"/>
        </w:rPr>
        <w:t xml:space="preserve">оторые различаются своими требованиями к данному товару. </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Основными критериями</w:t>
      </w:r>
      <w:r w:rsidR="00836D47">
        <w:rPr>
          <w:b w:val="0"/>
          <w:i w:val="0"/>
          <w:color w:val="auto"/>
          <w:sz w:val="28"/>
          <w:szCs w:val="28"/>
        </w:rPr>
        <w:t xml:space="preserve"> сегментации </w:t>
      </w:r>
      <w:r w:rsidRPr="009A1E2A">
        <w:rPr>
          <w:b w:val="0"/>
          <w:i w:val="0"/>
          <w:color w:val="auto"/>
          <w:sz w:val="28"/>
          <w:szCs w:val="28"/>
        </w:rPr>
        <w:t>рынка являются: географические, демографически, психологические разновидности характеристики покупателей и др. Сложно удовлетворить потребности в товаре всех бе</w:t>
      </w:r>
      <w:r w:rsidR="00836D47">
        <w:rPr>
          <w:b w:val="0"/>
          <w:i w:val="0"/>
          <w:color w:val="auto"/>
          <w:sz w:val="28"/>
          <w:szCs w:val="28"/>
        </w:rPr>
        <w:t>з</w:t>
      </w:r>
      <w:r w:rsidRPr="009A1E2A">
        <w:rPr>
          <w:b w:val="0"/>
          <w:i w:val="0"/>
          <w:color w:val="auto"/>
          <w:sz w:val="28"/>
          <w:szCs w:val="28"/>
        </w:rPr>
        <w:t xml:space="preserve"> исключения потребителей, так как они различны в </w:t>
      </w:r>
      <w:r w:rsidR="00836D47" w:rsidRPr="009A1E2A">
        <w:rPr>
          <w:b w:val="0"/>
          <w:i w:val="0"/>
          <w:color w:val="auto"/>
          <w:sz w:val="28"/>
          <w:szCs w:val="28"/>
        </w:rPr>
        <w:t>с</w:t>
      </w:r>
      <w:r w:rsidR="00836D47">
        <w:rPr>
          <w:b w:val="0"/>
          <w:i w:val="0"/>
          <w:color w:val="auto"/>
          <w:sz w:val="28"/>
          <w:szCs w:val="28"/>
        </w:rPr>
        <w:t>в</w:t>
      </w:r>
      <w:r w:rsidR="00836D47" w:rsidRPr="009A1E2A">
        <w:rPr>
          <w:b w:val="0"/>
          <w:i w:val="0"/>
          <w:color w:val="auto"/>
          <w:sz w:val="28"/>
          <w:szCs w:val="28"/>
        </w:rPr>
        <w:t>оих</w:t>
      </w:r>
      <w:r w:rsidRPr="009A1E2A">
        <w:rPr>
          <w:b w:val="0"/>
          <w:i w:val="0"/>
          <w:color w:val="auto"/>
          <w:sz w:val="28"/>
          <w:szCs w:val="28"/>
        </w:rPr>
        <w:t xml:space="preserve"> </w:t>
      </w:r>
      <w:r w:rsidR="00836D47" w:rsidRPr="009A1E2A">
        <w:rPr>
          <w:b w:val="0"/>
          <w:i w:val="0"/>
          <w:color w:val="auto"/>
          <w:sz w:val="28"/>
          <w:szCs w:val="28"/>
        </w:rPr>
        <w:t>требованиях</w:t>
      </w:r>
      <w:r w:rsidRPr="009A1E2A">
        <w:rPr>
          <w:b w:val="0"/>
          <w:i w:val="0"/>
          <w:color w:val="auto"/>
          <w:sz w:val="28"/>
          <w:szCs w:val="28"/>
        </w:rPr>
        <w:t xml:space="preserve">  к товару и </w:t>
      </w:r>
      <w:r w:rsidR="009142EE">
        <w:rPr>
          <w:b w:val="0"/>
          <w:i w:val="0"/>
          <w:color w:val="auto"/>
          <w:sz w:val="28"/>
          <w:szCs w:val="28"/>
        </w:rPr>
        <w:t>обслуживанию</w:t>
      </w:r>
      <w:r w:rsidRPr="009A1E2A">
        <w:rPr>
          <w:b w:val="0"/>
          <w:i w:val="0"/>
          <w:color w:val="auto"/>
          <w:sz w:val="28"/>
          <w:szCs w:val="28"/>
        </w:rPr>
        <w:t xml:space="preserve">. </w:t>
      </w:r>
      <w:r w:rsidR="009142EE">
        <w:rPr>
          <w:b w:val="0"/>
          <w:i w:val="0"/>
          <w:color w:val="auto"/>
          <w:sz w:val="28"/>
          <w:szCs w:val="28"/>
        </w:rPr>
        <w:t xml:space="preserve">Тем не </w:t>
      </w:r>
      <w:r w:rsidR="009142EE" w:rsidRPr="009A1E2A">
        <w:rPr>
          <w:b w:val="0"/>
          <w:i w:val="0"/>
          <w:color w:val="auto"/>
          <w:sz w:val="28"/>
          <w:szCs w:val="28"/>
        </w:rPr>
        <w:t>менее,</w:t>
      </w:r>
      <w:r w:rsidRPr="009A1E2A">
        <w:rPr>
          <w:b w:val="0"/>
          <w:i w:val="0"/>
          <w:color w:val="auto"/>
          <w:sz w:val="28"/>
          <w:szCs w:val="28"/>
        </w:rPr>
        <w:t xml:space="preserve"> </w:t>
      </w:r>
      <w:r w:rsidR="009142EE" w:rsidRPr="009A1E2A">
        <w:rPr>
          <w:b w:val="0"/>
          <w:i w:val="0"/>
          <w:color w:val="auto"/>
          <w:sz w:val="28"/>
          <w:szCs w:val="28"/>
        </w:rPr>
        <w:t>потенциальных</w:t>
      </w:r>
      <w:r w:rsidRPr="009A1E2A">
        <w:rPr>
          <w:b w:val="0"/>
          <w:i w:val="0"/>
          <w:color w:val="auto"/>
          <w:sz w:val="28"/>
          <w:szCs w:val="28"/>
        </w:rPr>
        <w:t xml:space="preserve"> покупателей можно объединить в </w:t>
      </w:r>
      <w:r w:rsidR="009142EE" w:rsidRPr="009A1E2A">
        <w:rPr>
          <w:b w:val="0"/>
          <w:i w:val="0"/>
          <w:color w:val="auto"/>
          <w:sz w:val="28"/>
          <w:szCs w:val="28"/>
        </w:rPr>
        <w:t>определенные</w:t>
      </w:r>
      <w:r w:rsidRPr="009A1E2A">
        <w:rPr>
          <w:b w:val="0"/>
          <w:i w:val="0"/>
          <w:color w:val="auto"/>
          <w:sz w:val="28"/>
          <w:szCs w:val="28"/>
        </w:rPr>
        <w:t xml:space="preserve"> группы по некоторым признаком, что  и называется сегментацией. </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Главная цель сегментации  -  обеспечить адресность реализуемых товаров и услуг.</w:t>
      </w:r>
    </w:p>
    <w:p w:rsidR="009A1E2A" w:rsidRPr="009A1E2A" w:rsidRDefault="00576601" w:rsidP="009A1E2A">
      <w:pPr>
        <w:spacing w:line="360" w:lineRule="auto"/>
        <w:ind w:firstLine="284"/>
        <w:jc w:val="both"/>
        <w:rPr>
          <w:b w:val="0"/>
          <w:i w:val="0"/>
          <w:color w:val="auto"/>
          <w:sz w:val="28"/>
          <w:szCs w:val="28"/>
        </w:rPr>
      </w:pPr>
      <w:r w:rsidRPr="009A1E2A">
        <w:rPr>
          <w:b w:val="0"/>
          <w:i w:val="0"/>
          <w:color w:val="auto"/>
          <w:sz w:val="28"/>
          <w:szCs w:val="28"/>
        </w:rPr>
        <w:t>Сегментация</w:t>
      </w:r>
      <w:r w:rsidR="009A1E2A" w:rsidRPr="009A1E2A">
        <w:rPr>
          <w:b w:val="0"/>
          <w:i w:val="0"/>
          <w:color w:val="auto"/>
          <w:sz w:val="28"/>
          <w:szCs w:val="28"/>
        </w:rPr>
        <w:t xml:space="preserve"> рынка -  один из важнейших </w:t>
      </w:r>
      <w:r>
        <w:rPr>
          <w:b w:val="0"/>
          <w:i w:val="0"/>
          <w:color w:val="auto"/>
          <w:sz w:val="28"/>
          <w:szCs w:val="28"/>
        </w:rPr>
        <w:t>инструментов</w:t>
      </w:r>
      <w:r w:rsidR="009A1E2A" w:rsidRPr="009A1E2A">
        <w:rPr>
          <w:b w:val="0"/>
          <w:i w:val="0"/>
          <w:color w:val="auto"/>
          <w:sz w:val="28"/>
          <w:szCs w:val="28"/>
        </w:rPr>
        <w:t xml:space="preserve"> коммерческой </w:t>
      </w:r>
      <w:r>
        <w:rPr>
          <w:b w:val="0"/>
          <w:i w:val="0"/>
          <w:color w:val="auto"/>
          <w:sz w:val="28"/>
          <w:szCs w:val="28"/>
        </w:rPr>
        <w:t xml:space="preserve">деятельности </w:t>
      </w:r>
      <w:r w:rsidR="009A1E2A" w:rsidRPr="009A1E2A">
        <w:rPr>
          <w:b w:val="0"/>
          <w:i w:val="0"/>
          <w:color w:val="auto"/>
          <w:sz w:val="28"/>
          <w:szCs w:val="28"/>
        </w:rPr>
        <w:t xml:space="preserve">по формированию </w:t>
      </w:r>
      <w:r w:rsidRPr="009A1E2A">
        <w:rPr>
          <w:b w:val="0"/>
          <w:i w:val="0"/>
          <w:color w:val="auto"/>
          <w:sz w:val="28"/>
          <w:szCs w:val="28"/>
        </w:rPr>
        <w:t>ассортимента</w:t>
      </w:r>
      <w:r w:rsidR="009A1E2A" w:rsidRPr="009A1E2A">
        <w:rPr>
          <w:b w:val="0"/>
          <w:i w:val="0"/>
          <w:color w:val="auto"/>
          <w:sz w:val="28"/>
          <w:szCs w:val="28"/>
        </w:rPr>
        <w:t>, и от того насколько правильно выбран сегмент рынка, во многом зависит конкурентоспособность предприятия.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Так </w:t>
      </w:r>
      <w:r w:rsidR="00576601">
        <w:rPr>
          <w:b w:val="0"/>
          <w:i w:val="0"/>
          <w:color w:val="auto"/>
          <w:sz w:val="28"/>
          <w:szCs w:val="28"/>
        </w:rPr>
        <w:t xml:space="preserve">как </w:t>
      </w:r>
      <w:r w:rsidRPr="009A1E2A">
        <w:rPr>
          <w:b w:val="0"/>
          <w:i w:val="0"/>
          <w:color w:val="auto"/>
          <w:sz w:val="28"/>
          <w:szCs w:val="28"/>
        </w:rPr>
        <w:t>сегменты нередко задаются группой специ</w:t>
      </w:r>
      <w:r w:rsidR="00576601">
        <w:rPr>
          <w:b w:val="0"/>
          <w:i w:val="0"/>
          <w:color w:val="auto"/>
          <w:sz w:val="28"/>
          <w:szCs w:val="28"/>
        </w:rPr>
        <w:t>алистов</w:t>
      </w:r>
      <w:r w:rsidRPr="009A1E2A">
        <w:rPr>
          <w:b w:val="0"/>
          <w:i w:val="0"/>
          <w:color w:val="auto"/>
          <w:sz w:val="28"/>
          <w:szCs w:val="28"/>
        </w:rPr>
        <w:t xml:space="preserve">, требуется особая </w:t>
      </w:r>
      <w:r w:rsidR="00576601" w:rsidRPr="009A1E2A">
        <w:rPr>
          <w:b w:val="0"/>
          <w:i w:val="0"/>
          <w:color w:val="auto"/>
          <w:sz w:val="28"/>
          <w:szCs w:val="28"/>
        </w:rPr>
        <w:t>объективност</w:t>
      </w:r>
      <w:r w:rsidR="00576601">
        <w:rPr>
          <w:b w:val="0"/>
          <w:i w:val="0"/>
          <w:color w:val="auto"/>
          <w:sz w:val="28"/>
          <w:szCs w:val="28"/>
        </w:rPr>
        <w:t>ь</w:t>
      </w:r>
      <w:r w:rsidRPr="009A1E2A">
        <w:rPr>
          <w:b w:val="0"/>
          <w:i w:val="0"/>
          <w:color w:val="auto"/>
          <w:sz w:val="28"/>
          <w:szCs w:val="28"/>
        </w:rPr>
        <w:t xml:space="preserve"> и </w:t>
      </w:r>
      <w:r w:rsidR="00576601">
        <w:rPr>
          <w:b w:val="0"/>
          <w:i w:val="0"/>
          <w:color w:val="auto"/>
          <w:sz w:val="28"/>
          <w:szCs w:val="28"/>
        </w:rPr>
        <w:t>профессионализм,</w:t>
      </w:r>
      <w:r w:rsidRPr="009A1E2A">
        <w:rPr>
          <w:b w:val="0"/>
          <w:i w:val="0"/>
          <w:color w:val="auto"/>
          <w:sz w:val="28"/>
          <w:szCs w:val="28"/>
        </w:rPr>
        <w:t xml:space="preserve"> чтобы реш</w:t>
      </w:r>
      <w:r w:rsidR="00576601">
        <w:rPr>
          <w:b w:val="0"/>
          <w:i w:val="0"/>
          <w:color w:val="auto"/>
          <w:sz w:val="28"/>
          <w:szCs w:val="28"/>
        </w:rPr>
        <w:t>ение</w:t>
      </w:r>
      <w:r w:rsidRPr="009A1E2A">
        <w:rPr>
          <w:b w:val="0"/>
          <w:i w:val="0"/>
          <w:color w:val="auto"/>
          <w:sz w:val="28"/>
          <w:szCs w:val="28"/>
        </w:rPr>
        <w:t xml:space="preserve"> о выборе сегмента не </w:t>
      </w:r>
      <w:r w:rsidR="00576601" w:rsidRPr="009A1E2A">
        <w:rPr>
          <w:b w:val="0"/>
          <w:i w:val="0"/>
          <w:color w:val="auto"/>
          <w:sz w:val="28"/>
          <w:szCs w:val="28"/>
        </w:rPr>
        <w:t>привело</w:t>
      </w:r>
      <w:r w:rsidR="00576601">
        <w:rPr>
          <w:b w:val="0"/>
          <w:i w:val="0"/>
          <w:color w:val="auto"/>
          <w:sz w:val="28"/>
          <w:szCs w:val="28"/>
        </w:rPr>
        <w:t xml:space="preserve"> к</w:t>
      </w:r>
      <w:r w:rsidRPr="009A1E2A">
        <w:rPr>
          <w:b w:val="0"/>
          <w:i w:val="0"/>
          <w:color w:val="auto"/>
          <w:sz w:val="28"/>
          <w:szCs w:val="28"/>
        </w:rPr>
        <w:t xml:space="preserve">  коммерческой неудаче.</w:t>
      </w:r>
    </w:p>
    <w:p w:rsidR="009A1E2A" w:rsidRPr="009A1E2A" w:rsidRDefault="00576601" w:rsidP="009A1E2A">
      <w:pPr>
        <w:spacing w:line="360" w:lineRule="auto"/>
        <w:ind w:firstLine="284"/>
        <w:jc w:val="both"/>
        <w:rPr>
          <w:b w:val="0"/>
          <w:i w:val="0"/>
          <w:color w:val="auto"/>
          <w:sz w:val="28"/>
          <w:szCs w:val="28"/>
        </w:rPr>
      </w:pPr>
      <w:r>
        <w:rPr>
          <w:b w:val="0"/>
          <w:i w:val="0"/>
          <w:color w:val="auto"/>
          <w:sz w:val="28"/>
          <w:szCs w:val="28"/>
        </w:rPr>
        <w:t>Предприятия</w:t>
      </w:r>
      <w:r w:rsidR="009A1E2A" w:rsidRPr="009A1E2A">
        <w:rPr>
          <w:b w:val="0"/>
          <w:i w:val="0"/>
          <w:color w:val="auto"/>
          <w:sz w:val="28"/>
          <w:szCs w:val="28"/>
        </w:rPr>
        <w:t xml:space="preserve"> розничной торговли в </w:t>
      </w:r>
      <w:r>
        <w:rPr>
          <w:b w:val="0"/>
          <w:i w:val="0"/>
          <w:color w:val="auto"/>
          <w:sz w:val="28"/>
          <w:szCs w:val="28"/>
        </w:rPr>
        <w:t>современных</w:t>
      </w:r>
      <w:r w:rsidR="009A1E2A" w:rsidRPr="009A1E2A">
        <w:rPr>
          <w:b w:val="0"/>
          <w:i w:val="0"/>
          <w:color w:val="auto"/>
          <w:sz w:val="28"/>
          <w:szCs w:val="28"/>
        </w:rPr>
        <w:t xml:space="preserve"> условиях должны </w:t>
      </w:r>
      <w:r w:rsidRPr="009A1E2A">
        <w:rPr>
          <w:b w:val="0"/>
          <w:i w:val="0"/>
          <w:color w:val="auto"/>
          <w:sz w:val="28"/>
          <w:szCs w:val="28"/>
        </w:rPr>
        <w:t>проводить</w:t>
      </w:r>
      <w:r w:rsidR="009A1E2A" w:rsidRPr="009A1E2A">
        <w:rPr>
          <w:b w:val="0"/>
          <w:i w:val="0"/>
          <w:color w:val="auto"/>
          <w:sz w:val="28"/>
          <w:szCs w:val="28"/>
        </w:rPr>
        <w:t xml:space="preserve"> коммерческую </w:t>
      </w:r>
      <w:r w:rsidRPr="009A1E2A">
        <w:rPr>
          <w:b w:val="0"/>
          <w:i w:val="0"/>
          <w:color w:val="auto"/>
          <w:sz w:val="28"/>
          <w:szCs w:val="28"/>
        </w:rPr>
        <w:t>деятельность</w:t>
      </w:r>
      <w:r w:rsidR="009A1E2A" w:rsidRPr="009A1E2A">
        <w:rPr>
          <w:b w:val="0"/>
          <w:i w:val="0"/>
          <w:color w:val="auto"/>
          <w:sz w:val="28"/>
          <w:szCs w:val="28"/>
        </w:rPr>
        <w:t xml:space="preserve"> по формированию </w:t>
      </w:r>
      <w:r w:rsidRPr="009A1E2A">
        <w:rPr>
          <w:b w:val="0"/>
          <w:i w:val="0"/>
          <w:color w:val="auto"/>
          <w:sz w:val="28"/>
          <w:szCs w:val="28"/>
        </w:rPr>
        <w:t>ассортимента</w:t>
      </w:r>
      <w:r w:rsidR="009A1E2A" w:rsidRPr="009A1E2A">
        <w:rPr>
          <w:b w:val="0"/>
          <w:i w:val="0"/>
          <w:color w:val="auto"/>
          <w:sz w:val="28"/>
          <w:szCs w:val="28"/>
        </w:rPr>
        <w:t xml:space="preserve"> с учетом </w:t>
      </w:r>
      <w:r w:rsidRPr="009A1E2A">
        <w:rPr>
          <w:b w:val="0"/>
          <w:i w:val="0"/>
          <w:color w:val="auto"/>
          <w:sz w:val="28"/>
          <w:szCs w:val="28"/>
        </w:rPr>
        <w:t>индивидуальных</w:t>
      </w:r>
      <w:r w:rsidR="009A1E2A" w:rsidRPr="009A1E2A">
        <w:rPr>
          <w:b w:val="0"/>
          <w:i w:val="0"/>
          <w:color w:val="auto"/>
          <w:sz w:val="28"/>
          <w:szCs w:val="28"/>
        </w:rPr>
        <w:t xml:space="preserve"> </w:t>
      </w:r>
      <w:r>
        <w:rPr>
          <w:b w:val="0"/>
          <w:i w:val="0"/>
          <w:color w:val="auto"/>
          <w:sz w:val="28"/>
          <w:szCs w:val="28"/>
        </w:rPr>
        <w:t>предпочтений.</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Коммерческая </w:t>
      </w:r>
      <w:r w:rsidR="00821C4B">
        <w:rPr>
          <w:b w:val="0"/>
          <w:i w:val="0"/>
          <w:color w:val="auto"/>
          <w:sz w:val="28"/>
          <w:szCs w:val="28"/>
        </w:rPr>
        <w:t>деятельност</w:t>
      </w:r>
      <w:r w:rsidRPr="009A1E2A">
        <w:rPr>
          <w:b w:val="0"/>
          <w:i w:val="0"/>
          <w:color w:val="auto"/>
          <w:sz w:val="28"/>
          <w:szCs w:val="28"/>
        </w:rPr>
        <w:t xml:space="preserve">ь по формированию ассортимента предполагает </w:t>
      </w:r>
      <w:r w:rsidR="00821C4B">
        <w:rPr>
          <w:b w:val="0"/>
          <w:i w:val="0"/>
          <w:color w:val="auto"/>
          <w:sz w:val="28"/>
          <w:szCs w:val="28"/>
        </w:rPr>
        <w:t>определенные действия предприятия</w:t>
      </w:r>
      <w:r w:rsidRPr="009A1E2A">
        <w:rPr>
          <w:b w:val="0"/>
          <w:i w:val="0"/>
          <w:color w:val="auto"/>
          <w:sz w:val="28"/>
          <w:szCs w:val="28"/>
        </w:rPr>
        <w:t xml:space="preserve"> розничной торговли в </w:t>
      </w:r>
      <w:r w:rsidR="00821C4B">
        <w:rPr>
          <w:b w:val="0"/>
          <w:i w:val="0"/>
          <w:color w:val="auto"/>
          <w:sz w:val="28"/>
          <w:szCs w:val="28"/>
        </w:rPr>
        <w:t>соответствии с принципами рыночного поведения.</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Рассмотрим условный пример </w:t>
      </w:r>
      <w:r w:rsidR="00821C4B">
        <w:rPr>
          <w:b w:val="0"/>
          <w:i w:val="0"/>
          <w:color w:val="auto"/>
          <w:sz w:val="28"/>
          <w:szCs w:val="28"/>
        </w:rPr>
        <w:t>содержания коммерческой деятельности по формированию а</w:t>
      </w:r>
      <w:r w:rsidRPr="009A1E2A">
        <w:rPr>
          <w:b w:val="0"/>
          <w:i w:val="0"/>
          <w:color w:val="auto"/>
          <w:sz w:val="28"/>
          <w:szCs w:val="28"/>
        </w:rPr>
        <w:t xml:space="preserve">ссортимента. </w:t>
      </w:r>
    </w:p>
    <w:p w:rsidR="009A1E2A" w:rsidRPr="009A1E2A" w:rsidRDefault="00821C4B" w:rsidP="009A1E2A">
      <w:pPr>
        <w:spacing w:line="360" w:lineRule="auto"/>
        <w:ind w:firstLine="284"/>
        <w:jc w:val="both"/>
        <w:rPr>
          <w:b w:val="0"/>
          <w:i w:val="0"/>
          <w:color w:val="auto"/>
          <w:sz w:val="28"/>
          <w:szCs w:val="28"/>
        </w:rPr>
      </w:pPr>
      <w:r w:rsidRPr="009A1E2A">
        <w:rPr>
          <w:b w:val="0"/>
          <w:i w:val="0"/>
          <w:color w:val="auto"/>
          <w:sz w:val="28"/>
          <w:szCs w:val="28"/>
        </w:rPr>
        <w:t>Открывая</w:t>
      </w:r>
      <w:r w:rsidR="009A1E2A" w:rsidRPr="009A1E2A">
        <w:rPr>
          <w:b w:val="0"/>
          <w:i w:val="0"/>
          <w:color w:val="auto"/>
          <w:sz w:val="28"/>
          <w:szCs w:val="28"/>
        </w:rPr>
        <w:t xml:space="preserve"> частный </w:t>
      </w:r>
      <w:r w:rsidRPr="009A1E2A">
        <w:rPr>
          <w:b w:val="0"/>
          <w:i w:val="0"/>
          <w:color w:val="auto"/>
          <w:sz w:val="28"/>
          <w:szCs w:val="28"/>
        </w:rPr>
        <w:t>магазин</w:t>
      </w:r>
      <w:r w:rsidR="009A1E2A" w:rsidRPr="009A1E2A">
        <w:rPr>
          <w:b w:val="0"/>
          <w:i w:val="0"/>
          <w:color w:val="auto"/>
          <w:sz w:val="28"/>
          <w:szCs w:val="28"/>
        </w:rPr>
        <w:t xml:space="preserve">, </w:t>
      </w:r>
      <w:r w:rsidRPr="009A1E2A">
        <w:rPr>
          <w:b w:val="0"/>
          <w:i w:val="0"/>
          <w:color w:val="auto"/>
          <w:sz w:val="28"/>
          <w:szCs w:val="28"/>
        </w:rPr>
        <w:t>предприниматель</w:t>
      </w:r>
      <w:r w:rsidR="009A1E2A" w:rsidRPr="009A1E2A">
        <w:rPr>
          <w:b w:val="0"/>
          <w:i w:val="0"/>
          <w:color w:val="auto"/>
          <w:sz w:val="28"/>
          <w:szCs w:val="28"/>
        </w:rPr>
        <w:t xml:space="preserve"> на основании изучения листа его дислокации, конкурентов, своих </w:t>
      </w:r>
      <w:r w:rsidRPr="009A1E2A">
        <w:rPr>
          <w:b w:val="0"/>
          <w:i w:val="0"/>
          <w:color w:val="auto"/>
          <w:sz w:val="28"/>
          <w:szCs w:val="28"/>
        </w:rPr>
        <w:t>внутренних</w:t>
      </w:r>
      <w:r w:rsidR="009A1E2A" w:rsidRPr="009A1E2A">
        <w:rPr>
          <w:b w:val="0"/>
          <w:i w:val="0"/>
          <w:color w:val="auto"/>
          <w:sz w:val="28"/>
          <w:szCs w:val="28"/>
        </w:rPr>
        <w:t xml:space="preserve"> возможностей и </w:t>
      </w:r>
      <w:r>
        <w:rPr>
          <w:b w:val="0"/>
          <w:i w:val="0"/>
          <w:color w:val="auto"/>
          <w:sz w:val="28"/>
          <w:szCs w:val="28"/>
        </w:rPr>
        <w:t>потенциальных п</w:t>
      </w:r>
      <w:r w:rsidR="009A1E2A" w:rsidRPr="009A1E2A">
        <w:rPr>
          <w:b w:val="0"/>
          <w:i w:val="0"/>
          <w:color w:val="auto"/>
          <w:sz w:val="28"/>
          <w:szCs w:val="28"/>
        </w:rPr>
        <w:t xml:space="preserve">отребителей пришел к выводу о </w:t>
      </w:r>
      <w:r>
        <w:rPr>
          <w:b w:val="0"/>
          <w:i w:val="0"/>
          <w:color w:val="auto"/>
          <w:sz w:val="28"/>
          <w:szCs w:val="28"/>
        </w:rPr>
        <w:t>целесообразности</w:t>
      </w:r>
      <w:r w:rsidR="009A1E2A" w:rsidRPr="009A1E2A">
        <w:rPr>
          <w:b w:val="0"/>
          <w:i w:val="0"/>
          <w:color w:val="auto"/>
          <w:sz w:val="28"/>
          <w:szCs w:val="28"/>
        </w:rPr>
        <w:t xml:space="preserve"> торговли </w:t>
      </w:r>
      <w:r>
        <w:rPr>
          <w:b w:val="0"/>
          <w:i w:val="0"/>
          <w:color w:val="auto"/>
          <w:sz w:val="28"/>
          <w:szCs w:val="28"/>
        </w:rPr>
        <w:t>продовольственными</w:t>
      </w:r>
      <w:r w:rsidR="009A1E2A" w:rsidRPr="009A1E2A">
        <w:rPr>
          <w:b w:val="0"/>
          <w:i w:val="0"/>
          <w:color w:val="auto"/>
          <w:sz w:val="28"/>
          <w:szCs w:val="28"/>
        </w:rPr>
        <w:t xml:space="preserve"> товарами </w:t>
      </w:r>
      <w:r>
        <w:rPr>
          <w:b w:val="0"/>
          <w:i w:val="0"/>
          <w:color w:val="auto"/>
          <w:sz w:val="28"/>
          <w:szCs w:val="28"/>
        </w:rPr>
        <w:t xml:space="preserve">повседневного </w:t>
      </w:r>
      <w:r w:rsidR="009A1E2A" w:rsidRPr="009A1E2A">
        <w:rPr>
          <w:b w:val="0"/>
          <w:i w:val="0"/>
          <w:color w:val="auto"/>
          <w:sz w:val="28"/>
          <w:szCs w:val="28"/>
        </w:rPr>
        <w:t xml:space="preserve">спроса. </w:t>
      </w:r>
      <w:r>
        <w:rPr>
          <w:b w:val="0"/>
          <w:i w:val="0"/>
          <w:color w:val="auto"/>
          <w:sz w:val="28"/>
          <w:szCs w:val="28"/>
        </w:rPr>
        <w:t>Предварительно ассортиментный набор состоял из четырех товарыных групп: хлеб</w:t>
      </w:r>
      <w:r w:rsidR="009A1E2A" w:rsidRPr="009A1E2A">
        <w:rPr>
          <w:b w:val="0"/>
          <w:i w:val="0"/>
          <w:color w:val="auto"/>
          <w:sz w:val="28"/>
          <w:szCs w:val="28"/>
        </w:rPr>
        <w:t xml:space="preserve"> и </w:t>
      </w:r>
      <w:r>
        <w:rPr>
          <w:b w:val="0"/>
          <w:i w:val="0"/>
          <w:color w:val="auto"/>
          <w:sz w:val="28"/>
          <w:szCs w:val="28"/>
        </w:rPr>
        <w:t>хлебобулочные изделия</w:t>
      </w:r>
      <w:r w:rsidR="009A1E2A" w:rsidRPr="009A1E2A">
        <w:rPr>
          <w:b w:val="0"/>
          <w:i w:val="0"/>
          <w:color w:val="auto"/>
          <w:sz w:val="28"/>
          <w:szCs w:val="28"/>
        </w:rPr>
        <w:t xml:space="preserve">, </w:t>
      </w:r>
      <w:r w:rsidRPr="009A1E2A">
        <w:rPr>
          <w:b w:val="0"/>
          <w:i w:val="0"/>
          <w:color w:val="auto"/>
          <w:sz w:val="28"/>
          <w:szCs w:val="28"/>
        </w:rPr>
        <w:t>молочные</w:t>
      </w:r>
      <w:r w:rsidR="009A1E2A" w:rsidRPr="009A1E2A">
        <w:rPr>
          <w:b w:val="0"/>
          <w:i w:val="0"/>
          <w:color w:val="auto"/>
          <w:sz w:val="28"/>
          <w:szCs w:val="28"/>
        </w:rPr>
        <w:t xml:space="preserve"> товары, </w:t>
      </w:r>
      <w:r w:rsidRPr="009A1E2A">
        <w:rPr>
          <w:b w:val="0"/>
          <w:i w:val="0"/>
          <w:color w:val="auto"/>
          <w:sz w:val="28"/>
          <w:szCs w:val="28"/>
        </w:rPr>
        <w:t>кондитерские</w:t>
      </w:r>
      <w:r w:rsidR="009A1E2A" w:rsidRPr="009A1E2A">
        <w:rPr>
          <w:b w:val="0"/>
          <w:i w:val="0"/>
          <w:color w:val="auto"/>
          <w:sz w:val="28"/>
          <w:szCs w:val="28"/>
        </w:rPr>
        <w:t xml:space="preserve"> изделия</w:t>
      </w:r>
      <w:r>
        <w:rPr>
          <w:b w:val="0"/>
          <w:i w:val="0"/>
          <w:color w:val="auto"/>
          <w:sz w:val="28"/>
          <w:szCs w:val="28"/>
        </w:rPr>
        <w:t>,</w:t>
      </w:r>
      <w:r w:rsidR="009A1E2A" w:rsidRPr="009A1E2A">
        <w:rPr>
          <w:b w:val="0"/>
          <w:i w:val="0"/>
          <w:color w:val="auto"/>
          <w:sz w:val="28"/>
          <w:szCs w:val="28"/>
        </w:rPr>
        <w:t xml:space="preserve"> </w:t>
      </w:r>
      <w:r>
        <w:rPr>
          <w:b w:val="0"/>
          <w:i w:val="0"/>
          <w:color w:val="auto"/>
          <w:sz w:val="28"/>
          <w:szCs w:val="28"/>
        </w:rPr>
        <w:t>бакалея</w:t>
      </w:r>
      <w:r w:rsidR="009A1E2A" w:rsidRPr="009A1E2A">
        <w:rPr>
          <w:b w:val="0"/>
          <w:i w:val="0"/>
          <w:color w:val="auto"/>
          <w:sz w:val="28"/>
          <w:szCs w:val="28"/>
        </w:rPr>
        <w:t xml:space="preserve">. </w:t>
      </w:r>
      <w:r>
        <w:rPr>
          <w:b w:val="0"/>
          <w:i w:val="0"/>
          <w:color w:val="auto"/>
          <w:sz w:val="28"/>
          <w:szCs w:val="28"/>
        </w:rPr>
        <w:t>Важной составляющей</w:t>
      </w:r>
      <w:r w:rsidR="009A1E2A" w:rsidRPr="009A1E2A">
        <w:rPr>
          <w:b w:val="0"/>
          <w:i w:val="0"/>
          <w:color w:val="auto"/>
          <w:sz w:val="28"/>
          <w:szCs w:val="28"/>
        </w:rPr>
        <w:t xml:space="preserve"> своей </w:t>
      </w:r>
      <w:r>
        <w:rPr>
          <w:b w:val="0"/>
          <w:i w:val="0"/>
          <w:color w:val="auto"/>
          <w:sz w:val="28"/>
          <w:szCs w:val="28"/>
        </w:rPr>
        <w:t xml:space="preserve">коммерческой </w:t>
      </w:r>
      <w:r w:rsidR="009A1E2A" w:rsidRPr="009A1E2A">
        <w:rPr>
          <w:b w:val="0"/>
          <w:i w:val="0"/>
          <w:color w:val="auto"/>
          <w:sz w:val="28"/>
          <w:szCs w:val="28"/>
        </w:rPr>
        <w:t xml:space="preserve"> деятельности коммерсант принял принцип обеспечения </w:t>
      </w:r>
      <w:r w:rsidR="00F741E5" w:rsidRPr="009A1E2A">
        <w:rPr>
          <w:b w:val="0"/>
          <w:i w:val="0"/>
          <w:color w:val="auto"/>
          <w:sz w:val="28"/>
          <w:szCs w:val="28"/>
        </w:rPr>
        <w:t>широко</w:t>
      </w:r>
      <w:r w:rsidR="00F741E5">
        <w:rPr>
          <w:b w:val="0"/>
          <w:i w:val="0"/>
          <w:color w:val="auto"/>
          <w:sz w:val="28"/>
          <w:szCs w:val="28"/>
        </w:rPr>
        <w:t>го</w:t>
      </w:r>
      <w:r w:rsidR="009A1E2A" w:rsidRPr="009A1E2A">
        <w:rPr>
          <w:b w:val="0"/>
          <w:i w:val="0"/>
          <w:color w:val="auto"/>
          <w:sz w:val="28"/>
          <w:szCs w:val="28"/>
        </w:rPr>
        <w:t xml:space="preserve"> выбора товаров, т.е. </w:t>
      </w:r>
      <w:r w:rsidR="00F741E5" w:rsidRPr="009A1E2A">
        <w:rPr>
          <w:b w:val="0"/>
          <w:i w:val="0"/>
          <w:color w:val="auto"/>
          <w:sz w:val="28"/>
          <w:szCs w:val="28"/>
        </w:rPr>
        <w:t>представить</w:t>
      </w:r>
      <w:r w:rsidR="009A1E2A" w:rsidRPr="009A1E2A">
        <w:rPr>
          <w:b w:val="0"/>
          <w:i w:val="0"/>
          <w:color w:val="auto"/>
          <w:sz w:val="28"/>
          <w:szCs w:val="28"/>
        </w:rPr>
        <w:t xml:space="preserve"> глубины </w:t>
      </w:r>
      <w:r w:rsidR="00F741E5" w:rsidRPr="009A1E2A">
        <w:rPr>
          <w:b w:val="0"/>
          <w:i w:val="0"/>
          <w:color w:val="auto"/>
          <w:sz w:val="28"/>
          <w:szCs w:val="28"/>
        </w:rPr>
        <w:t>ассортимента</w:t>
      </w:r>
      <w:r w:rsidR="009A1E2A" w:rsidRPr="009A1E2A">
        <w:rPr>
          <w:b w:val="0"/>
          <w:i w:val="0"/>
          <w:color w:val="auto"/>
          <w:sz w:val="28"/>
          <w:szCs w:val="28"/>
        </w:rPr>
        <w:t xml:space="preserve"> в </w:t>
      </w:r>
      <w:r w:rsidR="00F741E5" w:rsidRPr="009A1E2A">
        <w:rPr>
          <w:b w:val="0"/>
          <w:i w:val="0"/>
          <w:color w:val="auto"/>
          <w:sz w:val="28"/>
          <w:szCs w:val="28"/>
        </w:rPr>
        <w:t>рамках</w:t>
      </w:r>
      <w:r w:rsidR="009A1E2A" w:rsidRPr="009A1E2A">
        <w:rPr>
          <w:b w:val="0"/>
          <w:i w:val="0"/>
          <w:color w:val="auto"/>
          <w:sz w:val="28"/>
          <w:szCs w:val="28"/>
        </w:rPr>
        <w:t xml:space="preserve"> каждой товарной группы. Далее глубокое изучение ассортимента </w:t>
      </w:r>
      <w:r w:rsidR="00F741E5" w:rsidRPr="009A1E2A">
        <w:rPr>
          <w:b w:val="0"/>
          <w:i w:val="0"/>
          <w:color w:val="auto"/>
          <w:sz w:val="28"/>
          <w:szCs w:val="28"/>
        </w:rPr>
        <w:t>конкурентов</w:t>
      </w:r>
      <w:r w:rsidR="009A1E2A" w:rsidRPr="009A1E2A">
        <w:rPr>
          <w:b w:val="0"/>
          <w:i w:val="0"/>
          <w:color w:val="auto"/>
          <w:sz w:val="28"/>
          <w:szCs w:val="28"/>
        </w:rPr>
        <w:t xml:space="preserve"> показало, что в их </w:t>
      </w:r>
      <w:r w:rsidR="00F741E5" w:rsidRPr="009A1E2A">
        <w:rPr>
          <w:b w:val="0"/>
          <w:i w:val="0"/>
          <w:color w:val="auto"/>
          <w:sz w:val="28"/>
          <w:szCs w:val="28"/>
        </w:rPr>
        <w:t>магазинах</w:t>
      </w:r>
      <w:r w:rsidR="009A1E2A" w:rsidRPr="009A1E2A">
        <w:rPr>
          <w:b w:val="0"/>
          <w:i w:val="0"/>
          <w:color w:val="auto"/>
          <w:sz w:val="28"/>
          <w:szCs w:val="28"/>
        </w:rPr>
        <w:t xml:space="preserve"> </w:t>
      </w:r>
      <w:r w:rsidR="00F741E5">
        <w:rPr>
          <w:b w:val="0"/>
          <w:i w:val="0"/>
          <w:color w:val="auto"/>
          <w:sz w:val="28"/>
          <w:szCs w:val="28"/>
        </w:rPr>
        <w:t>достаточно широкий выбор кондитерских</w:t>
      </w:r>
      <w:r w:rsidR="009A1E2A" w:rsidRPr="009A1E2A">
        <w:rPr>
          <w:b w:val="0"/>
          <w:i w:val="0"/>
          <w:color w:val="auto"/>
          <w:sz w:val="28"/>
          <w:szCs w:val="28"/>
        </w:rPr>
        <w:t xml:space="preserve"> изделий, а обеспечение </w:t>
      </w:r>
      <w:r w:rsidR="00F741E5">
        <w:rPr>
          <w:b w:val="0"/>
          <w:i w:val="0"/>
          <w:color w:val="auto"/>
          <w:sz w:val="28"/>
          <w:szCs w:val="28"/>
        </w:rPr>
        <w:t>необходимой</w:t>
      </w:r>
      <w:r w:rsidR="009A1E2A" w:rsidRPr="009A1E2A">
        <w:rPr>
          <w:b w:val="0"/>
          <w:i w:val="0"/>
          <w:color w:val="auto"/>
          <w:sz w:val="28"/>
          <w:szCs w:val="28"/>
        </w:rPr>
        <w:t xml:space="preserve"> глубины ассортимента по </w:t>
      </w:r>
      <w:r w:rsidR="00F741E5" w:rsidRPr="009A1E2A">
        <w:rPr>
          <w:b w:val="0"/>
          <w:i w:val="0"/>
          <w:color w:val="auto"/>
          <w:sz w:val="28"/>
          <w:szCs w:val="28"/>
        </w:rPr>
        <w:t>группе</w:t>
      </w:r>
      <w:r w:rsidR="009A1E2A" w:rsidRPr="009A1E2A">
        <w:rPr>
          <w:b w:val="0"/>
          <w:i w:val="0"/>
          <w:color w:val="auto"/>
          <w:sz w:val="28"/>
          <w:szCs w:val="28"/>
        </w:rPr>
        <w:t xml:space="preserve"> </w:t>
      </w:r>
      <w:r w:rsidR="00F741E5">
        <w:rPr>
          <w:b w:val="0"/>
          <w:i w:val="0"/>
          <w:color w:val="auto"/>
          <w:sz w:val="28"/>
          <w:szCs w:val="28"/>
        </w:rPr>
        <w:t>молочных товаров</w:t>
      </w:r>
      <w:r w:rsidR="009A1E2A" w:rsidRPr="009A1E2A">
        <w:rPr>
          <w:b w:val="0"/>
          <w:i w:val="0"/>
          <w:color w:val="auto"/>
          <w:sz w:val="28"/>
          <w:szCs w:val="28"/>
        </w:rPr>
        <w:t xml:space="preserve"> требует очень значительных </w:t>
      </w:r>
      <w:r w:rsidR="00F741E5" w:rsidRPr="009A1E2A">
        <w:rPr>
          <w:b w:val="0"/>
          <w:i w:val="0"/>
          <w:color w:val="auto"/>
          <w:sz w:val="28"/>
          <w:szCs w:val="28"/>
        </w:rPr>
        <w:t>затрат</w:t>
      </w:r>
      <w:r w:rsidR="009A1E2A" w:rsidRPr="009A1E2A">
        <w:rPr>
          <w:b w:val="0"/>
          <w:i w:val="0"/>
          <w:color w:val="auto"/>
          <w:sz w:val="28"/>
          <w:szCs w:val="28"/>
        </w:rPr>
        <w:t xml:space="preserve"> на их доставку и реализацию.</w:t>
      </w:r>
    </w:p>
    <w:p w:rsidR="009A1E2A" w:rsidRP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Поэтому предприниматель </w:t>
      </w:r>
      <w:r w:rsidR="00F741E5">
        <w:rPr>
          <w:b w:val="0"/>
          <w:i w:val="0"/>
          <w:color w:val="auto"/>
          <w:sz w:val="28"/>
          <w:szCs w:val="28"/>
        </w:rPr>
        <w:t>остановил свой</w:t>
      </w:r>
      <w:r w:rsidRPr="009A1E2A">
        <w:rPr>
          <w:b w:val="0"/>
          <w:i w:val="0"/>
          <w:color w:val="auto"/>
          <w:sz w:val="28"/>
          <w:szCs w:val="28"/>
        </w:rPr>
        <w:t xml:space="preserve"> выбор на двух </w:t>
      </w:r>
      <w:r w:rsidR="00F741E5">
        <w:rPr>
          <w:b w:val="0"/>
          <w:i w:val="0"/>
          <w:color w:val="auto"/>
          <w:sz w:val="28"/>
          <w:szCs w:val="28"/>
        </w:rPr>
        <w:t>оставшихся товар</w:t>
      </w:r>
      <w:r w:rsidR="00D11F6B">
        <w:rPr>
          <w:b w:val="0"/>
          <w:i w:val="0"/>
          <w:color w:val="auto"/>
          <w:sz w:val="28"/>
          <w:szCs w:val="28"/>
        </w:rPr>
        <w:t xml:space="preserve">ных группах: </w:t>
      </w:r>
      <w:r w:rsidRPr="009A1E2A">
        <w:rPr>
          <w:b w:val="0"/>
          <w:i w:val="0"/>
          <w:color w:val="auto"/>
          <w:sz w:val="28"/>
          <w:szCs w:val="28"/>
        </w:rPr>
        <w:t>хлеб</w:t>
      </w:r>
      <w:r w:rsidR="00D11F6B">
        <w:rPr>
          <w:b w:val="0"/>
          <w:i w:val="0"/>
          <w:color w:val="auto"/>
          <w:sz w:val="28"/>
          <w:szCs w:val="28"/>
        </w:rPr>
        <w:t>, хлебобулочные изделия</w:t>
      </w:r>
      <w:r w:rsidRPr="009A1E2A">
        <w:rPr>
          <w:b w:val="0"/>
          <w:i w:val="0"/>
          <w:color w:val="auto"/>
          <w:sz w:val="28"/>
          <w:szCs w:val="28"/>
        </w:rPr>
        <w:t xml:space="preserve"> и </w:t>
      </w:r>
      <w:r w:rsidR="00D11F6B">
        <w:rPr>
          <w:b w:val="0"/>
          <w:i w:val="0"/>
          <w:color w:val="auto"/>
          <w:sz w:val="28"/>
          <w:szCs w:val="28"/>
        </w:rPr>
        <w:t>бакалея</w:t>
      </w:r>
      <w:r w:rsidRPr="009A1E2A">
        <w:rPr>
          <w:b w:val="0"/>
          <w:i w:val="0"/>
          <w:color w:val="auto"/>
          <w:sz w:val="28"/>
          <w:szCs w:val="28"/>
        </w:rPr>
        <w:t xml:space="preserve">. Таким образом, основной стратегической </w:t>
      </w:r>
      <w:r w:rsidR="00D11F6B">
        <w:rPr>
          <w:b w:val="0"/>
          <w:i w:val="0"/>
          <w:color w:val="auto"/>
          <w:sz w:val="28"/>
          <w:szCs w:val="28"/>
        </w:rPr>
        <w:t>линией</w:t>
      </w:r>
      <w:r w:rsidRPr="009A1E2A">
        <w:rPr>
          <w:b w:val="0"/>
          <w:i w:val="0"/>
          <w:color w:val="auto"/>
          <w:sz w:val="28"/>
          <w:szCs w:val="28"/>
        </w:rPr>
        <w:t xml:space="preserve"> </w:t>
      </w:r>
      <w:r w:rsidR="00D11F6B">
        <w:rPr>
          <w:b w:val="0"/>
          <w:i w:val="0"/>
          <w:color w:val="auto"/>
          <w:sz w:val="28"/>
          <w:szCs w:val="28"/>
        </w:rPr>
        <w:t>своей</w:t>
      </w:r>
      <w:r w:rsidRPr="009A1E2A">
        <w:rPr>
          <w:b w:val="0"/>
          <w:i w:val="0"/>
          <w:color w:val="auto"/>
          <w:sz w:val="28"/>
          <w:szCs w:val="28"/>
        </w:rPr>
        <w:t xml:space="preserve"> коммерческой </w:t>
      </w:r>
      <w:r w:rsidR="00D11F6B" w:rsidRPr="009A1E2A">
        <w:rPr>
          <w:b w:val="0"/>
          <w:i w:val="0"/>
          <w:color w:val="auto"/>
          <w:sz w:val="28"/>
          <w:szCs w:val="28"/>
        </w:rPr>
        <w:t>деятельности</w:t>
      </w:r>
      <w:r w:rsidRPr="009A1E2A">
        <w:rPr>
          <w:b w:val="0"/>
          <w:i w:val="0"/>
          <w:color w:val="auto"/>
          <w:sz w:val="28"/>
          <w:szCs w:val="28"/>
        </w:rPr>
        <w:t xml:space="preserve"> </w:t>
      </w:r>
      <w:r w:rsidR="00D11F6B">
        <w:rPr>
          <w:b w:val="0"/>
          <w:i w:val="0"/>
          <w:color w:val="auto"/>
          <w:sz w:val="28"/>
          <w:szCs w:val="28"/>
        </w:rPr>
        <w:t xml:space="preserve">коммерсант </w:t>
      </w:r>
      <w:r w:rsidRPr="009A1E2A">
        <w:rPr>
          <w:b w:val="0"/>
          <w:i w:val="0"/>
          <w:color w:val="auto"/>
          <w:sz w:val="28"/>
          <w:szCs w:val="28"/>
        </w:rPr>
        <w:t xml:space="preserve"> считает обеспечение широкого выбора двух </w:t>
      </w:r>
      <w:r w:rsidR="00D11F6B">
        <w:rPr>
          <w:b w:val="0"/>
          <w:i w:val="0"/>
          <w:color w:val="auto"/>
          <w:sz w:val="28"/>
          <w:szCs w:val="28"/>
        </w:rPr>
        <w:t>представленных</w:t>
      </w:r>
      <w:r w:rsidRPr="009A1E2A">
        <w:rPr>
          <w:b w:val="0"/>
          <w:i w:val="0"/>
          <w:color w:val="auto"/>
          <w:sz w:val="28"/>
          <w:szCs w:val="28"/>
        </w:rPr>
        <w:t xml:space="preserve"> групп товаров, соблюдая при этом принцип </w:t>
      </w:r>
      <w:r w:rsidR="00D11F6B">
        <w:rPr>
          <w:b w:val="0"/>
          <w:i w:val="0"/>
          <w:color w:val="auto"/>
          <w:sz w:val="28"/>
          <w:szCs w:val="28"/>
        </w:rPr>
        <w:t>устойчивости и обновляемости ассортимента товаров</w:t>
      </w:r>
      <w:r w:rsidRPr="009A1E2A">
        <w:rPr>
          <w:b w:val="0"/>
          <w:i w:val="0"/>
          <w:color w:val="auto"/>
          <w:sz w:val="28"/>
          <w:szCs w:val="28"/>
        </w:rPr>
        <w:t>.</w:t>
      </w:r>
    </w:p>
    <w:p w:rsidR="009A1E2A" w:rsidRDefault="009A1E2A" w:rsidP="009A1E2A">
      <w:pPr>
        <w:spacing w:line="360" w:lineRule="auto"/>
        <w:ind w:firstLine="284"/>
        <w:jc w:val="both"/>
        <w:rPr>
          <w:b w:val="0"/>
          <w:i w:val="0"/>
          <w:color w:val="auto"/>
          <w:sz w:val="28"/>
          <w:szCs w:val="28"/>
        </w:rPr>
      </w:pPr>
      <w:r w:rsidRPr="009A1E2A">
        <w:rPr>
          <w:b w:val="0"/>
          <w:i w:val="0"/>
          <w:color w:val="auto"/>
          <w:sz w:val="28"/>
          <w:szCs w:val="28"/>
        </w:rPr>
        <w:t xml:space="preserve">Основной задачей </w:t>
      </w:r>
      <w:r w:rsidR="00EA1445">
        <w:rPr>
          <w:b w:val="0"/>
          <w:i w:val="0"/>
          <w:color w:val="auto"/>
          <w:sz w:val="28"/>
          <w:szCs w:val="28"/>
        </w:rPr>
        <w:t>коммерческой деятельности</w:t>
      </w:r>
      <w:r w:rsidRPr="009A1E2A">
        <w:rPr>
          <w:b w:val="0"/>
          <w:i w:val="0"/>
          <w:color w:val="auto"/>
          <w:sz w:val="28"/>
          <w:szCs w:val="28"/>
        </w:rPr>
        <w:t xml:space="preserve">  по формированию </w:t>
      </w:r>
      <w:r w:rsidR="00EA1445" w:rsidRPr="009A1E2A">
        <w:rPr>
          <w:b w:val="0"/>
          <w:i w:val="0"/>
          <w:color w:val="auto"/>
          <w:sz w:val="28"/>
          <w:szCs w:val="28"/>
        </w:rPr>
        <w:t>ассортимента</w:t>
      </w:r>
      <w:r w:rsidRPr="009A1E2A">
        <w:rPr>
          <w:b w:val="0"/>
          <w:i w:val="0"/>
          <w:color w:val="auto"/>
          <w:sz w:val="28"/>
          <w:szCs w:val="28"/>
        </w:rPr>
        <w:t xml:space="preserve"> </w:t>
      </w:r>
      <w:r w:rsidR="00EA1445">
        <w:rPr>
          <w:b w:val="0"/>
          <w:i w:val="0"/>
          <w:color w:val="auto"/>
          <w:sz w:val="28"/>
          <w:szCs w:val="28"/>
        </w:rPr>
        <w:t xml:space="preserve">является </w:t>
      </w:r>
      <w:r w:rsidRPr="009A1E2A">
        <w:rPr>
          <w:b w:val="0"/>
          <w:i w:val="0"/>
          <w:color w:val="auto"/>
          <w:sz w:val="28"/>
          <w:szCs w:val="28"/>
        </w:rPr>
        <w:t xml:space="preserve">достижение наиболее полного </w:t>
      </w:r>
      <w:r w:rsidR="00EA1445">
        <w:rPr>
          <w:b w:val="0"/>
          <w:i w:val="0"/>
          <w:color w:val="auto"/>
          <w:sz w:val="28"/>
          <w:szCs w:val="28"/>
        </w:rPr>
        <w:t>удовлетворения</w:t>
      </w:r>
      <w:r w:rsidRPr="009A1E2A">
        <w:rPr>
          <w:b w:val="0"/>
          <w:i w:val="0"/>
          <w:color w:val="auto"/>
          <w:sz w:val="28"/>
          <w:szCs w:val="28"/>
        </w:rPr>
        <w:t xml:space="preserve"> рациональных </w:t>
      </w:r>
      <w:r w:rsidR="00EA1445">
        <w:rPr>
          <w:b w:val="0"/>
          <w:i w:val="0"/>
          <w:color w:val="auto"/>
          <w:sz w:val="28"/>
          <w:szCs w:val="28"/>
        </w:rPr>
        <w:t xml:space="preserve">потребностей </w:t>
      </w:r>
      <w:r w:rsidRPr="009A1E2A">
        <w:rPr>
          <w:b w:val="0"/>
          <w:i w:val="0"/>
          <w:color w:val="auto"/>
          <w:sz w:val="28"/>
          <w:szCs w:val="28"/>
        </w:rPr>
        <w:t xml:space="preserve"> людей при экономном </w:t>
      </w:r>
      <w:r w:rsidR="00EA1445" w:rsidRPr="009A1E2A">
        <w:rPr>
          <w:b w:val="0"/>
          <w:i w:val="0"/>
          <w:color w:val="auto"/>
          <w:sz w:val="28"/>
          <w:szCs w:val="28"/>
        </w:rPr>
        <w:t>использовании</w:t>
      </w:r>
      <w:r w:rsidRPr="009A1E2A">
        <w:rPr>
          <w:b w:val="0"/>
          <w:i w:val="0"/>
          <w:color w:val="auto"/>
          <w:sz w:val="28"/>
          <w:szCs w:val="28"/>
        </w:rPr>
        <w:t xml:space="preserve"> </w:t>
      </w:r>
      <w:r w:rsidR="00EA1445" w:rsidRPr="009A1E2A">
        <w:rPr>
          <w:b w:val="0"/>
          <w:i w:val="0"/>
          <w:color w:val="auto"/>
          <w:sz w:val="28"/>
          <w:szCs w:val="28"/>
        </w:rPr>
        <w:t>имеющи</w:t>
      </w:r>
      <w:r w:rsidR="00EA1445">
        <w:rPr>
          <w:b w:val="0"/>
          <w:i w:val="0"/>
          <w:color w:val="auto"/>
          <w:sz w:val="28"/>
          <w:szCs w:val="28"/>
        </w:rPr>
        <w:t>х</w:t>
      </w:r>
      <w:r w:rsidR="00EA1445" w:rsidRPr="009A1E2A">
        <w:rPr>
          <w:b w:val="0"/>
          <w:i w:val="0"/>
          <w:color w:val="auto"/>
          <w:sz w:val="28"/>
          <w:szCs w:val="28"/>
        </w:rPr>
        <w:t>ся</w:t>
      </w:r>
      <w:r w:rsidRPr="009A1E2A">
        <w:rPr>
          <w:b w:val="0"/>
          <w:i w:val="0"/>
          <w:color w:val="auto"/>
          <w:sz w:val="28"/>
          <w:szCs w:val="28"/>
        </w:rPr>
        <w:t xml:space="preserve"> </w:t>
      </w:r>
      <w:r w:rsidR="00EA1445" w:rsidRPr="009A1E2A">
        <w:rPr>
          <w:b w:val="0"/>
          <w:i w:val="0"/>
          <w:color w:val="auto"/>
          <w:sz w:val="28"/>
          <w:szCs w:val="28"/>
        </w:rPr>
        <w:t>ресурс</w:t>
      </w:r>
      <w:r w:rsidR="00EA1445">
        <w:rPr>
          <w:b w:val="0"/>
          <w:i w:val="0"/>
          <w:color w:val="auto"/>
          <w:sz w:val="28"/>
          <w:szCs w:val="28"/>
        </w:rPr>
        <w:t>ов</w:t>
      </w:r>
      <w:r w:rsidRPr="009A1E2A">
        <w:rPr>
          <w:b w:val="0"/>
          <w:i w:val="0"/>
          <w:color w:val="auto"/>
          <w:sz w:val="28"/>
          <w:szCs w:val="28"/>
        </w:rPr>
        <w:t xml:space="preserve">, при условии оптимальной </w:t>
      </w:r>
      <w:r w:rsidR="00EA1445">
        <w:rPr>
          <w:b w:val="0"/>
          <w:i w:val="0"/>
          <w:color w:val="auto"/>
          <w:sz w:val="28"/>
          <w:szCs w:val="28"/>
        </w:rPr>
        <w:t>сбалансированности</w:t>
      </w:r>
      <w:r w:rsidRPr="009A1E2A">
        <w:rPr>
          <w:b w:val="0"/>
          <w:i w:val="0"/>
          <w:color w:val="auto"/>
          <w:sz w:val="28"/>
          <w:szCs w:val="28"/>
        </w:rPr>
        <w:t xml:space="preserve"> предложения товаров со спросом на них. Это </w:t>
      </w:r>
      <w:r w:rsidR="00EA1445">
        <w:rPr>
          <w:b w:val="0"/>
          <w:i w:val="0"/>
          <w:color w:val="auto"/>
          <w:sz w:val="28"/>
          <w:szCs w:val="28"/>
        </w:rPr>
        <w:t>предполагает</w:t>
      </w:r>
      <w:r w:rsidRPr="009A1E2A">
        <w:rPr>
          <w:b w:val="0"/>
          <w:i w:val="0"/>
          <w:color w:val="auto"/>
          <w:sz w:val="28"/>
          <w:szCs w:val="28"/>
        </w:rPr>
        <w:t>, с одной стороны</w:t>
      </w:r>
      <w:r w:rsidR="00EA1445">
        <w:rPr>
          <w:b w:val="0"/>
          <w:i w:val="0"/>
          <w:color w:val="auto"/>
          <w:sz w:val="28"/>
          <w:szCs w:val="28"/>
        </w:rPr>
        <w:t>,</w:t>
      </w:r>
      <w:r w:rsidRPr="009A1E2A">
        <w:rPr>
          <w:b w:val="0"/>
          <w:i w:val="0"/>
          <w:color w:val="auto"/>
          <w:sz w:val="28"/>
          <w:szCs w:val="28"/>
        </w:rPr>
        <w:t xml:space="preserve"> </w:t>
      </w:r>
      <w:r w:rsidR="00EA1445" w:rsidRPr="009A1E2A">
        <w:rPr>
          <w:b w:val="0"/>
          <w:i w:val="0"/>
          <w:color w:val="auto"/>
          <w:sz w:val="28"/>
          <w:szCs w:val="28"/>
        </w:rPr>
        <w:t>постоянное</w:t>
      </w:r>
      <w:r w:rsidRPr="009A1E2A">
        <w:rPr>
          <w:b w:val="0"/>
          <w:i w:val="0"/>
          <w:color w:val="auto"/>
          <w:sz w:val="28"/>
          <w:szCs w:val="28"/>
        </w:rPr>
        <w:t xml:space="preserve"> совершенствование производства, а с другой  -  формирование и </w:t>
      </w:r>
      <w:r w:rsidR="00EA1445" w:rsidRPr="009A1E2A">
        <w:rPr>
          <w:b w:val="0"/>
          <w:i w:val="0"/>
          <w:color w:val="auto"/>
          <w:sz w:val="28"/>
          <w:szCs w:val="28"/>
        </w:rPr>
        <w:t>развитие</w:t>
      </w:r>
      <w:r w:rsidRPr="009A1E2A">
        <w:rPr>
          <w:b w:val="0"/>
          <w:i w:val="0"/>
          <w:color w:val="auto"/>
          <w:sz w:val="28"/>
          <w:szCs w:val="28"/>
        </w:rPr>
        <w:t xml:space="preserve"> потребностей каждого индивида и всего общества в </w:t>
      </w:r>
      <w:r w:rsidR="00EA1445">
        <w:rPr>
          <w:b w:val="0"/>
          <w:i w:val="0"/>
          <w:color w:val="auto"/>
          <w:sz w:val="28"/>
          <w:szCs w:val="28"/>
        </w:rPr>
        <w:t>целом</w:t>
      </w:r>
      <w:r w:rsidRPr="009A1E2A">
        <w:rPr>
          <w:b w:val="0"/>
          <w:i w:val="0"/>
          <w:color w:val="auto"/>
          <w:sz w:val="28"/>
          <w:szCs w:val="28"/>
        </w:rPr>
        <w:t xml:space="preserve"> с тем, чтобы </w:t>
      </w:r>
      <w:r w:rsidR="00EA1445" w:rsidRPr="009A1E2A">
        <w:rPr>
          <w:b w:val="0"/>
          <w:i w:val="0"/>
          <w:color w:val="auto"/>
          <w:sz w:val="28"/>
          <w:szCs w:val="28"/>
        </w:rPr>
        <w:t>обеспечить</w:t>
      </w:r>
      <w:r w:rsidRPr="009A1E2A">
        <w:rPr>
          <w:b w:val="0"/>
          <w:i w:val="0"/>
          <w:color w:val="auto"/>
          <w:sz w:val="28"/>
          <w:szCs w:val="28"/>
        </w:rPr>
        <w:t xml:space="preserve"> </w:t>
      </w:r>
      <w:r w:rsidR="00EA1445">
        <w:rPr>
          <w:b w:val="0"/>
          <w:i w:val="0"/>
          <w:color w:val="auto"/>
          <w:sz w:val="28"/>
          <w:szCs w:val="28"/>
        </w:rPr>
        <w:t xml:space="preserve">удовлетворения материальных, эстетических и моральных потребностей. </w:t>
      </w:r>
    </w:p>
    <w:p w:rsidR="00EA1445" w:rsidRDefault="00EA1445" w:rsidP="009A1E2A">
      <w:pPr>
        <w:spacing w:line="360" w:lineRule="auto"/>
        <w:ind w:left="708" w:firstLine="284"/>
        <w:jc w:val="both"/>
        <w:rPr>
          <w:b w:val="0"/>
          <w:i w:val="0"/>
          <w:color w:val="auto"/>
          <w:sz w:val="28"/>
          <w:szCs w:val="28"/>
        </w:rPr>
      </w:pPr>
    </w:p>
    <w:p w:rsidR="00B41DE8" w:rsidRPr="00A37D0C" w:rsidRDefault="00A76D4A" w:rsidP="003D6243">
      <w:pPr>
        <w:spacing w:line="360" w:lineRule="auto"/>
        <w:ind w:firstLine="284"/>
        <w:outlineLvl w:val="1"/>
        <w:rPr>
          <w:b w:val="0"/>
          <w:color w:val="auto"/>
          <w:sz w:val="28"/>
          <w:szCs w:val="28"/>
        </w:rPr>
      </w:pPr>
      <w:r>
        <w:rPr>
          <w:b w:val="0"/>
          <w:color w:val="auto"/>
          <w:sz w:val="28"/>
          <w:szCs w:val="28"/>
        </w:rPr>
        <w:br w:type="page"/>
      </w:r>
      <w:bookmarkStart w:id="6" w:name="_Toc137116239"/>
      <w:r w:rsidR="009A1E2A" w:rsidRPr="00A37D0C">
        <w:rPr>
          <w:b w:val="0"/>
          <w:color w:val="auto"/>
          <w:sz w:val="28"/>
          <w:szCs w:val="28"/>
        </w:rPr>
        <w:t>1.2. Современны</w:t>
      </w:r>
      <w:r w:rsidR="00EA1445" w:rsidRPr="00A37D0C">
        <w:rPr>
          <w:b w:val="0"/>
          <w:color w:val="auto"/>
          <w:sz w:val="28"/>
          <w:szCs w:val="28"/>
        </w:rPr>
        <w:t>е</w:t>
      </w:r>
      <w:r w:rsidR="009A1E2A" w:rsidRPr="00A37D0C">
        <w:rPr>
          <w:b w:val="0"/>
          <w:color w:val="auto"/>
          <w:sz w:val="28"/>
          <w:szCs w:val="28"/>
        </w:rPr>
        <w:t xml:space="preserve"> подходы к </w:t>
      </w:r>
      <w:r w:rsidR="00EA1445" w:rsidRPr="00A37D0C">
        <w:rPr>
          <w:b w:val="0"/>
          <w:color w:val="auto"/>
          <w:sz w:val="28"/>
          <w:szCs w:val="28"/>
        </w:rPr>
        <w:t xml:space="preserve">формированию </w:t>
      </w:r>
      <w:r w:rsidR="00031A3E" w:rsidRPr="00A37D0C">
        <w:rPr>
          <w:b w:val="0"/>
          <w:color w:val="auto"/>
          <w:sz w:val="28"/>
          <w:szCs w:val="28"/>
        </w:rPr>
        <w:t>ассортимента розничного торгового предприятия.</w:t>
      </w:r>
      <w:bookmarkEnd w:id="6"/>
    </w:p>
    <w:p w:rsidR="00031A3E" w:rsidRDefault="00031A3E" w:rsidP="00031A3E">
      <w:pPr>
        <w:spacing w:line="360" w:lineRule="auto"/>
        <w:ind w:firstLine="284"/>
        <w:rPr>
          <w:b w:val="0"/>
          <w:i w:val="0"/>
          <w:color w:val="auto"/>
          <w:sz w:val="28"/>
          <w:szCs w:val="28"/>
        </w:rPr>
      </w:pPr>
    </w:p>
    <w:p w:rsidR="00031A3E" w:rsidRDefault="00031A3E" w:rsidP="00031A3E">
      <w:pPr>
        <w:spacing w:line="360" w:lineRule="auto"/>
        <w:ind w:firstLine="284"/>
        <w:jc w:val="both"/>
        <w:rPr>
          <w:b w:val="0"/>
          <w:i w:val="0"/>
          <w:color w:val="auto"/>
          <w:sz w:val="28"/>
          <w:szCs w:val="28"/>
        </w:rPr>
      </w:pPr>
      <w:r>
        <w:rPr>
          <w:b w:val="0"/>
          <w:i w:val="0"/>
          <w:color w:val="auto"/>
          <w:sz w:val="28"/>
          <w:szCs w:val="28"/>
        </w:rPr>
        <w:t>Современным подходом к формированию ассортимента розничного торгового предприятия является осуществление ассортиментной политики на предприятии.</w:t>
      </w:r>
    </w:p>
    <w:p w:rsidR="00031A3E" w:rsidRDefault="00031A3E" w:rsidP="00031A3E">
      <w:pPr>
        <w:spacing w:line="360" w:lineRule="auto"/>
        <w:ind w:firstLine="284"/>
        <w:jc w:val="both"/>
        <w:rPr>
          <w:b w:val="0"/>
          <w:i w:val="0"/>
          <w:color w:val="auto"/>
          <w:sz w:val="28"/>
          <w:szCs w:val="28"/>
        </w:rPr>
      </w:pPr>
      <w:r>
        <w:rPr>
          <w:b w:val="0"/>
          <w:i w:val="0"/>
          <w:color w:val="auto"/>
          <w:sz w:val="28"/>
          <w:szCs w:val="28"/>
        </w:rPr>
        <w:t xml:space="preserve">Ассортиментная политика представляет собой систему мер стратегического характера, направленную на формирование конкурентоспособной модели,  обеспечивающей устойчивые позиции </w:t>
      </w:r>
      <w:r w:rsidR="00B9691D">
        <w:rPr>
          <w:b w:val="0"/>
          <w:i w:val="0"/>
          <w:color w:val="auto"/>
          <w:sz w:val="28"/>
          <w:szCs w:val="28"/>
        </w:rPr>
        <w:t>предприятия</w:t>
      </w:r>
      <w:r>
        <w:rPr>
          <w:b w:val="0"/>
          <w:i w:val="0"/>
          <w:color w:val="auto"/>
          <w:sz w:val="28"/>
          <w:szCs w:val="28"/>
        </w:rPr>
        <w:t xml:space="preserve"> на рынке и получение необходимой прибыли.</w:t>
      </w:r>
    </w:p>
    <w:p w:rsidR="00B9691D" w:rsidRDefault="00B9691D" w:rsidP="00031A3E">
      <w:pPr>
        <w:spacing w:line="360" w:lineRule="auto"/>
        <w:ind w:firstLine="284"/>
        <w:jc w:val="both"/>
        <w:rPr>
          <w:b w:val="0"/>
          <w:i w:val="0"/>
          <w:color w:val="auto"/>
          <w:sz w:val="28"/>
          <w:szCs w:val="28"/>
        </w:rPr>
      </w:pPr>
      <w:r>
        <w:rPr>
          <w:b w:val="0"/>
          <w:i w:val="0"/>
          <w:color w:val="auto"/>
          <w:sz w:val="28"/>
          <w:szCs w:val="28"/>
        </w:rPr>
        <w:t xml:space="preserve">Эта политика является центральным элементом коммерческой </w:t>
      </w:r>
      <w:r w:rsidR="005B0BCB">
        <w:rPr>
          <w:b w:val="0"/>
          <w:i w:val="0"/>
          <w:color w:val="auto"/>
          <w:sz w:val="28"/>
          <w:szCs w:val="28"/>
        </w:rPr>
        <w:t>стратегии</w:t>
      </w:r>
      <w:r>
        <w:rPr>
          <w:b w:val="0"/>
          <w:i w:val="0"/>
          <w:color w:val="auto"/>
          <w:sz w:val="28"/>
          <w:szCs w:val="28"/>
        </w:rPr>
        <w:t xml:space="preserve"> предприятия на розничном рынке. И главной ее целью в современных </w:t>
      </w:r>
      <w:r w:rsidR="005B0BCB">
        <w:rPr>
          <w:b w:val="0"/>
          <w:i w:val="0"/>
          <w:color w:val="auto"/>
          <w:sz w:val="28"/>
          <w:szCs w:val="28"/>
        </w:rPr>
        <w:t>условиях</w:t>
      </w:r>
      <w:r>
        <w:rPr>
          <w:b w:val="0"/>
          <w:i w:val="0"/>
          <w:color w:val="auto"/>
          <w:sz w:val="28"/>
          <w:szCs w:val="28"/>
        </w:rPr>
        <w:t xml:space="preserve"> является определения набора товаров, наиболее предпочтительных для обслуживаемых сегментов рынка.</w:t>
      </w:r>
    </w:p>
    <w:p w:rsidR="00B9691D" w:rsidRDefault="00B9691D" w:rsidP="00031A3E">
      <w:pPr>
        <w:spacing w:line="360" w:lineRule="auto"/>
        <w:ind w:firstLine="284"/>
        <w:jc w:val="both"/>
        <w:rPr>
          <w:b w:val="0"/>
          <w:i w:val="0"/>
          <w:color w:val="auto"/>
          <w:sz w:val="28"/>
          <w:szCs w:val="28"/>
        </w:rPr>
      </w:pPr>
      <w:r>
        <w:rPr>
          <w:b w:val="0"/>
          <w:i w:val="0"/>
          <w:color w:val="auto"/>
          <w:sz w:val="28"/>
          <w:szCs w:val="28"/>
        </w:rPr>
        <w:t xml:space="preserve">В </w:t>
      </w:r>
      <w:r w:rsidR="005B0BCB">
        <w:rPr>
          <w:b w:val="0"/>
          <w:i w:val="0"/>
          <w:color w:val="auto"/>
          <w:sz w:val="28"/>
          <w:szCs w:val="28"/>
        </w:rPr>
        <w:t>современных</w:t>
      </w:r>
      <w:r>
        <w:rPr>
          <w:b w:val="0"/>
          <w:i w:val="0"/>
          <w:color w:val="auto"/>
          <w:sz w:val="28"/>
          <w:szCs w:val="28"/>
        </w:rPr>
        <w:t xml:space="preserve"> услови</w:t>
      </w:r>
      <w:r w:rsidR="005B0BCB">
        <w:rPr>
          <w:b w:val="0"/>
          <w:i w:val="0"/>
          <w:color w:val="auto"/>
          <w:sz w:val="28"/>
          <w:szCs w:val="28"/>
        </w:rPr>
        <w:t>ях</w:t>
      </w:r>
      <w:r>
        <w:rPr>
          <w:b w:val="0"/>
          <w:i w:val="0"/>
          <w:color w:val="auto"/>
          <w:sz w:val="28"/>
          <w:szCs w:val="28"/>
        </w:rPr>
        <w:t xml:space="preserve"> формирование </w:t>
      </w:r>
      <w:r w:rsidR="005B0BCB">
        <w:rPr>
          <w:b w:val="0"/>
          <w:i w:val="0"/>
          <w:color w:val="auto"/>
          <w:sz w:val="28"/>
          <w:szCs w:val="28"/>
        </w:rPr>
        <w:t>ассортимента</w:t>
      </w:r>
      <w:r>
        <w:rPr>
          <w:b w:val="0"/>
          <w:i w:val="0"/>
          <w:color w:val="auto"/>
          <w:sz w:val="28"/>
          <w:szCs w:val="28"/>
        </w:rPr>
        <w:t xml:space="preserve"> предприятий розничной торговли требует специальных знаний в области коммерции, экономики,  </w:t>
      </w:r>
      <w:r w:rsidR="005B0BCB">
        <w:rPr>
          <w:b w:val="0"/>
          <w:i w:val="0"/>
          <w:color w:val="auto"/>
          <w:sz w:val="28"/>
          <w:szCs w:val="28"/>
        </w:rPr>
        <w:t>маркетинга</w:t>
      </w:r>
      <w:r>
        <w:rPr>
          <w:b w:val="0"/>
          <w:i w:val="0"/>
          <w:color w:val="auto"/>
          <w:sz w:val="28"/>
          <w:szCs w:val="28"/>
        </w:rPr>
        <w:t xml:space="preserve">. Для достижения </w:t>
      </w:r>
      <w:r w:rsidR="005B0BCB">
        <w:rPr>
          <w:b w:val="0"/>
          <w:i w:val="0"/>
          <w:color w:val="auto"/>
          <w:sz w:val="28"/>
          <w:szCs w:val="28"/>
        </w:rPr>
        <w:t>успеха</w:t>
      </w:r>
      <w:r>
        <w:rPr>
          <w:b w:val="0"/>
          <w:i w:val="0"/>
          <w:color w:val="auto"/>
          <w:sz w:val="28"/>
          <w:szCs w:val="28"/>
        </w:rPr>
        <w:t xml:space="preserve"> на </w:t>
      </w:r>
      <w:r w:rsidR="005B0BCB">
        <w:rPr>
          <w:b w:val="0"/>
          <w:i w:val="0"/>
          <w:color w:val="auto"/>
          <w:sz w:val="28"/>
          <w:szCs w:val="28"/>
        </w:rPr>
        <w:t>розничном</w:t>
      </w:r>
      <w:r>
        <w:rPr>
          <w:b w:val="0"/>
          <w:i w:val="0"/>
          <w:color w:val="auto"/>
          <w:sz w:val="28"/>
          <w:szCs w:val="28"/>
        </w:rPr>
        <w:t xml:space="preserve"> рынке, необходимо отслеживать все изменения происходящие  н</w:t>
      </w:r>
      <w:r w:rsidR="005B0BCB">
        <w:rPr>
          <w:b w:val="0"/>
          <w:i w:val="0"/>
          <w:color w:val="auto"/>
          <w:sz w:val="28"/>
          <w:szCs w:val="28"/>
        </w:rPr>
        <w:t>а</w:t>
      </w:r>
      <w:r>
        <w:rPr>
          <w:b w:val="0"/>
          <w:i w:val="0"/>
          <w:color w:val="auto"/>
          <w:sz w:val="28"/>
          <w:szCs w:val="28"/>
        </w:rPr>
        <w:t xml:space="preserve"> нем и </w:t>
      </w:r>
      <w:r w:rsidR="005B0BCB">
        <w:rPr>
          <w:b w:val="0"/>
          <w:i w:val="0"/>
          <w:color w:val="auto"/>
          <w:sz w:val="28"/>
          <w:szCs w:val="28"/>
        </w:rPr>
        <w:t>своевременно</w:t>
      </w:r>
      <w:r>
        <w:rPr>
          <w:b w:val="0"/>
          <w:i w:val="0"/>
          <w:color w:val="auto"/>
          <w:sz w:val="28"/>
          <w:szCs w:val="28"/>
        </w:rPr>
        <w:t xml:space="preserve"> на них </w:t>
      </w:r>
      <w:r w:rsidR="005B0BCB">
        <w:rPr>
          <w:b w:val="0"/>
          <w:i w:val="0"/>
          <w:color w:val="auto"/>
          <w:sz w:val="28"/>
          <w:szCs w:val="28"/>
        </w:rPr>
        <w:t>реагировать</w:t>
      </w:r>
      <w:r>
        <w:rPr>
          <w:b w:val="0"/>
          <w:i w:val="0"/>
          <w:color w:val="auto"/>
          <w:sz w:val="28"/>
          <w:szCs w:val="28"/>
        </w:rPr>
        <w:t>.</w:t>
      </w:r>
    </w:p>
    <w:p w:rsidR="00B9691D" w:rsidRDefault="00B9691D" w:rsidP="00031A3E">
      <w:pPr>
        <w:spacing w:line="360" w:lineRule="auto"/>
        <w:ind w:firstLine="284"/>
        <w:jc w:val="both"/>
        <w:rPr>
          <w:b w:val="0"/>
          <w:i w:val="0"/>
          <w:color w:val="auto"/>
          <w:sz w:val="28"/>
          <w:szCs w:val="28"/>
        </w:rPr>
      </w:pPr>
      <w:r>
        <w:rPr>
          <w:b w:val="0"/>
          <w:i w:val="0"/>
          <w:color w:val="auto"/>
          <w:sz w:val="28"/>
          <w:szCs w:val="28"/>
        </w:rPr>
        <w:t xml:space="preserve">Это означает, что однажды  сформированная модель </w:t>
      </w:r>
      <w:r w:rsidR="005B0BCB">
        <w:rPr>
          <w:b w:val="0"/>
          <w:i w:val="0"/>
          <w:color w:val="auto"/>
          <w:sz w:val="28"/>
          <w:szCs w:val="28"/>
        </w:rPr>
        <w:t>ассортимента</w:t>
      </w:r>
      <w:r>
        <w:rPr>
          <w:b w:val="0"/>
          <w:i w:val="0"/>
          <w:color w:val="auto"/>
          <w:sz w:val="28"/>
          <w:szCs w:val="28"/>
        </w:rPr>
        <w:t xml:space="preserve"> не дает гарантии рентабельной работы, так как </w:t>
      </w:r>
      <w:r w:rsidR="005B0BCB">
        <w:rPr>
          <w:b w:val="0"/>
          <w:i w:val="0"/>
          <w:color w:val="auto"/>
          <w:sz w:val="28"/>
          <w:szCs w:val="28"/>
        </w:rPr>
        <w:t>обстановка</w:t>
      </w:r>
      <w:r>
        <w:rPr>
          <w:b w:val="0"/>
          <w:i w:val="0"/>
          <w:color w:val="auto"/>
          <w:sz w:val="28"/>
          <w:szCs w:val="28"/>
        </w:rPr>
        <w:t xml:space="preserve"> на рынке </w:t>
      </w:r>
      <w:r w:rsidR="00714BDE">
        <w:rPr>
          <w:b w:val="0"/>
          <w:i w:val="0"/>
          <w:color w:val="auto"/>
          <w:sz w:val="28"/>
          <w:szCs w:val="28"/>
        </w:rPr>
        <w:t xml:space="preserve">очень динамичная и требует ответной адекватной реакции. В этих условиях объектом внимания, прежде </w:t>
      </w:r>
      <w:r w:rsidR="005B0BCB">
        <w:rPr>
          <w:b w:val="0"/>
          <w:i w:val="0"/>
          <w:color w:val="auto"/>
          <w:sz w:val="28"/>
          <w:szCs w:val="28"/>
        </w:rPr>
        <w:t>всего,</w:t>
      </w:r>
      <w:r w:rsidR="00714BDE">
        <w:rPr>
          <w:b w:val="0"/>
          <w:i w:val="0"/>
          <w:color w:val="auto"/>
          <w:sz w:val="28"/>
          <w:szCs w:val="28"/>
        </w:rPr>
        <w:t xml:space="preserve"> должны стать изменения экономической ситуации, социальной и демографической </w:t>
      </w:r>
      <w:r w:rsidR="005B0BCB">
        <w:rPr>
          <w:b w:val="0"/>
          <w:i w:val="0"/>
          <w:color w:val="auto"/>
          <w:sz w:val="28"/>
          <w:szCs w:val="28"/>
        </w:rPr>
        <w:t>обстановки,</w:t>
      </w:r>
      <w:r w:rsidR="00714BDE">
        <w:rPr>
          <w:b w:val="0"/>
          <w:i w:val="0"/>
          <w:color w:val="auto"/>
          <w:sz w:val="28"/>
          <w:szCs w:val="28"/>
        </w:rPr>
        <w:t xml:space="preserve"> денежных доходов </w:t>
      </w:r>
      <w:r w:rsidR="005B0BCB">
        <w:rPr>
          <w:b w:val="0"/>
          <w:i w:val="0"/>
          <w:color w:val="auto"/>
          <w:sz w:val="28"/>
          <w:szCs w:val="28"/>
        </w:rPr>
        <w:t>потребителей</w:t>
      </w:r>
      <w:r w:rsidR="00714BDE">
        <w:rPr>
          <w:b w:val="0"/>
          <w:i w:val="0"/>
          <w:color w:val="auto"/>
          <w:sz w:val="28"/>
          <w:szCs w:val="28"/>
        </w:rPr>
        <w:t>.</w:t>
      </w:r>
    </w:p>
    <w:p w:rsidR="000371C2" w:rsidRDefault="000371C2" w:rsidP="00031A3E">
      <w:pPr>
        <w:spacing w:line="360" w:lineRule="auto"/>
        <w:ind w:firstLine="284"/>
        <w:jc w:val="both"/>
        <w:rPr>
          <w:b w:val="0"/>
          <w:i w:val="0"/>
          <w:color w:val="auto"/>
          <w:sz w:val="28"/>
          <w:szCs w:val="28"/>
        </w:rPr>
      </w:pPr>
      <w:r>
        <w:rPr>
          <w:b w:val="0"/>
          <w:i w:val="0"/>
          <w:color w:val="auto"/>
          <w:sz w:val="28"/>
          <w:szCs w:val="28"/>
        </w:rPr>
        <w:t>Кроме этого очень важно учитывать также потенциальные возможности своего предприятия возможности поставщиков, стратегии конкурентов.</w:t>
      </w:r>
    </w:p>
    <w:p w:rsidR="000371C2" w:rsidRDefault="000371C2" w:rsidP="00031A3E">
      <w:pPr>
        <w:spacing w:line="360" w:lineRule="auto"/>
        <w:ind w:firstLine="284"/>
        <w:jc w:val="both"/>
        <w:rPr>
          <w:b w:val="0"/>
          <w:i w:val="0"/>
          <w:color w:val="auto"/>
          <w:sz w:val="28"/>
          <w:szCs w:val="28"/>
        </w:rPr>
      </w:pPr>
      <w:r>
        <w:rPr>
          <w:b w:val="0"/>
          <w:i w:val="0"/>
          <w:color w:val="auto"/>
          <w:sz w:val="28"/>
          <w:szCs w:val="28"/>
        </w:rPr>
        <w:t xml:space="preserve">Рассмотрим условия, которым должен удовлетворять </w:t>
      </w:r>
      <w:r w:rsidR="00FB42B1">
        <w:rPr>
          <w:b w:val="0"/>
          <w:i w:val="0"/>
          <w:color w:val="auto"/>
          <w:sz w:val="28"/>
          <w:szCs w:val="28"/>
        </w:rPr>
        <w:t>конкурентоспособный ассортимент.</w:t>
      </w:r>
    </w:p>
    <w:p w:rsidR="00A76D4A" w:rsidRDefault="00A76D4A" w:rsidP="00031A3E">
      <w:pPr>
        <w:spacing w:line="360" w:lineRule="auto"/>
        <w:ind w:firstLine="284"/>
        <w:jc w:val="both"/>
        <w:rPr>
          <w:b w:val="0"/>
          <w:i w:val="0"/>
          <w:color w:val="auto"/>
          <w:sz w:val="28"/>
          <w:szCs w:val="28"/>
        </w:rPr>
      </w:pPr>
    </w:p>
    <w:p w:rsidR="00A76D4A" w:rsidRDefault="00A76D4A" w:rsidP="00031A3E">
      <w:pPr>
        <w:spacing w:line="360" w:lineRule="auto"/>
        <w:ind w:firstLine="284"/>
        <w:jc w:val="both"/>
        <w:rPr>
          <w:b w:val="0"/>
          <w:i w:val="0"/>
          <w:color w:val="auto"/>
          <w:sz w:val="28"/>
          <w:szCs w:val="28"/>
        </w:rPr>
      </w:pPr>
    </w:p>
    <w:p w:rsidR="00FB42B1" w:rsidRDefault="00FB42B1" w:rsidP="00031A3E">
      <w:pPr>
        <w:spacing w:line="360" w:lineRule="auto"/>
        <w:ind w:firstLine="284"/>
        <w:jc w:val="both"/>
        <w:rPr>
          <w:b w:val="0"/>
          <w:i w:val="0"/>
          <w:color w:val="auto"/>
          <w:sz w:val="28"/>
          <w:szCs w:val="28"/>
        </w:rPr>
      </w:pPr>
      <w:r>
        <w:rPr>
          <w:b w:val="0"/>
          <w:i w:val="0"/>
          <w:color w:val="auto"/>
          <w:sz w:val="28"/>
          <w:szCs w:val="28"/>
        </w:rPr>
        <w:t>1. Рентабельность ассортимента.</w:t>
      </w:r>
    </w:p>
    <w:p w:rsidR="00FB42B1" w:rsidRDefault="00FB42B1" w:rsidP="00FB42B1">
      <w:pPr>
        <w:spacing w:line="360" w:lineRule="auto"/>
        <w:ind w:firstLine="284"/>
        <w:jc w:val="both"/>
        <w:rPr>
          <w:b w:val="0"/>
          <w:i w:val="0"/>
          <w:color w:val="auto"/>
          <w:sz w:val="28"/>
          <w:szCs w:val="28"/>
        </w:rPr>
      </w:pPr>
      <w:r>
        <w:rPr>
          <w:b w:val="0"/>
          <w:i w:val="0"/>
          <w:color w:val="auto"/>
          <w:sz w:val="28"/>
          <w:szCs w:val="28"/>
        </w:rPr>
        <w:t>Актуальность данного условия наиболее проявилась после перехода предприятий на работу по хозрасчету, когда получение прибыли стало рассматриваться как цель деятельности предприятий.</w:t>
      </w:r>
    </w:p>
    <w:p w:rsidR="00FB42B1" w:rsidRPr="00865688" w:rsidRDefault="00FB42B1" w:rsidP="00FB42B1">
      <w:pPr>
        <w:spacing w:line="360" w:lineRule="auto"/>
        <w:ind w:firstLine="284"/>
        <w:jc w:val="both"/>
        <w:rPr>
          <w:b w:val="0"/>
          <w:i w:val="0"/>
          <w:color w:val="auto"/>
          <w:sz w:val="28"/>
          <w:szCs w:val="28"/>
        </w:rPr>
      </w:pPr>
      <w:r>
        <w:rPr>
          <w:b w:val="0"/>
          <w:i w:val="0"/>
          <w:color w:val="auto"/>
          <w:sz w:val="28"/>
          <w:szCs w:val="28"/>
        </w:rPr>
        <w:t xml:space="preserve">Для соблюдения данного условия, каждое товарное позиции по возможности должна быть рентабельной, то есть размер торговой надбавки на товар должен перекрывать его </w:t>
      </w:r>
      <w:r w:rsidR="00865688" w:rsidRPr="00865688">
        <w:rPr>
          <w:b w:val="0"/>
          <w:i w:val="0"/>
          <w:color w:val="auto"/>
          <w:sz w:val="28"/>
          <w:szCs w:val="28"/>
        </w:rPr>
        <w:t>издержкоемкость</w:t>
      </w:r>
      <w:r w:rsidRPr="00865688">
        <w:rPr>
          <w:b w:val="0"/>
          <w:i w:val="0"/>
          <w:color w:val="auto"/>
          <w:sz w:val="28"/>
          <w:szCs w:val="28"/>
        </w:rPr>
        <w:t xml:space="preserve">. </w:t>
      </w:r>
    </w:p>
    <w:p w:rsidR="00FB42B1" w:rsidRDefault="00FB42B1" w:rsidP="00FB42B1">
      <w:pPr>
        <w:spacing w:line="360" w:lineRule="auto"/>
        <w:ind w:firstLine="284"/>
        <w:jc w:val="both"/>
        <w:rPr>
          <w:b w:val="0"/>
          <w:i w:val="0"/>
          <w:color w:val="auto"/>
          <w:sz w:val="28"/>
          <w:szCs w:val="28"/>
        </w:rPr>
      </w:pPr>
      <w:r>
        <w:rPr>
          <w:b w:val="0"/>
          <w:i w:val="0"/>
          <w:color w:val="auto"/>
          <w:sz w:val="28"/>
          <w:szCs w:val="28"/>
        </w:rPr>
        <w:t xml:space="preserve">Но на практике существует </w:t>
      </w:r>
      <w:r w:rsidR="005B15C5">
        <w:rPr>
          <w:b w:val="0"/>
          <w:i w:val="0"/>
          <w:color w:val="auto"/>
          <w:sz w:val="28"/>
          <w:szCs w:val="28"/>
        </w:rPr>
        <w:t>необходимость</w:t>
      </w:r>
      <w:r>
        <w:rPr>
          <w:b w:val="0"/>
          <w:i w:val="0"/>
          <w:color w:val="auto"/>
          <w:sz w:val="28"/>
          <w:szCs w:val="28"/>
        </w:rPr>
        <w:t xml:space="preserve"> включения в </w:t>
      </w:r>
      <w:r w:rsidR="005B15C5">
        <w:rPr>
          <w:b w:val="0"/>
          <w:i w:val="0"/>
          <w:color w:val="auto"/>
          <w:sz w:val="28"/>
          <w:szCs w:val="28"/>
        </w:rPr>
        <w:t>ассортимент</w:t>
      </w:r>
      <w:r>
        <w:rPr>
          <w:b w:val="0"/>
          <w:i w:val="0"/>
          <w:color w:val="auto"/>
          <w:sz w:val="28"/>
          <w:szCs w:val="28"/>
        </w:rPr>
        <w:t xml:space="preserve"> </w:t>
      </w:r>
      <w:r w:rsidR="005B15C5">
        <w:rPr>
          <w:b w:val="0"/>
          <w:i w:val="0"/>
          <w:color w:val="auto"/>
          <w:sz w:val="28"/>
          <w:szCs w:val="28"/>
        </w:rPr>
        <w:t>многих</w:t>
      </w:r>
      <w:r>
        <w:rPr>
          <w:b w:val="0"/>
          <w:i w:val="0"/>
          <w:color w:val="auto"/>
          <w:sz w:val="28"/>
          <w:szCs w:val="28"/>
        </w:rPr>
        <w:t xml:space="preserve"> социально-значимых товаров, торговые надбавки на которые ограничены. В этом случае имеется две возможности избежать убытков от их реализации:</w:t>
      </w:r>
    </w:p>
    <w:p w:rsidR="00FB42B1" w:rsidRDefault="00FB42B1" w:rsidP="00FB42B1">
      <w:pPr>
        <w:spacing w:line="360" w:lineRule="auto"/>
        <w:ind w:firstLine="284"/>
        <w:jc w:val="both"/>
        <w:rPr>
          <w:b w:val="0"/>
          <w:i w:val="0"/>
          <w:color w:val="auto"/>
          <w:sz w:val="28"/>
          <w:szCs w:val="28"/>
        </w:rPr>
      </w:pPr>
      <w:r>
        <w:rPr>
          <w:b w:val="0"/>
          <w:i w:val="0"/>
          <w:color w:val="auto"/>
          <w:sz w:val="28"/>
          <w:szCs w:val="28"/>
        </w:rPr>
        <w:t xml:space="preserve">1) </w:t>
      </w:r>
      <w:r w:rsidR="005B15C5">
        <w:rPr>
          <w:b w:val="0"/>
          <w:i w:val="0"/>
          <w:color w:val="auto"/>
          <w:sz w:val="28"/>
          <w:szCs w:val="28"/>
        </w:rPr>
        <w:t>п</w:t>
      </w:r>
      <w:r>
        <w:rPr>
          <w:b w:val="0"/>
          <w:i w:val="0"/>
          <w:color w:val="auto"/>
          <w:sz w:val="28"/>
          <w:szCs w:val="28"/>
        </w:rPr>
        <w:t xml:space="preserve">ерекрывать убытки от реализации этих товаров включение в </w:t>
      </w:r>
      <w:r w:rsidR="005B15C5">
        <w:rPr>
          <w:b w:val="0"/>
          <w:i w:val="0"/>
          <w:color w:val="auto"/>
          <w:sz w:val="28"/>
          <w:szCs w:val="28"/>
        </w:rPr>
        <w:t>ассортимент</w:t>
      </w:r>
      <w:r>
        <w:rPr>
          <w:b w:val="0"/>
          <w:i w:val="0"/>
          <w:color w:val="auto"/>
          <w:sz w:val="28"/>
          <w:szCs w:val="28"/>
        </w:rPr>
        <w:t xml:space="preserve"> высокорентаб</w:t>
      </w:r>
      <w:r w:rsidR="005B15C5">
        <w:rPr>
          <w:b w:val="0"/>
          <w:i w:val="0"/>
          <w:color w:val="auto"/>
          <w:sz w:val="28"/>
          <w:szCs w:val="28"/>
        </w:rPr>
        <w:t>ельн</w:t>
      </w:r>
      <w:r>
        <w:rPr>
          <w:b w:val="0"/>
          <w:i w:val="0"/>
          <w:color w:val="auto"/>
          <w:sz w:val="28"/>
          <w:szCs w:val="28"/>
        </w:rPr>
        <w:t>ы</w:t>
      </w:r>
      <w:r w:rsidR="005B15C5">
        <w:rPr>
          <w:b w:val="0"/>
          <w:i w:val="0"/>
          <w:color w:val="auto"/>
          <w:sz w:val="28"/>
          <w:szCs w:val="28"/>
        </w:rPr>
        <w:t>х</w:t>
      </w:r>
      <w:r>
        <w:rPr>
          <w:b w:val="0"/>
          <w:i w:val="0"/>
          <w:color w:val="auto"/>
          <w:sz w:val="28"/>
          <w:szCs w:val="28"/>
        </w:rPr>
        <w:t xml:space="preserve"> товаров</w:t>
      </w:r>
      <w:r w:rsidR="005B15C5">
        <w:rPr>
          <w:b w:val="0"/>
          <w:i w:val="0"/>
          <w:color w:val="auto"/>
          <w:sz w:val="28"/>
          <w:szCs w:val="28"/>
        </w:rPr>
        <w:t>;</w:t>
      </w:r>
    </w:p>
    <w:p w:rsidR="00A37D0C" w:rsidRDefault="005B15C5" w:rsidP="00FB42B1">
      <w:pPr>
        <w:spacing w:line="360" w:lineRule="auto"/>
        <w:ind w:firstLine="284"/>
        <w:jc w:val="both"/>
        <w:rPr>
          <w:b w:val="0"/>
          <w:i w:val="0"/>
          <w:color w:val="auto"/>
          <w:sz w:val="28"/>
          <w:szCs w:val="28"/>
        </w:rPr>
      </w:pPr>
      <w:r>
        <w:rPr>
          <w:b w:val="0"/>
          <w:i w:val="0"/>
          <w:color w:val="auto"/>
          <w:sz w:val="28"/>
          <w:szCs w:val="28"/>
        </w:rPr>
        <w:t>2)</w:t>
      </w:r>
      <w:r w:rsidR="00FB42B1">
        <w:rPr>
          <w:b w:val="0"/>
          <w:i w:val="0"/>
          <w:color w:val="auto"/>
          <w:sz w:val="28"/>
          <w:szCs w:val="28"/>
        </w:rPr>
        <w:t xml:space="preserve"> </w:t>
      </w:r>
      <w:r>
        <w:rPr>
          <w:b w:val="0"/>
          <w:i w:val="0"/>
          <w:color w:val="auto"/>
          <w:sz w:val="28"/>
          <w:szCs w:val="28"/>
        </w:rPr>
        <w:t>с</w:t>
      </w:r>
      <w:r w:rsidR="00FB42B1">
        <w:rPr>
          <w:b w:val="0"/>
          <w:i w:val="0"/>
          <w:color w:val="auto"/>
          <w:sz w:val="28"/>
          <w:szCs w:val="28"/>
        </w:rPr>
        <w:t xml:space="preserve">тремление к ускорению оборачиваемости, что в случае увеличения </w:t>
      </w:r>
      <w:r>
        <w:rPr>
          <w:b w:val="0"/>
          <w:i w:val="0"/>
          <w:color w:val="auto"/>
          <w:sz w:val="28"/>
          <w:szCs w:val="28"/>
        </w:rPr>
        <w:t>скорости</w:t>
      </w:r>
      <w:r w:rsidR="00FB42B1">
        <w:rPr>
          <w:b w:val="0"/>
          <w:i w:val="0"/>
          <w:color w:val="auto"/>
          <w:sz w:val="28"/>
          <w:szCs w:val="28"/>
        </w:rPr>
        <w:t xml:space="preserve"> реализации нерентабельных или низкорентабельных товаров может обеспечить получение некоторой прибыли за счет снижения затрат на их хранение и реализацию.</w:t>
      </w:r>
    </w:p>
    <w:p w:rsidR="00FB42B1" w:rsidRDefault="00FB42B1" w:rsidP="00FB42B1">
      <w:pPr>
        <w:spacing w:line="360" w:lineRule="auto"/>
        <w:ind w:firstLine="284"/>
        <w:jc w:val="both"/>
        <w:rPr>
          <w:b w:val="0"/>
          <w:i w:val="0"/>
          <w:color w:val="auto"/>
          <w:sz w:val="28"/>
          <w:szCs w:val="28"/>
        </w:rPr>
      </w:pPr>
      <w:r>
        <w:rPr>
          <w:b w:val="0"/>
          <w:i w:val="0"/>
          <w:color w:val="auto"/>
          <w:sz w:val="28"/>
          <w:szCs w:val="28"/>
        </w:rPr>
        <w:t xml:space="preserve">2. Оптимизация структуры </w:t>
      </w:r>
      <w:r w:rsidR="00441DC7">
        <w:rPr>
          <w:b w:val="0"/>
          <w:i w:val="0"/>
          <w:color w:val="auto"/>
          <w:sz w:val="28"/>
          <w:szCs w:val="28"/>
        </w:rPr>
        <w:t>ассортимента</w:t>
      </w:r>
      <w:r>
        <w:rPr>
          <w:b w:val="0"/>
          <w:i w:val="0"/>
          <w:color w:val="auto"/>
          <w:sz w:val="28"/>
          <w:szCs w:val="28"/>
        </w:rPr>
        <w:t>.</w:t>
      </w:r>
    </w:p>
    <w:p w:rsidR="00FB42B1" w:rsidRDefault="00FB42B1" w:rsidP="00FB42B1">
      <w:pPr>
        <w:spacing w:line="360" w:lineRule="auto"/>
        <w:ind w:firstLine="284"/>
        <w:jc w:val="both"/>
        <w:rPr>
          <w:b w:val="0"/>
          <w:i w:val="0"/>
          <w:color w:val="auto"/>
          <w:sz w:val="28"/>
          <w:szCs w:val="28"/>
        </w:rPr>
      </w:pPr>
      <w:r>
        <w:rPr>
          <w:b w:val="0"/>
          <w:i w:val="0"/>
          <w:color w:val="auto"/>
          <w:sz w:val="28"/>
          <w:szCs w:val="28"/>
        </w:rPr>
        <w:t>Широта и глубина ассортимента должны соответствовать пр</w:t>
      </w:r>
      <w:r w:rsidR="00441DC7">
        <w:rPr>
          <w:b w:val="0"/>
          <w:i w:val="0"/>
          <w:color w:val="auto"/>
          <w:sz w:val="28"/>
          <w:szCs w:val="28"/>
        </w:rPr>
        <w:t>ин</w:t>
      </w:r>
      <w:r>
        <w:rPr>
          <w:b w:val="0"/>
          <w:i w:val="0"/>
          <w:color w:val="auto"/>
          <w:sz w:val="28"/>
          <w:szCs w:val="28"/>
        </w:rPr>
        <w:t xml:space="preserve">ятой </w:t>
      </w:r>
      <w:r w:rsidR="00441DC7">
        <w:rPr>
          <w:b w:val="0"/>
          <w:i w:val="0"/>
          <w:color w:val="auto"/>
          <w:sz w:val="28"/>
          <w:szCs w:val="28"/>
        </w:rPr>
        <w:t>ассортиментной</w:t>
      </w:r>
      <w:r>
        <w:rPr>
          <w:b w:val="0"/>
          <w:i w:val="0"/>
          <w:color w:val="auto"/>
          <w:sz w:val="28"/>
          <w:szCs w:val="28"/>
        </w:rPr>
        <w:t xml:space="preserve"> политик</w:t>
      </w:r>
      <w:r w:rsidR="00441DC7">
        <w:rPr>
          <w:b w:val="0"/>
          <w:i w:val="0"/>
          <w:color w:val="auto"/>
          <w:sz w:val="28"/>
          <w:szCs w:val="28"/>
        </w:rPr>
        <w:t>е</w:t>
      </w:r>
      <w:r>
        <w:rPr>
          <w:b w:val="0"/>
          <w:i w:val="0"/>
          <w:color w:val="auto"/>
          <w:sz w:val="28"/>
          <w:szCs w:val="28"/>
        </w:rPr>
        <w:t>, которая ориентирована на требования конкретного сегмента рынка. Широкий ассортимент позв</w:t>
      </w:r>
      <w:r w:rsidR="00441DC7">
        <w:rPr>
          <w:b w:val="0"/>
          <w:i w:val="0"/>
          <w:color w:val="auto"/>
          <w:sz w:val="28"/>
          <w:szCs w:val="28"/>
        </w:rPr>
        <w:t>о</w:t>
      </w:r>
      <w:r>
        <w:rPr>
          <w:b w:val="0"/>
          <w:i w:val="0"/>
          <w:color w:val="auto"/>
          <w:sz w:val="28"/>
          <w:szCs w:val="28"/>
        </w:rPr>
        <w:t>ля</w:t>
      </w:r>
      <w:r w:rsidR="00441DC7">
        <w:rPr>
          <w:b w:val="0"/>
          <w:i w:val="0"/>
          <w:color w:val="auto"/>
          <w:sz w:val="28"/>
          <w:szCs w:val="28"/>
        </w:rPr>
        <w:t>ет</w:t>
      </w:r>
      <w:r>
        <w:rPr>
          <w:b w:val="0"/>
          <w:i w:val="0"/>
          <w:color w:val="auto"/>
          <w:sz w:val="28"/>
          <w:szCs w:val="28"/>
        </w:rPr>
        <w:t xml:space="preserve"> </w:t>
      </w:r>
      <w:r w:rsidR="00441DC7">
        <w:rPr>
          <w:b w:val="0"/>
          <w:i w:val="0"/>
          <w:color w:val="auto"/>
          <w:sz w:val="28"/>
          <w:szCs w:val="28"/>
        </w:rPr>
        <w:t>ориентироваться</w:t>
      </w:r>
      <w:r>
        <w:rPr>
          <w:b w:val="0"/>
          <w:i w:val="0"/>
          <w:color w:val="auto"/>
          <w:sz w:val="28"/>
          <w:szCs w:val="28"/>
        </w:rPr>
        <w:t xml:space="preserve"> на различные </w:t>
      </w:r>
      <w:r w:rsidR="00441DC7">
        <w:rPr>
          <w:b w:val="0"/>
          <w:i w:val="0"/>
          <w:color w:val="auto"/>
          <w:sz w:val="28"/>
          <w:szCs w:val="28"/>
        </w:rPr>
        <w:t>требования</w:t>
      </w:r>
      <w:r>
        <w:rPr>
          <w:b w:val="0"/>
          <w:i w:val="0"/>
          <w:color w:val="auto"/>
          <w:sz w:val="28"/>
          <w:szCs w:val="28"/>
        </w:rPr>
        <w:t xml:space="preserve"> </w:t>
      </w:r>
      <w:r w:rsidR="00441DC7">
        <w:rPr>
          <w:b w:val="0"/>
          <w:i w:val="0"/>
          <w:color w:val="auto"/>
          <w:sz w:val="28"/>
          <w:szCs w:val="28"/>
        </w:rPr>
        <w:t>потребителей</w:t>
      </w:r>
      <w:r>
        <w:rPr>
          <w:b w:val="0"/>
          <w:i w:val="0"/>
          <w:color w:val="auto"/>
          <w:sz w:val="28"/>
          <w:szCs w:val="28"/>
        </w:rPr>
        <w:t xml:space="preserve"> и стимулировать совершение по</w:t>
      </w:r>
      <w:r w:rsidR="004B5E28">
        <w:rPr>
          <w:b w:val="0"/>
          <w:i w:val="0"/>
          <w:color w:val="auto"/>
          <w:sz w:val="28"/>
          <w:szCs w:val="28"/>
        </w:rPr>
        <w:t xml:space="preserve">купки в одном месте. </w:t>
      </w:r>
    </w:p>
    <w:p w:rsidR="004B5E28" w:rsidRDefault="004B5E28" w:rsidP="00FB42B1">
      <w:pPr>
        <w:spacing w:line="360" w:lineRule="auto"/>
        <w:ind w:firstLine="284"/>
        <w:jc w:val="both"/>
        <w:rPr>
          <w:b w:val="0"/>
          <w:i w:val="0"/>
          <w:color w:val="auto"/>
          <w:sz w:val="28"/>
          <w:szCs w:val="28"/>
        </w:rPr>
      </w:pPr>
      <w:r>
        <w:rPr>
          <w:b w:val="0"/>
          <w:i w:val="0"/>
          <w:color w:val="auto"/>
          <w:sz w:val="28"/>
          <w:szCs w:val="28"/>
        </w:rPr>
        <w:t xml:space="preserve">Однако этот </w:t>
      </w:r>
      <w:r w:rsidR="00441DC7">
        <w:rPr>
          <w:b w:val="0"/>
          <w:i w:val="0"/>
          <w:color w:val="auto"/>
          <w:sz w:val="28"/>
          <w:szCs w:val="28"/>
        </w:rPr>
        <w:t>ассортимент</w:t>
      </w:r>
      <w:r>
        <w:rPr>
          <w:b w:val="0"/>
          <w:i w:val="0"/>
          <w:color w:val="auto"/>
          <w:sz w:val="28"/>
          <w:szCs w:val="28"/>
        </w:rPr>
        <w:t xml:space="preserve"> требует вложения дополнительных </w:t>
      </w:r>
      <w:r w:rsidR="00441DC7">
        <w:rPr>
          <w:b w:val="0"/>
          <w:i w:val="0"/>
          <w:color w:val="auto"/>
          <w:sz w:val="28"/>
          <w:szCs w:val="28"/>
        </w:rPr>
        <w:t>ресурсов</w:t>
      </w:r>
      <w:r>
        <w:rPr>
          <w:b w:val="0"/>
          <w:i w:val="0"/>
          <w:color w:val="auto"/>
          <w:sz w:val="28"/>
          <w:szCs w:val="28"/>
        </w:rPr>
        <w:t xml:space="preserve"> в различные </w:t>
      </w:r>
      <w:r w:rsidR="00441DC7">
        <w:rPr>
          <w:b w:val="0"/>
          <w:i w:val="0"/>
          <w:color w:val="auto"/>
          <w:sz w:val="28"/>
          <w:szCs w:val="28"/>
        </w:rPr>
        <w:t>товарные</w:t>
      </w:r>
      <w:r>
        <w:rPr>
          <w:b w:val="0"/>
          <w:i w:val="0"/>
          <w:color w:val="auto"/>
          <w:sz w:val="28"/>
          <w:szCs w:val="28"/>
        </w:rPr>
        <w:t xml:space="preserve"> </w:t>
      </w:r>
      <w:r w:rsidR="00441DC7">
        <w:rPr>
          <w:b w:val="0"/>
          <w:i w:val="0"/>
          <w:color w:val="auto"/>
          <w:sz w:val="28"/>
          <w:szCs w:val="28"/>
        </w:rPr>
        <w:t>группы</w:t>
      </w:r>
      <w:r>
        <w:rPr>
          <w:b w:val="0"/>
          <w:i w:val="0"/>
          <w:color w:val="auto"/>
          <w:sz w:val="28"/>
          <w:szCs w:val="28"/>
        </w:rPr>
        <w:t xml:space="preserve"> и подгруппы. Глубокий </w:t>
      </w:r>
      <w:r w:rsidR="00441DC7">
        <w:rPr>
          <w:b w:val="0"/>
          <w:i w:val="0"/>
          <w:color w:val="auto"/>
          <w:sz w:val="28"/>
          <w:szCs w:val="28"/>
        </w:rPr>
        <w:t>ассортимент</w:t>
      </w:r>
      <w:r>
        <w:rPr>
          <w:b w:val="0"/>
          <w:i w:val="0"/>
          <w:color w:val="auto"/>
          <w:sz w:val="28"/>
          <w:szCs w:val="28"/>
        </w:rPr>
        <w:t xml:space="preserve"> может удовлетворять потребности </w:t>
      </w:r>
      <w:r w:rsidR="00441DC7">
        <w:rPr>
          <w:b w:val="0"/>
          <w:i w:val="0"/>
          <w:color w:val="auto"/>
          <w:sz w:val="28"/>
          <w:szCs w:val="28"/>
        </w:rPr>
        <w:t>различных</w:t>
      </w:r>
      <w:r>
        <w:rPr>
          <w:b w:val="0"/>
          <w:i w:val="0"/>
          <w:color w:val="auto"/>
          <w:sz w:val="28"/>
          <w:szCs w:val="28"/>
        </w:rPr>
        <w:t xml:space="preserve"> </w:t>
      </w:r>
      <w:r w:rsidR="00441DC7">
        <w:rPr>
          <w:b w:val="0"/>
          <w:i w:val="0"/>
          <w:color w:val="auto"/>
          <w:sz w:val="28"/>
          <w:szCs w:val="28"/>
        </w:rPr>
        <w:t>покупательских</w:t>
      </w:r>
      <w:r>
        <w:rPr>
          <w:b w:val="0"/>
          <w:i w:val="0"/>
          <w:color w:val="auto"/>
          <w:sz w:val="28"/>
          <w:szCs w:val="28"/>
        </w:rPr>
        <w:t xml:space="preserve"> сегментов по одному товару; максимально использовать торговые площади; препятствовать появлению конкурентов; </w:t>
      </w:r>
      <w:r w:rsidR="00441DC7">
        <w:rPr>
          <w:b w:val="0"/>
          <w:i w:val="0"/>
          <w:color w:val="auto"/>
          <w:sz w:val="28"/>
          <w:szCs w:val="28"/>
        </w:rPr>
        <w:t>предлагать</w:t>
      </w:r>
      <w:r>
        <w:rPr>
          <w:b w:val="0"/>
          <w:i w:val="0"/>
          <w:color w:val="auto"/>
          <w:sz w:val="28"/>
          <w:szCs w:val="28"/>
        </w:rPr>
        <w:t xml:space="preserve"> диапазон цен.</w:t>
      </w:r>
    </w:p>
    <w:p w:rsidR="007C3B92" w:rsidRDefault="007C3B92" w:rsidP="00FB42B1">
      <w:pPr>
        <w:spacing w:line="360" w:lineRule="auto"/>
        <w:ind w:firstLine="284"/>
        <w:jc w:val="both"/>
        <w:rPr>
          <w:b w:val="0"/>
          <w:i w:val="0"/>
          <w:color w:val="auto"/>
          <w:sz w:val="28"/>
          <w:szCs w:val="28"/>
        </w:rPr>
      </w:pPr>
      <w:r>
        <w:rPr>
          <w:b w:val="0"/>
          <w:i w:val="0"/>
          <w:color w:val="auto"/>
          <w:sz w:val="28"/>
          <w:szCs w:val="28"/>
        </w:rPr>
        <w:t>Но в тоже время он увеличивает расходы на поддержание запасов и может затруднять сопоставление и выбор товаров.</w:t>
      </w:r>
    </w:p>
    <w:p w:rsidR="007C3B92" w:rsidRDefault="007C3B92" w:rsidP="00FB42B1">
      <w:pPr>
        <w:spacing w:line="360" w:lineRule="auto"/>
        <w:ind w:firstLine="284"/>
        <w:jc w:val="both"/>
        <w:rPr>
          <w:b w:val="0"/>
          <w:i w:val="0"/>
          <w:color w:val="auto"/>
          <w:sz w:val="28"/>
          <w:szCs w:val="28"/>
        </w:rPr>
      </w:pPr>
      <w:r>
        <w:rPr>
          <w:b w:val="0"/>
          <w:i w:val="0"/>
          <w:color w:val="auto"/>
          <w:sz w:val="28"/>
          <w:szCs w:val="28"/>
        </w:rPr>
        <w:t xml:space="preserve">На практике рекомендуется сопоставимый </w:t>
      </w:r>
      <w:r w:rsidR="00B11877">
        <w:rPr>
          <w:b w:val="0"/>
          <w:i w:val="0"/>
          <w:color w:val="auto"/>
          <w:sz w:val="28"/>
          <w:szCs w:val="28"/>
        </w:rPr>
        <w:t>ассортимент</w:t>
      </w:r>
      <w:r>
        <w:rPr>
          <w:b w:val="0"/>
          <w:i w:val="0"/>
          <w:color w:val="auto"/>
          <w:sz w:val="28"/>
          <w:szCs w:val="28"/>
        </w:rPr>
        <w:t xml:space="preserve"> исходя из соотношений между </w:t>
      </w:r>
      <w:r w:rsidR="00B11877">
        <w:rPr>
          <w:b w:val="0"/>
          <w:i w:val="0"/>
          <w:color w:val="auto"/>
          <w:sz w:val="28"/>
          <w:szCs w:val="28"/>
        </w:rPr>
        <w:t>предлагаемыми</w:t>
      </w:r>
      <w:r>
        <w:rPr>
          <w:b w:val="0"/>
          <w:i w:val="0"/>
          <w:color w:val="auto"/>
          <w:sz w:val="28"/>
          <w:szCs w:val="28"/>
        </w:rPr>
        <w:t xml:space="preserve">  </w:t>
      </w:r>
      <w:r w:rsidR="00B11877">
        <w:rPr>
          <w:b w:val="0"/>
          <w:i w:val="0"/>
          <w:color w:val="auto"/>
          <w:sz w:val="28"/>
          <w:szCs w:val="28"/>
        </w:rPr>
        <w:t>ассортиментными</w:t>
      </w:r>
      <w:r>
        <w:rPr>
          <w:b w:val="0"/>
          <w:i w:val="0"/>
          <w:color w:val="auto"/>
          <w:sz w:val="28"/>
          <w:szCs w:val="28"/>
        </w:rPr>
        <w:t xml:space="preserve"> группами с точки зрения общности групп </w:t>
      </w:r>
      <w:r w:rsidR="00B11877">
        <w:rPr>
          <w:b w:val="0"/>
          <w:i w:val="0"/>
          <w:color w:val="auto"/>
          <w:sz w:val="28"/>
          <w:szCs w:val="28"/>
        </w:rPr>
        <w:t>потребителей</w:t>
      </w:r>
      <w:r>
        <w:rPr>
          <w:b w:val="0"/>
          <w:i w:val="0"/>
          <w:color w:val="auto"/>
          <w:sz w:val="28"/>
          <w:szCs w:val="28"/>
        </w:rPr>
        <w:t xml:space="preserve">, источников товароснабжения и диапазона цен. Это позволяет </w:t>
      </w:r>
      <w:r w:rsidR="00B11877">
        <w:rPr>
          <w:b w:val="0"/>
          <w:i w:val="0"/>
          <w:color w:val="auto"/>
          <w:sz w:val="28"/>
          <w:szCs w:val="28"/>
        </w:rPr>
        <w:t>предприятию</w:t>
      </w:r>
      <w:r>
        <w:rPr>
          <w:b w:val="0"/>
          <w:i w:val="0"/>
          <w:color w:val="auto"/>
          <w:sz w:val="28"/>
          <w:szCs w:val="28"/>
        </w:rPr>
        <w:t xml:space="preserve"> создавать прочный имидж и обеспечивать стабильные отношения с поставщиками. В тоже время чрезмерная </w:t>
      </w:r>
      <w:r w:rsidR="00B11877">
        <w:rPr>
          <w:b w:val="0"/>
          <w:i w:val="0"/>
          <w:color w:val="auto"/>
          <w:sz w:val="28"/>
          <w:szCs w:val="28"/>
        </w:rPr>
        <w:t>ограниченность</w:t>
      </w:r>
      <w:r>
        <w:rPr>
          <w:b w:val="0"/>
          <w:i w:val="0"/>
          <w:color w:val="auto"/>
          <w:sz w:val="28"/>
          <w:szCs w:val="28"/>
        </w:rPr>
        <w:t xml:space="preserve"> </w:t>
      </w:r>
      <w:r w:rsidR="00B11877">
        <w:rPr>
          <w:b w:val="0"/>
          <w:i w:val="0"/>
          <w:color w:val="auto"/>
          <w:sz w:val="28"/>
          <w:szCs w:val="28"/>
        </w:rPr>
        <w:t>ассортимента</w:t>
      </w:r>
      <w:r>
        <w:rPr>
          <w:b w:val="0"/>
          <w:i w:val="0"/>
          <w:color w:val="auto"/>
          <w:sz w:val="28"/>
          <w:szCs w:val="28"/>
        </w:rPr>
        <w:t xml:space="preserve"> может сделать </w:t>
      </w:r>
      <w:r w:rsidR="00B11877">
        <w:rPr>
          <w:b w:val="0"/>
          <w:i w:val="0"/>
          <w:color w:val="auto"/>
          <w:sz w:val="28"/>
          <w:szCs w:val="28"/>
        </w:rPr>
        <w:t>предприятие</w:t>
      </w:r>
      <w:r>
        <w:rPr>
          <w:b w:val="0"/>
          <w:i w:val="0"/>
          <w:color w:val="auto"/>
          <w:sz w:val="28"/>
          <w:szCs w:val="28"/>
        </w:rPr>
        <w:t xml:space="preserve"> уязвимым по отношению к  внешней </w:t>
      </w:r>
      <w:r w:rsidR="00B11877">
        <w:rPr>
          <w:b w:val="0"/>
          <w:i w:val="0"/>
          <w:color w:val="auto"/>
          <w:sz w:val="28"/>
          <w:szCs w:val="28"/>
        </w:rPr>
        <w:t>среде,</w:t>
      </w:r>
      <w:r>
        <w:rPr>
          <w:b w:val="0"/>
          <w:i w:val="0"/>
          <w:color w:val="auto"/>
          <w:sz w:val="28"/>
          <w:szCs w:val="28"/>
        </w:rPr>
        <w:t xml:space="preserve"> колебаниям в поставках, конкурентам.</w:t>
      </w:r>
    </w:p>
    <w:p w:rsidR="00B11877" w:rsidRDefault="00B11877" w:rsidP="00FB42B1">
      <w:pPr>
        <w:spacing w:line="360" w:lineRule="auto"/>
        <w:ind w:firstLine="284"/>
        <w:jc w:val="both"/>
        <w:rPr>
          <w:b w:val="0"/>
          <w:i w:val="0"/>
          <w:color w:val="auto"/>
          <w:sz w:val="28"/>
          <w:szCs w:val="28"/>
        </w:rPr>
      </w:pPr>
      <w:r>
        <w:rPr>
          <w:b w:val="0"/>
          <w:i w:val="0"/>
          <w:color w:val="auto"/>
          <w:sz w:val="28"/>
          <w:szCs w:val="28"/>
        </w:rPr>
        <w:t xml:space="preserve">Политика, при которой предприятие торгует узким по широте и мелким по глубине ассортиментом и реализует исключительно ходовые, </w:t>
      </w:r>
      <w:r w:rsidR="00A045D5">
        <w:rPr>
          <w:b w:val="0"/>
          <w:i w:val="0"/>
          <w:color w:val="auto"/>
          <w:sz w:val="28"/>
          <w:szCs w:val="28"/>
        </w:rPr>
        <w:t>популярные</w:t>
      </w:r>
      <w:r>
        <w:rPr>
          <w:b w:val="0"/>
          <w:i w:val="0"/>
          <w:color w:val="auto"/>
          <w:sz w:val="28"/>
          <w:szCs w:val="28"/>
        </w:rPr>
        <w:t xml:space="preserve"> и быстрооборачиваемые товары, </w:t>
      </w:r>
      <w:r w:rsidR="00A045D5">
        <w:rPr>
          <w:b w:val="0"/>
          <w:i w:val="0"/>
          <w:color w:val="auto"/>
          <w:sz w:val="28"/>
          <w:szCs w:val="28"/>
        </w:rPr>
        <w:t>позволяет</w:t>
      </w:r>
      <w:r>
        <w:rPr>
          <w:b w:val="0"/>
          <w:i w:val="0"/>
          <w:color w:val="auto"/>
          <w:sz w:val="28"/>
          <w:szCs w:val="28"/>
        </w:rPr>
        <w:t xml:space="preserve"> оптимизировать вложения денежных средств в </w:t>
      </w:r>
      <w:r w:rsidR="00A045D5">
        <w:rPr>
          <w:b w:val="0"/>
          <w:i w:val="0"/>
          <w:color w:val="auto"/>
          <w:sz w:val="28"/>
          <w:szCs w:val="28"/>
        </w:rPr>
        <w:t>товарные</w:t>
      </w:r>
      <w:r>
        <w:rPr>
          <w:b w:val="0"/>
          <w:i w:val="0"/>
          <w:color w:val="auto"/>
          <w:sz w:val="28"/>
          <w:szCs w:val="28"/>
        </w:rPr>
        <w:t xml:space="preserve"> запасы,  ускорив их оборачив</w:t>
      </w:r>
      <w:r w:rsidR="00A045D5">
        <w:rPr>
          <w:b w:val="0"/>
          <w:i w:val="0"/>
          <w:color w:val="auto"/>
          <w:sz w:val="28"/>
          <w:szCs w:val="28"/>
        </w:rPr>
        <w:t>а</w:t>
      </w:r>
      <w:r>
        <w:rPr>
          <w:b w:val="0"/>
          <w:i w:val="0"/>
          <w:color w:val="auto"/>
          <w:sz w:val="28"/>
          <w:szCs w:val="28"/>
        </w:rPr>
        <w:t>ем</w:t>
      </w:r>
      <w:r w:rsidR="00A045D5">
        <w:rPr>
          <w:b w:val="0"/>
          <w:i w:val="0"/>
          <w:color w:val="auto"/>
          <w:sz w:val="28"/>
          <w:szCs w:val="28"/>
        </w:rPr>
        <w:t>ос</w:t>
      </w:r>
      <w:r>
        <w:rPr>
          <w:b w:val="0"/>
          <w:i w:val="0"/>
          <w:color w:val="auto"/>
          <w:sz w:val="28"/>
          <w:szCs w:val="28"/>
        </w:rPr>
        <w:t xml:space="preserve">ть. И наоборот, можно привлекать покупателей именно </w:t>
      </w:r>
      <w:r w:rsidR="00A045D5">
        <w:rPr>
          <w:b w:val="0"/>
          <w:i w:val="0"/>
          <w:color w:val="auto"/>
          <w:sz w:val="28"/>
          <w:szCs w:val="28"/>
        </w:rPr>
        <w:t>возможностью</w:t>
      </w:r>
      <w:r>
        <w:rPr>
          <w:b w:val="0"/>
          <w:i w:val="0"/>
          <w:color w:val="auto"/>
          <w:sz w:val="28"/>
          <w:szCs w:val="28"/>
        </w:rPr>
        <w:t xml:space="preserve"> </w:t>
      </w:r>
      <w:r w:rsidR="00A045D5">
        <w:rPr>
          <w:b w:val="0"/>
          <w:i w:val="0"/>
          <w:color w:val="auto"/>
          <w:sz w:val="28"/>
          <w:szCs w:val="28"/>
        </w:rPr>
        <w:t>широкого</w:t>
      </w:r>
      <w:r>
        <w:rPr>
          <w:b w:val="0"/>
          <w:i w:val="0"/>
          <w:color w:val="auto"/>
          <w:sz w:val="28"/>
          <w:szCs w:val="28"/>
        </w:rPr>
        <w:t xml:space="preserve"> выбора товаров и возможностью совершения всех необходимых покупок «под одной крышей». В каждом </w:t>
      </w:r>
      <w:r w:rsidR="00A045D5">
        <w:rPr>
          <w:b w:val="0"/>
          <w:i w:val="0"/>
          <w:color w:val="auto"/>
          <w:sz w:val="28"/>
          <w:szCs w:val="28"/>
        </w:rPr>
        <w:t>конкретном</w:t>
      </w:r>
      <w:r>
        <w:rPr>
          <w:b w:val="0"/>
          <w:i w:val="0"/>
          <w:color w:val="auto"/>
          <w:sz w:val="28"/>
          <w:szCs w:val="28"/>
        </w:rPr>
        <w:t xml:space="preserve"> случае решение о широте и глубине </w:t>
      </w:r>
      <w:r w:rsidR="00A045D5">
        <w:rPr>
          <w:b w:val="0"/>
          <w:i w:val="0"/>
          <w:color w:val="auto"/>
          <w:sz w:val="28"/>
          <w:szCs w:val="28"/>
        </w:rPr>
        <w:t>ассортимента</w:t>
      </w:r>
      <w:r>
        <w:rPr>
          <w:b w:val="0"/>
          <w:i w:val="0"/>
          <w:color w:val="auto"/>
          <w:sz w:val="28"/>
          <w:szCs w:val="28"/>
        </w:rPr>
        <w:t xml:space="preserve"> принимаются в строгом соответствии с выбранной стратегией коммерческой деятельности предприятия на розничном рынке.</w:t>
      </w:r>
    </w:p>
    <w:p w:rsidR="00B11877" w:rsidRDefault="00B11877" w:rsidP="00FB42B1">
      <w:pPr>
        <w:spacing w:line="360" w:lineRule="auto"/>
        <w:ind w:firstLine="284"/>
        <w:jc w:val="both"/>
        <w:rPr>
          <w:b w:val="0"/>
          <w:i w:val="0"/>
          <w:color w:val="auto"/>
          <w:sz w:val="28"/>
          <w:szCs w:val="28"/>
        </w:rPr>
      </w:pPr>
      <w:r>
        <w:rPr>
          <w:b w:val="0"/>
          <w:i w:val="0"/>
          <w:color w:val="auto"/>
          <w:sz w:val="28"/>
          <w:szCs w:val="28"/>
        </w:rPr>
        <w:t>3. Образ товара.</w:t>
      </w:r>
    </w:p>
    <w:p w:rsidR="00B11877" w:rsidRDefault="00B11877" w:rsidP="00FB42B1">
      <w:pPr>
        <w:spacing w:line="360" w:lineRule="auto"/>
        <w:ind w:firstLine="284"/>
        <w:jc w:val="both"/>
        <w:rPr>
          <w:b w:val="0"/>
          <w:i w:val="0"/>
          <w:color w:val="auto"/>
          <w:sz w:val="28"/>
          <w:szCs w:val="28"/>
        </w:rPr>
      </w:pPr>
      <w:r>
        <w:rPr>
          <w:b w:val="0"/>
          <w:i w:val="0"/>
          <w:color w:val="auto"/>
          <w:sz w:val="28"/>
          <w:szCs w:val="28"/>
        </w:rPr>
        <w:t>Исходя из того, что успех товара во многом зависит от его привлекательности для потребителя, рассмотрим слагаемые, формирующие его образ.</w:t>
      </w:r>
    </w:p>
    <w:p w:rsidR="00B11877" w:rsidRDefault="00B11877" w:rsidP="00FB42B1">
      <w:pPr>
        <w:spacing w:line="360" w:lineRule="auto"/>
        <w:ind w:firstLine="284"/>
        <w:jc w:val="both"/>
        <w:rPr>
          <w:b w:val="0"/>
          <w:i w:val="0"/>
          <w:color w:val="auto"/>
          <w:sz w:val="28"/>
          <w:szCs w:val="28"/>
        </w:rPr>
      </w:pPr>
      <w:r>
        <w:rPr>
          <w:b w:val="0"/>
          <w:i w:val="0"/>
          <w:color w:val="auto"/>
          <w:sz w:val="28"/>
          <w:szCs w:val="28"/>
        </w:rPr>
        <w:t xml:space="preserve">1). Важным средством коммуникации с потребителем является упаковка. </w:t>
      </w:r>
      <w:r w:rsidR="00A045D5">
        <w:rPr>
          <w:b w:val="0"/>
          <w:i w:val="0"/>
          <w:color w:val="auto"/>
          <w:sz w:val="28"/>
          <w:szCs w:val="28"/>
        </w:rPr>
        <w:t xml:space="preserve"> Она демонстрирует марку, указывает состав и направления, отражает образ марки и демонстрирует товар, выделяет его через дизайн, цвет, форму и материал. Привлекательны</w:t>
      </w:r>
      <w:r w:rsidR="00DA3BBD">
        <w:rPr>
          <w:b w:val="0"/>
          <w:i w:val="0"/>
          <w:color w:val="auto"/>
          <w:sz w:val="28"/>
          <w:szCs w:val="28"/>
        </w:rPr>
        <w:t>м</w:t>
      </w:r>
      <w:r w:rsidR="00A045D5">
        <w:rPr>
          <w:b w:val="0"/>
          <w:i w:val="0"/>
          <w:color w:val="auto"/>
          <w:sz w:val="28"/>
          <w:szCs w:val="28"/>
        </w:rPr>
        <w:t xml:space="preserve"> для </w:t>
      </w:r>
      <w:r w:rsidR="00DA3BBD">
        <w:rPr>
          <w:b w:val="0"/>
          <w:i w:val="0"/>
          <w:color w:val="auto"/>
          <w:sz w:val="28"/>
          <w:szCs w:val="28"/>
        </w:rPr>
        <w:t>потребителя является также использование при обслуживании фирменной бесплатной упаковки</w:t>
      </w:r>
    </w:p>
    <w:p w:rsidR="00DA3BBD" w:rsidRDefault="00DA3BBD" w:rsidP="00FB42B1">
      <w:pPr>
        <w:spacing w:line="360" w:lineRule="auto"/>
        <w:ind w:firstLine="284"/>
        <w:jc w:val="both"/>
        <w:rPr>
          <w:b w:val="0"/>
          <w:i w:val="0"/>
          <w:color w:val="auto"/>
          <w:sz w:val="28"/>
          <w:szCs w:val="28"/>
        </w:rPr>
      </w:pPr>
      <w:r>
        <w:rPr>
          <w:b w:val="0"/>
          <w:i w:val="0"/>
          <w:color w:val="auto"/>
          <w:sz w:val="28"/>
          <w:szCs w:val="28"/>
        </w:rPr>
        <w:t>2).</w:t>
      </w:r>
      <w:r w:rsidR="009C15CA">
        <w:rPr>
          <w:b w:val="0"/>
          <w:i w:val="0"/>
          <w:color w:val="auto"/>
          <w:sz w:val="28"/>
          <w:szCs w:val="28"/>
        </w:rPr>
        <w:t xml:space="preserve"> Маркировка – это текст, условные обозначения и рисунки на упаковке и (или) товаре. Во многом успех товара зависит от того, какую реакцию вызовет у покупателя маркировка. Насколько она будет доступна и понятна каждому покупателю.</w:t>
      </w:r>
    </w:p>
    <w:p w:rsidR="009C15CA" w:rsidRDefault="009C15CA" w:rsidP="00FB42B1">
      <w:pPr>
        <w:spacing w:line="360" w:lineRule="auto"/>
        <w:ind w:firstLine="284"/>
        <w:jc w:val="both"/>
        <w:rPr>
          <w:b w:val="0"/>
          <w:i w:val="0"/>
          <w:color w:val="auto"/>
          <w:sz w:val="28"/>
          <w:szCs w:val="28"/>
        </w:rPr>
      </w:pPr>
      <w:r>
        <w:rPr>
          <w:b w:val="0"/>
          <w:i w:val="0"/>
          <w:color w:val="auto"/>
          <w:sz w:val="28"/>
          <w:szCs w:val="28"/>
        </w:rPr>
        <w:t>3). Цена товара не должна быть как слишком высокой, так и слишком низкой. Она должная подбираться дифференцированно для каждого сегмента рынка.</w:t>
      </w:r>
    </w:p>
    <w:p w:rsidR="009C15CA" w:rsidRDefault="009C15CA" w:rsidP="00FB42B1">
      <w:pPr>
        <w:spacing w:line="360" w:lineRule="auto"/>
        <w:ind w:firstLine="284"/>
        <w:jc w:val="both"/>
        <w:rPr>
          <w:b w:val="0"/>
          <w:i w:val="0"/>
          <w:color w:val="auto"/>
          <w:sz w:val="28"/>
          <w:szCs w:val="28"/>
        </w:rPr>
      </w:pPr>
      <w:r>
        <w:rPr>
          <w:b w:val="0"/>
          <w:i w:val="0"/>
          <w:color w:val="auto"/>
          <w:sz w:val="28"/>
          <w:szCs w:val="28"/>
        </w:rPr>
        <w:t>4). Сервис и услуги, сопутствующие продаже товаров  и последующему их использованию, однозначно положительно влияют на образ товара.</w:t>
      </w:r>
    </w:p>
    <w:p w:rsidR="009C15CA" w:rsidRDefault="009C15CA" w:rsidP="00FB42B1">
      <w:pPr>
        <w:spacing w:line="360" w:lineRule="auto"/>
        <w:ind w:firstLine="284"/>
        <w:jc w:val="both"/>
        <w:rPr>
          <w:b w:val="0"/>
          <w:i w:val="0"/>
          <w:color w:val="auto"/>
          <w:sz w:val="28"/>
          <w:szCs w:val="28"/>
        </w:rPr>
      </w:pPr>
      <w:r>
        <w:rPr>
          <w:b w:val="0"/>
          <w:i w:val="0"/>
          <w:color w:val="auto"/>
          <w:sz w:val="28"/>
          <w:szCs w:val="28"/>
        </w:rPr>
        <w:t xml:space="preserve">5). Товар – ведь именно качество, внешний вид, характеристики, назначение и возможность использования товара являются основными слагаемыми, формирующими образ товара. </w:t>
      </w:r>
    </w:p>
    <w:p w:rsidR="00276F78" w:rsidRDefault="00276F78" w:rsidP="00FB42B1">
      <w:pPr>
        <w:spacing w:line="360" w:lineRule="auto"/>
        <w:ind w:firstLine="284"/>
        <w:jc w:val="both"/>
        <w:rPr>
          <w:b w:val="0"/>
          <w:i w:val="0"/>
          <w:color w:val="auto"/>
          <w:sz w:val="28"/>
          <w:szCs w:val="28"/>
        </w:rPr>
      </w:pPr>
      <w:r>
        <w:rPr>
          <w:b w:val="0"/>
          <w:i w:val="0"/>
          <w:color w:val="auto"/>
          <w:sz w:val="28"/>
          <w:szCs w:val="28"/>
        </w:rPr>
        <w:t>4. Жизненный цикл товара.</w:t>
      </w:r>
    </w:p>
    <w:p w:rsidR="00276F78" w:rsidRDefault="00276F78" w:rsidP="001635AB">
      <w:pPr>
        <w:spacing w:line="360" w:lineRule="auto"/>
        <w:ind w:firstLine="284"/>
        <w:jc w:val="both"/>
        <w:rPr>
          <w:b w:val="0"/>
          <w:i w:val="0"/>
          <w:color w:val="auto"/>
          <w:sz w:val="28"/>
          <w:szCs w:val="28"/>
        </w:rPr>
      </w:pPr>
      <w:r>
        <w:rPr>
          <w:b w:val="0"/>
          <w:i w:val="0"/>
          <w:color w:val="auto"/>
          <w:sz w:val="28"/>
          <w:szCs w:val="28"/>
        </w:rPr>
        <w:t>Современная ассортиментная политика предприятия требует включения в ассортиментную модель магазина товаров, которые находятся на разных стадиях жизненного цикла. Такой подход позволяет гарантировать относительно устойчивые объемы продаж и стабильное положение на рынке (рис. 1.2.1).</w:t>
      </w:r>
    </w:p>
    <w:p w:rsidR="00276F78" w:rsidRDefault="00276F78" w:rsidP="00FB42B1">
      <w:pPr>
        <w:spacing w:line="360" w:lineRule="auto"/>
        <w:ind w:firstLine="284"/>
        <w:jc w:val="both"/>
        <w:rPr>
          <w:b w:val="0"/>
          <w:i w:val="0"/>
          <w:color w:val="auto"/>
          <w:sz w:val="28"/>
          <w:szCs w:val="28"/>
        </w:rPr>
      </w:pPr>
      <w:r>
        <w:rPr>
          <w:b w:val="0"/>
          <w:i w:val="0"/>
          <w:color w:val="auto"/>
          <w:sz w:val="28"/>
          <w:szCs w:val="28"/>
        </w:rPr>
        <w:t>Для определения такого оптимального набора сопутствуют единые рекомендации, но при этом важно соотношение данных групп и их доля на рынке. На практике известно, что основная группа (А) товаров составляет 70%-85% всех видов товаров в ассортименте магазина.</w:t>
      </w:r>
    </w:p>
    <w:p w:rsidR="007F7594" w:rsidRDefault="007F7594" w:rsidP="00FB42B1">
      <w:pPr>
        <w:spacing w:line="360" w:lineRule="auto"/>
        <w:ind w:firstLine="284"/>
        <w:jc w:val="both"/>
        <w:rPr>
          <w:b w:val="0"/>
          <w:i w:val="0"/>
          <w:color w:val="auto"/>
          <w:sz w:val="28"/>
          <w:szCs w:val="28"/>
        </w:rPr>
      </w:pPr>
    </w:p>
    <w:p w:rsidR="00276F78" w:rsidRDefault="00276F78" w:rsidP="00FB42B1">
      <w:pPr>
        <w:spacing w:line="360" w:lineRule="auto"/>
        <w:ind w:firstLine="284"/>
        <w:jc w:val="both"/>
        <w:rPr>
          <w:b w:val="0"/>
          <w:i w:val="0"/>
          <w:color w:val="auto"/>
          <w:sz w:val="28"/>
          <w:szCs w:val="28"/>
        </w:rPr>
      </w:pPr>
    </w:p>
    <w:p w:rsidR="00276F78" w:rsidRDefault="00D414FF" w:rsidP="00FB42B1">
      <w:pPr>
        <w:spacing w:line="360" w:lineRule="auto"/>
        <w:ind w:firstLine="284"/>
        <w:jc w:val="both"/>
        <w:rPr>
          <w:b w:val="0"/>
          <w:i w:val="0"/>
          <w:color w:val="auto"/>
          <w:sz w:val="28"/>
          <w:szCs w:val="28"/>
        </w:rPr>
      </w:pPr>
      <w:r>
        <w:rPr>
          <w:b w:val="0"/>
          <w:i w:val="0"/>
          <w:noProof/>
          <w:color w:val="auto"/>
          <w:sz w:val="28"/>
          <w:szCs w:val="28"/>
        </w:rPr>
        <w:pict>
          <v:shapetype id="_x0000_t202" coordsize="21600,21600" o:spt="202" path="m,l,21600r21600,l21600,xe">
            <v:stroke joinstyle="miter"/>
            <v:path gradientshapeok="t" o:connecttype="rect"/>
          </v:shapetype>
          <v:shape id="_x0000_s1047" type="#_x0000_t202" style="position:absolute;left:0;text-align:left;margin-left:2in;margin-top:.2pt;width:18pt;height:18pt;z-index:251650560">
            <v:textbox>
              <w:txbxContent>
                <w:p w:rsidR="00CE7E51" w:rsidRPr="002C494D" w:rsidRDefault="00CE7E51" w:rsidP="00243D25">
                  <w:pPr>
                    <w:rPr>
                      <w:b w:val="0"/>
                      <w:i w:val="0"/>
                      <w:color w:val="auto"/>
                      <w:sz w:val="20"/>
                      <w:szCs w:val="20"/>
                    </w:rPr>
                  </w:pPr>
                  <w:r>
                    <w:rPr>
                      <w:b w:val="0"/>
                      <w:i w:val="0"/>
                      <w:color w:val="auto"/>
                      <w:sz w:val="20"/>
                      <w:szCs w:val="20"/>
                    </w:rPr>
                    <w:t>Б</w:t>
                  </w:r>
                </w:p>
              </w:txbxContent>
            </v:textbox>
          </v:shape>
        </w:pict>
      </w:r>
      <w:r>
        <w:rPr>
          <w:b w:val="0"/>
          <w:i w:val="0"/>
          <w:noProof/>
          <w:color w:val="auto"/>
          <w:sz w:val="28"/>
          <w:szCs w:val="28"/>
        </w:rPr>
        <w:pict>
          <v:line id="_x0000_s1040" style="position:absolute;left:0;text-align:left;flip:y;z-index:251646464" from="59.2pt,-17.8pt" to="59.2pt,99.2pt">
            <v:stroke endarrow="block"/>
          </v:line>
        </w:pict>
      </w:r>
    </w:p>
    <w:p w:rsidR="009C15CA" w:rsidRDefault="00D414FF" w:rsidP="00FB42B1">
      <w:pPr>
        <w:spacing w:line="360" w:lineRule="auto"/>
        <w:ind w:firstLine="284"/>
        <w:jc w:val="both"/>
        <w:rPr>
          <w:b w:val="0"/>
          <w:i w:val="0"/>
          <w:color w:val="auto"/>
          <w:sz w:val="28"/>
          <w:szCs w:val="28"/>
        </w:rPr>
      </w:pPr>
      <w:r>
        <w:rPr>
          <w:b w:val="0"/>
          <w:i w:val="0"/>
          <w:noProof/>
          <w:color w:val="auto"/>
          <w:sz w:val="28"/>
          <w:szCs w:val="28"/>
        </w:rPr>
        <w:pict>
          <v:shape id="_x0000_s1048" type="#_x0000_t202" style="position:absolute;left:0;text-align:left;margin-left:180pt;margin-top:21.05pt;width:18pt;height:18pt;z-index:251651584">
            <v:textbox>
              <w:txbxContent>
                <w:p w:rsidR="00CE7E51" w:rsidRPr="002C494D" w:rsidRDefault="00CE7E51" w:rsidP="00243D25">
                  <w:pPr>
                    <w:rPr>
                      <w:b w:val="0"/>
                      <w:i w:val="0"/>
                      <w:color w:val="auto"/>
                      <w:sz w:val="20"/>
                      <w:szCs w:val="20"/>
                    </w:rPr>
                  </w:pPr>
                  <w:r w:rsidRPr="002C494D">
                    <w:rPr>
                      <w:b w:val="0"/>
                      <w:i w:val="0"/>
                      <w:color w:val="auto"/>
                      <w:sz w:val="20"/>
                      <w:szCs w:val="20"/>
                    </w:rPr>
                    <w:t>Г</w:t>
                  </w:r>
                </w:p>
              </w:txbxContent>
            </v:textbox>
          </v:shape>
        </w:pict>
      </w:r>
      <w:r>
        <w:rPr>
          <w:b w:val="0"/>
          <w:i w:val="0"/>
          <w:noProof/>
          <w:color w:val="auto"/>
          <w:sz w:val="28"/>
          <w:szCs w:val="28"/>
        </w:rPr>
        <w:pict>
          <v:shape id="_x0000_s1049" type="#_x0000_t202" style="position:absolute;left:0;text-align:left;margin-left:234pt;margin-top:3.05pt;width:18pt;height:18pt;z-index:251652608">
            <v:textbox>
              <w:txbxContent>
                <w:p w:rsidR="00CE7E51" w:rsidRPr="002C494D" w:rsidRDefault="00CE7E51" w:rsidP="00243D25">
                  <w:pPr>
                    <w:rPr>
                      <w:b w:val="0"/>
                      <w:i w:val="0"/>
                      <w:color w:val="auto"/>
                      <w:sz w:val="20"/>
                      <w:szCs w:val="20"/>
                    </w:rPr>
                  </w:pPr>
                  <w:r>
                    <w:rPr>
                      <w:b w:val="0"/>
                      <w:i w:val="0"/>
                      <w:color w:val="auto"/>
                      <w:sz w:val="20"/>
                      <w:szCs w:val="20"/>
                    </w:rPr>
                    <w:t>Д</w:t>
                  </w:r>
                </w:p>
              </w:txbxContent>
            </v:textbox>
          </v:shape>
        </w:pict>
      </w:r>
      <w:r>
        <w:rPr>
          <w:b w:val="0"/>
          <w:i w:val="0"/>
          <w:noProof/>
          <w:color w:val="auto"/>
          <w:sz w:val="28"/>
          <w:szCs w:val="28"/>
        </w:rPr>
        <w:pict>
          <v:shape id="_x0000_s1046" type="#_x0000_t202" style="position:absolute;left:0;text-align:left;margin-left:108pt;margin-top:12.05pt;width:18pt;height:18pt;z-index:251649536">
            <v:textbox>
              <w:txbxContent>
                <w:p w:rsidR="00CE7E51" w:rsidRPr="002C494D" w:rsidRDefault="00CE7E51" w:rsidP="00243D25">
                  <w:pPr>
                    <w:rPr>
                      <w:b w:val="0"/>
                      <w:i w:val="0"/>
                      <w:color w:val="auto"/>
                      <w:sz w:val="20"/>
                      <w:szCs w:val="20"/>
                    </w:rPr>
                  </w:pPr>
                  <w:r w:rsidRPr="002C494D">
                    <w:rPr>
                      <w:b w:val="0"/>
                      <w:i w:val="0"/>
                      <w:color w:val="auto"/>
                      <w:sz w:val="20"/>
                      <w:szCs w:val="20"/>
                    </w:rPr>
                    <w:t>А</w:t>
                  </w:r>
                </w:p>
              </w:txbxContent>
            </v:textbox>
          </v:shape>
        </w:pict>
      </w:r>
    </w:p>
    <w:p w:rsidR="00B41DE8" w:rsidRDefault="00D414FF" w:rsidP="009A1E2A">
      <w:pPr>
        <w:spacing w:line="288" w:lineRule="auto"/>
        <w:ind w:firstLine="284"/>
        <w:jc w:val="both"/>
        <w:rPr>
          <w:b w:val="0"/>
          <w:i w:val="0"/>
          <w:color w:val="auto"/>
          <w:sz w:val="28"/>
          <w:szCs w:val="28"/>
        </w:rPr>
      </w:pPr>
      <w:r>
        <w:rPr>
          <w:b w:val="0"/>
          <w:i w:val="0"/>
          <w:noProof/>
          <w:color w:val="auto"/>
          <w:sz w:val="28"/>
          <w:szCs w:val="28"/>
        </w:rPr>
        <w:pict>
          <v:shape id="_x0000_s1045" type="#_x0000_t202" style="position:absolute;left:0;text-align:left;margin-left:81pt;margin-top:14.9pt;width:18pt;height:18pt;z-index:251648512">
            <v:textbox>
              <w:txbxContent>
                <w:p w:rsidR="00CE7E51" w:rsidRPr="002C494D" w:rsidRDefault="00CE7E51">
                  <w:pPr>
                    <w:rPr>
                      <w:b w:val="0"/>
                      <w:i w:val="0"/>
                      <w:color w:val="auto"/>
                      <w:sz w:val="20"/>
                      <w:szCs w:val="20"/>
                    </w:rPr>
                  </w:pPr>
                  <w:r w:rsidRPr="002C494D">
                    <w:rPr>
                      <w:b w:val="0"/>
                      <w:i w:val="0"/>
                      <w:color w:val="auto"/>
                      <w:sz w:val="20"/>
                      <w:szCs w:val="20"/>
                    </w:rPr>
                    <w:t>В</w:t>
                  </w:r>
                </w:p>
              </w:txbxContent>
            </v:textbox>
          </v:shape>
        </w:pict>
      </w:r>
    </w:p>
    <w:p w:rsidR="00B41DE8" w:rsidRDefault="00D414FF" w:rsidP="009A1E2A">
      <w:pPr>
        <w:spacing w:line="288" w:lineRule="auto"/>
        <w:ind w:firstLine="284"/>
        <w:jc w:val="both"/>
        <w:rPr>
          <w:b w:val="0"/>
          <w:i w:val="0"/>
          <w:color w:val="auto"/>
          <w:sz w:val="28"/>
          <w:szCs w:val="28"/>
        </w:rPr>
      </w:pPr>
      <w:r>
        <w:rPr>
          <w:b w:val="0"/>
          <w:i w:val="0"/>
          <w:noProof/>
          <w:color w:val="auto"/>
          <w:sz w:val="28"/>
          <w:szCs w:val="28"/>
        </w:rPr>
        <w:pict>
          <v:line id="_x0000_s1043" style="position:absolute;left:0;text-align:left;z-index:251647488" from="59.2pt,31.55pt" to="302.2pt,31.55pt">
            <v:stroke endarrow="block"/>
          </v:line>
        </w:pict>
      </w:r>
    </w:p>
    <w:p w:rsidR="00B41DE8" w:rsidRDefault="00B41DE8" w:rsidP="009A1E2A">
      <w:pPr>
        <w:spacing w:line="288" w:lineRule="auto"/>
        <w:ind w:firstLine="284"/>
        <w:jc w:val="both"/>
        <w:rPr>
          <w:b w:val="0"/>
          <w:i w:val="0"/>
          <w:color w:val="auto"/>
          <w:sz w:val="28"/>
          <w:szCs w:val="28"/>
        </w:rPr>
      </w:pPr>
    </w:p>
    <w:p w:rsidR="00B41DE8" w:rsidRPr="004A646A" w:rsidRDefault="00243D25" w:rsidP="00897079">
      <w:pPr>
        <w:spacing w:line="288" w:lineRule="auto"/>
        <w:ind w:firstLine="284"/>
        <w:jc w:val="center"/>
        <w:rPr>
          <w:b w:val="0"/>
          <w:i w:val="0"/>
          <w:color w:val="auto"/>
          <w:sz w:val="24"/>
          <w:szCs w:val="24"/>
        </w:rPr>
      </w:pPr>
      <w:r w:rsidRPr="004A646A">
        <w:rPr>
          <w:b w:val="0"/>
          <w:i w:val="0"/>
          <w:color w:val="auto"/>
          <w:sz w:val="24"/>
          <w:szCs w:val="24"/>
        </w:rPr>
        <w:t xml:space="preserve">Рис. 1.2.1. Этапы </w:t>
      </w:r>
      <w:r w:rsidR="00897079" w:rsidRPr="004A646A">
        <w:rPr>
          <w:b w:val="0"/>
          <w:i w:val="0"/>
          <w:color w:val="auto"/>
          <w:sz w:val="24"/>
          <w:szCs w:val="24"/>
        </w:rPr>
        <w:t>жизненного</w:t>
      </w:r>
      <w:r w:rsidRPr="004A646A">
        <w:rPr>
          <w:b w:val="0"/>
          <w:i w:val="0"/>
          <w:color w:val="auto"/>
          <w:sz w:val="24"/>
          <w:szCs w:val="24"/>
        </w:rPr>
        <w:t xml:space="preserve"> цикла товара.</w:t>
      </w:r>
    </w:p>
    <w:p w:rsidR="00B41DE8" w:rsidRDefault="00B41DE8" w:rsidP="009A1E2A">
      <w:pPr>
        <w:spacing w:line="288" w:lineRule="auto"/>
        <w:ind w:firstLine="284"/>
        <w:jc w:val="both"/>
        <w:rPr>
          <w:b w:val="0"/>
          <w:i w:val="0"/>
          <w:color w:val="auto"/>
          <w:sz w:val="28"/>
          <w:szCs w:val="28"/>
        </w:rPr>
      </w:pPr>
    </w:p>
    <w:p w:rsidR="0061309E" w:rsidRDefault="00326CFA" w:rsidP="001635AB">
      <w:pPr>
        <w:spacing w:line="360" w:lineRule="auto"/>
        <w:ind w:firstLine="284"/>
        <w:jc w:val="both"/>
        <w:rPr>
          <w:b w:val="0"/>
          <w:i w:val="0"/>
          <w:color w:val="auto"/>
          <w:sz w:val="28"/>
          <w:szCs w:val="28"/>
        </w:rPr>
      </w:pPr>
      <w:r>
        <w:rPr>
          <w:b w:val="0"/>
          <w:i w:val="0"/>
          <w:color w:val="auto"/>
          <w:sz w:val="28"/>
          <w:szCs w:val="28"/>
        </w:rPr>
        <w:t xml:space="preserve">А – основная группа товаров, которая </w:t>
      </w:r>
      <w:r w:rsidR="00FA4493">
        <w:rPr>
          <w:b w:val="0"/>
          <w:i w:val="0"/>
          <w:color w:val="auto"/>
          <w:sz w:val="28"/>
          <w:szCs w:val="28"/>
        </w:rPr>
        <w:t>обеспечивает</w:t>
      </w:r>
      <w:r>
        <w:rPr>
          <w:b w:val="0"/>
          <w:i w:val="0"/>
          <w:color w:val="auto"/>
          <w:sz w:val="28"/>
          <w:szCs w:val="28"/>
        </w:rPr>
        <w:t xml:space="preserve"> набольшую долю оборота, находится в стадии роста</w:t>
      </w:r>
      <w:r w:rsidR="00FA4493">
        <w:rPr>
          <w:b w:val="0"/>
          <w:i w:val="0"/>
          <w:color w:val="auto"/>
          <w:sz w:val="28"/>
          <w:szCs w:val="28"/>
        </w:rPr>
        <w:t>;</w:t>
      </w:r>
      <w:r>
        <w:rPr>
          <w:b w:val="0"/>
          <w:i w:val="0"/>
          <w:color w:val="auto"/>
          <w:sz w:val="28"/>
          <w:szCs w:val="28"/>
        </w:rPr>
        <w:t xml:space="preserve"> </w:t>
      </w:r>
    </w:p>
    <w:p w:rsidR="0061309E" w:rsidRDefault="00326CFA" w:rsidP="001635AB">
      <w:pPr>
        <w:spacing w:line="360" w:lineRule="auto"/>
        <w:ind w:firstLine="284"/>
        <w:jc w:val="both"/>
        <w:rPr>
          <w:b w:val="0"/>
          <w:i w:val="0"/>
          <w:color w:val="auto"/>
          <w:sz w:val="28"/>
          <w:szCs w:val="28"/>
        </w:rPr>
      </w:pPr>
      <w:r>
        <w:rPr>
          <w:b w:val="0"/>
          <w:i w:val="0"/>
          <w:color w:val="auto"/>
          <w:sz w:val="28"/>
          <w:szCs w:val="28"/>
        </w:rPr>
        <w:t>Б</w:t>
      </w:r>
      <w:r w:rsidR="00FA4493">
        <w:rPr>
          <w:b w:val="0"/>
          <w:i w:val="0"/>
          <w:color w:val="auto"/>
          <w:sz w:val="28"/>
          <w:szCs w:val="28"/>
        </w:rPr>
        <w:t xml:space="preserve"> –</w:t>
      </w:r>
      <w:r>
        <w:rPr>
          <w:b w:val="0"/>
          <w:i w:val="0"/>
          <w:color w:val="auto"/>
          <w:sz w:val="28"/>
          <w:szCs w:val="28"/>
        </w:rPr>
        <w:t xml:space="preserve"> сопутствующие</w:t>
      </w:r>
      <w:r w:rsidR="00FA4493">
        <w:rPr>
          <w:b w:val="0"/>
          <w:i w:val="0"/>
          <w:color w:val="auto"/>
          <w:sz w:val="28"/>
          <w:szCs w:val="28"/>
        </w:rPr>
        <w:t xml:space="preserve"> </w:t>
      </w:r>
      <w:r>
        <w:rPr>
          <w:b w:val="0"/>
          <w:i w:val="0"/>
          <w:color w:val="auto"/>
          <w:sz w:val="28"/>
          <w:szCs w:val="28"/>
        </w:rPr>
        <w:t xml:space="preserve"> (поддерживающи</w:t>
      </w:r>
      <w:r w:rsidR="00FA4493">
        <w:rPr>
          <w:b w:val="0"/>
          <w:i w:val="0"/>
          <w:color w:val="auto"/>
          <w:sz w:val="28"/>
          <w:szCs w:val="28"/>
        </w:rPr>
        <w:t>е</w:t>
      </w:r>
      <w:r>
        <w:rPr>
          <w:b w:val="0"/>
          <w:i w:val="0"/>
          <w:color w:val="auto"/>
          <w:sz w:val="28"/>
          <w:szCs w:val="28"/>
        </w:rPr>
        <w:t xml:space="preserve">), стабилизирующие  выручку от продаж и находящиеся в стадии </w:t>
      </w:r>
      <w:r w:rsidR="00FA4493">
        <w:rPr>
          <w:b w:val="0"/>
          <w:i w:val="0"/>
          <w:color w:val="auto"/>
          <w:sz w:val="28"/>
          <w:szCs w:val="28"/>
        </w:rPr>
        <w:t>зрелости</w:t>
      </w:r>
      <w:r>
        <w:rPr>
          <w:b w:val="0"/>
          <w:i w:val="0"/>
          <w:color w:val="auto"/>
          <w:sz w:val="28"/>
          <w:szCs w:val="28"/>
        </w:rPr>
        <w:t xml:space="preserve">; </w:t>
      </w:r>
    </w:p>
    <w:p w:rsidR="0061309E" w:rsidRDefault="00326CFA" w:rsidP="001635AB">
      <w:pPr>
        <w:spacing w:line="360" w:lineRule="auto"/>
        <w:ind w:firstLine="284"/>
        <w:jc w:val="both"/>
        <w:rPr>
          <w:b w:val="0"/>
          <w:i w:val="0"/>
          <w:color w:val="auto"/>
          <w:sz w:val="28"/>
          <w:szCs w:val="28"/>
        </w:rPr>
      </w:pPr>
      <w:r>
        <w:rPr>
          <w:b w:val="0"/>
          <w:i w:val="0"/>
          <w:color w:val="auto"/>
          <w:sz w:val="28"/>
          <w:szCs w:val="28"/>
        </w:rPr>
        <w:t>В – стратегические товары, на которые ставка делается в буд</w:t>
      </w:r>
      <w:r w:rsidR="00DD068F">
        <w:rPr>
          <w:b w:val="0"/>
          <w:i w:val="0"/>
          <w:color w:val="auto"/>
          <w:sz w:val="28"/>
          <w:szCs w:val="28"/>
        </w:rPr>
        <w:t>ущ</w:t>
      </w:r>
      <w:r>
        <w:rPr>
          <w:b w:val="0"/>
          <w:i w:val="0"/>
          <w:color w:val="auto"/>
          <w:sz w:val="28"/>
          <w:szCs w:val="28"/>
        </w:rPr>
        <w:t>ем</w:t>
      </w:r>
      <w:r w:rsidR="00DD068F">
        <w:rPr>
          <w:b w:val="0"/>
          <w:i w:val="0"/>
          <w:color w:val="auto"/>
          <w:sz w:val="28"/>
          <w:szCs w:val="28"/>
        </w:rPr>
        <w:t>,</w:t>
      </w:r>
      <w:r>
        <w:rPr>
          <w:b w:val="0"/>
          <w:i w:val="0"/>
          <w:color w:val="auto"/>
          <w:sz w:val="28"/>
          <w:szCs w:val="28"/>
        </w:rPr>
        <w:t xml:space="preserve"> в перспективе; </w:t>
      </w:r>
      <w:r w:rsidR="009719DB">
        <w:rPr>
          <w:b w:val="0"/>
          <w:i w:val="0"/>
          <w:color w:val="auto"/>
          <w:sz w:val="28"/>
          <w:szCs w:val="28"/>
        </w:rPr>
        <w:t xml:space="preserve"> </w:t>
      </w:r>
    </w:p>
    <w:p w:rsidR="00D252BF" w:rsidRDefault="00326CFA" w:rsidP="00865688">
      <w:pPr>
        <w:spacing w:line="360" w:lineRule="auto"/>
        <w:ind w:firstLine="284"/>
        <w:jc w:val="both"/>
        <w:rPr>
          <w:b w:val="0"/>
          <w:i w:val="0"/>
          <w:color w:val="auto"/>
          <w:sz w:val="28"/>
          <w:szCs w:val="28"/>
        </w:rPr>
      </w:pPr>
      <w:r>
        <w:rPr>
          <w:b w:val="0"/>
          <w:i w:val="0"/>
          <w:color w:val="auto"/>
          <w:sz w:val="28"/>
          <w:szCs w:val="28"/>
        </w:rPr>
        <w:t>Г – товары, на которые снизился спрос и это тенденция сохраняется.</w:t>
      </w:r>
    </w:p>
    <w:p w:rsidR="00326CFA" w:rsidRDefault="00326CFA" w:rsidP="00865688">
      <w:pPr>
        <w:spacing w:line="360" w:lineRule="auto"/>
        <w:ind w:firstLine="284"/>
        <w:jc w:val="both"/>
        <w:rPr>
          <w:b w:val="0"/>
          <w:i w:val="0"/>
          <w:color w:val="auto"/>
          <w:sz w:val="28"/>
          <w:szCs w:val="28"/>
        </w:rPr>
      </w:pPr>
      <w:r>
        <w:rPr>
          <w:b w:val="0"/>
          <w:i w:val="0"/>
          <w:color w:val="auto"/>
          <w:sz w:val="28"/>
          <w:szCs w:val="28"/>
        </w:rPr>
        <w:t xml:space="preserve">На самом деле практически </w:t>
      </w:r>
      <w:r w:rsidR="00B90875">
        <w:rPr>
          <w:b w:val="0"/>
          <w:i w:val="0"/>
          <w:color w:val="auto"/>
          <w:sz w:val="28"/>
          <w:szCs w:val="28"/>
        </w:rPr>
        <w:t>невозможно точно определить этап</w:t>
      </w:r>
      <w:r>
        <w:rPr>
          <w:b w:val="0"/>
          <w:i w:val="0"/>
          <w:color w:val="auto"/>
          <w:sz w:val="28"/>
          <w:szCs w:val="28"/>
        </w:rPr>
        <w:t xml:space="preserve"> жизненного цикла </w:t>
      </w:r>
      <w:r w:rsidR="00FA4493">
        <w:rPr>
          <w:b w:val="0"/>
          <w:i w:val="0"/>
          <w:color w:val="auto"/>
          <w:sz w:val="28"/>
          <w:szCs w:val="28"/>
        </w:rPr>
        <w:t xml:space="preserve">товара и четыре основные фазы не </w:t>
      </w:r>
      <w:r w:rsidR="00B90875">
        <w:rPr>
          <w:b w:val="0"/>
          <w:i w:val="0"/>
          <w:color w:val="auto"/>
          <w:sz w:val="28"/>
          <w:szCs w:val="28"/>
        </w:rPr>
        <w:t>распределяются</w:t>
      </w:r>
      <w:r w:rsidR="00FA4493">
        <w:rPr>
          <w:b w:val="0"/>
          <w:i w:val="0"/>
          <w:color w:val="auto"/>
          <w:sz w:val="28"/>
          <w:szCs w:val="28"/>
        </w:rPr>
        <w:t xml:space="preserve"> на четкие этапы. Поэтому можно говори</w:t>
      </w:r>
      <w:r w:rsidR="00B90875">
        <w:rPr>
          <w:b w:val="0"/>
          <w:i w:val="0"/>
          <w:color w:val="auto"/>
          <w:sz w:val="28"/>
          <w:szCs w:val="28"/>
        </w:rPr>
        <w:t>ть</w:t>
      </w:r>
      <w:r w:rsidR="00FA4493">
        <w:rPr>
          <w:b w:val="0"/>
          <w:i w:val="0"/>
          <w:color w:val="auto"/>
          <w:sz w:val="28"/>
          <w:szCs w:val="28"/>
        </w:rPr>
        <w:t xml:space="preserve"> об этом </w:t>
      </w:r>
      <w:r w:rsidR="00B90875">
        <w:rPr>
          <w:b w:val="0"/>
          <w:i w:val="0"/>
          <w:color w:val="auto"/>
          <w:sz w:val="28"/>
          <w:szCs w:val="28"/>
        </w:rPr>
        <w:t>относительно</w:t>
      </w:r>
      <w:r w:rsidR="00FA4493">
        <w:rPr>
          <w:b w:val="0"/>
          <w:i w:val="0"/>
          <w:color w:val="auto"/>
          <w:sz w:val="28"/>
          <w:szCs w:val="28"/>
        </w:rPr>
        <w:t xml:space="preserve"> конкретно анализируемых показателей. Среди них могут быть показатели динамики продаж, товарооборачиваемости.</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xml:space="preserve">Особую осторожность </w:t>
      </w:r>
      <w:r w:rsidR="00B90875">
        <w:rPr>
          <w:b w:val="0"/>
          <w:i w:val="0"/>
          <w:color w:val="auto"/>
          <w:sz w:val="28"/>
          <w:szCs w:val="28"/>
        </w:rPr>
        <w:t>необходимо</w:t>
      </w:r>
      <w:r>
        <w:rPr>
          <w:b w:val="0"/>
          <w:i w:val="0"/>
          <w:color w:val="auto"/>
          <w:sz w:val="28"/>
          <w:szCs w:val="28"/>
        </w:rPr>
        <w:t xml:space="preserve"> проявлять в период ввода в ассортимент </w:t>
      </w:r>
      <w:r w:rsidR="00B90875">
        <w:rPr>
          <w:b w:val="0"/>
          <w:i w:val="0"/>
          <w:color w:val="auto"/>
          <w:sz w:val="28"/>
          <w:szCs w:val="28"/>
        </w:rPr>
        <w:t>нового</w:t>
      </w:r>
      <w:r>
        <w:rPr>
          <w:b w:val="0"/>
          <w:i w:val="0"/>
          <w:color w:val="auto"/>
          <w:sz w:val="28"/>
          <w:szCs w:val="28"/>
        </w:rPr>
        <w:t xml:space="preserve"> </w:t>
      </w:r>
      <w:r w:rsidR="00B90875">
        <w:rPr>
          <w:b w:val="0"/>
          <w:i w:val="0"/>
          <w:color w:val="auto"/>
          <w:sz w:val="28"/>
          <w:szCs w:val="28"/>
        </w:rPr>
        <w:t>неизвестного</w:t>
      </w:r>
      <w:r>
        <w:rPr>
          <w:b w:val="0"/>
          <w:i w:val="0"/>
          <w:color w:val="auto"/>
          <w:sz w:val="28"/>
          <w:szCs w:val="28"/>
        </w:rPr>
        <w:t xml:space="preserve"> потребителю  товара, так как его жизненный </w:t>
      </w:r>
      <w:r w:rsidR="00B90875">
        <w:rPr>
          <w:b w:val="0"/>
          <w:i w:val="0"/>
          <w:color w:val="auto"/>
          <w:sz w:val="28"/>
          <w:szCs w:val="28"/>
        </w:rPr>
        <w:t>цикл</w:t>
      </w:r>
      <w:r>
        <w:rPr>
          <w:b w:val="0"/>
          <w:i w:val="0"/>
          <w:color w:val="auto"/>
          <w:sz w:val="28"/>
          <w:szCs w:val="28"/>
        </w:rPr>
        <w:t xml:space="preserve"> может закончи</w:t>
      </w:r>
      <w:r w:rsidR="00B90875">
        <w:rPr>
          <w:b w:val="0"/>
          <w:i w:val="0"/>
          <w:color w:val="auto"/>
          <w:sz w:val="28"/>
          <w:szCs w:val="28"/>
        </w:rPr>
        <w:t>ться  на этапе ввода. Поэтому д</w:t>
      </w:r>
      <w:r>
        <w:rPr>
          <w:b w:val="0"/>
          <w:i w:val="0"/>
          <w:color w:val="auto"/>
          <w:sz w:val="28"/>
          <w:szCs w:val="28"/>
        </w:rPr>
        <w:t>ел</w:t>
      </w:r>
      <w:r w:rsidR="00B90875">
        <w:rPr>
          <w:b w:val="0"/>
          <w:i w:val="0"/>
          <w:color w:val="auto"/>
          <w:sz w:val="28"/>
          <w:szCs w:val="28"/>
        </w:rPr>
        <w:t>а</w:t>
      </w:r>
      <w:r>
        <w:rPr>
          <w:b w:val="0"/>
          <w:i w:val="0"/>
          <w:color w:val="auto"/>
          <w:sz w:val="28"/>
          <w:szCs w:val="28"/>
        </w:rPr>
        <w:t xml:space="preserve">ются пробные закупки малых партий и при условии устойчивой тенденции роста продаж, закупки этого товара можно увеличить до максимума. Здесь следует </w:t>
      </w:r>
      <w:r w:rsidR="00B90875">
        <w:rPr>
          <w:b w:val="0"/>
          <w:i w:val="0"/>
          <w:color w:val="auto"/>
          <w:sz w:val="28"/>
          <w:szCs w:val="28"/>
        </w:rPr>
        <w:t>использовать</w:t>
      </w:r>
      <w:r>
        <w:rPr>
          <w:b w:val="0"/>
          <w:i w:val="0"/>
          <w:color w:val="auto"/>
          <w:sz w:val="28"/>
          <w:szCs w:val="28"/>
        </w:rPr>
        <w:t xml:space="preserve"> весь арсенал средств стимулирования продаж, включая ценовые методы.  На этом этапе спада товар выводится из ассортимента и заменяется новым товаром либо модифицированным. При этом </w:t>
      </w:r>
      <w:r w:rsidR="00B90875">
        <w:rPr>
          <w:b w:val="0"/>
          <w:i w:val="0"/>
          <w:color w:val="auto"/>
          <w:sz w:val="28"/>
          <w:szCs w:val="28"/>
        </w:rPr>
        <w:t>эффективным</w:t>
      </w:r>
      <w:r>
        <w:rPr>
          <w:b w:val="0"/>
          <w:i w:val="0"/>
          <w:color w:val="auto"/>
          <w:sz w:val="28"/>
          <w:szCs w:val="28"/>
        </w:rPr>
        <w:t xml:space="preserve"> </w:t>
      </w:r>
      <w:r w:rsidR="00B90875">
        <w:rPr>
          <w:b w:val="0"/>
          <w:i w:val="0"/>
          <w:color w:val="auto"/>
          <w:sz w:val="28"/>
          <w:szCs w:val="28"/>
        </w:rPr>
        <w:t>является</w:t>
      </w:r>
      <w:r>
        <w:rPr>
          <w:b w:val="0"/>
          <w:i w:val="0"/>
          <w:color w:val="auto"/>
          <w:sz w:val="28"/>
          <w:szCs w:val="28"/>
        </w:rPr>
        <w:t xml:space="preserve"> значительное снижение  цен на данные товары с </w:t>
      </w:r>
      <w:r w:rsidR="00B90875">
        <w:rPr>
          <w:b w:val="0"/>
          <w:i w:val="0"/>
          <w:color w:val="auto"/>
          <w:sz w:val="28"/>
          <w:szCs w:val="28"/>
        </w:rPr>
        <w:t>соответствующим</w:t>
      </w:r>
      <w:r>
        <w:rPr>
          <w:b w:val="0"/>
          <w:i w:val="0"/>
          <w:color w:val="auto"/>
          <w:sz w:val="28"/>
          <w:szCs w:val="28"/>
        </w:rPr>
        <w:t xml:space="preserve"> информированием о</w:t>
      </w:r>
      <w:r w:rsidR="00B90875">
        <w:rPr>
          <w:b w:val="0"/>
          <w:i w:val="0"/>
          <w:color w:val="auto"/>
          <w:sz w:val="28"/>
          <w:szCs w:val="28"/>
        </w:rPr>
        <w:t>б</w:t>
      </w:r>
      <w:r>
        <w:rPr>
          <w:b w:val="0"/>
          <w:i w:val="0"/>
          <w:color w:val="auto"/>
          <w:sz w:val="28"/>
          <w:szCs w:val="28"/>
        </w:rPr>
        <w:t xml:space="preserve"> их доступности потребителей.</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xml:space="preserve">5. Стратегия </w:t>
      </w:r>
      <w:r w:rsidR="00B90875">
        <w:rPr>
          <w:b w:val="0"/>
          <w:i w:val="0"/>
          <w:color w:val="auto"/>
          <w:sz w:val="28"/>
          <w:szCs w:val="28"/>
        </w:rPr>
        <w:t>реализации</w:t>
      </w:r>
      <w:r>
        <w:rPr>
          <w:b w:val="0"/>
          <w:i w:val="0"/>
          <w:color w:val="auto"/>
          <w:sz w:val="28"/>
          <w:szCs w:val="28"/>
        </w:rPr>
        <w:t xml:space="preserve"> товаров, включенных в ассортиментную модель.</w:t>
      </w:r>
    </w:p>
    <w:p w:rsidR="00FA4493" w:rsidRDefault="00FA4493" w:rsidP="00865688">
      <w:pPr>
        <w:spacing w:line="360" w:lineRule="auto"/>
        <w:ind w:firstLine="284"/>
        <w:jc w:val="both"/>
        <w:rPr>
          <w:b w:val="0"/>
          <w:i w:val="0"/>
          <w:color w:val="auto"/>
          <w:sz w:val="28"/>
          <w:szCs w:val="28"/>
        </w:rPr>
      </w:pPr>
      <w:r>
        <w:rPr>
          <w:b w:val="0"/>
          <w:i w:val="0"/>
          <w:color w:val="auto"/>
          <w:sz w:val="28"/>
          <w:szCs w:val="28"/>
        </w:rPr>
        <w:t>Для каждого товара, включ</w:t>
      </w:r>
      <w:r w:rsidR="00B90875">
        <w:rPr>
          <w:b w:val="0"/>
          <w:i w:val="0"/>
          <w:color w:val="auto"/>
          <w:sz w:val="28"/>
          <w:szCs w:val="28"/>
        </w:rPr>
        <w:t>енного</w:t>
      </w:r>
      <w:r>
        <w:rPr>
          <w:b w:val="0"/>
          <w:i w:val="0"/>
          <w:color w:val="auto"/>
          <w:sz w:val="28"/>
          <w:szCs w:val="28"/>
        </w:rPr>
        <w:t xml:space="preserve"> в ассортимент</w:t>
      </w:r>
      <w:r w:rsidR="00B90875">
        <w:rPr>
          <w:b w:val="0"/>
          <w:i w:val="0"/>
          <w:color w:val="auto"/>
          <w:sz w:val="28"/>
          <w:szCs w:val="28"/>
        </w:rPr>
        <w:t>,</w:t>
      </w:r>
      <w:r>
        <w:rPr>
          <w:b w:val="0"/>
          <w:i w:val="0"/>
          <w:color w:val="auto"/>
          <w:sz w:val="28"/>
          <w:szCs w:val="28"/>
        </w:rPr>
        <w:t xml:space="preserve"> должна быть разработана стратегия его реализации, которая предполагает:</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xml:space="preserve">- </w:t>
      </w:r>
      <w:r w:rsidR="00B90875">
        <w:rPr>
          <w:b w:val="0"/>
          <w:i w:val="0"/>
          <w:color w:val="auto"/>
          <w:sz w:val="28"/>
          <w:szCs w:val="28"/>
        </w:rPr>
        <w:t>определение</w:t>
      </w:r>
      <w:r>
        <w:rPr>
          <w:b w:val="0"/>
          <w:i w:val="0"/>
          <w:color w:val="auto"/>
          <w:sz w:val="28"/>
          <w:szCs w:val="28"/>
        </w:rPr>
        <w:t xml:space="preserve"> объемов и цен реализации;</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выбор методов продажи;</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подбор средств стимулирования и рекламы;</w:t>
      </w:r>
    </w:p>
    <w:p w:rsidR="00FA4493" w:rsidRDefault="00FA4493" w:rsidP="00865688">
      <w:pPr>
        <w:spacing w:line="360" w:lineRule="auto"/>
        <w:ind w:firstLine="284"/>
        <w:jc w:val="both"/>
        <w:rPr>
          <w:b w:val="0"/>
          <w:i w:val="0"/>
          <w:color w:val="auto"/>
          <w:sz w:val="28"/>
          <w:szCs w:val="28"/>
        </w:rPr>
      </w:pPr>
      <w:r>
        <w:rPr>
          <w:b w:val="0"/>
          <w:i w:val="0"/>
          <w:color w:val="auto"/>
          <w:sz w:val="28"/>
          <w:szCs w:val="28"/>
        </w:rPr>
        <w:t xml:space="preserve">- </w:t>
      </w:r>
      <w:r w:rsidR="00B90875">
        <w:rPr>
          <w:b w:val="0"/>
          <w:i w:val="0"/>
          <w:color w:val="auto"/>
          <w:sz w:val="28"/>
          <w:szCs w:val="28"/>
        </w:rPr>
        <w:t xml:space="preserve">определение </w:t>
      </w:r>
      <w:r>
        <w:rPr>
          <w:b w:val="0"/>
          <w:i w:val="0"/>
          <w:color w:val="auto"/>
          <w:sz w:val="28"/>
          <w:szCs w:val="28"/>
        </w:rPr>
        <w:t>перечня услуг, сервисного обслуживания</w:t>
      </w:r>
      <w:r w:rsidR="00B90875">
        <w:rPr>
          <w:b w:val="0"/>
          <w:i w:val="0"/>
          <w:color w:val="auto"/>
          <w:sz w:val="28"/>
          <w:szCs w:val="28"/>
        </w:rPr>
        <w:t>.</w:t>
      </w:r>
    </w:p>
    <w:p w:rsidR="00B90875" w:rsidRDefault="00211E3F" w:rsidP="00865688">
      <w:pPr>
        <w:spacing w:line="360" w:lineRule="auto"/>
        <w:ind w:firstLine="284"/>
        <w:jc w:val="both"/>
        <w:rPr>
          <w:b w:val="0"/>
          <w:i w:val="0"/>
          <w:color w:val="auto"/>
          <w:sz w:val="28"/>
          <w:szCs w:val="28"/>
        </w:rPr>
      </w:pPr>
      <w:r>
        <w:rPr>
          <w:b w:val="0"/>
          <w:i w:val="0"/>
          <w:color w:val="auto"/>
          <w:sz w:val="28"/>
          <w:szCs w:val="28"/>
        </w:rPr>
        <w:t xml:space="preserve">С учетом вышеуказанных подходов и принципов может быть сформирована ассортиментная модель, гибкая ассортиментная модель, отвечающая новой концепции управления ассортиментом в розничной торговле. Схематично она может быть представлена следующим образом: </w:t>
      </w:r>
    </w:p>
    <w:p w:rsidR="00A76D4A" w:rsidRDefault="00A76D4A" w:rsidP="00865688">
      <w:pPr>
        <w:spacing w:line="360" w:lineRule="auto"/>
        <w:ind w:firstLine="284"/>
        <w:jc w:val="both"/>
        <w:rPr>
          <w:b w:val="0"/>
          <w:i w:val="0"/>
          <w:color w:val="auto"/>
          <w:sz w:val="28"/>
          <w:szCs w:val="28"/>
        </w:rPr>
      </w:pPr>
    </w:p>
    <w:p w:rsidR="00A76D4A" w:rsidRDefault="00A76D4A" w:rsidP="00865688">
      <w:pPr>
        <w:spacing w:line="360" w:lineRule="auto"/>
        <w:ind w:firstLine="284"/>
        <w:jc w:val="both"/>
        <w:rPr>
          <w:b w:val="0"/>
          <w:i w:val="0"/>
          <w:color w:val="auto"/>
          <w:sz w:val="28"/>
          <w:szCs w:val="28"/>
        </w:rPr>
      </w:pPr>
    </w:p>
    <w:p w:rsidR="00211E3F" w:rsidRPr="00865688" w:rsidRDefault="00D414FF" w:rsidP="001635AB">
      <w:pPr>
        <w:spacing w:line="360" w:lineRule="auto"/>
        <w:ind w:firstLine="284"/>
        <w:jc w:val="both"/>
        <w:rPr>
          <w:i w:val="0"/>
          <w:color w:val="FF0000"/>
          <w:sz w:val="28"/>
          <w:szCs w:val="28"/>
        </w:rPr>
      </w:pPr>
      <w:r>
        <w:rPr>
          <w:b w:val="0"/>
          <w:i w:val="0"/>
          <w:noProof/>
          <w:color w:val="FF0000"/>
          <w:sz w:val="28"/>
          <w:szCs w:val="28"/>
        </w:rPr>
        <w:pict>
          <v:shape id="_x0000_s1052" type="#_x0000_t202" style="position:absolute;left:0;text-align:left;margin-left:63pt;margin-top:0;width:324pt;height:45pt;z-index:251653632">
            <v:textbox style="mso-next-textbox:#_x0000_s1052">
              <w:txbxContent>
                <w:p w:rsidR="00CE7E51" w:rsidRPr="0067080D" w:rsidRDefault="00CE7E51" w:rsidP="00865688">
                  <w:pPr>
                    <w:jc w:val="center"/>
                    <w:rPr>
                      <w:b w:val="0"/>
                      <w:i w:val="0"/>
                      <w:color w:val="auto"/>
                      <w:sz w:val="24"/>
                      <w:szCs w:val="24"/>
                    </w:rPr>
                  </w:pPr>
                  <w:r w:rsidRPr="0067080D">
                    <w:rPr>
                      <w:b w:val="0"/>
                      <w:i w:val="0"/>
                      <w:color w:val="auto"/>
                      <w:sz w:val="24"/>
                      <w:szCs w:val="24"/>
                    </w:rPr>
                    <w:t xml:space="preserve">Изучение спроса конкретных сегментов рынка </w:t>
                  </w:r>
                </w:p>
                <w:p w:rsidR="00CE7E51" w:rsidRPr="0067080D" w:rsidRDefault="00CE7E51" w:rsidP="00865688">
                  <w:pPr>
                    <w:jc w:val="center"/>
                    <w:rPr>
                      <w:b w:val="0"/>
                      <w:i w:val="0"/>
                      <w:color w:val="auto"/>
                      <w:sz w:val="24"/>
                      <w:szCs w:val="24"/>
                    </w:rPr>
                  </w:pPr>
                  <w:r w:rsidRPr="0067080D">
                    <w:rPr>
                      <w:b w:val="0"/>
                      <w:i w:val="0"/>
                      <w:color w:val="auto"/>
                      <w:sz w:val="24"/>
                      <w:szCs w:val="24"/>
                    </w:rPr>
                    <w:t>гибкое реагирования  на изучение ситуации на рынке.</w:t>
                  </w:r>
                </w:p>
              </w:txbxContent>
            </v:textbox>
          </v:shape>
        </w:pict>
      </w:r>
    </w:p>
    <w:p w:rsidR="00865688" w:rsidRDefault="00865688" w:rsidP="001635AB">
      <w:pPr>
        <w:spacing w:line="360" w:lineRule="auto"/>
        <w:ind w:firstLine="284"/>
        <w:jc w:val="both"/>
        <w:rPr>
          <w:b w:val="0"/>
          <w:i w:val="0"/>
          <w:color w:val="FF0000"/>
          <w:sz w:val="28"/>
          <w:szCs w:val="28"/>
        </w:rPr>
      </w:pPr>
    </w:p>
    <w:p w:rsidR="00865688" w:rsidRDefault="00D414FF" w:rsidP="001635AB">
      <w:pPr>
        <w:spacing w:line="360" w:lineRule="auto"/>
        <w:ind w:firstLine="284"/>
        <w:jc w:val="both"/>
        <w:rPr>
          <w:b w:val="0"/>
          <w:i w:val="0"/>
          <w:color w:val="FF0000"/>
          <w:sz w:val="28"/>
          <w:szCs w:val="28"/>
        </w:rPr>
      </w:pPr>
      <w:r>
        <w:rPr>
          <w:b w:val="0"/>
          <w:i w:val="0"/>
          <w:noProof/>
          <w:color w:val="FF0000"/>
          <w:sz w:val="28"/>
          <w:szCs w:val="28"/>
        </w:rPr>
        <w:pict>
          <v:shape id="_x0000_s1053" type="#_x0000_t202" style="position:absolute;left:0;text-align:left;margin-left:63pt;margin-top:14.7pt;width:324pt;height:27pt;z-index:251654656">
            <v:textbox style="mso-next-textbox:#_x0000_s1053">
              <w:txbxContent>
                <w:p w:rsidR="00CE7E51" w:rsidRPr="0067080D" w:rsidRDefault="00CE7E51" w:rsidP="00842938">
                  <w:pPr>
                    <w:jc w:val="center"/>
                    <w:rPr>
                      <w:b w:val="0"/>
                      <w:i w:val="0"/>
                      <w:color w:val="auto"/>
                      <w:sz w:val="24"/>
                      <w:szCs w:val="24"/>
                    </w:rPr>
                  </w:pPr>
                  <w:r w:rsidRPr="0067080D">
                    <w:rPr>
                      <w:b w:val="0"/>
                      <w:i w:val="0"/>
                      <w:color w:val="auto"/>
                      <w:sz w:val="24"/>
                      <w:szCs w:val="24"/>
                    </w:rPr>
                    <w:t>Формирование конкурентоспособной модели</w:t>
                  </w:r>
                </w:p>
              </w:txbxContent>
            </v:textbox>
          </v:shape>
        </w:pict>
      </w:r>
    </w:p>
    <w:p w:rsidR="00865688" w:rsidRDefault="00865688" w:rsidP="001635AB">
      <w:pPr>
        <w:spacing w:line="360" w:lineRule="auto"/>
        <w:ind w:firstLine="284"/>
        <w:jc w:val="both"/>
        <w:rPr>
          <w:b w:val="0"/>
          <w:i w:val="0"/>
          <w:color w:val="FF0000"/>
          <w:sz w:val="28"/>
          <w:szCs w:val="28"/>
        </w:rPr>
      </w:pPr>
    </w:p>
    <w:p w:rsidR="00865688" w:rsidRDefault="00D414FF" w:rsidP="001635AB">
      <w:pPr>
        <w:spacing w:line="360" w:lineRule="auto"/>
        <w:ind w:firstLine="284"/>
        <w:jc w:val="both"/>
        <w:rPr>
          <w:b w:val="0"/>
          <w:i w:val="0"/>
          <w:color w:val="FF0000"/>
          <w:sz w:val="28"/>
          <w:szCs w:val="28"/>
        </w:rPr>
      </w:pPr>
      <w:r>
        <w:rPr>
          <w:b w:val="0"/>
          <w:i w:val="0"/>
          <w:noProof/>
          <w:color w:val="FF0000"/>
          <w:sz w:val="28"/>
          <w:szCs w:val="28"/>
        </w:rPr>
        <w:pict>
          <v:shape id="_x0000_s1055" type="#_x0000_t202" style="position:absolute;left:0;text-align:left;margin-left:225pt;margin-top:11.4pt;width:162pt;height:27pt;z-index:251656704">
            <v:textbox style="mso-next-textbox:#_x0000_s1055">
              <w:txbxContent>
                <w:p w:rsidR="00CE7E51" w:rsidRPr="0067080D" w:rsidRDefault="00CE7E51" w:rsidP="0067080D">
                  <w:pPr>
                    <w:jc w:val="center"/>
                    <w:rPr>
                      <w:b w:val="0"/>
                      <w:i w:val="0"/>
                      <w:color w:val="auto"/>
                      <w:sz w:val="24"/>
                      <w:szCs w:val="24"/>
                    </w:rPr>
                  </w:pPr>
                  <w:r w:rsidRPr="0067080D">
                    <w:rPr>
                      <w:b w:val="0"/>
                      <w:i w:val="0"/>
                      <w:color w:val="auto"/>
                      <w:sz w:val="24"/>
                      <w:szCs w:val="24"/>
                    </w:rPr>
                    <w:t>Исключение из</w:t>
                  </w:r>
                </w:p>
              </w:txbxContent>
            </v:textbox>
          </v:shape>
        </w:pict>
      </w:r>
      <w:r>
        <w:rPr>
          <w:b w:val="0"/>
          <w:i w:val="0"/>
          <w:noProof/>
          <w:color w:val="FF0000"/>
          <w:sz w:val="28"/>
          <w:szCs w:val="28"/>
        </w:rPr>
        <w:pict>
          <v:shape id="_x0000_s1054" type="#_x0000_t202" style="position:absolute;left:0;text-align:left;margin-left:63pt;margin-top:11.4pt;width:162pt;height:27pt;z-index:251655680">
            <v:textbox style="mso-next-textbox:#_x0000_s1054">
              <w:txbxContent>
                <w:p w:rsidR="00CE7E51" w:rsidRPr="0067080D" w:rsidRDefault="00CE7E51" w:rsidP="0067080D">
                  <w:pPr>
                    <w:jc w:val="center"/>
                    <w:rPr>
                      <w:b w:val="0"/>
                      <w:i w:val="0"/>
                      <w:color w:val="auto"/>
                      <w:sz w:val="24"/>
                      <w:szCs w:val="24"/>
                    </w:rPr>
                  </w:pPr>
                  <w:r w:rsidRPr="0067080D">
                    <w:rPr>
                      <w:b w:val="0"/>
                      <w:i w:val="0"/>
                      <w:color w:val="auto"/>
                      <w:sz w:val="24"/>
                      <w:szCs w:val="24"/>
                    </w:rPr>
                    <w:t>Включение в</w:t>
                  </w:r>
                </w:p>
              </w:txbxContent>
            </v:textbox>
          </v:shape>
        </w:pict>
      </w:r>
    </w:p>
    <w:p w:rsidR="00865688" w:rsidRDefault="00865688" w:rsidP="001635AB">
      <w:pPr>
        <w:spacing w:line="360" w:lineRule="auto"/>
        <w:ind w:firstLine="284"/>
        <w:jc w:val="both"/>
        <w:rPr>
          <w:b w:val="0"/>
          <w:i w:val="0"/>
          <w:color w:val="FF0000"/>
          <w:sz w:val="28"/>
          <w:szCs w:val="28"/>
        </w:rPr>
      </w:pPr>
    </w:p>
    <w:p w:rsidR="00865688" w:rsidRPr="00FE012C" w:rsidRDefault="00D414FF" w:rsidP="00FE012C">
      <w:pPr>
        <w:spacing w:line="360" w:lineRule="auto"/>
        <w:ind w:left="2124" w:firstLine="708"/>
        <w:rPr>
          <w:b w:val="0"/>
          <w:i w:val="0"/>
          <w:color w:val="auto"/>
          <w:sz w:val="28"/>
          <w:szCs w:val="28"/>
        </w:rPr>
      </w:pPr>
      <w:r>
        <w:rPr>
          <w:b w:val="0"/>
          <w:i w:val="0"/>
          <w:noProof/>
          <w:color w:val="auto"/>
          <w:sz w:val="28"/>
          <w:szCs w:val="28"/>
        </w:rPr>
        <w:pict>
          <v:shape id="_x0000_s1058" type="#_x0000_t202" style="position:absolute;left:0;text-align:left;margin-left:225pt;margin-top:17.1pt;width:162pt;height:54pt;z-index:251659776">
            <v:textbox style="mso-next-textbox:#_x0000_s1058">
              <w:txbxContent>
                <w:p w:rsidR="00CE7E51" w:rsidRDefault="00CE7E51" w:rsidP="00307780">
                  <w:pPr>
                    <w:jc w:val="center"/>
                    <w:rPr>
                      <w:b w:val="0"/>
                      <w:i w:val="0"/>
                      <w:color w:val="auto"/>
                      <w:sz w:val="24"/>
                      <w:szCs w:val="24"/>
                    </w:rPr>
                  </w:pPr>
                  <w:r>
                    <w:rPr>
                      <w:b w:val="0"/>
                      <w:i w:val="0"/>
                      <w:color w:val="auto"/>
                      <w:sz w:val="24"/>
                      <w:szCs w:val="24"/>
                    </w:rPr>
                    <w:t>нерентабельных</w:t>
                  </w:r>
                </w:p>
                <w:p w:rsidR="00CE7E51" w:rsidRDefault="00CE7E51" w:rsidP="00307780">
                  <w:pPr>
                    <w:jc w:val="center"/>
                    <w:rPr>
                      <w:b w:val="0"/>
                      <w:i w:val="0"/>
                      <w:color w:val="auto"/>
                      <w:sz w:val="24"/>
                      <w:szCs w:val="24"/>
                    </w:rPr>
                  </w:pPr>
                  <w:r>
                    <w:rPr>
                      <w:b w:val="0"/>
                      <w:i w:val="0"/>
                      <w:color w:val="auto"/>
                      <w:sz w:val="24"/>
                      <w:szCs w:val="24"/>
                    </w:rPr>
                    <w:t>непривлекательных</w:t>
                  </w:r>
                </w:p>
                <w:p w:rsidR="00CE7E51" w:rsidRPr="00307780" w:rsidRDefault="00CE7E51" w:rsidP="00307780">
                  <w:pPr>
                    <w:jc w:val="center"/>
                    <w:rPr>
                      <w:b w:val="0"/>
                      <w:i w:val="0"/>
                      <w:color w:val="auto"/>
                      <w:sz w:val="24"/>
                      <w:szCs w:val="24"/>
                    </w:rPr>
                  </w:pPr>
                  <w:r>
                    <w:rPr>
                      <w:b w:val="0"/>
                      <w:i w:val="0"/>
                      <w:color w:val="auto"/>
                      <w:sz w:val="24"/>
                      <w:szCs w:val="24"/>
                    </w:rPr>
                    <w:t>не пользующихся спросом</w:t>
                  </w:r>
                </w:p>
              </w:txbxContent>
            </v:textbox>
          </v:shape>
        </w:pict>
      </w:r>
      <w:r>
        <w:rPr>
          <w:b w:val="0"/>
          <w:i w:val="0"/>
          <w:noProof/>
          <w:color w:val="auto"/>
          <w:sz w:val="28"/>
          <w:szCs w:val="28"/>
        </w:rPr>
        <w:pict>
          <v:shape id="_x0000_s1056" type="#_x0000_t202" style="position:absolute;left:0;text-align:left;margin-left:63pt;margin-top:17.1pt;width:162pt;height:54pt;z-index:251657728">
            <v:textbox style="mso-next-textbox:#_x0000_s1056">
              <w:txbxContent>
                <w:p w:rsidR="00CE7E51" w:rsidRDefault="00CE7E51" w:rsidP="00307780">
                  <w:pPr>
                    <w:jc w:val="center"/>
                    <w:rPr>
                      <w:b w:val="0"/>
                      <w:i w:val="0"/>
                      <w:color w:val="auto"/>
                      <w:sz w:val="24"/>
                      <w:szCs w:val="24"/>
                    </w:rPr>
                  </w:pPr>
                  <w:r>
                    <w:rPr>
                      <w:b w:val="0"/>
                      <w:i w:val="0"/>
                      <w:color w:val="auto"/>
                      <w:sz w:val="24"/>
                      <w:szCs w:val="24"/>
                    </w:rPr>
                    <w:t>рентабельных</w:t>
                  </w:r>
                </w:p>
                <w:p w:rsidR="00CE7E51" w:rsidRDefault="00CE7E51" w:rsidP="00307780">
                  <w:pPr>
                    <w:jc w:val="center"/>
                    <w:rPr>
                      <w:b w:val="0"/>
                      <w:i w:val="0"/>
                      <w:color w:val="auto"/>
                      <w:sz w:val="24"/>
                      <w:szCs w:val="24"/>
                    </w:rPr>
                  </w:pPr>
                  <w:r>
                    <w:rPr>
                      <w:b w:val="0"/>
                      <w:i w:val="0"/>
                      <w:color w:val="auto"/>
                      <w:sz w:val="24"/>
                      <w:szCs w:val="24"/>
                    </w:rPr>
                    <w:t>привлекательных</w:t>
                  </w:r>
                </w:p>
                <w:p w:rsidR="00CE7E51" w:rsidRPr="00307780" w:rsidRDefault="00CE7E51" w:rsidP="00307780">
                  <w:pPr>
                    <w:jc w:val="center"/>
                    <w:rPr>
                      <w:b w:val="0"/>
                      <w:i w:val="0"/>
                      <w:color w:val="auto"/>
                      <w:sz w:val="24"/>
                      <w:szCs w:val="24"/>
                    </w:rPr>
                  </w:pPr>
                  <w:r>
                    <w:rPr>
                      <w:b w:val="0"/>
                      <w:i w:val="0"/>
                      <w:color w:val="auto"/>
                      <w:sz w:val="24"/>
                      <w:szCs w:val="24"/>
                    </w:rPr>
                    <w:t>социально-значимых</w:t>
                  </w:r>
                </w:p>
              </w:txbxContent>
            </v:textbox>
          </v:shape>
        </w:pict>
      </w:r>
      <w:r w:rsidR="00FE012C" w:rsidRPr="00FE012C">
        <w:rPr>
          <w:b w:val="0"/>
          <w:i w:val="0"/>
          <w:color w:val="auto"/>
          <w:sz w:val="28"/>
          <w:szCs w:val="28"/>
        </w:rPr>
        <w:t xml:space="preserve">    Ассортимент товаров</w:t>
      </w:r>
    </w:p>
    <w:p w:rsidR="00865688" w:rsidRDefault="00865688" w:rsidP="001635AB">
      <w:pPr>
        <w:spacing w:line="360" w:lineRule="auto"/>
        <w:ind w:firstLine="284"/>
        <w:jc w:val="both"/>
        <w:rPr>
          <w:b w:val="0"/>
          <w:i w:val="0"/>
          <w:color w:val="FF0000"/>
          <w:sz w:val="28"/>
          <w:szCs w:val="28"/>
        </w:rPr>
      </w:pPr>
    </w:p>
    <w:p w:rsidR="00865688" w:rsidRDefault="00865688" w:rsidP="001635AB">
      <w:pPr>
        <w:spacing w:line="360" w:lineRule="auto"/>
        <w:ind w:firstLine="284"/>
        <w:jc w:val="both"/>
        <w:rPr>
          <w:b w:val="0"/>
          <w:i w:val="0"/>
          <w:color w:val="FF0000"/>
          <w:sz w:val="28"/>
          <w:szCs w:val="28"/>
        </w:rPr>
      </w:pPr>
    </w:p>
    <w:p w:rsidR="00865688" w:rsidRDefault="00D414FF" w:rsidP="001635AB">
      <w:pPr>
        <w:spacing w:line="360" w:lineRule="auto"/>
        <w:ind w:firstLine="284"/>
        <w:jc w:val="both"/>
        <w:rPr>
          <w:b w:val="0"/>
          <w:i w:val="0"/>
          <w:color w:val="FF0000"/>
          <w:sz w:val="28"/>
          <w:szCs w:val="28"/>
        </w:rPr>
      </w:pPr>
      <w:r>
        <w:rPr>
          <w:b w:val="0"/>
          <w:i w:val="0"/>
          <w:noProof/>
          <w:color w:val="FF0000"/>
          <w:sz w:val="28"/>
          <w:szCs w:val="28"/>
        </w:rPr>
        <w:pict>
          <v:shape id="_x0000_s1057" type="#_x0000_t202" style="position:absolute;left:0;text-align:left;margin-left:63pt;margin-top:16.65pt;width:324pt;height:63pt;z-index:251658752">
            <v:textbox style="mso-next-textbox:#_x0000_s1057">
              <w:txbxContent>
                <w:p w:rsidR="00CE7E51" w:rsidRDefault="00CE7E51" w:rsidP="0057516A">
                  <w:pPr>
                    <w:jc w:val="center"/>
                    <w:rPr>
                      <w:b w:val="0"/>
                      <w:i w:val="0"/>
                      <w:color w:val="auto"/>
                      <w:sz w:val="24"/>
                      <w:szCs w:val="24"/>
                    </w:rPr>
                  </w:pPr>
                  <w:r>
                    <w:rPr>
                      <w:b w:val="0"/>
                      <w:i w:val="0"/>
                      <w:color w:val="auto"/>
                      <w:sz w:val="24"/>
                      <w:szCs w:val="24"/>
                    </w:rPr>
                    <w:t>оптимальная ассортиментная структура:</w:t>
                  </w:r>
                </w:p>
                <w:p w:rsidR="00CE7E51" w:rsidRDefault="00CE7E51" w:rsidP="0057516A">
                  <w:pPr>
                    <w:jc w:val="center"/>
                    <w:rPr>
                      <w:b w:val="0"/>
                      <w:i w:val="0"/>
                      <w:color w:val="auto"/>
                      <w:sz w:val="24"/>
                      <w:szCs w:val="24"/>
                    </w:rPr>
                  </w:pPr>
                  <w:r>
                    <w:rPr>
                      <w:b w:val="0"/>
                      <w:i w:val="0"/>
                      <w:color w:val="auto"/>
                      <w:sz w:val="24"/>
                      <w:szCs w:val="24"/>
                    </w:rPr>
                    <w:t>товары из групп:</w:t>
                  </w:r>
                </w:p>
                <w:p w:rsidR="00CE7E51" w:rsidRDefault="00CE7E51" w:rsidP="0057516A">
                  <w:pPr>
                    <w:jc w:val="center"/>
                    <w:rPr>
                      <w:b w:val="0"/>
                      <w:i w:val="0"/>
                      <w:color w:val="auto"/>
                      <w:sz w:val="24"/>
                      <w:szCs w:val="24"/>
                    </w:rPr>
                  </w:pPr>
                  <w:r>
                    <w:rPr>
                      <w:b w:val="0"/>
                      <w:i w:val="0"/>
                      <w:color w:val="auto"/>
                      <w:sz w:val="24"/>
                      <w:szCs w:val="24"/>
                    </w:rPr>
                    <w:t>А -70-85%</w:t>
                  </w:r>
                  <w:r>
                    <w:rPr>
                      <w:b w:val="0"/>
                      <w:i w:val="0"/>
                      <w:color w:val="auto"/>
                      <w:sz w:val="24"/>
                      <w:szCs w:val="24"/>
                    </w:rPr>
                    <w:tab/>
                  </w:r>
                  <w:r>
                    <w:rPr>
                      <w:b w:val="0"/>
                      <w:i w:val="0"/>
                      <w:color w:val="auto"/>
                      <w:sz w:val="24"/>
                      <w:szCs w:val="24"/>
                    </w:rPr>
                    <w:tab/>
                    <w:t xml:space="preserve">  </w:t>
                  </w:r>
                  <w:r>
                    <w:rPr>
                      <w:b w:val="0"/>
                      <w:i w:val="0"/>
                      <w:color w:val="auto"/>
                      <w:sz w:val="24"/>
                      <w:szCs w:val="24"/>
                    </w:rPr>
                    <w:tab/>
                  </w:r>
                  <w:r>
                    <w:rPr>
                      <w:b w:val="0"/>
                      <w:i w:val="0"/>
                      <w:color w:val="auto"/>
                      <w:sz w:val="24"/>
                      <w:szCs w:val="24"/>
                    </w:rPr>
                    <w:tab/>
                    <w:t>Б, В, Г, Д – до 30%</w:t>
                  </w:r>
                </w:p>
                <w:p w:rsidR="00CE7E51" w:rsidRPr="0057516A" w:rsidRDefault="00CE7E51" w:rsidP="0057516A">
                  <w:pPr>
                    <w:jc w:val="center"/>
                    <w:rPr>
                      <w:b w:val="0"/>
                      <w:i w:val="0"/>
                      <w:color w:val="auto"/>
                      <w:sz w:val="24"/>
                      <w:szCs w:val="24"/>
                    </w:rPr>
                  </w:pPr>
                  <w:r>
                    <w:rPr>
                      <w:b w:val="0"/>
                      <w:i w:val="0"/>
                      <w:color w:val="auto"/>
                      <w:sz w:val="24"/>
                      <w:szCs w:val="24"/>
                    </w:rPr>
                    <w:t>в товарообороте</w:t>
                  </w:r>
                </w:p>
              </w:txbxContent>
            </v:textbox>
          </v:shape>
        </w:pict>
      </w:r>
    </w:p>
    <w:p w:rsidR="00865688" w:rsidRDefault="00865688" w:rsidP="001635AB">
      <w:pPr>
        <w:spacing w:line="360" w:lineRule="auto"/>
        <w:ind w:firstLine="284"/>
        <w:jc w:val="both"/>
        <w:rPr>
          <w:b w:val="0"/>
          <w:i w:val="0"/>
          <w:color w:val="FF0000"/>
          <w:sz w:val="28"/>
          <w:szCs w:val="28"/>
        </w:rPr>
      </w:pPr>
    </w:p>
    <w:p w:rsidR="00865688" w:rsidRDefault="00865688" w:rsidP="001635AB">
      <w:pPr>
        <w:spacing w:line="360" w:lineRule="auto"/>
        <w:ind w:firstLine="284"/>
        <w:jc w:val="both"/>
        <w:rPr>
          <w:b w:val="0"/>
          <w:i w:val="0"/>
          <w:color w:val="FF0000"/>
          <w:sz w:val="28"/>
          <w:szCs w:val="28"/>
        </w:rPr>
      </w:pPr>
    </w:p>
    <w:p w:rsidR="00865688" w:rsidRDefault="00865688" w:rsidP="001635AB">
      <w:pPr>
        <w:spacing w:line="360" w:lineRule="auto"/>
        <w:ind w:firstLine="284"/>
        <w:jc w:val="both"/>
        <w:rPr>
          <w:b w:val="0"/>
          <w:i w:val="0"/>
          <w:color w:val="FF0000"/>
          <w:sz w:val="28"/>
          <w:szCs w:val="28"/>
        </w:rPr>
      </w:pPr>
    </w:p>
    <w:p w:rsidR="00E669C5" w:rsidRPr="004A646A" w:rsidRDefault="00E669C5" w:rsidP="004A646A">
      <w:pPr>
        <w:spacing w:line="360" w:lineRule="auto"/>
        <w:ind w:firstLine="284"/>
        <w:jc w:val="center"/>
        <w:rPr>
          <w:b w:val="0"/>
          <w:i w:val="0"/>
          <w:color w:val="auto"/>
          <w:sz w:val="24"/>
          <w:szCs w:val="24"/>
        </w:rPr>
      </w:pPr>
      <w:r w:rsidRPr="004A646A">
        <w:rPr>
          <w:b w:val="0"/>
          <w:i w:val="0"/>
          <w:color w:val="auto"/>
          <w:sz w:val="24"/>
          <w:szCs w:val="24"/>
        </w:rPr>
        <w:t>Рисунок 1.2.2. Современная гибкая ассортиментная модель.</w:t>
      </w:r>
    </w:p>
    <w:p w:rsidR="004A646A" w:rsidRDefault="004A646A" w:rsidP="001635AB">
      <w:pPr>
        <w:spacing w:line="360" w:lineRule="auto"/>
        <w:ind w:firstLine="284"/>
        <w:jc w:val="both"/>
        <w:rPr>
          <w:b w:val="0"/>
          <w:i w:val="0"/>
          <w:color w:val="auto"/>
          <w:sz w:val="28"/>
          <w:szCs w:val="28"/>
        </w:rPr>
      </w:pPr>
    </w:p>
    <w:p w:rsidR="00E669C5" w:rsidRDefault="00E669C5" w:rsidP="001635AB">
      <w:pPr>
        <w:spacing w:line="360" w:lineRule="auto"/>
        <w:ind w:firstLine="284"/>
        <w:jc w:val="both"/>
        <w:rPr>
          <w:b w:val="0"/>
          <w:i w:val="0"/>
          <w:color w:val="auto"/>
          <w:sz w:val="28"/>
          <w:szCs w:val="28"/>
        </w:rPr>
      </w:pPr>
      <w:r>
        <w:rPr>
          <w:b w:val="0"/>
          <w:i w:val="0"/>
          <w:color w:val="auto"/>
          <w:sz w:val="28"/>
          <w:szCs w:val="28"/>
        </w:rPr>
        <w:t>Рассмотрим более подробно формирование  ассортиментной политики.</w:t>
      </w:r>
    </w:p>
    <w:p w:rsidR="00E669C5" w:rsidRDefault="00E669C5" w:rsidP="001635AB">
      <w:pPr>
        <w:spacing w:line="360" w:lineRule="auto"/>
        <w:ind w:firstLine="284"/>
        <w:jc w:val="both"/>
        <w:rPr>
          <w:b w:val="0"/>
          <w:i w:val="0"/>
          <w:color w:val="auto"/>
          <w:sz w:val="28"/>
          <w:szCs w:val="28"/>
        </w:rPr>
      </w:pPr>
      <w:r>
        <w:rPr>
          <w:b w:val="0"/>
          <w:i w:val="0"/>
          <w:color w:val="auto"/>
          <w:sz w:val="28"/>
          <w:szCs w:val="28"/>
        </w:rPr>
        <w:t>Ее  основой является сегментация рынка, что представляет расчленение его на однородные в определенном отношении группы покупателей, которые различаются своими требованиями к данному товару. Выделим основные критерии сегментации рынка:</w:t>
      </w:r>
    </w:p>
    <w:p w:rsidR="00E669C5" w:rsidRDefault="00E669C5" w:rsidP="001635AB">
      <w:pPr>
        <w:spacing w:line="360" w:lineRule="auto"/>
        <w:ind w:firstLine="284"/>
        <w:jc w:val="both"/>
        <w:rPr>
          <w:b w:val="0"/>
          <w:i w:val="0"/>
          <w:color w:val="auto"/>
          <w:sz w:val="28"/>
          <w:szCs w:val="28"/>
        </w:rPr>
      </w:pPr>
      <w:r>
        <w:rPr>
          <w:b w:val="0"/>
          <w:i w:val="0"/>
          <w:color w:val="auto"/>
          <w:sz w:val="28"/>
          <w:szCs w:val="28"/>
        </w:rPr>
        <w:t>- географические;</w:t>
      </w:r>
    </w:p>
    <w:p w:rsidR="00E669C5" w:rsidRDefault="00E669C5" w:rsidP="001635AB">
      <w:pPr>
        <w:spacing w:line="360" w:lineRule="auto"/>
        <w:ind w:firstLine="284"/>
        <w:jc w:val="both"/>
        <w:rPr>
          <w:b w:val="0"/>
          <w:i w:val="0"/>
          <w:color w:val="auto"/>
          <w:sz w:val="28"/>
          <w:szCs w:val="28"/>
        </w:rPr>
      </w:pPr>
      <w:r>
        <w:rPr>
          <w:b w:val="0"/>
          <w:i w:val="0"/>
          <w:color w:val="auto"/>
          <w:sz w:val="28"/>
          <w:szCs w:val="28"/>
        </w:rPr>
        <w:t>- демографические;</w:t>
      </w:r>
    </w:p>
    <w:p w:rsidR="00E669C5" w:rsidRDefault="00E669C5" w:rsidP="001635AB">
      <w:pPr>
        <w:spacing w:line="360" w:lineRule="auto"/>
        <w:ind w:firstLine="284"/>
        <w:jc w:val="both"/>
        <w:rPr>
          <w:b w:val="0"/>
          <w:i w:val="0"/>
          <w:color w:val="auto"/>
          <w:sz w:val="28"/>
          <w:szCs w:val="28"/>
        </w:rPr>
      </w:pPr>
      <w:r>
        <w:rPr>
          <w:b w:val="0"/>
          <w:i w:val="0"/>
          <w:color w:val="auto"/>
          <w:sz w:val="28"/>
          <w:szCs w:val="28"/>
        </w:rPr>
        <w:t>- разновидности и характеристики покупателей;</w:t>
      </w:r>
    </w:p>
    <w:p w:rsidR="00E669C5" w:rsidRDefault="00E669C5" w:rsidP="001635AB">
      <w:pPr>
        <w:spacing w:line="360" w:lineRule="auto"/>
        <w:ind w:firstLine="284"/>
        <w:jc w:val="both"/>
        <w:rPr>
          <w:b w:val="0"/>
          <w:i w:val="0"/>
          <w:color w:val="auto"/>
          <w:sz w:val="28"/>
          <w:szCs w:val="28"/>
        </w:rPr>
      </w:pPr>
      <w:r>
        <w:rPr>
          <w:b w:val="0"/>
          <w:i w:val="0"/>
          <w:color w:val="auto"/>
          <w:sz w:val="28"/>
          <w:szCs w:val="28"/>
        </w:rPr>
        <w:t xml:space="preserve">- уровень инфляции.    </w:t>
      </w:r>
    </w:p>
    <w:p w:rsidR="002B29AE" w:rsidRDefault="00E669C5" w:rsidP="001635AB">
      <w:pPr>
        <w:spacing w:line="360" w:lineRule="auto"/>
        <w:ind w:firstLine="284"/>
        <w:jc w:val="both"/>
        <w:rPr>
          <w:b w:val="0"/>
          <w:i w:val="0"/>
          <w:color w:val="auto"/>
          <w:sz w:val="28"/>
          <w:szCs w:val="28"/>
        </w:rPr>
      </w:pPr>
      <w:r>
        <w:rPr>
          <w:b w:val="0"/>
          <w:i w:val="0"/>
          <w:color w:val="auto"/>
          <w:sz w:val="28"/>
          <w:szCs w:val="28"/>
        </w:rPr>
        <w:t xml:space="preserve">На практике довольно сложно удовлетворить запросы в товарах всех без исключения </w:t>
      </w:r>
      <w:r w:rsidR="001B2A16">
        <w:rPr>
          <w:b w:val="0"/>
          <w:i w:val="0"/>
          <w:color w:val="auto"/>
          <w:sz w:val="28"/>
          <w:szCs w:val="28"/>
        </w:rPr>
        <w:t>потребителей,</w:t>
      </w:r>
      <w:r>
        <w:rPr>
          <w:b w:val="0"/>
          <w:i w:val="0"/>
          <w:color w:val="auto"/>
          <w:sz w:val="28"/>
          <w:szCs w:val="28"/>
        </w:rPr>
        <w:t xml:space="preserve"> так как они </w:t>
      </w:r>
      <w:r w:rsidR="001B2A16">
        <w:rPr>
          <w:b w:val="0"/>
          <w:i w:val="0"/>
          <w:color w:val="auto"/>
          <w:sz w:val="28"/>
          <w:szCs w:val="28"/>
        </w:rPr>
        <w:t>различны</w:t>
      </w:r>
      <w:r>
        <w:rPr>
          <w:b w:val="0"/>
          <w:i w:val="0"/>
          <w:color w:val="auto"/>
          <w:sz w:val="28"/>
          <w:szCs w:val="28"/>
        </w:rPr>
        <w:t xml:space="preserve"> в своих требования к товару  </w:t>
      </w:r>
      <w:r w:rsidR="001B2A16">
        <w:rPr>
          <w:b w:val="0"/>
          <w:i w:val="0"/>
          <w:color w:val="auto"/>
          <w:sz w:val="28"/>
          <w:szCs w:val="28"/>
        </w:rPr>
        <w:t>и</w:t>
      </w:r>
      <w:r>
        <w:rPr>
          <w:b w:val="0"/>
          <w:i w:val="0"/>
          <w:color w:val="auto"/>
          <w:sz w:val="28"/>
          <w:szCs w:val="28"/>
        </w:rPr>
        <w:t xml:space="preserve"> обслуживанию. Тем не </w:t>
      </w:r>
      <w:r w:rsidR="001B2A16">
        <w:rPr>
          <w:b w:val="0"/>
          <w:i w:val="0"/>
          <w:color w:val="auto"/>
          <w:sz w:val="28"/>
          <w:szCs w:val="28"/>
        </w:rPr>
        <w:t>менее,</w:t>
      </w:r>
      <w:r>
        <w:rPr>
          <w:b w:val="0"/>
          <w:i w:val="0"/>
          <w:color w:val="auto"/>
          <w:sz w:val="28"/>
          <w:szCs w:val="28"/>
        </w:rPr>
        <w:t xml:space="preserve"> потенциальных покупателей можно </w:t>
      </w:r>
      <w:r w:rsidR="001B2A16">
        <w:rPr>
          <w:b w:val="0"/>
          <w:i w:val="0"/>
          <w:color w:val="auto"/>
          <w:sz w:val="28"/>
          <w:szCs w:val="28"/>
        </w:rPr>
        <w:t>объединить</w:t>
      </w:r>
      <w:r>
        <w:rPr>
          <w:b w:val="0"/>
          <w:i w:val="0"/>
          <w:color w:val="auto"/>
          <w:sz w:val="28"/>
          <w:szCs w:val="28"/>
        </w:rPr>
        <w:t xml:space="preserve"> в определенные  группы по некоторым признакам.    </w:t>
      </w:r>
    </w:p>
    <w:p w:rsidR="002B29AE" w:rsidRDefault="002B29AE" w:rsidP="001635AB">
      <w:pPr>
        <w:spacing w:line="360" w:lineRule="auto"/>
        <w:ind w:firstLine="284"/>
        <w:jc w:val="both"/>
        <w:rPr>
          <w:b w:val="0"/>
          <w:i w:val="0"/>
          <w:color w:val="auto"/>
          <w:sz w:val="28"/>
          <w:szCs w:val="28"/>
        </w:rPr>
      </w:pPr>
      <w:r>
        <w:rPr>
          <w:b w:val="0"/>
          <w:i w:val="0"/>
          <w:color w:val="auto"/>
          <w:sz w:val="28"/>
          <w:szCs w:val="28"/>
        </w:rPr>
        <w:t>Исходя из этого, главной</w:t>
      </w:r>
      <w:r w:rsidR="00E669C5">
        <w:rPr>
          <w:b w:val="0"/>
          <w:i w:val="0"/>
          <w:color w:val="auto"/>
          <w:sz w:val="28"/>
          <w:szCs w:val="28"/>
        </w:rPr>
        <w:t xml:space="preserve">   </w:t>
      </w:r>
      <w:r>
        <w:rPr>
          <w:b w:val="0"/>
          <w:i w:val="0"/>
          <w:color w:val="auto"/>
          <w:sz w:val="28"/>
          <w:szCs w:val="28"/>
        </w:rPr>
        <w:t xml:space="preserve">целью сегментации является обеспечение адресности реализуемых товаров и услуг. </w:t>
      </w:r>
      <w:r w:rsidR="00E669C5">
        <w:rPr>
          <w:b w:val="0"/>
          <w:i w:val="0"/>
          <w:color w:val="auto"/>
          <w:sz w:val="28"/>
          <w:szCs w:val="28"/>
        </w:rPr>
        <w:t xml:space="preserve"> </w:t>
      </w:r>
      <w:r>
        <w:rPr>
          <w:b w:val="0"/>
          <w:i w:val="0"/>
          <w:color w:val="auto"/>
          <w:sz w:val="28"/>
          <w:szCs w:val="28"/>
        </w:rPr>
        <w:t xml:space="preserve">Учитывая важность сегментации как инструмент ассортиментной политики и зависимость от этого конкурентоспособности предприятия, требуется особая объективность и профессионализм специалистов, осуществляющих сегментацию. </w:t>
      </w:r>
    </w:p>
    <w:p w:rsidR="002B29AE" w:rsidRDefault="002B29AE" w:rsidP="001635AB">
      <w:pPr>
        <w:spacing w:line="360" w:lineRule="auto"/>
        <w:ind w:firstLine="284"/>
        <w:jc w:val="both"/>
        <w:rPr>
          <w:b w:val="0"/>
          <w:i w:val="0"/>
          <w:color w:val="auto"/>
          <w:sz w:val="28"/>
          <w:szCs w:val="28"/>
        </w:rPr>
      </w:pPr>
      <w:r>
        <w:rPr>
          <w:b w:val="0"/>
          <w:i w:val="0"/>
          <w:color w:val="auto"/>
          <w:sz w:val="28"/>
          <w:szCs w:val="28"/>
        </w:rPr>
        <w:t xml:space="preserve">В современных условиях предприятия розничной торговли должны проводить политику с учетом индивидуальных предпочтений. </w:t>
      </w:r>
      <w:r w:rsidR="00A33CF5">
        <w:rPr>
          <w:b w:val="0"/>
          <w:i w:val="0"/>
          <w:color w:val="auto"/>
          <w:sz w:val="28"/>
          <w:szCs w:val="28"/>
        </w:rPr>
        <w:t>Знание</w:t>
      </w:r>
      <w:r>
        <w:rPr>
          <w:b w:val="0"/>
          <w:i w:val="0"/>
          <w:color w:val="auto"/>
          <w:sz w:val="28"/>
          <w:szCs w:val="28"/>
        </w:rPr>
        <w:t xml:space="preserve"> особенностей </w:t>
      </w:r>
      <w:r w:rsidR="00C1631E">
        <w:rPr>
          <w:b w:val="0"/>
          <w:i w:val="0"/>
          <w:color w:val="auto"/>
          <w:sz w:val="28"/>
          <w:szCs w:val="28"/>
        </w:rPr>
        <w:t>поведения</w:t>
      </w:r>
      <w:r>
        <w:rPr>
          <w:b w:val="0"/>
          <w:i w:val="0"/>
          <w:color w:val="auto"/>
          <w:sz w:val="28"/>
          <w:szCs w:val="28"/>
        </w:rPr>
        <w:t xml:space="preserve"> различных групп потребителей и мотивации покупок являются условием правильного формирования спроса, принятия оптимальных решений в ассортиментной политике.</w:t>
      </w:r>
    </w:p>
    <w:p w:rsidR="002B29AE" w:rsidRDefault="002B29AE" w:rsidP="001635AB">
      <w:pPr>
        <w:spacing w:line="360" w:lineRule="auto"/>
        <w:ind w:firstLine="284"/>
        <w:jc w:val="both"/>
        <w:rPr>
          <w:b w:val="0"/>
          <w:i w:val="0"/>
          <w:color w:val="auto"/>
          <w:sz w:val="28"/>
          <w:szCs w:val="28"/>
        </w:rPr>
      </w:pPr>
      <w:r>
        <w:rPr>
          <w:b w:val="0"/>
          <w:i w:val="0"/>
          <w:color w:val="auto"/>
          <w:sz w:val="28"/>
          <w:szCs w:val="28"/>
        </w:rPr>
        <w:t xml:space="preserve">Сущность современной ассортиментной политики составляет </w:t>
      </w:r>
      <w:r w:rsidR="00A33CF5">
        <w:rPr>
          <w:b w:val="0"/>
          <w:i w:val="0"/>
          <w:color w:val="auto"/>
          <w:sz w:val="28"/>
          <w:szCs w:val="28"/>
        </w:rPr>
        <w:t>рассмотрение</w:t>
      </w:r>
      <w:r>
        <w:rPr>
          <w:b w:val="0"/>
          <w:i w:val="0"/>
          <w:color w:val="auto"/>
          <w:sz w:val="28"/>
          <w:szCs w:val="28"/>
        </w:rPr>
        <w:t xml:space="preserve"> проблем развития ассортиментной политики и удовлетворения спроса различных покупателей на основе анализа их предпочтений и изменений рыночной ситуации.</w:t>
      </w:r>
    </w:p>
    <w:p w:rsidR="002B29AE" w:rsidRDefault="002B29AE" w:rsidP="001635AB">
      <w:pPr>
        <w:spacing w:line="360" w:lineRule="auto"/>
        <w:ind w:firstLine="284"/>
        <w:jc w:val="both"/>
        <w:rPr>
          <w:b w:val="0"/>
          <w:i w:val="0"/>
          <w:color w:val="auto"/>
          <w:sz w:val="28"/>
          <w:szCs w:val="28"/>
        </w:rPr>
      </w:pPr>
      <w:r>
        <w:rPr>
          <w:b w:val="0"/>
          <w:i w:val="0"/>
          <w:color w:val="auto"/>
          <w:sz w:val="28"/>
          <w:szCs w:val="28"/>
        </w:rPr>
        <w:t>В связи с этим выделяют следующие составляющие ассортиментной политики:</w:t>
      </w:r>
    </w:p>
    <w:p w:rsidR="002B29AE" w:rsidRDefault="002B29AE" w:rsidP="001635AB">
      <w:pPr>
        <w:spacing w:line="360" w:lineRule="auto"/>
        <w:ind w:firstLine="284"/>
        <w:jc w:val="both"/>
        <w:rPr>
          <w:b w:val="0"/>
          <w:i w:val="0"/>
          <w:color w:val="auto"/>
          <w:sz w:val="28"/>
          <w:szCs w:val="28"/>
        </w:rPr>
      </w:pPr>
      <w:r>
        <w:rPr>
          <w:b w:val="0"/>
          <w:i w:val="0"/>
          <w:color w:val="auto"/>
          <w:sz w:val="28"/>
          <w:szCs w:val="28"/>
        </w:rPr>
        <w:t>- сегментация рынка и выбор целевых рыночных сегментов;</w:t>
      </w:r>
    </w:p>
    <w:p w:rsidR="002B29AE" w:rsidRDefault="002B29AE" w:rsidP="001635AB">
      <w:pPr>
        <w:spacing w:line="360" w:lineRule="auto"/>
        <w:ind w:firstLine="284"/>
        <w:jc w:val="both"/>
        <w:rPr>
          <w:b w:val="0"/>
          <w:i w:val="0"/>
          <w:color w:val="auto"/>
          <w:sz w:val="28"/>
          <w:szCs w:val="28"/>
        </w:rPr>
      </w:pPr>
      <w:r>
        <w:rPr>
          <w:b w:val="0"/>
          <w:i w:val="0"/>
          <w:color w:val="auto"/>
          <w:sz w:val="28"/>
          <w:szCs w:val="28"/>
        </w:rPr>
        <w:t>- изучение требований потребителей к товарам, упаковке, методам продажи, сервису, услугам;</w:t>
      </w:r>
    </w:p>
    <w:p w:rsidR="002B29AE" w:rsidRDefault="002B29AE" w:rsidP="001635AB">
      <w:pPr>
        <w:spacing w:line="360" w:lineRule="auto"/>
        <w:ind w:firstLine="284"/>
        <w:jc w:val="both"/>
        <w:rPr>
          <w:b w:val="0"/>
          <w:i w:val="0"/>
          <w:color w:val="auto"/>
          <w:sz w:val="28"/>
          <w:szCs w:val="28"/>
        </w:rPr>
      </w:pPr>
      <w:r>
        <w:rPr>
          <w:b w:val="0"/>
          <w:i w:val="0"/>
          <w:color w:val="auto"/>
          <w:sz w:val="28"/>
          <w:szCs w:val="28"/>
        </w:rPr>
        <w:t xml:space="preserve">- определение набора товарных групп, наиболее предпочтительных для потребителей и </w:t>
      </w:r>
      <w:r w:rsidR="00FC389E">
        <w:rPr>
          <w:b w:val="0"/>
          <w:i w:val="0"/>
          <w:color w:val="auto"/>
          <w:sz w:val="28"/>
          <w:szCs w:val="28"/>
        </w:rPr>
        <w:t>обеспечивающего</w:t>
      </w:r>
      <w:r>
        <w:rPr>
          <w:b w:val="0"/>
          <w:i w:val="0"/>
          <w:color w:val="auto"/>
          <w:sz w:val="28"/>
          <w:szCs w:val="28"/>
        </w:rPr>
        <w:t xml:space="preserve"> экономическую эффекти</w:t>
      </w:r>
      <w:r w:rsidR="00FC389E">
        <w:rPr>
          <w:b w:val="0"/>
          <w:i w:val="0"/>
          <w:color w:val="auto"/>
          <w:sz w:val="28"/>
          <w:szCs w:val="28"/>
        </w:rPr>
        <w:t>вность деятельности предприятия;</w:t>
      </w:r>
    </w:p>
    <w:p w:rsidR="00FC389E" w:rsidRDefault="00FC389E" w:rsidP="001635AB">
      <w:pPr>
        <w:spacing w:line="360" w:lineRule="auto"/>
        <w:ind w:firstLine="284"/>
        <w:jc w:val="both"/>
        <w:rPr>
          <w:b w:val="0"/>
          <w:i w:val="0"/>
          <w:color w:val="auto"/>
          <w:sz w:val="28"/>
          <w:szCs w:val="28"/>
        </w:rPr>
      </w:pPr>
      <w:r>
        <w:rPr>
          <w:b w:val="0"/>
          <w:i w:val="0"/>
          <w:color w:val="auto"/>
          <w:sz w:val="28"/>
          <w:szCs w:val="28"/>
        </w:rPr>
        <w:t>- выбор наиболее эффективного метода формирования ассортимента с учетом современных принципов;</w:t>
      </w:r>
    </w:p>
    <w:p w:rsidR="00FC389E" w:rsidRDefault="00FC389E" w:rsidP="001635AB">
      <w:pPr>
        <w:spacing w:line="360" w:lineRule="auto"/>
        <w:ind w:firstLine="284"/>
        <w:jc w:val="both"/>
        <w:rPr>
          <w:b w:val="0"/>
          <w:i w:val="0"/>
          <w:color w:val="auto"/>
          <w:sz w:val="28"/>
          <w:szCs w:val="28"/>
        </w:rPr>
      </w:pPr>
      <w:r>
        <w:rPr>
          <w:b w:val="0"/>
          <w:i w:val="0"/>
          <w:color w:val="auto"/>
          <w:sz w:val="28"/>
          <w:szCs w:val="28"/>
        </w:rPr>
        <w:t>- определение оптимального соотношения товаров, находящихся на разных стадиях жизненного цикла;</w:t>
      </w:r>
    </w:p>
    <w:p w:rsidR="00FC389E" w:rsidRDefault="00FC389E" w:rsidP="001635AB">
      <w:pPr>
        <w:spacing w:line="360" w:lineRule="auto"/>
        <w:ind w:firstLine="284"/>
        <w:jc w:val="both"/>
        <w:rPr>
          <w:b w:val="0"/>
          <w:i w:val="0"/>
          <w:color w:val="auto"/>
          <w:sz w:val="28"/>
          <w:szCs w:val="28"/>
        </w:rPr>
      </w:pPr>
      <w:r>
        <w:rPr>
          <w:b w:val="0"/>
          <w:i w:val="0"/>
          <w:color w:val="auto"/>
          <w:sz w:val="28"/>
          <w:szCs w:val="28"/>
        </w:rPr>
        <w:t>- разработка стратегии реализации товаров.</w:t>
      </w:r>
    </w:p>
    <w:p w:rsidR="00FC389E" w:rsidRDefault="00786747" w:rsidP="001635AB">
      <w:pPr>
        <w:spacing w:line="360" w:lineRule="auto"/>
        <w:ind w:firstLine="284"/>
        <w:jc w:val="both"/>
        <w:rPr>
          <w:b w:val="0"/>
          <w:i w:val="0"/>
          <w:color w:val="auto"/>
          <w:sz w:val="28"/>
          <w:szCs w:val="28"/>
        </w:rPr>
      </w:pPr>
      <w:r>
        <w:rPr>
          <w:b w:val="0"/>
          <w:i w:val="0"/>
          <w:color w:val="auto"/>
          <w:sz w:val="28"/>
          <w:szCs w:val="28"/>
        </w:rPr>
        <w:t xml:space="preserve">Кроме составляющих ассортиментной политики, ее разработка и осуществление требует соблюдения следующих условий: </w:t>
      </w:r>
    </w:p>
    <w:p w:rsidR="00786747" w:rsidRDefault="00786747" w:rsidP="001635AB">
      <w:pPr>
        <w:spacing w:line="360" w:lineRule="auto"/>
        <w:ind w:firstLine="284"/>
        <w:jc w:val="both"/>
        <w:rPr>
          <w:b w:val="0"/>
          <w:i w:val="0"/>
          <w:color w:val="auto"/>
          <w:sz w:val="28"/>
          <w:szCs w:val="28"/>
        </w:rPr>
      </w:pPr>
      <w:r>
        <w:rPr>
          <w:b w:val="0"/>
          <w:i w:val="0"/>
          <w:color w:val="auto"/>
          <w:sz w:val="28"/>
          <w:szCs w:val="28"/>
        </w:rPr>
        <w:t>- четкого представления о коммерческой стратегии предприятия на розничном рынке;</w:t>
      </w:r>
    </w:p>
    <w:p w:rsidR="00786747" w:rsidRDefault="00786747" w:rsidP="0025174F">
      <w:pPr>
        <w:spacing w:line="360" w:lineRule="auto"/>
        <w:ind w:firstLine="284"/>
        <w:jc w:val="both"/>
        <w:rPr>
          <w:b w:val="0"/>
          <w:i w:val="0"/>
          <w:color w:val="auto"/>
          <w:sz w:val="28"/>
          <w:szCs w:val="28"/>
        </w:rPr>
      </w:pPr>
      <w:r>
        <w:rPr>
          <w:b w:val="0"/>
          <w:i w:val="0"/>
          <w:color w:val="auto"/>
          <w:sz w:val="28"/>
          <w:szCs w:val="28"/>
        </w:rPr>
        <w:t>- хорошего знания розничного рынка и характера требований потребителя;</w:t>
      </w:r>
    </w:p>
    <w:p w:rsidR="00786747" w:rsidRDefault="00786747" w:rsidP="0025174F">
      <w:pPr>
        <w:spacing w:line="360" w:lineRule="auto"/>
        <w:ind w:firstLine="284"/>
        <w:jc w:val="both"/>
        <w:rPr>
          <w:b w:val="0"/>
          <w:i w:val="0"/>
          <w:color w:val="auto"/>
          <w:sz w:val="28"/>
          <w:szCs w:val="28"/>
        </w:rPr>
      </w:pPr>
      <w:r>
        <w:rPr>
          <w:b w:val="0"/>
          <w:i w:val="0"/>
          <w:color w:val="auto"/>
          <w:sz w:val="28"/>
          <w:szCs w:val="28"/>
        </w:rPr>
        <w:t>- ясного представления о своих возможностях и ресурсах в настоящее время и в перспективе.</w:t>
      </w:r>
    </w:p>
    <w:p w:rsidR="00786747" w:rsidRDefault="00786747" w:rsidP="0025174F">
      <w:pPr>
        <w:spacing w:line="360" w:lineRule="auto"/>
        <w:ind w:firstLine="284"/>
        <w:jc w:val="both"/>
        <w:rPr>
          <w:b w:val="0"/>
          <w:i w:val="0"/>
          <w:color w:val="auto"/>
          <w:sz w:val="28"/>
          <w:szCs w:val="28"/>
        </w:rPr>
      </w:pPr>
      <w:r>
        <w:rPr>
          <w:b w:val="0"/>
          <w:i w:val="0"/>
          <w:color w:val="auto"/>
          <w:sz w:val="28"/>
          <w:szCs w:val="28"/>
        </w:rPr>
        <w:t>Исходя из всего изложенного, надо отметить, что задачи ассортиментной политики решаются на стратегическом уровне, с учетом общей коммерческой стратегией на розничном рынке. Такой подход обеспечивает достижение конечных целей предприятия, связывает воедино все составляющие коммерческой работы и позволяет наиболее эффективно распоряжаться имеющимися ресурсами.</w:t>
      </w:r>
    </w:p>
    <w:p w:rsidR="002B29AE" w:rsidRDefault="00F71006" w:rsidP="0025174F">
      <w:pPr>
        <w:spacing w:line="360" w:lineRule="auto"/>
        <w:ind w:firstLine="284"/>
        <w:jc w:val="both"/>
        <w:rPr>
          <w:b w:val="0"/>
          <w:i w:val="0"/>
          <w:color w:val="auto"/>
          <w:sz w:val="28"/>
          <w:szCs w:val="28"/>
        </w:rPr>
      </w:pPr>
      <w:r>
        <w:rPr>
          <w:b w:val="0"/>
          <w:i w:val="0"/>
          <w:color w:val="auto"/>
          <w:sz w:val="28"/>
          <w:szCs w:val="28"/>
        </w:rPr>
        <w:t>Ассортиментная политика разрабатывается на перспективу (3-5 лет), и в своей основе в течение определенного времени остается неизменной. В отличие от ассортиментной политики стратегия может меняться в соответствии с серьезными изменениями на рынке.</w:t>
      </w:r>
    </w:p>
    <w:p w:rsidR="00F71006" w:rsidRDefault="00F71006" w:rsidP="0025174F">
      <w:pPr>
        <w:spacing w:line="360" w:lineRule="auto"/>
        <w:ind w:firstLine="284"/>
        <w:jc w:val="both"/>
        <w:rPr>
          <w:b w:val="0"/>
          <w:i w:val="0"/>
          <w:color w:val="auto"/>
          <w:sz w:val="28"/>
          <w:szCs w:val="28"/>
        </w:rPr>
      </w:pPr>
    </w:p>
    <w:p w:rsidR="007F7594" w:rsidRDefault="007F7594" w:rsidP="0025174F">
      <w:pPr>
        <w:spacing w:line="360" w:lineRule="auto"/>
        <w:jc w:val="both"/>
        <w:rPr>
          <w:i w:val="0"/>
          <w:color w:val="auto"/>
          <w:sz w:val="28"/>
          <w:szCs w:val="28"/>
        </w:rPr>
      </w:pPr>
    </w:p>
    <w:p w:rsidR="007F7594" w:rsidRDefault="007F7594" w:rsidP="0025174F">
      <w:pPr>
        <w:spacing w:line="360" w:lineRule="auto"/>
        <w:jc w:val="both"/>
        <w:rPr>
          <w:i w:val="0"/>
          <w:color w:val="auto"/>
          <w:sz w:val="28"/>
          <w:szCs w:val="28"/>
        </w:rPr>
      </w:pPr>
    </w:p>
    <w:p w:rsidR="007F7594" w:rsidRDefault="007F7594" w:rsidP="0025174F">
      <w:pPr>
        <w:spacing w:line="360" w:lineRule="auto"/>
        <w:jc w:val="both"/>
        <w:rPr>
          <w:i w:val="0"/>
          <w:color w:val="auto"/>
          <w:sz w:val="28"/>
          <w:szCs w:val="28"/>
        </w:rPr>
      </w:pPr>
    </w:p>
    <w:p w:rsidR="00C15233" w:rsidRDefault="00082F3B" w:rsidP="003D6243">
      <w:pPr>
        <w:spacing w:line="360" w:lineRule="auto"/>
        <w:jc w:val="center"/>
        <w:outlineLvl w:val="0"/>
        <w:rPr>
          <w:i w:val="0"/>
          <w:color w:val="auto"/>
          <w:sz w:val="28"/>
          <w:szCs w:val="28"/>
        </w:rPr>
      </w:pPr>
      <w:r>
        <w:rPr>
          <w:i w:val="0"/>
          <w:color w:val="auto"/>
          <w:sz w:val="28"/>
          <w:szCs w:val="28"/>
        </w:rPr>
        <w:br w:type="page"/>
      </w:r>
      <w:bookmarkStart w:id="7" w:name="_Toc137116240"/>
      <w:r w:rsidR="00F71006" w:rsidRPr="00A33CF5">
        <w:rPr>
          <w:i w:val="0"/>
          <w:color w:val="auto"/>
          <w:sz w:val="28"/>
          <w:szCs w:val="28"/>
        </w:rPr>
        <w:t>2. Организационно-экономическая характеристика</w:t>
      </w:r>
      <w:bookmarkEnd w:id="7"/>
    </w:p>
    <w:p w:rsidR="00F71006" w:rsidRPr="00A33CF5" w:rsidRDefault="00F71006" w:rsidP="003D6243">
      <w:pPr>
        <w:spacing w:line="360" w:lineRule="auto"/>
        <w:jc w:val="center"/>
        <w:outlineLvl w:val="0"/>
        <w:rPr>
          <w:i w:val="0"/>
          <w:color w:val="auto"/>
          <w:sz w:val="28"/>
          <w:szCs w:val="28"/>
        </w:rPr>
      </w:pPr>
      <w:bookmarkStart w:id="8" w:name="_Toc137116241"/>
      <w:r w:rsidRPr="00A33CF5">
        <w:rPr>
          <w:i w:val="0"/>
          <w:color w:val="auto"/>
          <w:sz w:val="28"/>
          <w:szCs w:val="28"/>
        </w:rPr>
        <w:t>торгового предприятия.</w:t>
      </w:r>
      <w:bookmarkEnd w:id="8"/>
    </w:p>
    <w:p w:rsidR="00F71006" w:rsidRDefault="00F71006" w:rsidP="0025174F">
      <w:pPr>
        <w:spacing w:line="360" w:lineRule="auto"/>
        <w:ind w:firstLine="284"/>
        <w:jc w:val="both"/>
        <w:rPr>
          <w:b w:val="0"/>
          <w:i w:val="0"/>
          <w:color w:val="auto"/>
          <w:sz w:val="28"/>
          <w:szCs w:val="28"/>
        </w:rPr>
      </w:pPr>
    </w:p>
    <w:p w:rsidR="00F71006" w:rsidRDefault="00F71006" w:rsidP="0025174F">
      <w:pPr>
        <w:spacing w:line="360" w:lineRule="auto"/>
        <w:ind w:firstLine="284"/>
        <w:jc w:val="both"/>
        <w:rPr>
          <w:b w:val="0"/>
          <w:i w:val="0"/>
          <w:color w:val="auto"/>
          <w:sz w:val="28"/>
          <w:szCs w:val="28"/>
        </w:rPr>
      </w:pPr>
      <w:r>
        <w:rPr>
          <w:b w:val="0"/>
          <w:i w:val="0"/>
          <w:color w:val="auto"/>
          <w:sz w:val="28"/>
          <w:szCs w:val="28"/>
        </w:rPr>
        <w:t xml:space="preserve">Государственная торговая фирма ОАО «Продтовары» создана 3 марта 1994 года и зарегистрирована Брестским горисполкомом. </w:t>
      </w:r>
    </w:p>
    <w:p w:rsidR="00F71006" w:rsidRDefault="00F71006" w:rsidP="0025174F">
      <w:pPr>
        <w:spacing w:line="360" w:lineRule="auto"/>
        <w:ind w:firstLine="284"/>
        <w:jc w:val="both"/>
        <w:rPr>
          <w:b w:val="0"/>
          <w:i w:val="0"/>
          <w:color w:val="auto"/>
          <w:sz w:val="28"/>
          <w:szCs w:val="28"/>
        </w:rPr>
      </w:pPr>
      <w:r>
        <w:rPr>
          <w:b w:val="0"/>
          <w:i w:val="0"/>
          <w:color w:val="auto"/>
          <w:sz w:val="28"/>
          <w:szCs w:val="28"/>
        </w:rPr>
        <w:t xml:space="preserve">В 1999 году  в соответствии с законодательством о разгосударствлении и приватизации государственной собственности в Республике Беларусь решением Брестского горисполкома было создано открытое акционерное общество «Продтовары». </w:t>
      </w:r>
      <w:r w:rsidR="00E669C5">
        <w:rPr>
          <w:b w:val="0"/>
          <w:i w:val="0"/>
          <w:color w:val="auto"/>
          <w:sz w:val="28"/>
          <w:szCs w:val="28"/>
        </w:rPr>
        <w:t xml:space="preserve"> </w:t>
      </w:r>
      <w:r>
        <w:rPr>
          <w:b w:val="0"/>
          <w:i w:val="0"/>
          <w:color w:val="auto"/>
          <w:sz w:val="28"/>
          <w:szCs w:val="28"/>
        </w:rPr>
        <w:t>Учредителем общества выступил Брестский горисполком.</w:t>
      </w:r>
    </w:p>
    <w:p w:rsidR="00211E3F" w:rsidRDefault="00E669C5" w:rsidP="0025174F">
      <w:pPr>
        <w:spacing w:line="360" w:lineRule="auto"/>
        <w:ind w:firstLine="284"/>
        <w:jc w:val="both"/>
        <w:rPr>
          <w:b w:val="0"/>
          <w:i w:val="0"/>
          <w:color w:val="auto"/>
          <w:sz w:val="28"/>
          <w:szCs w:val="28"/>
        </w:rPr>
      </w:pPr>
      <w:r>
        <w:rPr>
          <w:b w:val="0"/>
          <w:i w:val="0"/>
          <w:color w:val="auto"/>
          <w:sz w:val="28"/>
          <w:szCs w:val="28"/>
        </w:rPr>
        <w:t xml:space="preserve">  </w:t>
      </w:r>
      <w:r w:rsidR="00B50423">
        <w:rPr>
          <w:b w:val="0"/>
          <w:i w:val="0"/>
          <w:color w:val="auto"/>
          <w:sz w:val="28"/>
          <w:szCs w:val="28"/>
        </w:rPr>
        <w:t>Общество является коммерческой организацией. Это юридическое лицо, которое имеет самостоятельный баланс, печать, штампы, бланки со своим наименованием, товарный знак (знак обслуживания), расчетный и иные счета в учреждениях банков.</w:t>
      </w:r>
    </w:p>
    <w:p w:rsidR="00B50423" w:rsidRDefault="00B50423" w:rsidP="0025174F">
      <w:pPr>
        <w:spacing w:line="360" w:lineRule="auto"/>
        <w:ind w:firstLine="284"/>
        <w:jc w:val="both"/>
        <w:rPr>
          <w:b w:val="0"/>
          <w:i w:val="0"/>
          <w:color w:val="auto"/>
          <w:sz w:val="28"/>
          <w:szCs w:val="28"/>
        </w:rPr>
      </w:pPr>
      <w:r>
        <w:rPr>
          <w:b w:val="0"/>
          <w:i w:val="0"/>
          <w:color w:val="auto"/>
          <w:sz w:val="28"/>
          <w:szCs w:val="28"/>
        </w:rPr>
        <w:t>Основной целью ОАО «Продтовары» является хозяйственная деятельность, направленная на получение прибыли. В соответствии с Уставом общество осуществляет следующие виды деятельности:</w:t>
      </w:r>
    </w:p>
    <w:p w:rsidR="00D252BF" w:rsidRDefault="001A2E1B" w:rsidP="0025174F">
      <w:pPr>
        <w:spacing w:line="360" w:lineRule="auto"/>
        <w:ind w:firstLine="284"/>
        <w:jc w:val="both"/>
        <w:rPr>
          <w:b w:val="0"/>
          <w:i w:val="0"/>
          <w:color w:val="auto"/>
          <w:sz w:val="28"/>
          <w:szCs w:val="28"/>
        </w:rPr>
      </w:pPr>
      <w:r>
        <w:rPr>
          <w:b w:val="0"/>
          <w:i w:val="0"/>
          <w:color w:val="auto"/>
          <w:sz w:val="28"/>
          <w:szCs w:val="28"/>
        </w:rPr>
        <w:t xml:space="preserve">1. </w:t>
      </w:r>
      <w:r w:rsidR="00B50423">
        <w:rPr>
          <w:b w:val="0"/>
          <w:i w:val="0"/>
          <w:color w:val="auto"/>
          <w:sz w:val="28"/>
          <w:szCs w:val="28"/>
        </w:rPr>
        <w:t xml:space="preserve">Розничная торговля в неспециализированных магазинах, преимущественно пищевыми продуктами и напитками (в том числе алкогольными напитками и табачными изделиями). </w:t>
      </w:r>
    </w:p>
    <w:p w:rsidR="00D252BF" w:rsidRDefault="001A2E1B" w:rsidP="0025174F">
      <w:pPr>
        <w:spacing w:line="360" w:lineRule="auto"/>
        <w:ind w:firstLine="284"/>
        <w:jc w:val="both"/>
        <w:rPr>
          <w:b w:val="0"/>
          <w:i w:val="0"/>
          <w:color w:val="auto"/>
          <w:sz w:val="28"/>
          <w:szCs w:val="28"/>
        </w:rPr>
      </w:pPr>
      <w:r>
        <w:rPr>
          <w:b w:val="0"/>
          <w:i w:val="0"/>
          <w:color w:val="auto"/>
          <w:sz w:val="28"/>
          <w:szCs w:val="28"/>
        </w:rPr>
        <w:t>2. Розничная торговля картофелем, овощами, фруктами.</w:t>
      </w:r>
    </w:p>
    <w:p w:rsidR="001A2E1B" w:rsidRDefault="001A2E1B" w:rsidP="0025174F">
      <w:pPr>
        <w:spacing w:line="360" w:lineRule="auto"/>
        <w:ind w:firstLine="284"/>
        <w:jc w:val="both"/>
        <w:rPr>
          <w:b w:val="0"/>
          <w:i w:val="0"/>
          <w:color w:val="auto"/>
          <w:sz w:val="28"/>
          <w:szCs w:val="28"/>
        </w:rPr>
      </w:pPr>
      <w:r>
        <w:rPr>
          <w:b w:val="0"/>
          <w:i w:val="0"/>
          <w:color w:val="auto"/>
          <w:sz w:val="28"/>
          <w:szCs w:val="28"/>
        </w:rPr>
        <w:t>3. Рестораны, бары, кафе и столовые.</w:t>
      </w:r>
    </w:p>
    <w:p w:rsidR="001A2E1B" w:rsidRDefault="001A2E1B" w:rsidP="0025174F">
      <w:pPr>
        <w:spacing w:line="360" w:lineRule="auto"/>
        <w:ind w:firstLine="284"/>
        <w:jc w:val="both"/>
        <w:rPr>
          <w:b w:val="0"/>
          <w:i w:val="0"/>
          <w:color w:val="auto"/>
          <w:sz w:val="28"/>
          <w:szCs w:val="28"/>
        </w:rPr>
      </w:pPr>
      <w:r>
        <w:rPr>
          <w:b w:val="0"/>
          <w:i w:val="0"/>
          <w:color w:val="auto"/>
          <w:sz w:val="28"/>
          <w:szCs w:val="28"/>
        </w:rPr>
        <w:t>4. Неспециализированная оптовая торговля продуктами питания, напитками, алкогольными и табачными изделиями.</w:t>
      </w:r>
    </w:p>
    <w:p w:rsidR="001A2E1B" w:rsidRDefault="001A2E1B" w:rsidP="0025174F">
      <w:pPr>
        <w:spacing w:line="360" w:lineRule="auto"/>
        <w:ind w:firstLine="284"/>
        <w:jc w:val="both"/>
        <w:rPr>
          <w:b w:val="0"/>
          <w:i w:val="0"/>
          <w:color w:val="auto"/>
          <w:sz w:val="28"/>
          <w:szCs w:val="28"/>
        </w:rPr>
      </w:pPr>
      <w:r>
        <w:rPr>
          <w:b w:val="0"/>
          <w:i w:val="0"/>
          <w:color w:val="auto"/>
          <w:sz w:val="28"/>
          <w:szCs w:val="28"/>
        </w:rPr>
        <w:t>5. Поставка готовой пищи.</w:t>
      </w:r>
    </w:p>
    <w:p w:rsidR="001A2E1B" w:rsidRDefault="001A2E1B" w:rsidP="0025174F">
      <w:pPr>
        <w:spacing w:line="360" w:lineRule="auto"/>
        <w:ind w:firstLine="284"/>
        <w:jc w:val="both"/>
        <w:rPr>
          <w:b w:val="0"/>
          <w:i w:val="0"/>
          <w:color w:val="auto"/>
          <w:sz w:val="28"/>
          <w:szCs w:val="28"/>
        </w:rPr>
      </w:pPr>
      <w:r>
        <w:rPr>
          <w:b w:val="0"/>
          <w:i w:val="0"/>
          <w:color w:val="auto"/>
          <w:sz w:val="28"/>
          <w:szCs w:val="28"/>
        </w:rPr>
        <w:t>6. Производство хлеба и хлебобулочных изделий.</w:t>
      </w:r>
    </w:p>
    <w:p w:rsidR="001A2E1B" w:rsidRDefault="001A2E1B" w:rsidP="0025174F">
      <w:pPr>
        <w:spacing w:line="360" w:lineRule="auto"/>
        <w:ind w:firstLine="284"/>
        <w:jc w:val="both"/>
        <w:rPr>
          <w:b w:val="0"/>
          <w:i w:val="0"/>
          <w:color w:val="auto"/>
          <w:sz w:val="28"/>
          <w:szCs w:val="28"/>
        </w:rPr>
      </w:pPr>
      <w:r>
        <w:rPr>
          <w:b w:val="0"/>
          <w:i w:val="0"/>
          <w:color w:val="auto"/>
          <w:sz w:val="28"/>
          <w:szCs w:val="28"/>
        </w:rPr>
        <w:t>7. Ремонт охлаждающих вентиляционных установок.</w:t>
      </w:r>
    </w:p>
    <w:p w:rsidR="001A2E1B" w:rsidRDefault="001A2E1B" w:rsidP="0025174F">
      <w:pPr>
        <w:spacing w:line="360" w:lineRule="auto"/>
        <w:ind w:firstLine="284"/>
        <w:jc w:val="both"/>
        <w:rPr>
          <w:b w:val="0"/>
          <w:i w:val="0"/>
          <w:color w:val="auto"/>
          <w:sz w:val="28"/>
          <w:szCs w:val="28"/>
        </w:rPr>
      </w:pPr>
      <w:r>
        <w:rPr>
          <w:b w:val="0"/>
          <w:i w:val="0"/>
          <w:color w:val="auto"/>
          <w:sz w:val="28"/>
          <w:szCs w:val="28"/>
        </w:rPr>
        <w:t>8. Ремонт машин общего назначения.</w:t>
      </w:r>
    </w:p>
    <w:p w:rsidR="001A2E1B" w:rsidRDefault="001A2E1B" w:rsidP="0025174F">
      <w:pPr>
        <w:spacing w:line="360" w:lineRule="auto"/>
        <w:ind w:firstLine="284"/>
        <w:jc w:val="both"/>
        <w:rPr>
          <w:b w:val="0"/>
          <w:i w:val="0"/>
          <w:color w:val="auto"/>
          <w:sz w:val="28"/>
          <w:szCs w:val="28"/>
        </w:rPr>
      </w:pPr>
      <w:r>
        <w:rPr>
          <w:b w:val="0"/>
          <w:i w:val="0"/>
          <w:color w:val="auto"/>
          <w:sz w:val="28"/>
          <w:szCs w:val="28"/>
        </w:rPr>
        <w:t>9. Ремонт контрольного оборудования.</w:t>
      </w:r>
    </w:p>
    <w:p w:rsidR="001A2E1B" w:rsidRDefault="001A2E1B" w:rsidP="0025174F">
      <w:pPr>
        <w:spacing w:line="360" w:lineRule="auto"/>
        <w:ind w:firstLine="284"/>
        <w:jc w:val="both"/>
        <w:rPr>
          <w:b w:val="0"/>
          <w:i w:val="0"/>
          <w:color w:val="auto"/>
          <w:sz w:val="28"/>
          <w:szCs w:val="28"/>
        </w:rPr>
      </w:pPr>
      <w:r>
        <w:rPr>
          <w:b w:val="0"/>
          <w:i w:val="0"/>
          <w:color w:val="auto"/>
          <w:sz w:val="28"/>
          <w:szCs w:val="28"/>
        </w:rPr>
        <w:t>10. Строительство зданий.</w:t>
      </w:r>
    </w:p>
    <w:p w:rsidR="001A2E1B" w:rsidRDefault="001A2E1B" w:rsidP="0025174F">
      <w:pPr>
        <w:spacing w:line="360" w:lineRule="auto"/>
        <w:ind w:firstLine="284"/>
        <w:jc w:val="both"/>
        <w:rPr>
          <w:b w:val="0"/>
          <w:i w:val="0"/>
          <w:color w:val="auto"/>
          <w:sz w:val="28"/>
          <w:szCs w:val="28"/>
        </w:rPr>
      </w:pPr>
      <w:r>
        <w:rPr>
          <w:b w:val="0"/>
          <w:i w:val="0"/>
          <w:color w:val="auto"/>
          <w:sz w:val="28"/>
          <w:szCs w:val="28"/>
        </w:rPr>
        <w:t>11. Изоляционные, слесарно-водопроводные работы.</w:t>
      </w:r>
    </w:p>
    <w:p w:rsidR="001A2E1B" w:rsidRDefault="001A2E1B" w:rsidP="0025174F">
      <w:pPr>
        <w:spacing w:line="360" w:lineRule="auto"/>
        <w:ind w:firstLine="284"/>
        <w:jc w:val="both"/>
        <w:rPr>
          <w:b w:val="0"/>
          <w:i w:val="0"/>
          <w:color w:val="auto"/>
          <w:sz w:val="28"/>
          <w:szCs w:val="28"/>
        </w:rPr>
      </w:pPr>
      <w:r>
        <w:rPr>
          <w:b w:val="0"/>
          <w:i w:val="0"/>
          <w:color w:val="auto"/>
          <w:sz w:val="28"/>
          <w:szCs w:val="28"/>
        </w:rPr>
        <w:t>12. Хранение и складирование.</w:t>
      </w:r>
    </w:p>
    <w:p w:rsidR="001A2E1B" w:rsidRDefault="001A2E1B" w:rsidP="0025174F">
      <w:pPr>
        <w:spacing w:line="360" w:lineRule="auto"/>
        <w:ind w:firstLine="284"/>
        <w:jc w:val="both"/>
        <w:rPr>
          <w:b w:val="0"/>
          <w:i w:val="0"/>
          <w:color w:val="auto"/>
          <w:sz w:val="28"/>
          <w:szCs w:val="28"/>
        </w:rPr>
      </w:pPr>
      <w:r>
        <w:rPr>
          <w:b w:val="0"/>
          <w:i w:val="0"/>
          <w:color w:val="auto"/>
          <w:sz w:val="28"/>
          <w:szCs w:val="28"/>
        </w:rPr>
        <w:t>13. Деятельность по расследованию и обеспечению безопасности.</w:t>
      </w:r>
    </w:p>
    <w:p w:rsidR="001A2E1B" w:rsidRDefault="001A2E1B" w:rsidP="0025174F">
      <w:pPr>
        <w:spacing w:line="360" w:lineRule="auto"/>
        <w:ind w:firstLine="284"/>
        <w:jc w:val="both"/>
        <w:rPr>
          <w:b w:val="0"/>
          <w:i w:val="0"/>
          <w:color w:val="auto"/>
          <w:sz w:val="28"/>
          <w:szCs w:val="28"/>
        </w:rPr>
      </w:pPr>
      <w:r>
        <w:rPr>
          <w:b w:val="0"/>
          <w:i w:val="0"/>
          <w:color w:val="auto"/>
          <w:sz w:val="28"/>
          <w:szCs w:val="28"/>
        </w:rPr>
        <w:t xml:space="preserve">ОАО несет ответственность всем своим имуществом  по своим обязательствам. Акционеры не отвечают по обязательствам и несут риск убытков, связанных с деятельностью общества в пределах принадлежащих им акций. ОАО может в установленном порядке создавать </w:t>
      </w:r>
      <w:r w:rsidR="001E02CA">
        <w:rPr>
          <w:b w:val="0"/>
          <w:i w:val="0"/>
          <w:color w:val="auto"/>
          <w:sz w:val="28"/>
          <w:szCs w:val="28"/>
        </w:rPr>
        <w:t>унитарные</w:t>
      </w:r>
      <w:r>
        <w:rPr>
          <w:b w:val="0"/>
          <w:i w:val="0"/>
          <w:color w:val="auto"/>
          <w:sz w:val="28"/>
          <w:szCs w:val="28"/>
        </w:rPr>
        <w:t xml:space="preserve"> филиалы, предприятия и представительства</w:t>
      </w:r>
      <w:r w:rsidR="001E02CA">
        <w:rPr>
          <w:b w:val="0"/>
          <w:i w:val="0"/>
          <w:color w:val="auto"/>
          <w:sz w:val="28"/>
          <w:szCs w:val="28"/>
        </w:rPr>
        <w:t xml:space="preserve">, быть учредителем других хозяйственных товариществ и обществ. </w:t>
      </w:r>
    </w:p>
    <w:p w:rsidR="001E02CA" w:rsidRDefault="001E02CA" w:rsidP="00A37D0C">
      <w:pPr>
        <w:spacing w:line="360" w:lineRule="auto"/>
        <w:ind w:firstLine="284"/>
        <w:jc w:val="both"/>
        <w:rPr>
          <w:b w:val="0"/>
          <w:i w:val="0"/>
          <w:color w:val="auto"/>
          <w:sz w:val="28"/>
          <w:szCs w:val="28"/>
        </w:rPr>
      </w:pPr>
      <w:r>
        <w:rPr>
          <w:b w:val="0"/>
          <w:i w:val="0"/>
          <w:color w:val="auto"/>
          <w:sz w:val="28"/>
          <w:szCs w:val="28"/>
        </w:rPr>
        <w:t>Источниками формирования имущества являются:</w:t>
      </w:r>
    </w:p>
    <w:p w:rsidR="001E02CA" w:rsidRDefault="001E02CA" w:rsidP="00A37D0C">
      <w:pPr>
        <w:spacing w:line="360" w:lineRule="auto"/>
        <w:ind w:firstLine="284"/>
        <w:jc w:val="both"/>
        <w:rPr>
          <w:b w:val="0"/>
          <w:i w:val="0"/>
          <w:color w:val="auto"/>
          <w:sz w:val="28"/>
          <w:szCs w:val="28"/>
        </w:rPr>
      </w:pPr>
      <w:r w:rsidRPr="001E02CA">
        <w:rPr>
          <w:b w:val="0"/>
          <w:i w:val="0"/>
          <w:color w:val="auto"/>
          <w:sz w:val="28"/>
          <w:szCs w:val="28"/>
        </w:rPr>
        <w:t>1.</w:t>
      </w:r>
      <w:r>
        <w:rPr>
          <w:b w:val="0"/>
          <w:i w:val="0"/>
          <w:color w:val="auto"/>
          <w:sz w:val="28"/>
          <w:szCs w:val="28"/>
        </w:rPr>
        <w:t xml:space="preserve"> Имущество и денежные взносы, переданные обществу его учредителем.</w:t>
      </w:r>
    </w:p>
    <w:p w:rsidR="001E02CA" w:rsidRDefault="001E02CA" w:rsidP="00A37D0C">
      <w:pPr>
        <w:spacing w:line="360" w:lineRule="auto"/>
        <w:ind w:firstLine="284"/>
        <w:jc w:val="both"/>
        <w:rPr>
          <w:b w:val="0"/>
          <w:i w:val="0"/>
          <w:color w:val="auto"/>
          <w:sz w:val="28"/>
          <w:szCs w:val="28"/>
        </w:rPr>
      </w:pPr>
      <w:r>
        <w:rPr>
          <w:b w:val="0"/>
          <w:i w:val="0"/>
          <w:color w:val="auto"/>
          <w:sz w:val="28"/>
          <w:szCs w:val="28"/>
        </w:rPr>
        <w:t>2. Продукция, производимая обществом в результате его хозяйственной деятельности.</w:t>
      </w:r>
    </w:p>
    <w:p w:rsidR="001E02CA" w:rsidRDefault="001E02CA" w:rsidP="00A37D0C">
      <w:pPr>
        <w:spacing w:line="360" w:lineRule="auto"/>
        <w:ind w:firstLine="284"/>
        <w:jc w:val="both"/>
        <w:rPr>
          <w:b w:val="0"/>
          <w:i w:val="0"/>
          <w:color w:val="auto"/>
          <w:sz w:val="28"/>
          <w:szCs w:val="28"/>
        </w:rPr>
      </w:pPr>
      <w:r>
        <w:rPr>
          <w:b w:val="0"/>
          <w:i w:val="0"/>
          <w:color w:val="auto"/>
          <w:sz w:val="28"/>
          <w:szCs w:val="28"/>
        </w:rPr>
        <w:t>3. Полученные доходы и иное имущество, приобретенное обществом иным путем, допустимым законодательством.</w:t>
      </w:r>
    </w:p>
    <w:p w:rsidR="001E02CA" w:rsidRDefault="001E02CA" w:rsidP="00A37D0C">
      <w:pPr>
        <w:spacing w:line="360" w:lineRule="auto"/>
        <w:ind w:firstLine="284"/>
        <w:jc w:val="both"/>
        <w:rPr>
          <w:b w:val="0"/>
          <w:i w:val="0"/>
          <w:color w:val="auto"/>
          <w:sz w:val="28"/>
          <w:szCs w:val="28"/>
        </w:rPr>
      </w:pPr>
      <w:r>
        <w:rPr>
          <w:b w:val="0"/>
          <w:i w:val="0"/>
          <w:color w:val="auto"/>
          <w:sz w:val="28"/>
          <w:szCs w:val="28"/>
        </w:rPr>
        <w:t xml:space="preserve">На деятельность организации большое значение оказывает численность обслуживаемого населения. Спрос покупателей зависит от социального состава населения. Изменение этого состава не только отражается на общем объеме розничного товарооборота, но и обуславливает существенные сдвиги в его структуре. </w:t>
      </w:r>
    </w:p>
    <w:p w:rsidR="001E02CA" w:rsidRDefault="001E02CA" w:rsidP="00A37D0C">
      <w:pPr>
        <w:spacing w:line="360" w:lineRule="auto"/>
        <w:ind w:firstLine="284"/>
        <w:jc w:val="both"/>
        <w:rPr>
          <w:b w:val="0"/>
          <w:i w:val="0"/>
          <w:color w:val="auto"/>
          <w:sz w:val="28"/>
          <w:szCs w:val="28"/>
        </w:rPr>
      </w:pPr>
      <w:r>
        <w:rPr>
          <w:b w:val="0"/>
          <w:i w:val="0"/>
          <w:color w:val="auto"/>
          <w:sz w:val="28"/>
          <w:szCs w:val="28"/>
        </w:rPr>
        <w:t>Рассмотрим изменение численности обслуживаемого населения ОАО «Продтовары» г. Бреста за 2003-2005 годы.</w:t>
      </w: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7F7594" w:rsidRDefault="007F7594" w:rsidP="00A37D0C">
      <w:pPr>
        <w:spacing w:line="360" w:lineRule="auto"/>
        <w:ind w:firstLine="284"/>
        <w:jc w:val="both"/>
        <w:rPr>
          <w:b w:val="0"/>
          <w:i w:val="0"/>
          <w:color w:val="auto"/>
          <w:sz w:val="28"/>
          <w:szCs w:val="28"/>
        </w:rPr>
      </w:pPr>
    </w:p>
    <w:p w:rsidR="0025174F" w:rsidRPr="003E7ED2" w:rsidRDefault="00432C5D" w:rsidP="00432C5D">
      <w:pPr>
        <w:spacing w:line="360" w:lineRule="auto"/>
        <w:jc w:val="both"/>
        <w:rPr>
          <w:b w:val="0"/>
          <w:i w:val="0"/>
          <w:color w:val="auto"/>
          <w:sz w:val="28"/>
          <w:szCs w:val="28"/>
        </w:rPr>
      </w:pPr>
      <w:r>
        <w:rPr>
          <w:b w:val="0"/>
          <w:i w:val="0"/>
          <w:color w:val="auto"/>
          <w:sz w:val="28"/>
          <w:szCs w:val="28"/>
        </w:rPr>
        <w:t>Таблица 2.1</w:t>
      </w:r>
      <w:r w:rsidR="003E7ED2">
        <w:rPr>
          <w:b w:val="0"/>
          <w:i w:val="0"/>
          <w:color w:val="auto"/>
          <w:sz w:val="28"/>
          <w:szCs w:val="28"/>
        </w:rPr>
        <w:t xml:space="preserve">. </w:t>
      </w:r>
      <w:r w:rsidR="001E02CA" w:rsidRPr="003E7ED2">
        <w:rPr>
          <w:b w:val="0"/>
          <w:i w:val="0"/>
          <w:color w:val="auto"/>
          <w:sz w:val="28"/>
          <w:szCs w:val="28"/>
        </w:rPr>
        <w:t>Изменение численности обслуживаемого населения ОАО «Продтовары» за 2003-2005 г</w:t>
      </w:r>
      <w:r w:rsidRPr="003E7ED2">
        <w:rPr>
          <w:b w:val="0"/>
          <w:i w:val="0"/>
          <w:color w:val="auto"/>
          <w:sz w:val="28"/>
          <w:szCs w:val="28"/>
        </w:rPr>
        <w:t>г</w:t>
      </w:r>
      <w:r w:rsidR="001E02CA" w:rsidRPr="003E7ED2">
        <w:rPr>
          <w:b w:val="0"/>
          <w:i w:val="0"/>
          <w:color w:val="auto"/>
          <w:sz w:val="28"/>
          <w:szCs w:val="28"/>
        </w:rPr>
        <w:t>.</w:t>
      </w:r>
    </w:p>
    <w:tbl>
      <w:tblPr>
        <w:tblStyle w:val="a3"/>
        <w:tblW w:w="9567" w:type="dxa"/>
        <w:tblInd w:w="108" w:type="dxa"/>
        <w:tblLook w:val="01E0" w:firstRow="1" w:lastRow="1" w:firstColumn="1" w:lastColumn="1" w:noHBand="0" w:noVBand="0"/>
      </w:tblPr>
      <w:tblGrid>
        <w:gridCol w:w="2880"/>
        <w:gridCol w:w="1080"/>
        <w:gridCol w:w="1440"/>
        <w:gridCol w:w="1260"/>
        <w:gridCol w:w="1260"/>
        <w:gridCol w:w="900"/>
        <w:gridCol w:w="747"/>
      </w:tblGrid>
      <w:tr w:rsidR="00066E0B" w:rsidRPr="00F47E22">
        <w:tc>
          <w:tcPr>
            <w:tcW w:w="2880" w:type="dxa"/>
            <w:vMerge w:val="restart"/>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Показатели</w:t>
            </w:r>
          </w:p>
        </w:tc>
        <w:tc>
          <w:tcPr>
            <w:tcW w:w="1080" w:type="dxa"/>
            <w:vMerge w:val="restart"/>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Ед. изм.</w:t>
            </w:r>
          </w:p>
        </w:tc>
        <w:tc>
          <w:tcPr>
            <w:tcW w:w="3960" w:type="dxa"/>
            <w:gridSpan w:val="3"/>
            <w:vAlign w:val="center"/>
          </w:tcPr>
          <w:p w:rsidR="00066E0B" w:rsidRPr="008814CE" w:rsidRDefault="00066E0B" w:rsidP="008814CE">
            <w:pPr>
              <w:spacing w:line="360" w:lineRule="auto"/>
              <w:jc w:val="center"/>
              <w:rPr>
                <w:i w:val="0"/>
                <w:color w:val="auto"/>
                <w:sz w:val="22"/>
                <w:szCs w:val="22"/>
              </w:rPr>
            </w:pPr>
            <w:r w:rsidRPr="008814CE">
              <w:rPr>
                <w:i w:val="0"/>
                <w:color w:val="auto"/>
                <w:sz w:val="22"/>
                <w:szCs w:val="22"/>
              </w:rPr>
              <w:t>Годы</w:t>
            </w:r>
          </w:p>
        </w:tc>
        <w:tc>
          <w:tcPr>
            <w:tcW w:w="1647" w:type="dxa"/>
            <w:gridSpan w:val="2"/>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Отклонение</w:t>
            </w:r>
          </w:p>
          <w:p w:rsidR="00066E0B" w:rsidRPr="008814CE" w:rsidRDefault="00066E0B" w:rsidP="00066E0B">
            <w:pPr>
              <w:spacing w:line="360" w:lineRule="auto"/>
              <w:jc w:val="center"/>
              <w:rPr>
                <w:i w:val="0"/>
                <w:color w:val="auto"/>
                <w:sz w:val="22"/>
                <w:szCs w:val="22"/>
              </w:rPr>
            </w:pPr>
            <w:r w:rsidRPr="008814CE">
              <w:rPr>
                <w:i w:val="0"/>
                <w:color w:val="auto"/>
                <w:sz w:val="22"/>
                <w:szCs w:val="22"/>
              </w:rPr>
              <w:t xml:space="preserve"> (+;-)</w:t>
            </w:r>
          </w:p>
        </w:tc>
      </w:tr>
      <w:tr w:rsidR="00066E0B" w:rsidRPr="00F47E22">
        <w:tc>
          <w:tcPr>
            <w:tcW w:w="2880" w:type="dxa"/>
            <w:vMerge/>
          </w:tcPr>
          <w:p w:rsidR="00066E0B" w:rsidRPr="008814CE" w:rsidRDefault="00066E0B" w:rsidP="0025174F">
            <w:pPr>
              <w:spacing w:line="360" w:lineRule="auto"/>
              <w:jc w:val="both"/>
              <w:rPr>
                <w:i w:val="0"/>
                <w:color w:val="auto"/>
                <w:sz w:val="22"/>
                <w:szCs w:val="22"/>
              </w:rPr>
            </w:pPr>
          </w:p>
        </w:tc>
        <w:tc>
          <w:tcPr>
            <w:tcW w:w="1080" w:type="dxa"/>
            <w:vMerge/>
          </w:tcPr>
          <w:p w:rsidR="00066E0B" w:rsidRPr="008814CE" w:rsidRDefault="00066E0B" w:rsidP="0025174F">
            <w:pPr>
              <w:spacing w:line="360" w:lineRule="auto"/>
              <w:jc w:val="both"/>
              <w:rPr>
                <w:i w:val="0"/>
                <w:color w:val="auto"/>
                <w:sz w:val="22"/>
                <w:szCs w:val="22"/>
              </w:rPr>
            </w:pPr>
          </w:p>
        </w:tc>
        <w:tc>
          <w:tcPr>
            <w:tcW w:w="1440" w:type="dxa"/>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2003</w:t>
            </w:r>
          </w:p>
        </w:tc>
        <w:tc>
          <w:tcPr>
            <w:tcW w:w="1260" w:type="dxa"/>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2004</w:t>
            </w:r>
          </w:p>
        </w:tc>
        <w:tc>
          <w:tcPr>
            <w:tcW w:w="1260" w:type="dxa"/>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2005</w:t>
            </w:r>
          </w:p>
        </w:tc>
        <w:tc>
          <w:tcPr>
            <w:tcW w:w="900" w:type="dxa"/>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2005 от 2003</w:t>
            </w:r>
          </w:p>
        </w:tc>
        <w:tc>
          <w:tcPr>
            <w:tcW w:w="747" w:type="dxa"/>
            <w:vAlign w:val="center"/>
          </w:tcPr>
          <w:p w:rsidR="00066E0B" w:rsidRPr="008814CE" w:rsidRDefault="00066E0B" w:rsidP="00066E0B">
            <w:pPr>
              <w:spacing w:line="360" w:lineRule="auto"/>
              <w:jc w:val="center"/>
              <w:rPr>
                <w:i w:val="0"/>
                <w:color w:val="auto"/>
                <w:sz w:val="22"/>
                <w:szCs w:val="22"/>
              </w:rPr>
            </w:pPr>
            <w:r w:rsidRPr="008814CE">
              <w:rPr>
                <w:i w:val="0"/>
                <w:color w:val="auto"/>
                <w:sz w:val="22"/>
                <w:szCs w:val="22"/>
              </w:rPr>
              <w:t>2005 от 2004</w:t>
            </w:r>
          </w:p>
        </w:tc>
      </w:tr>
      <w:tr w:rsidR="0025174F" w:rsidRPr="00F47E22">
        <w:tc>
          <w:tcPr>
            <w:tcW w:w="2880" w:type="dxa"/>
          </w:tcPr>
          <w:p w:rsidR="0025174F" w:rsidRPr="008814CE" w:rsidRDefault="000106EE" w:rsidP="008814CE">
            <w:pPr>
              <w:spacing w:line="360" w:lineRule="auto"/>
              <w:rPr>
                <w:b w:val="0"/>
                <w:i w:val="0"/>
                <w:color w:val="auto"/>
                <w:sz w:val="20"/>
                <w:szCs w:val="20"/>
              </w:rPr>
            </w:pPr>
            <w:r>
              <w:rPr>
                <w:b w:val="0"/>
                <w:i w:val="0"/>
                <w:color w:val="auto"/>
                <w:sz w:val="20"/>
                <w:szCs w:val="20"/>
              </w:rPr>
              <w:t xml:space="preserve">1. </w:t>
            </w:r>
            <w:r w:rsidR="00066E0B" w:rsidRPr="008814CE">
              <w:rPr>
                <w:b w:val="0"/>
                <w:i w:val="0"/>
                <w:color w:val="auto"/>
                <w:sz w:val="20"/>
                <w:szCs w:val="20"/>
              </w:rPr>
              <w:t xml:space="preserve">Всего </w:t>
            </w:r>
            <w:r w:rsidR="008814CE" w:rsidRPr="008814CE">
              <w:rPr>
                <w:b w:val="0"/>
                <w:i w:val="0"/>
                <w:color w:val="auto"/>
                <w:sz w:val="20"/>
                <w:szCs w:val="20"/>
              </w:rPr>
              <w:t>населения</w:t>
            </w:r>
            <w:r w:rsidR="00066E0B" w:rsidRPr="008814CE">
              <w:rPr>
                <w:b w:val="0"/>
                <w:i w:val="0"/>
                <w:color w:val="auto"/>
                <w:sz w:val="20"/>
                <w:szCs w:val="20"/>
              </w:rPr>
              <w:t xml:space="preserve"> в городе </w:t>
            </w:r>
          </w:p>
        </w:tc>
        <w:tc>
          <w:tcPr>
            <w:tcW w:w="1080" w:type="dxa"/>
            <w:vAlign w:val="center"/>
          </w:tcPr>
          <w:p w:rsidR="0025174F" w:rsidRPr="008814CE" w:rsidRDefault="00AB2155" w:rsidP="00AB2155">
            <w:pPr>
              <w:spacing w:line="360" w:lineRule="auto"/>
              <w:jc w:val="center"/>
              <w:rPr>
                <w:b w:val="0"/>
                <w:i w:val="0"/>
                <w:color w:val="auto"/>
                <w:sz w:val="20"/>
                <w:szCs w:val="20"/>
              </w:rPr>
            </w:pPr>
            <w:r>
              <w:rPr>
                <w:b w:val="0"/>
                <w:i w:val="0"/>
                <w:color w:val="auto"/>
                <w:sz w:val="20"/>
                <w:szCs w:val="20"/>
              </w:rPr>
              <w:t>тыс. чел.</w:t>
            </w:r>
          </w:p>
        </w:tc>
        <w:tc>
          <w:tcPr>
            <w:tcW w:w="1440" w:type="dxa"/>
            <w:vAlign w:val="center"/>
          </w:tcPr>
          <w:p w:rsidR="0025174F" w:rsidRPr="008814CE" w:rsidRDefault="00AB2155" w:rsidP="00AB2155">
            <w:pPr>
              <w:spacing w:line="360" w:lineRule="auto"/>
              <w:jc w:val="center"/>
              <w:rPr>
                <w:b w:val="0"/>
                <w:i w:val="0"/>
                <w:color w:val="auto"/>
                <w:sz w:val="20"/>
                <w:szCs w:val="20"/>
              </w:rPr>
            </w:pPr>
            <w:r>
              <w:rPr>
                <w:b w:val="0"/>
                <w:i w:val="0"/>
                <w:color w:val="auto"/>
                <w:sz w:val="20"/>
                <w:szCs w:val="20"/>
              </w:rPr>
              <w:t>294,9</w:t>
            </w:r>
          </w:p>
        </w:tc>
        <w:tc>
          <w:tcPr>
            <w:tcW w:w="1260" w:type="dxa"/>
            <w:vAlign w:val="center"/>
          </w:tcPr>
          <w:p w:rsidR="0025174F" w:rsidRPr="008814CE" w:rsidRDefault="00AB2155" w:rsidP="00AB2155">
            <w:pPr>
              <w:spacing w:line="360" w:lineRule="auto"/>
              <w:jc w:val="center"/>
              <w:rPr>
                <w:b w:val="0"/>
                <w:i w:val="0"/>
                <w:color w:val="auto"/>
                <w:sz w:val="20"/>
                <w:szCs w:val="20"/>
              </w:rPr>
            </w:pPr>
            <w:r>
              <w:rPr>
                <w:b w:val="0"/>
                <w:i w:val="0"/>
                <w:color w:val="auto"/>
                <w:sz w:val="20"/>
                <w:szCs w:val="20"/>
              </w:rPr>
              <w:t>295,3</w:t>
            </w:r>
          </w:p>
        </w:tc>
        <w:tc>
          <w:tcPr>
            <w:tcW w:w="1260" w:type="dxa"/>
            <w:vAlign w:val="center"/>
          </w:tcPr>
          <w:p w:rsidR="0025174F" w:rsidRPr="008814CE" w:rsidRDefault="00F871FA" w:rsidP="00AB2155">
            <w:pPr>
              <w:spacing w:line="360" w:lineRule="auto"/>
              <w:jc w:val="center"/>
              <w:rPr>
                <w:b w:val="0"/>
                <w:i w:val="0"/>
                <w:color w:val="auto"/>
                <w:sz w:val="20"/>
                <w:szCs w:val="20"/>
              </w:rPr>
            </w:pPr>
            <w:r>
              <w:rPr>
                <w:b w:val="0"/>
                <w:i w:val="0"/>
                <w:color w:val="auto"/>
                <w:sz w:val="20"/>
                <w:szCs w:val="20"/>
              </w:rPr>
              <w:t>297,3</w:t>
            </w:r>
          </w:p>
        </w:tc>
        <w:tc>
          <w:tcPr>
            <w:tcW w:w="900" w:type="dxa"/>
            <w:vAlign w:val="center"/>
          </w:tcPr>
          <w:p w:rsidR="0025174F" w:rsidRPr="008814CE" w:rsidRDefault="00F871FA" w:rsidP="00AB2155">
            <w:pPr>
              <w:spacing w:line="360" w:lineRule="auto"/>
              <w:jc w:val="center"/>
              <w:rPr>
                <w:b w:val="0"/>
                <w:i w:val="0"/>
                <w:color w:val="auto"/>
                <w:sz w:val="20"/>
                <w:szCs w:val="20"/>
              </w:rPr>
            </w:pPr>
            <w:r>
              <w:rPr>
                <w:b w:val="0"/>
                <w:i w:val="0"/>
                <w:color w:val="auto"/>
                <w:sz w:val="20"/>
                <w:szCs w:val="20"/>
              </w:rPr>
              <w:t>+2,4</w:t>
            </w:r>
          </w:p>
        </w:tc>
        <w:tc>
          <w:tcPr>
            <w:tcW w:w="747" w:type="dxa"/>
            <w:vAlign w:val="center"/>
          </w:tcPr>
          <w:p w:rsidR="0025174F" w:rsidRPr="008814CE" w:rsidRDefault="00F871FA" w:rsidP="00AB2155">
            <w:pPr>
              <w:spacing w:line="360" w:lineRule="auto"/>
              <w:jc w:val="center"/>
              <w:rPr>
                <w:b w:val="0"/>
                <w:i w:val="0"/>
                <w:color w:val="auto"/>
                <w:sz w:val="20"/>
                <w:szCs w:val="20"/>
              </w:rPr>
            </w:pPr>
            <w:r>
              <w:rPr>
                <w:b w:val="0"/>
                <w:i w:val="0"/>
                <w:color w:val="auto"/>
                <w:sz w:val="20"/>
                <w:szCs w:val="20"/>
              </w:rPr>
              <w:t>+2</w:t>
            </w:r>
          </w:p>
        </w:tc>
      </w:tr>
      <w:tr w:rsidR="00F871FA" w:rsidRPr="00F47E22">
        <w:tc>
          <w:tcPr>
            <w:tcW w:w="2880" w:type="dxa"/>
          </w:tcPr>
          <w:p w:rsidR="00F871FA" w:rsidRPr="008814CE" w:rsidRDefault="00F871FA" w:rsidP="00F871FA">
            <w:pPr>
              <w:spacing w:line="360" w:lineRule="auto"/>
              <w:rPr>
                <w:b w:val="0"/>
                <w:i w:val="0"/>
                <w:color w:val="auto"/>
                <w:sz w:val="20"/>
                <w:szCs w:val="20"/>
              </w:rPr>
            </w:pPr>
            <w:r w:rsidRPr="008814CE">
              <w:rPr>
                <w:b w:val="0"/>
                <w:i w:val="0"/>
                <w:color w:val="auto"/>
                <w:sz w:val="20"/>
                <w:szCs w:val="20"/>
              </w:rPr>
              <w:t xml:space="preserve">в т. ч. обслуживаемых </w:t>
            </w:r>
          </w:p>
          <w:p w:rsidR="00F871FA" w:rsidRPr="008814CE" w:rsidRDefault="00F871FA" w:rsidP="00F871FA">
            <w:pPr>
              <w:spacing w:line="360" w:lineRule="auto"/>
              <w:jc w:val="both"/>
              <w:rPr>
                <w:b w:val="0"/>
                <w:i w:val="0"/>
                <w:color w:val="auto"/>
                <w:sz w:val="20"/>
                <w:szCs w:val="20"/>
              </w:rPr>
            </w:pPr>
            <w:r w:rsidRPr="008814CE">
              <w:rPr>
                <w:b w:val="0"/>
                <w:i w:val="0"/>
                <w:color w:val="auto"/>
                <w:sz w:val="20"/>
                <w:szCs w:val="20"/>
              </w:rPr>
              <w:t>ОАО «Продтовары»</w:t>
            </w:r>
          </w:p>
        </w:tc>
        <w:tc>
          <w:tcPr>
            <w:tcW w:w="108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тыс. чел.</w:t>
            </w:r>
          </w:p>
        </w:tc>
        <w:tc>
          <w:tcPr>
            <w:tcW w:w="144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139,4</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141,2</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143,6</w:t>
            </w:r>
          </w:p>
        </w:tc>
        <w:tc>
          <w:tcPr>
            <w:tcW w:w="90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+4,2</w:t>
            </w:r>
          </w:p>
        </w:tc>
        <w:tc>
          <w:tcPr>
            <w:tcW w:w="747"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+2,4</w:t>
            </w:r>
          </w:p>
        </w:tc>
      </w:tr>
      <w:tr w:rsidR="00F871FA" w:rsidRPr="00F47E22">
        <w:tc>
          <w:tcPr>
            <w:tcW w:w="2880" w:type="dxa"/>
          </w:tcPr>
          <w:p w:rsidR="00F871FA" w:rsidRPr="008814CE" w:rsidRDefault="00F871FA" w:rsidP="0025174F">
            <w:pPr>
              <w:spacing w:line="360" w:lineRule="auto"/>
              <w:jc w:val="both"/>
              <w:rPr>
                <w:b w:val="0"/>
                <w:i w:val="0"/>
                <w:color w:val="auto"/>
                <w:sz w:val="20"/>
                <w:szCs w:val="20"/>
              </w:rPr>
            </w:pPr>
            <w:r w:rsidRPr="008814CE">
              <w:rPr>
                <w:b w:val="0"/>
                <w:i w:val="0"/>
                <w:color w:val="auto"/>
                <w:sz w:val="20"/>
                <w:szCs w:val="20"/>
              </w:rPr>
              <w:t>Из них:              мужчин</w:t>
            </w:r>
          </w:p>
        </w:tc>
        <w:tc>
          <w:tcPr>
            <w:tcW w:w="1080" w:type="dxa"/>
            <w:vAlign w:val="center"/>
          </w:tcPr>
          <w:p w:rsidR="00F871FA" w:rsidRPr="008814CE" w:rsidRDefault="00F871FA" w:rsidP="00AB2155">
            <w:pPr>
              <w:spacing w:line="360" w:lineRule="auto"/>
              <w:jc w:val="center"/>
              <w:rPr>
                <w:b w:val="0"/>
                <w:i w:val="0"/>
                <w:color w:val="auto"/>
                <w:sz w:val="20"/>
                <w:szCs w:val="20"/>
              </w:rPr>
            </w:pPr>
            <w:r>
              <w:rPr>
                <w:b w:val="0"/>
                <w:i w:val="0"/>
                <w:color w:val="auto"/>
                <w:sz w:val="20"/>
                <w:szCs w:val="20"/>
              </w:rPr>
              <w:t>т</w:t>
            </w:r>
            <w:r w:rsidRPr="008814CE">
              <w:rPr>
                <w:b w:val="0"/>
                <w:i w:val="0"/>
                <w:color w:val="auto"/>
                <w:sz w:val="20"/>
                <w:szCs w:val="20"/>
              </w:rPr>
              <w:t>ыс. чел.</w:t>
            </w:r>
          </w:p>
        </w:tc>
        <w:tc>
          <w:tcPr>
            <w:tcW w:w="144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37,8</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38,1</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38,4</w:t>
            </w:r>
          </w:p>
        </w:tc>
        <w:tc>
          <w:tcPr>
            <w:tcW w:w="90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+0,6</w:t>
            </w:r>
          </w:p>
        </w:tc>
        <w:tc>
          <w:tcPr>
            <w:tcW w:w="747"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+0,3</w:t>
            </w:r>
          </w:p>
        </w:tc>
      </w:tr>
      <w:tr w:rsidR="00F871FA" w:rsidRPr="00F47E22">
        <w:tc>
          <w:tcPr>
            <w:tcW w:w="2880" w:type="dxa"/>
          </w:tcPr>
          <w:p w:rsidR="00F871FA" w:rsidRPr="008814CE" w:rsidRDefault="00F871FA" w:rsidP="0025174F">
            <w:pPr>
              <w:spacing w:line="360" w:lineRule="auto"/>
              <w:jc w:val="both"/>
              <w:rPr>
                <w:b w:val="0"/>
                <w:i w:val="0"/>
                <w:color w:val="auto"/>
                <w:sz w:val="20"/>
                <w:szCs w:val="20"/>
              </w:rPr>
            </w:pPr>
            <w:r w:rsidRPr="008814CE">
              <w:rPr>
                <w:b w:val="0"/>
                <w:i w:val="0"/>
                <w:color w:val="auto"/>
                <w:sz w:val="20"/>
                <w:szCs w:val="20"/>
              </w:rPr>
              <w:t xml:space="preserve">                          женщин</w:t>
            </w:r>
          </w:p>
        </w:tc>
        <w:tc>
          <w:tcPr>
            <w:tcW w:w="1080" w:type="dxa"/>
            <w:vAlign w:val="center"/>
          </w:tcPr>
          <w:p w:rsidR="00F871FA" w:rsidRPr="008814CE" w:rsidRDefault="00F871FA" w:rsidP="00AB2155">
            <w:pPr>
              <w:spacing w:line="360" w:lineRule="auto"/>
              <w:jc w:val="center"/>
              <w:rPr>
                <w:b w:val="0"/>
                <w:i w:val="0"/>
                <w:color w:val="auto"/>
                <w:sz w:val="20"/>
                <w:szCs w:val="20"/>
              </w:rPr>
            </w:pPr>
            <w:r>
              <w:rPr>
                <w:b w:val="0"/>
                <w:i w:val="0"/>
                <w:color w:val="auto"/>
                <w:sz w:val="20"/>
                <w:szCs w:val="20"/>
              </w:rPr>
              <w:t>т</w:t>
            </w:r>
            <w:r w:rsidRPr="008814CE">
              <w:rPr>
                <w:b w:val="0"/>
                <w:i w:val="0"/>
                <w:color w:val="auto"/>
                <w:sz w:val="20"/>
                <w:szCs w:val="20"/>
              </w:rPr>
              <w:t>ыс. чел.</w:t>
            </w:r>
          </w:p>
        </w:tc>
        <w:tc>
          <w:tcPr>
            <w:tcW w:w="144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80,1</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94,4</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95,7</w:t>
            </w:r>
          </w:p>
        </w:tc>
        <w:tc>
          <w:tcPr>
            <w:tcW w:w="90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+5,9</w:t>
            </w:r>
          </w:p>
        </w:tc>
        <w:tc>
          <w:tcPr>
            <w:tcW w:w="747"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+2,3</w:t>
            </w:r>
          </w:p>
        </w:tc>
      </w:tr>
      <w:tr w:rsidR="00F871FA" w:rsidRPr="00F47E22">
        <w:tc>
          <w:tcPr>
            <w:tcW w:w="2880" w:type="dxa"/>
          </w:tcPr>
          <w:p w:rsidR="00F871FA" w:rsidRPr="008814CE" w:rsidRDefault="00F871FA" w:rsidP="0025174F">
            <w:pPr>
              <w:spacing w:line="360" w:lineRule="auto"/>
              <w:jc w:val="both"/>
              <w:rPr>
                <w:b w:val="0"/>
                <w:i w:val="0"/>
                <w:color w:val="auto"/>
                <w:sz w:val="20"/>
                <w:szCs w:val="20"/>
              </w:rPr>
            </w:pPr>
            <w:r w:rsidRPr="008814CE">
              <w:rPr>
                <w:b w:val="0"/>
                <w:i w:val="0"/>
                <w:color w:val="auto"/>
                <w:sz w:val="20"/>
                <w:szCs w:val="20"/>
              </w:rPr>
              <w:t xml:space="preserve">                              детей</w:t>
            </w:r>
          </w:p>
        </w:tc>
        <w:tc>
          <w:tcPr>
            <w:tcW w:w="1080" w:type="dxa"/>
            <w:vAlign w:val="center"/>
          </w:tcPr>
          <w:p w:rsidR="00F871FA" w:rsidRPr="008814CE" w:rsidRDefault="00F871FA" w:rsidP="00AB2155">
            <w:pPr>
              <w:spacing w:line="360" w:lineRule="auto"/>
              <w:jc w:val="center"/>
              <w:rPr>
                <w:b w:val="0"/>
                <w:i w:val="0"/>
                <w:color w:val="auto"/>
                <w:sz w:val="20"/>
                <w:szCs w:val="20"/>
              </w:rPr>
            </w:pPr>
            <w:r>
              <w:rPr>
                <w:b w:val="0"/>
                <w:i w:val="0"/>
                <w:color w:val="auto"/>
                <w:sz w:val="20"/>
                <w:szCs w:val="20"/>
              </w:rPr>
              <w:t>т</w:t>
            </w:r>
            <w:r w:rsidRPr="008814CE">
              <w:rPr>
                <w:b w:val="0"/>
                <w:i w:val="0"/>
                <w:color w:val="auto"/>
                <w:sz w:val="20"/>
                <w:szCs w:val="20"/>
              </w:rPr>
              <w:t>ыс. чел.</w:t>
            </w:r>
          </w:p>
        </w:tc>
        <w:tc>
          <w:tcPr>
            <w:tcW w:w="144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21,5</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21,6</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21,6</w:t>
            </w:r>
          </w:p>
        </w:tc>
        <w:tc>
          <w:tcPr>
            <w:tcW w:w="90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+0,1</w:t>
            </w:r>
          </w:p>
        </w:tc>
        <w:tc>
          <w:tcPr>
            <w:tcW w:w="747"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w:t>
            </w:r>
          </w:p>
        </w:tc>
      </w:tr>
      <w:tr w:rsidR="00F871FA" w:rsidRPr="00F47E22">
        <w:tc>
          <w:tcPr>
            <w:tcW w:w="2880" w:type="dxa"/>
          </w:tcPr>
          <w:p w:rsidR="00F871FA" w:rsidRPr="008814CE" w:rsidRDefault="000106EE" w:rsidP="0025174F">
            <w:pPr>
              <w:spacing w:line="360" w:lineRule="auto"/>
              <w:jc w:val="both"/>
              <w:rPr>
                <w:b w:val="0"/>
                <w:i w:val="0"/>
                <w:color w:val="auto"/>
                <w:sz w:val="20"/>
                <w:szCs w:val="20"/>
              </w:rPr>
            </w:pPr>
            <w:r>
              <w:rPr>
                <w:b w:val="0"/>
                <w:i w:val="0"/>
                <w:color w:val="auto"/>
                <w:sz w:val="20"/>
                <w:szCs w:val="20"/>
              </w:rPr>
              <w:t>2. Удельный вес населения обслуживаемого ОАО «Продтовары» в общей численности населения г. Бреста</w:t>
            </w:r>
          </w:p>
        </w:tc>
        <w:tc>
          <w:tcPr>
            <w:tcW w:w="1080" w:type="dxa"/>
            <w:vAlign w:val="center"/>
          </w:tcPr>
          <w:p w:rsidR="00F871FA" w:rsidRPr="008814CE" w:rsidRDefault="00A541D2" w:rsidP="00AB2155">
            <w:pPr>
              <w:spacing w:line="360" w:lineRule="auto"/>
              <w:jc w:val="center"/>
              <w:rPr>
                <w:b w:val="0"/>
                <w:i w:val="0"/>
                <w:color w:val="auto"/>
                <w:sz w:val="20"/>
                <w:szCs w:val="20"/>
              </w:rPr>
            </w:pPr>
            <w:r>
              <w:rPr>
                <w:b w:val="0"/>
                <w:i w:val="0"/>
                <w:color w:val="auto"/>
                <w:sz w:val="20"/>
                <w:szCs w:val="20"/>
              </w:rPr>
              <w:t>%</w:t>
            </w:r>
          </w:p>
        </w:tc>
        <w:tc>
          <w:tcPr>
            <w:tcW w:w="144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47,6</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47,8</w:t>
            </w:r>
          </w:p>
        </w:tc>
        <w:tc>
          <w:tcPr>
            <w:tcW w:w="126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48,1</w:t>
            </w:r>
          </w:p>
        </w:tc>
        <w:tc>
          <w:tcPr>
            <w:tcW w:w="900"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+0,5</w:t>
            </w:r>
          </w:p>
        </w:tc>
        <w:tc>
          <w:tcPr>
            <w:tcW w:w="747" w:type="dxa"/>
            <w:vAlign w:val="center"/>
          </w:tcPr>
          <w:p w:rsidR="00F871FA" w:rsidRPr="008814CE" w:rsidRDefault="00F871FA" w:rsidP="00F871FA">
            <w:pPr>
              <w:spacing w:line="360" w:lineRule="auto"/>
              <w:jc w:val="center"/>
              <w:rPr>
                <w:b w:val="0"/>
                <w:i w:val="0"/>
                <w:color w:val="auto"/>
                <w:sz w:val="20"/>
                <w:szCs w:val="20"/>
              </w:rPr>
            </w:pPr>
            <w:r>
              <w:rPr>
                <w:b w:val="0"/>
                <w:i w:val="0"/>
                <w:color w:val="auto"/>
                <w:sz w:val="20"/>
                <w:szCs w:val="20"/>
              </w:rPr>
              <w:t>+0,3</w:t>
            </w:r>
          </w:p>
        </w:tc>
      </w:tr>
    </w:tbl>
    <w:p w:rsidR="0080111A" w:rsidRDefault="0080111A" w:rsidP="0025174F">
      <w:pPr>
        <w:spacing w:line="360" w:lineRule="auto"/>
        <w:ind w:firstLine="284"/>
        <w:jc w:val="both"/>
        <w:rPr>
          <w:b w:val="0"/>
          <w:i w:val="0"/>
          <w:color w:val="auto"/>
          <w:sz w:val="28"/>
          <w:szCs w:val="28"/>
        </w:rPr>
      </w:pPr>
    </w:p>
    <w:p w:rsidR="00295D41" w:rsidRDefault="007D7D61" w:rsidP="00A37D0C">
      <w:pPr>
        <w:spacing w:line="360" w:lineRule="auto"/>
        <w:ind w:firstLine="284"/>
        <w:jc w:val="both"/>
        <w:rPr>
          <w:b w:val="0"/>
          <w:i w:val="0"/>
          <w:color w:val="auto"/>
          <w:sz w:val="28"/>
          <w:szCs w:val="28"/>
        </w:rPr>
      </w:pPr>
      <w:r>
        <w:rPr>
          <w:b w:val="0"/>
          <w:i w:val="0"/>
          <w:color w:val="auto"/>
          <w:sz w:val="28"/>
          <w:szCs w:val="28"/>
        </w:rPr>
        <w:t xml:space="preserve">По данным таблицы видно, что население в городе в 2005 году по сравнению с 2003 годом увеличилось на 2,4 тысячи человек, в 2005 году по сравнению с 2004 – на 2 тысячи человек. Произошло увеличение населения, обслуживаемого магазинами ОАО «Продтовары» в 2005 году по сравнению с 2003 годом на 4,2 тысячи человек, по сравнению с 2004 -  на 2,4 тысячи человек. Удельный вес населения, обслуживаемого ОАО «Продтовары» в общей численности населения г. Бреста составил в 2003 году 47,6 %, в 2004 году – 47,8%, а в 2005 году – 48,1%. В соответствии с Уставом директор и дирекция подотчетны </w:t>
      </w:r>
      <w:r w:rsidR="00295D41">
        <w:rPr>
          <w:b w:val="0"/>
          <w:i w:val="0"/>
          <w:color w:val="auto"/>
          <w:sz w:val="28"/>
          <w:szCs w:val="28"/>
        </w:rPr>
        <w:t xml:space="preserve">по всем вопросам своей деятельности наблюдательному совету и собранию акционеров. Непосредственное управление обществом осуществляет директор. </w:t>
      </w:r>
    </w:p>
    <w:p w:rsidR="00295D41" w:rsidRDefault="00295D41" w:rsidP="00A37D0C">
      <w:pPr>
        <w:spacing w:line="360" w:lineRule="auto"/>
        <w:ind w:firstLine="284"/>
        <w:jc w:val="both"/>
        <w:rPr>
          <w:b w:val="0"/>
          <w:i w:val="0"/>
          <w:color w:val="auto"/>
          <w:sz w:val="28"/>
          <w:szCs w:val="28"/>
        </w:rPr>
      </w:pPr>
      <w:r>
        <w:rPr>
          <w:b w:val="0"/>
          <w:i w:val="0"/>
          <w:color w:val="auto"/>
          <w:sz w:val="28"/>
          <w:szCs w:val="28"/>
        </w:rPr>
        <w:t>Рассмотрим структуру управления ОАО «Продтовары», которая приведена на рисунке 2.2.</w:t>
      </w:r>
    </w:p>
    <w:p w:rsidR="00295D41" w:rsidRDefault="00295D41" w:rsidP="00A37D0C">
      <w:pPr>
        <w:spacing w:line="360" w:lineRule="auto"/>
        <w:ind w:firstLine="284"/>
        <w:jc w:val="both"/>
        <w:rPr>
          <w:b w:val="0"/>
          <w:i w:val="0"/>
          <w:color w:val="auto"/>
          <w:sz w:val="28"/>
          <w:szCs w:val="28"/>
        </w:rPr>
      </w:pPr>
      <w:r>
        <w:rPr>
          <w:b w:val="0"/>
          <w:i w:val="0"/>
          <w:color w:val="auto"/>
          <w:sz w:val="28"/>
          <w:szCs w:val="28"/>
        </w:rPr>
        <w:t>Как видно из представленного рисунка организационная структура управления ОАО «Продтовары» представлена следующими отделами, занимающимися коммерческой деятельностью и вопросами формирования ассортимента:</w:t>
      </w:r>
    </w:p>
    <w:p w:rsidR="00AB2871" w:rsidRDefault="00AB2871" w:rsidP="00A37D0C">
      <w:pPr>
        <w:spacing w:line="360" w:lineRule="auto"/>
        <w:ind w:firstLine="284"/>
        <w:jc w:val="both"/>
        <w:rPr>
          <w:b w:val="0"/>
          <w:i w:val="0"/>
          <w:color w:val="auto"/>
          <w:sz w:val="28"/>
          <w:szCs w:val="28"/>
        </w:rPr>
      </w:pPr>
    </w:p>
    <w:p w:rsidR="00295D41" w:rsidRDefault="00B67C1B" w:rsidP="00A37D0C">
      <w:pPr>
        <w:spacing w:line="360" w:lineRule="auto"/>
        <w:ind w:firstLine="284"/>
        <w:jc w:val="both"/>
        <w:rPr>
          <w:b w:val="0"/>
          <w:i w:val="0"/>
          <w:color w:val="auto"/>
          <w:sz w:val="28"/>
          <w:szCs w:val="28"/>
        </w:rPr>
      </w:pPr>
      <w:r>
        <w:rPr>
          <w:b w:val="0"/>
          <w:i w:val="0"/>
          <w:color w:val="auto"/>
          <w:sz w:val="28"/>
          <w:szCs w:val="28"/>
        </w:rPr>
        <w:br w:type="page"/>
      </w:r>
      <w:r w:rsidR="00295D41">
        <w:rPr>
          <w:b w:val="0"/>
          <w:i w:val="0"/>
          <w:color w:val="auto"/>
          <w:sz w:val="28"/>
          <w:szCs w:val="28"/>
        </w:rPr>
        <w:t>- торговый отдел;</w:t>
      </w:r>
    </w:p>
    <w:p w:rsidR="00295D41" w:rsidRDefault="00295D41" w:rsidP="00A37D0C">
      <w:pPr>
        <w:spacing w:line="360" w:lineRule="auto"/>
        <w:ind w:firstLine="284"/>
        <w:jc w:val="both"/>
        <w:rPr>
          <w:b w:val="0"/>
          <w:i w:val="0"/>
          <w:color w:val="auto"/>
          <w:sz w:val="28"/>
          <w:szCs w:val="28"/>
        </w:rPr>
      </w:pPr>
      <w:r>
        <w:rPr>
          <w:b w:val="0"/>
          <w:i w:val="0"/>
          <w:color w:val="auto"/>
          <w:sz w:val="28"/>
          <w:szCs w:val="28"/>
        </w:rPr>
        <w:t>- отдел внешнеэкономической деятельности;</w:t>
      </w:r>
    </w:p>
    <w:p w:rsidR="00295D41" w:rsidRDefault="00295D41" w:rsidP="00A37D0C">
      <w:pPr>
        <w:spacing w:line="360" w:lineRule="auto"/>
        <w:ind w:firstLine="284"/>
        <w:jc w:val="both"/>
        <w:rPr>
          <w:b w:val="0"/>
          <w:i w:val="0"/>
          <w:color w:val="auto"/>
          <w:sz w:val="28"/>
          <w:szCs w:val="28"/>
        </w:rPr>
      </w:pPr>
      <w:r>
        <w:rPr>
          <w:b w:val="0"/>
          <w:i w:val="0"/>
          <w:color w:val="auto"/>
          <w:sz w:val="28"/>
          <w:szCs w:val="28"/>
        </w:rPr>
        <w:t>- отдел организации торговли</w:t>
      </w:r>
      <w:r w:rsidR="00D801B6">
        <w:rPr>
          <w:b w:val="0"/>
          <w:i w:val="0"/>
          <w:color w:val="auto"/>
          <w:sz w:val="28"/>
          <w:szCs w:val="28"/>
        </w:rPr>
        <w:t xml:space="preserve"> и планово-экономический отдел;</w:t>
      </w:r>
    </w:p>
    <w:p w:rsidR="00D801B6" w:rsidRDefault="00D801B6" w:rsidP="00A37D0C">
      <w:pPr>
        <w:spacing w:line="360" w:lineRule="auto"/>
        <w:ind w:firstLine="284"/>
        <w:jc w:val="both"/>
        <w:rPr>
          <w:b w:val="0"/>
          <w:i w:val="0"/>
          <w:color w:val="auto"/>
          <w:sz w:val="28"/>
          <w:szCs w:val="28"/>
        </w:rPr>
      </w:pPr>
      <w:r>
        <w:rPr>
          <w:b w:val="0"/>
          <w:i w:val="0"/>
          <w:color w:val="auto"/>
          <w:sz w:val="28"/>
          <w:szCs w:val="28"/>
        </w:rPr>
        <w:t>Торговый отдел включает в свой состав восемь товароведов по группам товаров, товароведа по качеству, экономиста по ценам. В обязанности товароведов торгового отдела входит:</w:t>
      </w:r>
    </w:p>
    <w:p w:rsidR="00D801B6" w:rsidRDefault="00D801B6" w:rsidP="00A37D0C">
      <w:pPr>
        <w:spacing w:line="360" w:lineRule="auto"/>
        <w:ind w:firstLine="284"/>
        <w:jc w:val="both"/>
        <w:rPr>
          <w:b w:val="0"/>
          <w:i w:val="0"/>
          <w:color w:val="auto"/>
          <w:sz w:val="28"/>
          <w:szCs w:val="28"/>
        </w:rPr>
      </w:pPr>
      <w:r>
        <w:rPr>
          <w:b w:val="0"/>
          <w:i w:val="0"/>
          <w:color w:val="auto"/>
          <w:sz w:val="28"/>
          <w:szCs w:val="28"/>
        </w:rPr>
        <w:t>- работа по изучению рынка товаров и выбор наиболее перспективных товаров с точки зрения покупательского спроса и возможности получения прибыли;</w:t>
      </w:r>
    </w:p>
    <w:p w:rsidR="00D801B6" w:rsidRDefault="00D801B6" w:rsidP="00A37D0C">
      <w:pPr>
        <w:spacing w:line="360" w:lineRule="auto"/>
        <w:ind w:firstLine="284"/>
        <w:jc w:val="both"/>
        <w:rPr>
          <w:b w:val="0"/>
          <w:i w:val="0"/>
          <w:color w:val="auto"/>
          <w:sz w:val="28"/>
          <w:szCs w:val="28"/>
        </w:rPr>
      </w:pPr>
      <w:r>
        <w:rPr>
          <w:b w:val="0"/>
          <w:i w:val="0"/>
          <w:color w:val="auto"/>
          <w:sz w:val="28"/>
          <w:szCs w:val="28"/>
        </w:rPr>
        <w:t>- изучение поставщиков и выбор наиболее перспективных схем товароснабжения;</w:t>
      </w:r>
    </w:p>
    <w:p w:rsidR="00D801B6" w:rsidRDefault="00D801B6" w:rsidP="00A37D0C">
      <w:pPr>
        <w:spacing w:line="360" w:lineRule="auto"/>
        <w:ind w:firstLine="284"/>
        <w:jc w:val="both"/>
        <w:rPr>
          <w:b w:val="0"/>
          <w:i w:val="0"/>
          <w:color w:val="auto"/>
          <w:sz w:val="28"/>
          <w:szCs w:val="28"/>
        </w:rPr>
      </w:pPr>
      <w:r>
        <w:rPr>
          <w:b w:val="0"/>
          <w:i w:val="0"/>
          <w:color w:val="auto"/>
          <w:sz w:val="28"/>
          <w:szCs w:val="28"/>
        </w:rPr>
        <w:t>- заключение договоров поставки и контроль их исполнения;</w:t>
      </w:r>
    </w:p>
    <w:p w:rsidR="00D801B6" w:rsidRDefault="00D801B6" w:rsidP="00A37D0C">
      <w:pPr>
        <w:spacing w:line="360" w:lineRule="auto"/>
        <w:ind w:firstLine="284"/>
        <w:jc w:val="both"/>
        <w:rPr>
          <w:b w:val="0"/>
          <w:i w:val="0"/>
          <w:color w:val="auto"/>
          <w:sz w:val="28"/>
          <w:szCs w:val="28"/>
        </w:rPr>
      </w:pPr>
      <w:r>
        <w:rPr>
          <w:b w:val="0"/>
          <w:i w:val="0"/>
          <w:color w:val="auto"/>
          <w:sz w:val="28"/>
          <w:szCs w:val="28"/>
        </w:rPr>
        <w:t>- сбор заявок на поставку товаров по магазинам ОАО и формирование заявок на поставку товаров поставщику</w:t>
      </w:r>
      <w:r w:rsidR="00B0156D">
        <w:rPr>
          <w:b w:val="0"/>
          <w:i w:val="0"/>
          <w:color w:val="auto"/>
          <w:sz w:val="28"/>
          <w:szCs w:val="28"/>
        </w:rPr>
        <w:t>;</w:t>
      </w:r>
    </w:p>
    <w:p w:rsidR="00B0156D" w:rsidRDefault="00B0156D" w:rsidP="00A37D0C">
      <w:pPr>
        <w:spacing w:line="360" w:lineRule="auto"/>
        <w:ind w:firstLine="284"/>
        <w:jc w:val="both"/>
        <w:rPr>
          <w:b w:val="0"/>
          <w:i w:val="0"/>
          <w:color w:val="auto"/>
          <w:sz w:val="28"/>
          <w:szCs w:val="28"/>
        </w:rPr>
      </w:pPr>
      <w:r>
        <w:rPr>
          <w:b w:val="0"/>
          <w:i w:val="0"/>
          <w:color w:val="auto"/>
          <w:sz w:val="28"/>
          <w:szCs w:val="28"/>
        </w:rPr>
        <w:t>- контроль  состояни</w:t>
      </w:r>
      <w:r w:rsidR="00D1516C">
        <w:rPr>
          <w:b w:val="0"/>
          <w:i w:val="0"/>
          <w:color w:val="auto"/>
          <w:sz w:val="28"/>
          <w:szCs w:val="28"/>
        </w:rPr>
        <w:t xml:space="preserve">я </w:t>
      </w:r>
      <w:r>
        <w:rPr>
          <w:b w:val="0"/>
          <w:i w:val="0"/>
          <w:color w:val="auto"/>
          <w:sz w:val="28"/>
          <w:szCs w:val="28"/>
        </w:rPr>
        <w:t>товарных запасов;</w:t>
      </w:r>
    </w:p>
    <w:p w:rsidR="00B0156D" w:rsidRDefault="00B0156D" w:rsidP="00A37D0C">
      <w:pPr>
        <w:spacing w:line="360" w:lineRule="auto"/>
        <w:ind w:firstLine="284"/>
        <w:jc w:val="both"/>
        <w:rPr>
          <w:b w:val="0"/>
          <w:i w:val="0"/>
          <w:color w:val="auto"/>
          <w:sz w:val="28"/>
          <w:szCs w:val="28"/>
        </w:rPr>
      </w:pPr>
      <w:r>
        <w:rPr>
          <w:b w:val="0"/>
          <w:i w:val="0"/>
          <w:color w:val="auto"/>
          <w:sz w:val="28"/>
          <w:szCs w:val="28"/>
        </w:rPr>
        <w:t>- контроль соблюдени</w:t>
      </w:r>
      <w:r w:rsidR="00D1516C">
        <w:rPr>
          <w:b w:val="0"/>
          <w:i w:val="0"/>
          <w:color w:val="auto"/>
          <w:sz w:val="28"/>
          <w:szCs w:val="28"/>
        </w:rPr>
        <w:t>я</w:t>
      </w:r>
      <w:r>
        <w:rPr>
          <w:b w:val="0"/>
          <w:i w:val="0"/>
          <w:color w:val="auto"/>
          <w:sz w:val="28"/>
          <w:szCs w:val="28"/>
        </w:rPr>
        <w:t xml:space="preserve"> магазинами ассортиментных перечней и принятие мер по недопущению затоваренности и отсутствия товаров в продаже.</w:t>
      </w:r>
    </w:p>
    <w:p w:rsidR="00B0156D" w:rsidRDefault="00D1516C" w:rsidP="00A37D0C">
      <w:pPr>
        <w:spacing w:line="360" w:lineRule="auto"/>
        <w:ind w:firstLine="284"/>
        <w:jc w:val="both"/>
        <w:rPr>
          <w:b w:val="0"/>
          <w:i w:val="0"/>
          <w:color w:val="auto"/>
          <w:sz w:val="28"/>
          <w:szCs w:val="28"/>
        </w:rPr>
      </w:pPr>
      <w:r>
        <w:rPr>
          <w:b w:val="0"/>
          <w:i w:val="0"/>
          <w:color w:val="auto"/>
          <w:sz w:val="28"/>
          <w:szCs w:val="28"/>
        </w:rPr>
        <w:t>Товаровед по качеству осуществляет разработку ассортиментных перечней на основе действующего законодательства, а также из ассортимен</w:t>
      </w:r>
      <w:r w:rsidR="00B669E8">
        <w:rPr>
          <w:b w:val="0"/>
          <w:i w:val="0"/>
          <w:color w:val="auto"/>
          <w:sz w:val="28"/>
          <w:szCs w:val="28"/>
        </w:rPr>
        <w:t>тн</w:t>
      </w:r>
      <w:r>
        <w:rPr>
          <w:b w:val="0"/>
          <w:i w:val="0"/>
          <w:color w:val="auto"/>
          <w:sz w:val="28"/>
          <w:szCs w:val="28"/>
        </w:rPr>
        <w:t>ой политики предприятия, осуществляет общие вопросы контроля качества в магазинах ОАО «Продтовары» и организует согласованность в действиях товароведов в магазинах по вопросам качества поступающих товаров.</w:t>
      </w:r>
    </w:p>
    <w:p w:rsidR="00D1516C" w:rsidRDefault="00D1516C" w:rsidP="00A37D0C">
      <w:pPr>
        <w:spacing w:line="360" w:lineRule="auto"/>
        <w:ind w:firstLine="284"/>
        <w:jc w:val="both"/>
        <w:rPr>
          <w:b w:val="0"/>
          <w:i w:val="0"/>
          <w:color w:val="auto"/>
          <w:sz w:val="28"/>
          <w:szCs w:val="28"/>
        </w:rPr>
      </w:pPr>
      <w:r>
        <w:rPr>
          <w:b w:val="0"/>
          <w:i w:val="0"/>
          <w:color w:val="auto"/>
          <w:sz w:val="28"/>
          <w:szCs w:val="28"/>
        </w:rPr>
        <w:t xml:space="preserve">Экономист по ценам проводит работу по обеспечению соблюдения законодательства в области ценообразования, разрабатывается стратегии </w:t>
      </w:r>
      <w:r w:rsidR="00B669E8">
        <w:rPr>
          <w:b w:val="0"/>
          <w:i w:val="0"/>
          <w:color w:val="auto"/>
          <w:sz w:val="28"/>
          <w:szCs w:val="28"/>
        </w:rPr>
        <w:t>ценообразования</w:t>
      </w:r>
      <w:r>
        <w:rPr>
          <w:b w:val="0"/>
          <w:i w:val="0"/>
          <w:color w:val="auto"/>
          <w:sz w:val="28"/>
          <w:szCs w:val="28"/>
        </w:rPr>
        <w:t xml:space="preserve"> для различных групп товаров, проводит анализ прибыльности р</w:t>
      </w:r>
      <w:r w:rsidR="00B669E8">
        <w:rPr>
          <w:b w:val="0"/>
          <w:i w:val="0"/>
          <w:color w:val="auto"/>
          <w:sz w:val="28"/>
          <w:szCs w:val="28"/>
        </w:rPr>
        <w:t>еализации групп продовольственных товаров.</w:t>
      </w:r>
    </w:p>
    <w:p w:rsidR="00B669E8" w:rsidRDefault="00B669E8" w:rsidP="00A37D0C">
      <w:pPr>
        <w:spacing w:line="360" w:lineRule="auto"/>
        <w:ind w:firstLine="284"/>
        <w:jc w:val="both"/>
        <w:rPr>
          <w:b w:val="0"/>
          <w:i w:val="0"/>
          <w:color w:val="auto"/>
          <w:sz w:val="28"/>
          <w:szCs w:val="28"/>
        </w:rPr>
      </w:pPr>
      <w:r>
        <w:rPr>
          <w:b w:val="0"/>
          <w:i w:val="0"/>
          <w:color w:val="auto"/>
          <w:sz w:val="28"/>
          <w:szCs w:val="28"/>
        </w:rPr>
        <w:t>Отдел внешнеэкономической деятельности:</w:t>
      </w:r>
    </w:p>
    <w:p w:rsidR="00B669E8" w:rsidRDefault="00B669E8" w:rsidP="00A37D0C">
      <w:pPr>
        <w:spacing w:line="360" w:lineRule="auto"/>
        <w:ind w:firstLine="284"/>
        <w:jc w:val="both"/>
        <w:rPr>
          <w:b w:val="0"/>
          <w:i w:val="0"/>
          <w:color w:val="auto"/>
          <w:sz w:val="28"/>
          <w:szCs w:val="28"/>
        </w:rPr>
      </w:pPr>
      <w:r>
        <w:rPr>
          <w:b w:val="0"/>
          <w:i w:val="0"/>
          <w:color w:val="auto"/>
          <w:sz w:val="28"/>
          <w:szCs w:val="28"/>
        </w:rPr>
        <w:t>- проводит работу по изучению рынка иностранных поставщиков;</w:t>
      </w:r>
    </w:p>
    <w:p w:rsidR="00B669E8" w:rsidRDefault="00B669E8" w:rsidP="00A37D0C">
      <w:pPr>
        <w:spacing w:line="360" w:lineRule="auto"/>
        <w:ind w:firstLine="284"/>
        <w:jc w:val="both"/>
        <w:rPr>
          <w:b w:val="0"/>
          <w:i w:val="0"/>
          <w:color w:val="auto"/>
          <w:sz w:val="28"/>
          <w:szCs w:val="28"/>
        </w:rPr>
      </w:pPr>
      <w:r>
        <w:rPr>
          <w:b w:val="0"/>
          <w:i w:val="0"/>
          <w:color w:val="auto"/>
          <w:sz w:val="28"/>
          <w:szCs w:val="28"/>
        </w:rPr>
        <w:t>- анализирует необходимость поставок импортных товаров;</w:t>
      </w:r>
    </w:p>
    <w:p w:rsidR="00B669E8" w:rsidRDefault="00B669E8" w:rsidP="00A37D0C">
      <w:pPr>
        <w:spacing w:line="360" w:lineRule="auto"/>
        <w:ind w:firstLine="284"/>
        <w:jc w:val="both"/>
        <w:rPr>
          <w:b w:val="0"/>
          <w:i w:val="0"/>
          <w:color w:val="auto"/>
          <w:sz w:val="28"/>
          <w:szCs w:val="28"/>
        </w:rPr>
      </w:pPr>
      <w:r>
        <w:rPr>
          <w:b w:val="0"/>
          <w:i w:val="0"/>
          <w:color w:val="auto"/>
          <w:sz w:val="28"/>
          <w:szCs w:val="28"/>
        </w:rPr>
        <w:t>- заключает контракты и осуществляет работу по организации завоза товаров в соответствии с заключенными контрактами;</w:t>
      </w:r>
    </w:p>
    <w:p w:rsidR="00B669E8" w:rsidRDefault="00B669E8" w:rsidP="00A37D0C">
      <w:pPr>
        <w:spacing w:line="360" w:lineRule="auto"/>
        <w:ind w:firstLine="284"/>
        <w:jc w:val="both"/>
        <w:rPr>
          <w:b w:val="0"/>
          <w:i w:val="0"/>
          <w:color w:val="auto"/>
          <w:sz w:val="28"/>
          <w:szCs w:val="28"/>
        </w:rPr>
      </w:pPr>
      <w:r>
        <w:rPr>
          <w:b w:val="0"/>
          <w:i w:val="0"/>
          <w:color w:val="auto"/>
          <w:sz w:val="28"/>
          <w:szCs w:val="28"/>
        </w:rPr>
        <w:t>- проводит анализ эффективности внешнеэкономической деятельности.</w:t>
      </w:r>
    </w:p>
    <w:p w:rsidR="005A16AE" w:rsidRDefault="001434C6" w:rsidP="00A37D0C">
      <w:pPr>
        <w:spacing w:line="360" w:lineRule="auto"/>
        <w:ind w:firstLine="284"/>
        <w:jc w:val="both"/>
        <w:rPr>
          <w:b w:val="0"/>
          <w:i w:val="0"/>
          <w:color w:val="auto"/>
          <w:sz w:val="28"/>
          <w:szCs w:val="28"/>
        </w:rPr>
      </w:pPr>
      <w:r>
        <w:rPr>
          <w:b w:val="0"/>
          <w:i w:val="0"/>
          <w:color w:val="auto"/>
          <w:sz w:val="28"/>
          <w:szCs w:val="28"/>
        </w:rPr>
        <w:t>Отдел организации торговли занимаетс</w:t>
      </w:r>
      <w:r w:rsidR="005A16AE">
        <w:rPr>
          <w:b w:val="0"/>
          <w:i w:val="0"/>
          <w:color w:val="auto"/>
          <w:sz w:val="28"/>
          <w:szCs w:val="28"/>
        </w:rPr>
        <w:t>я общими вопросами организации торговли в магазинах ОАО «Продтовары», а также проведением рекламных акций, выставок-продаж, дегустаций. Кроме этого отдел занимается подбором и расстановкой торгово-технического оборудования в соответствии с современными требованиями.</w:t>
      </w:r>
    </w:p>
    <w:p w:rsidR="0067315A" w:rsidRDefault="005A16AE" w:rsidP="00A37D0C">
      <w:pPr>
        <w:spacing w:line="360" w:lineRule="auto"/>
        <w:ind w:firstLine="284"/>
        <w:jc w:val="both"/>
        <w:rPr>
          <w:b w:val="0"/>
          <w:i w:val="0"/>
          <w:color w:val="auto"/>
          <w:sz w:val="28"/>
          <w:szCs w:val="28"/>
        </w:rPr>
      </w:pPr>
      <w:r>
        <w:rPr>
          <w:b w:val="0"/>
          <w:i w:val="0"/>
          <w:color w:val="auto"/>
          <w:sz w:val="28"/>
          <w:szCs w:val="28"/>
        </w:rPr>
        <w:t>Общей оценкой деятельности фирмы, планированием прогнозных показателей развития, анализом показателей занимается планово-экономический отдел</w:t>
      </w:r>
      <w:r w:rsidR="0067315A">
        <w:rPr>
          <w:b w:val="0"/>
          <w:i w:val="0"/>
          <w:color w:val="auto"/>
          <w:sz w:val="28"/>
          <w:szCs w:val="28"/>
        </w:rPr>
        <w:t xml:space="preserve">. </w:t>
      </w:r>
    </w:p>
    <w:p w:rsidR="005A16AE" w:rsidRDefault="0067315A" w:rsidP="00A37D0C">
      <w:pPr>
        <w:spacing w:line="360" w:lineRule="auto"/>
        <w:ind w:firstLine="284"/>
        <w:jc w:val="both"/>
        <w:rPr>
          <w:b w:val="0"/>
          <w:i w:val="0"/>
          <w:color w:val="auto"/>
          <w:sz w:val="28"/>
          <w:szCs w:val="28"/>
        </w:rPr>
      </w:pPr>
      <w:r>
        <w:rPr>
          <w:b w:val="0"/>
          <w:i w:val="0"/>
          <w:color w:val="auto"/>
          <w:sz w:val="28"/>
          <w:szCs w:val="28"/>
        </w:rPr>
        <w:t xml:space="preserve">Важное место в деятельности фирмы занимает отдел кадров. В современных условиях хозяйствования очень важно подобрать высокопрофессиональный коллектив работников. Кроме этого необходимо проводить работу по повышению квалификации и переподготовку кадров. Важным элементом работы отдела кадров является грамотная расстановка персонала. </w:t>
      </w:r>
    </w:p>
    <w:p w:rsidR="0067315A" w:rsidRDefault="0067315A" w:rsidP="00A37D0C">
      <w:pPr>
        <w:spacing w:line="360" w:lineRule="auto"/>
        <w:ind w:firstLine="284"/>
        <w:jc w:val="both"/>
        <w:rPr>
          <w:b w:val="0"/>
          <w:i w:val="0"/>
          <w:color w:val="auto"/>
          <w:sz w:val="28"/>
          <w:szCs w:val="28"/>
        </w:rPr>
      </w:pPr>
      <w:r>
        <w:rPr>
          <w:b w:val="0"/>
          <w:i w:val="0"/>
          <w:color w:val="auto"/>
          <w:sz w:val="28"/>
          <w:szCs w:val="28"/>
        </w:rPr>
        <w:t xml:space="preserve">Для оценки качественного состава аппарата управления проанализируем таблицу 2.3. </w:t>
      </w:r>
    </w:p>
    <w:p w:rsidR="001C32F1" w:rsidRDefault="001C32F1" w:rsidP="00A37D0C">
      <w:pPr>
        <w:spacing w:line="360" w:lineRule="auto"/>
        <w:ind w:firstLine="284"/>
        <w:jc w:val="both"/>
        <w:rPr>
          <w:b w:val="0"/>
          <w:i w:val="0"/>
          <w:color w:val="auto"/>
          <w:sz w:val="28"/>
          <w:szCs w:val="28"/>
        </w:rPr>
      </w:pPr>
    </w:p>
    <w:p w:rsidR="0067315A" w:rsidRPr="003E7ED2" w:rsidRDefault="00E0074D" w:rsidP="00E0074D">
      <w:pPr>
        <w:spacing w:line="360" w:lineRule="auto"/>
        <w:jc w:val="both"/>
        <w:rPr>
          <w:b w:val="0"/>
          <w:i w:val="0"/>
          <w:color w:val="auto"/>
          <w:sz w:val="28"/>
          <w:szCs w:val="28"/>
        </w:rPr>
      </w:pPr>
      <w:r>
        <w:rPr>
          <w:b w:val="0"/>
          <w:i w:val="0"/>
          <w:color w:val="auto"/>
          <w:sz w:val="28"/>
          <w:szCs w:val="28"/>
        </w:rPr>
        <w:t>Таблица 2.3</w:t>
      </w:r>
      <w:r w:rsidR="003E7ED2">
        <w:rPr>
          <w:b w:val="0"/>
          <w:i w:val="0"/>
          <w:color w:val="auto"/>
          <w:sz w:val="28"/>
          <w:szCs w:val="28"/>
        </w:rPr>
        <w:t xml:space="preserve">. </w:t>
      </w:r>
      <w:r w:rsidR="0067315A" w:rsidRPr="003E7ED2">
        <w:rPr>
          <w:b w:val="0"/>
          <w:i w:val="0"/>
          <w:color w:val="auto"/>
          <w:sz w:val="28"/>
          <w:szCs w:val="28"/>
        </w:rPr>
        <w:t>Качественный состав работников аппарата управления ОАО «Продтовары» за 2003-2005 г</w:t>
      </w:r>
      <w:r w:rsidRPr="003E7ED2">
        <w:rPr>
          <w:b w:val="0"/>
          <w:i w:val="0"/>
          <w:color w:val="auto"/>
          <w:sz w:val="28"/>
          <w:szCs w:val="28"/>
        </w:rPr>
        <w:t>г</w:t>
      </w:r>
      <w:r w:rsidR="0067315A" w:rsidRPr="003E7ED2">
        <w:rPr>
          <w:b w:val="0"/>
          <w:i w:val="0"/>
          <w:color w:val="auto"/>
          <w:sz w:val="28"/>
          <w:szCs w:val="28"/>
        </w:rPr>
        <w:t>.</w:t>
      </w:r>
    </w:p>
    <w:tbl>
      <w:tblPr>
        <w:tblStyle w:val="a3"/>
        <w:tblW w:w="9567" w:type="dxa"/>
        <w:tblInd w:w="108" w:type="dxa"/>
        <w:tblLook w:val="01E0" w:firstRow="1" w:lastRow="1" w:firstColumn="1" w:lastColumn="1" w:noHBand="0" w:noVBand="0"/>
      </w:tblPr>
      <w:tblGrid>
        <w:gridCol w:w="2880"/>
        <w:gridCol w:w="1080"/>
        <w:gridCol w:w="1440"/>
        <w:gridCol w:w="1260"/>
        <w:gridCol w:w="1260"/>
        <w:gridCol w:w="900"/>
        <w:gridCol w:w="747"/>
      </w:tblGrid>
      <w:tr w:rsidR="00AB2871" w:rsidRPr="00F47E22">
        <w:tc>
          <w:tcPr>
            <w:tcW w:w="2880" w:type="dxa"/>
            <w:vMerge w:val="restart"/>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Показатели</w:t>
            </w:r>
          </w:p>
        </w:tc>
        <w:tc>
          <w:tcPr>
            <w:tcW w:w="1080" w:type="dxa"/>
            <w:vMerge w:val="restart"/>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Ед. изм.</w:t>
            </w:r>
          </w:p>
        </w:tc>
        <w:tc>
          <w:tcPr>
            <w:tcW w:w="3960" w:type="dxa"/>
            <w:gridSpan w:val="3"/>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Годы</w:t>
            </w:r>
          </w:p>
        </w:tc>
        <w:tc>
          <w:tcPr>
            <w:tcW w:w="1647" w:type="dxa"/>
            <w:gridSpan w:val="2"/>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Отклонение</w:t>
            </w:r>
          </w:p>
          <w:p w:rsidR="00AB2871" w:rsidRPr="008814CE" w:rsidRDefault="00AB2871" w:rsidP="00AB2871">
            <w:pPr>
              <w:spacing w:line="360" w:lineRule="auto"/>
              <w:jc w:val="center"/>
              <w:rPr>
                <w:i w:val="0"/>
                <w:color w:val="auto"/>
                <w:sz w:val="22"/>
                <w:szCs w:val="22"/>
              </w:rPr>
            </w:pPr>
            <w:r w:rsidRPr="008814CE">
              <w:rPr>
                <w:i w:val="0"/>
                <w:color w:val="auto"/>
                <w:sz w:val="22"/>
                <w:szCs w:val="22"/>
              </w:rPr>
              <w:t xml:space="preserve"> (+;-)</w:t>
            </w:r>
          </w:p>
        </w:tc>
      </w:tr>
      <w:tr w:rsidR="00AB2871" w:rsidRPr="00F47E22">
        <w:tc>
          <w:tcPr>
            <w:tcW w:w="2880" w:type="dxa"/>
            <w:vMerge/>
          </w:tcPr>
          <w:p w:rsidR="00AB2871" w:rsidRPr="008814CE" w:rsidRDefault="00AB2871" w:rsidP="00AB2871">
            <w:pPr>
              <w:spacing w:line="360" w:lineRule="auto"/>
              <w:jc w:val="both"/>
              <w:rPr>
                <w:i w:val="0"/>
                <w:color w:val="auto"/>
                <w:sz w:val="22"/>
                <w:szCs w:val="22"/>
              </w:rPr>
            </w:pPr>
          </w:p>
        </w:tc>
        <w:tc>
          <w:tcPr>
            <w:tcW w:w="1080" w:type="dxa"/>
            <w:vMerge/>
          </w:tcPr>
          <w:p w:rsidR="00AB2871" w:rsidRPr="008814CE" w:rsidRDefault="00AB2871" w:rsidP="00AB2871">
            <w:pPr>
              <w:spacing w:line="360" w:lineRule="auto"/>
              <w:jc w:val="both"/>
              <w:rPr>
                <w:i w:val="0"/>
                <w:color w:val="auto"/>
                <w:sz w:val="22"/>
                <w:szCs w:val="22"/>
              </w:rPr>
            </w:pPr>
          </w:p>
        </w:tc>
        <w:tc>
          <w:tcPr>
            <w:tcW w:w="1440" w:type="dxa"/>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2003</w:t>
            </w:r>
          </w:p>
        </w:tc>
        <w:tc>
          <w:tcPr>
            <w:tcW w:w="1260" w:type="dxa"/>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2004</w:t>
            </w:r>
          </w:p>
        </w:tc>
        <w:tc>
          <w:tcPr>
            <w:tcW w:w="1260" w:type="dxa"/>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2005</w:t>
            </w:r>
          </w:p>
        </w:tc>
        <w:tc>
          <w:tcPr>
            <w:tcW w:w="900" w:type="dxa"/>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2005 от 2003</w:t>
            </w:r>
          </w:p>
        </w:tc>
        <w:tc>
          <w:tcPr>
            <w:tcW w:w="747" w:type="dxa"/>
            <w:vAlign w:val="center"/>
          </w:tcPr>
          <w:p w:rsidR="00AB2871" w:rsidRPr="008814CE" w:rsidRDefault="00AB2871" w:rsidP="00AB2871">
            <w:pPr>
              <w:spacing w:line="360" w:lineRule="auto"/>
              <w:jc w:val="center"/>
              <w:rPr>
                <w:i w:val="0"/>
                <w:color w:val="auto"/>
                <w:sz w:val="22"/>
                <w:szCs w:val="22"/>
              </w:rPr>
            </w:pPr>
            <w:r w:rsidRPr="008814CE">
              <w:rPr>
                <w:i w:val="0"/>
                <w:color w:val="auto"/>
                <w:sz w:val="22"/>
                <w:szCs w:val="22"/>
              </w:rPr>
              <w:t>2005 от 2004</w:t>
            </w:r>
          </w:p>
        </w:tc>
      </w:tr>
      <w:tr w:rsidR="00AB2871" w:rsidRPr="00F47E22">
        <w:tc>
          <w:tcPr>
            <w:tcW w:w="2880" w:type="dxa"/>
          </w:tcPr>
          <w:p w:rsidR="00AB2871" w:rsidRPr="008814CE" w:rsidRDefault="00AB2871" w:rsidP="00AB2871">
            <w:pPr>
              <w:spacing w:line="360" w:lineRule="auto"/>
              <w:rPr>
                <w:b w:val="0"/>
                <w:i w:val="0"/>
                <w:color w:val="auto"/>
                <w:sz w:val="20"/>
                <w:szCs w:val="20"/>
              </w:rPr>
            </w:pPr>
            <w:r>
              <w:rPr>
                <w:b w:val="0"/>
                <w:i w:val="0"/>
                <w:color w:val="auto"/>
                <w:sz w:val="20"/>
                <w:szCs w:val="20"/>
              </w:rPr>
              <w:t>Всего работников аппарата управления</w:t>
            </w:r>
          </w:p>
        </w:tc>
        <w:tc>
          <w:tcPr>
            <w:tcW w:w="108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тыс. чел.</w:t>
            </w:r>
          </w:p>
        </w:tc>
        <w:tc>
          <w:tcPr>
            <w:tcW w:w="144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233</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225</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230</w:t>
            </w:r>
          </w:p>
        </w:tc>
        <w:tc>
          <w:tcPr>
            <w:tcW w:w="90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-3</w:t>
            </w:r>
          </w:p>
        </w:tc>
        <w:tc>
          <w:tcPr>
            <w:tcW w:w="747"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+5</w:t>
            </w:r>
          </w:p>
        </w:tc>
      </w:tr>
      <w:tr w:rsidR="00AB2871" w:rsidRPr="00F47E22">
        <w:tc>
          <w:tcPr>
            <w:tcW w:w="2880" w:type="dxa"/>
          </w:tcPr>
          <w:p w:rsidR="00AB2871" w:rsidRPr="008814CE" w:rsidRDefault="006F70DF" w:rsidP="00AB2871">
            <w:pPr>
              <w:spacing w:line="360" w:lineRule="auto"/>
              <w:jc w:val="both"/>
              <w:rPr>
                <w:b w:val="0"/>
                <w:i w:val="0"/>
                <w:color w:val="auto"/>
                <w:sz w:val="20"/>
                <w:szCs w:val="20"/>
              </w:rPr>
            </w:pPr>
            <w:r>
              <w:rPr>
                <w:b w:val="0"/>
                <w:i w:val="0"/>
                <w:color w:val="auto"/>
                <w:sz w:val="20"/>
                <w:szCs w:val="20"/>
              </w:rPr>
              <w:t xml:space="preserve">в </w:t>
            </w:r>
            <w:r w:rsidR="00AB2871">
              <w:rPr>
                <w:b w:val="0"/>
                <w:i w:val="0"/>
                <w:color w:val="auto"/>
                <w:sz w:val="20"/>
                <w:szCs w:val="20"/>
              </w:rPr>
              <w:t>т.ч. с высшим образованием</w:t>
            </w:r>
          </w:p>
        </w:tc>
        <w:tc>
          <w:tcPr>
            <w:tcW w:w="108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тыс. чел.</w:t>
            </w:r>
          </w:p>
        </w:tc>
        <w:tc>
          <w:tcPr>
            <w:tcW w:w="144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149</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150</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152</w:t>
            </w:r>
          </w:p>
        </w:tc>
        <w:tc>
          <w:tcPr>
            <w:tcW w:w="90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+3</w:t>
            </w:r>
          </w:p>
        </w:tc>
        <w:tc>
          <w:tcPr>
            <w:tcW w:w="747"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w:t>
            </w:r>
          </w:p>
        </w:tc>
      </w:tr>
      <w:tr w:rsidR="00AB2871" w:rsidRPr="00F47E22">
        <w:tc>
          <w:tcPr>
            <w:tcW w:w="2880" w:type="dxa"/>
          </w:tcPr>
          <w:p w:rsidR="00AB2871" w:rsidRPr="008814CE" w:rsidRDefault="00AB2871" w:rsidP="00AB2871">
            <w:pPr>
              <w:spacing w:line="360" w:lineRule="auto"/>
              <w:jc w:val="both"/>
              <w:rPr>
                <w:b w:val="0"/>
                <w:i w:val="0"/>
                <w:color w:val="auto"/>
                <w:sz w:val="20"/>
                <w:szCs w:val="20"/>
              </w:rPr>
            </w:pPr>
            <w:r>
              <w:rPr>
                <w:b w:val="0"/>
                <w:i w:val="0"/>
                <w:color w:val="auto"/>
                <w:sz w:val="20"/>
                <w:szCs w:val="20"/>
              </w:rPr>
              <w:t xml:space="preserve">           средне-специальным</w:t>
            </w:r>
          </w:p>
        </w:tc>
        <w:tc>
          <w:tcPr>
            <w:tcW w:w="108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т</w:t>
            </w:r>
            <w:r w:rsidRPr="008814CE">
              <w:rPr>
                <w:b w:val="0"/>
                <w:i w:val="0"/>
                <w:color w:val="auto"/>
                <w:sz w:val="20"/>
                <w:szCs w:val="20"/>
              </w:rPr>
              <w:t>ыс. чел.</w:t>
            </w:r>
          </w:p>
        </w:tc>
        <w:tc>
          <w:tcPr>
            <w:tcW w:w="144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78</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73</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76</w:t>
            </w:r>
          </w:p>
        </w:tc>
        <w:tc>
          <w:tcPr>
            <w:tcW w:w="90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w:t>
            </w:r>
          </w:p>
        </w:tc>
        <w:tc>
          <w:tcPr>
            <w:tcW w:w="747"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+3</w:t>
            </w:r>
          </w:p>
        </w:tc>
      </w:tr>
      <w:tr w:rsidR="00AB2871" w:rsidRPr="00F47E22">
        <w:tc>
          <w:tcPr>
            <w:tcW w:w="2880" w:type="dxa"/>
          </w:tcPr>
          <w:p w:rsidR="00AB2871" w:rsidRPr="008814CE" w:rsidRDefault="00AB2871" w:rsidP="00AB2871">
            <w:pPr>
              <w:spacing w:line="360" w:lineRule="auto"/>
              <w:jc w:val="both"/>
              <w:rPr>
                <w:b w:val="0"/>
                <w:i w:val="0"/>
                <w:color w:val="auto"/>
                <w:sz w:val="20"/>
                <w:szCs w:val="20"/>
              </w:rPr>
            </w:pPr>
            <w:r>
              <w:rPr>
                <w:b w:val="0"/>
                <w:i w:val="0"/>
                <w:color w:val="auto"/>
                <w:sz w:val="20"/>
                <w:szCs w:val="20"/>
              </w:rPr>
              <w:t xml:space="preserve">           средним</w:t>
            </w:r>
          </w:p>
        </w:tc>
        <w:tc>
          <w:tcPr>
            <w:tcW w:w="108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т</w:t>
            </w:r>
            <w:r w:rsidRPr="008814CE">
              <w:rPr>
                <w:b w:val="0"/>
                <w:i w:val="0"/>
                <w:color w:val="auto"/>
                <w:sz w:val="20"/>
                <w:szCs w:val="20"/>
              </w:rPr>
              <w:t>ыс. чел.</w:t>
            </w:r>
          </w:p>
        </w:tc>
        <w:tc>
          <w:tcPr>
            <w:tcW w:w="144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6</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2</w:t>
            </w:r>
          </w:p>
        </w:tc>
        <w:tc>
          <w:tcPr>
            <w:tcW w:w="90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-4</w:t>
            </w:r>
          </w:p>
        </w:tc>
        <w:tc>
          <w:tcPr>
            <w:tcW w:w="747"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0</w:t>
            </w:r>
          </w:p>
        </w:tc>
      </w:tr>
      <w:tr w:rsidR="00AB2871" w:rsidRPr="00F47E22">
        <w:tc>
          <w:tcPr>
            <w:tcW w:w="2880" w:type="dxa"/>
          </w:tcPr>
          <w:p w:rsidR="00AB2871" w:rsidRPr="008814CE" w:rsidRDefault="00AB2871" w:rsidP="00AB2871">
            <w:pPr>
              <w:spacing w:line="360" w:lineRule="auto"/>
              <w:jc w:val="both"/>
              <w:rPr>
                <w:b w:val="0"/>
                <w:i w:val="0"/>
                <w:color w:val="auto"/>
                <w:sz w:val="20"/>
                <w:szCs w:val="20"/>
              </w:rPr>
            </w:pPr>
            <w:r>
              <w:rPr>
                <w:b w:val="0"/>
                <w:i w:val="0"/>
                <w:color w:val="auto"/>
                <w:sz w:val="20"/>
                <w:szCs w:val="20"/>
              </w:rPr>
              <w:t>Удельный вес работников имеющих высшее образование</w:t>
            </w:r>
          </w:p>
        </w:tc>
        <w:tc>
          <w:tcPr>
            <w:tcW w:w="108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w:t>
            </w:r>
          </w:p>
        </w:tc>
        <w:tc>
          <w:tcPr>
            <w:tcW w:w="1440" w:type="dxa"/>
            <w:vAlign w:val="center"/>
          </w:tcPr>
          <w:p w:rsidR="00AB2871" w:rsidRPr="008814CE" w:rsidRDefault="00AB2871" w:rsidP="00AB2871">
            <w:pPr>
              <w:spacing w:line="360" w:lineRule="auto"/>
              <w:jc w:val="center"/>
              <w:rPr>
                <w:b w:val="0"/>
                <w:i w:val="0"/>
                <w:color w:val="auto"/>
                <w:sz w:val="20"/>
                <w:szCs w:val="20"/>
              </w:rPr>
            </w:pPr>
            <w:r>
              <w:rPr>
                <w:b w:val="0"/>
                <w:i w:val="0"/>
                <w:color w:val="auto"/>
                <w:sz w:val="20"/>
                <w:szCs w:val="20"/>
              </w:rPr>
              <w:t>63</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67</w:t>
            </w:r>
          </w:p>
        </w:tc>
        <w:tc>
          <w:tcPr>
            <w:tcW w:w="126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66</w:t>
            </w:r>
          </w:p>
        </w:tc>
        <w:tc>
          <w:tcPr>
            <w:tcW w:w="900"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+3</w:t>
            </w:r>
          </w:p>
        </w:tc>
        <w:tc>
          <w:tcPr>
            <w:tcW w:w="747" w:type="dxa"/>
            <w:vAlign w:val="center"/>
          </w:tcPr>
          <w:p w:rsidR="00AB2871" w:rsidRPr="008814CE" w:rsidRDefault="00A541D2" w:rsidP="00AB2871">
            <w:pPr>
              <w:spacing w:line="360" w:lineRule="auto"/>
              <w:jc w:val="center"/>
              <w:rPr>
                <w:b w:val="0"/>
                <w:i w:val="0"/>
                <w:color w:val="auto"/>
                <w:sz w:val="20"/>
                <w:szCs w:val="20"/>
              </w:rPr>
            </w:pPr>
            <w:r>
              <w:rPr>
                <w:b w:val="0"/>
                <w:i w:val="0"/>
                <w:color w:val="auto"/>
                <w:sz w:val="20"/>
                <w:szCs w:val="20"/>
              </w:rPr>
              <w:t>-1</w:t>
            </w:r>
          </w:p>
        </w:tc>
      </w:tr>
    </w:tbl>
    <w:p w:rsidR="0067315A" w:rsidRDefault="0058367B" w:rsidP="003D0106">
      <w:pPr>
        <w:spacing w:line="360" w:lineRule="auto"/>
        <w:ind w:firstLine="284"/>
        <w:jc w:val="both"/>
        <w:rPr>
          <w:b w:val="0"/>
          <w:i w:val="0"/>
          <w:color w:val="auto"/>
          <w:sz w:val="28"/>
          <w:szCs w:val="28"/>
        </w:rPr>
      </w:pPr>
      <w:r>
        <w:rPr>
          <w:b w:val="0"/>
          <w:i w:val="0"/>
          <w:color w:val="auto"/>
          <w:sz w:val="28"/>
          <w:szCs w:val="28"/>
        </w:rPr>
        <w:t>Как видно из представленных данных численность работников аппарата управления имело тенденции к увеличению в 2005 году по сравнению с 2004 годом и к сокращению в 2005 году по сравнению с 2003 годом на 3 человека, по сравнению с 2004 годом – на 5 человек.</w:t>
      </w:r>
    </w:p>
    <w:p w:rsidR="00952771" w:rsidRDefault="0058367B" w:rsidP="003D0106">
      <w:pPr>
        <w:spacing w:line="360" w:lineRule="auto"/>
        <w:ind w:firstLine="284"/>
        <w:jc w:val="both"/>
        <w:rPr>
          <w:b w:val="0"/>
          <w:i w:val="0"/>
          <w:color w:val="auto"/>
          <w:sz w:val="28"/>
          <w:szCs w:val="28"/>
        </w:rPr>
      </w:pPr>
      <w:r>
        <w:rPr>
          <w:b w:val="0"/>
          <w:i w:val="0"/>
          <w:color w:val="auto"/>
          <w:sz w:val="28"/>
          <w:szCs w:val="28"/>
        </w:rPr>
        <w:t>Как положительный и очень важный момент следует отметить изменение в структуре состава работников аппарата управления в сторону увеличения доли работников с высшим образованием.</w:t>
      </w:r>
      <w:r w:rsidR="00952771">
        <w:rPr>
          <w:b w:val="0"/>
          <w:i w:val="0"/>
          <w:color w:val="auto"/>
          <w:sz w:val="28"/>
          <w:szCs w:val="28"/>
        </w:rPr>
        <w:t xml:space="preserve"> Так по данным таблицы видно, что доля работников аппарата управления, имеющих высшее образование, постоянно растет. В 2005 году по сравнению с 2003 этот показатель вырос на 3 процентных пункта.</w:t>
      </w:r>
    </w:p>
    <w:p w:rsidR="00952771" w:rsidRDefault="00952771" w:rsidP="003D0106">
      <w:pPr>
        <w:spacing w:line="360" w:lineRule="auto"/>
        <w:ind w:firstLine="284"/>
        <w:jc w:val="both"/>
        <w:rPr>
          <w:b w:val="0"/>
          <w:i w:val="0"/>
          <w:color w:val="auto"/>
          <w:sz w:val="28"/>
          <w:szCs w:val="28"/>
        </w:rPr>
      </w:pPr>
      <w:r>
        <w:rPr>
          <w:b w:val="0"/>
          <w:i w:val="0"/>
          <w:color w:val="auto"/>
          <w:sz w:val="28"/>
          <w:szCs w:val="28"/>
        </w:rPr>
        <w:t xml:space="preserve">Для всесторонней оценки эффективности деятельности предприятия используется система экономических показателей. Данные показатели представлены в таблице 2.4. </w:t>
      </w:r>
    </w:p>
    <w:p w:rsidR="00952771" w:rsidRDefault="00AA3C7A" w:rsidP="003D0106">
      <w:pPr>
        <w:spacing w:line="360" w:lineRule="auto"/>
        <w:ind w:firstLine="284"/>
        <w:jc w:val="both"/>
        <w:rPr>
          <w:b w:val="0"/>
          <w:i w:val="0"/>
          <w:color w:val="auto"/>
          <w:sz w:val="28"/>
          <w:szCs w:val="28"/>
        </w:rPr>
      </w:pPr>
      <w:r>
        <w:rPr>
          <w:b w:val="0"/>
          <w:i w:val="0"/>
          <w:color w:val="auto"/>
          <w:sz w:val="28"/>
          <w:szCs w:val="28"/>
        </w:rPr>
        <w:t xml:space="preserve">Из данных таблицы видно, что в 2005 году по сравнению с 2003 розничный товарооборот фирмы вырос на 21702,4 </w:t>
      </w:r>
      <w:r w:rsidR="00D024B6">
        <w:rPr>
          <w:b w:val="0"/>
          <w:i w:val="0"/>
          <w:color w:val="auto"/>
          <w:sz w:val="28"/>
          <w:szCs w:val="28"/>
        </w:rPr>
        <w:t>млн.</w:t>
      </w:r>
      <w:r>
        <w:rPr>
          <w:b w:val="0"/>
          <w:i w:val="0"/>
          <w:color w:val="auto"/>
          <w:sz w:val="28"/>
          <w:szCs w:val="28"/>
        </w:rPr>
        <w:t xml:space="preserve"> руб. в действующих ценах и на 11098,3 </w:t>
      </w:r>
      <w:r w:rsidR="00D024B6">
        <w:rPr>
          <w:b w:val="0"/>
          <w:i w:val="0"/>
          <w:color w:val="auto"/>
          <w:sz w:val="28"/>
          <w:szCs w:val="28"/>
        </w:rPr>
        <w:t>млн.</w:t>
      </w:r>
      <w:r>
        <w:rPr>
          <w:b w:val="0"/>
          <w:i w:val="0"/>
          <w:color w:val="auto"/>
          <w:sz w:val="28"/>
          <w:szCs w:val="28"/>
        </w:rPr>
        <w:t xml:space="preserve"> руб. в сопоставимых по сравнению с 2004 он возрос на 12916</w:t>
      </w:r>
      <w:r w:rsidR="00D024B6">
        <w:rPr>
          <w:b w:val="0"/>
          <w:i w:val="0"/>
          <w:color w:val="auto"/>
          <w:sz w:val="28"/>
          <w:szCs w:val="28"/>
        </w:rPr>
        <w:t xml:space="preserve"> </w:t>
      </w:r>
      <w:r w:rsidR="009A3E19">
        <w:rPr>
          <w:b w:val="0"/>
          <w:i w:val="0"/>
          <w:color w:val="auto"/>
          <w:sz w:val="28"/>
          <w:szCs w:val="28"/>
        </w:rPr>
        <w:t>млн.</w:t>
      </w:r>
      <w:r w:rsidR="00D024B6">
        <w:rPr>
          <w:b w:val="0"/>
          <w:i w:val="0"/>
          <w:color w:val="auto"/>
          <w:sz w:val="28"/>
          <w:szCs w:val="28"/>
        </w:rPr>
        <w:t xml:space="preserve"> руб. в действующих ценах. Товарные запасы в 2005 году по сравнению с 2003 годом увеличились на 688,6 млн. руб. в сумме, а в днях на 3 дня.</w:t>
      </w:r>
    </w:p>
    <w:p w:rsidR="00D024B6" w:rsidRDefault="00D024B6" w:rsidP="003D0106">
      <w:pPr>
        <w:spacing w:line="360" w:lineRule="auto"/>
        <w:ind w:firstLine="284"/>
        <w:jc w:val="both"/>
        <w:rPr>
          <w:b w:val="0"/>
          <w:i w:val="0"/>
          <w:color w:val="auto"/>
          <w:sz w:val="28"/>
          <w:szCs w:val="28"/>
        </w:rPr>
      </w:pPr>
      <w:r>
        <w:rPr>
          <w:b w:val="0"/>
          <w:i w:val="0"/>
          <w:color w:val="auto"/>
          <w:sz w:val="28"/>
          <w:szCs w:val="28"/>
        </w:rPr>
        <w:t>Положительно следует отметить улучшение производительности труда работников на 19,9 млн. руб.</w:t>
      </w:r>
      <w:r w:rsidR="009A3E19">
        <w:rPr>
          <w:b w:val="0"/>
          <w:i w:val="0"/>
          <w:color w:val="auto"/>
          <w:sz w:val="28"/>
          <w:szCs w:val="28"/>
        </w:rPr>
        <w:t xml:space="preserve"> в 2005 году по сравнению с 2003 годом</w:t>
      </w:r>
      <w:r w:rsidR="00D17F5D">
        <w:rPr>
          <w:b w:val="0"/>
          <w:i w:val="0"/>
          <w:color w:val="auto"/>
          <w:sz w:val="28"/>
          <w:szCs w:val="28"/>
        </w:rPr>
        <w:t xml:space="preserve"> и на 12,73 млн. руб. по сравнению  с 2005 года с 2004 годом.</w:t>
      </w:r>
    </w:p>
    <w:p w:rsidR="00D17F5D" w:rsidRDefault="00D17F5D" w:rsidP="003D0106">
      <w:pPr>
        <w:spacing w:line="360" w:lineRule="auto"/>
        <w:ind w:firstLine="284"/>
        <w:jc w:val="both"/>
        <w:rPr>
          <w:b w:val="0"/>
          <w:i w:val="0"/>
          <w:color w:val="auto"/>
          <w:sz w:val="28"/>
          <w:szCs w:val="28"/>
        </w:rPr>
      </w:pPr>
      <w:r>
        <w:rPr>
          <w:b w:val="0"/>
          <w:i w:val="0"/>
          <w:color w:val="auto"/>
          <w:sz w:val="28"/>
          <w:szCs w:val="28"/>
        </w:rPr>
        <w:t>Также произошло ускорение товарооборачиваемости в 2005 году по сравнению с 2004 годом на 3 дня, что положительно скажется на росте товарооборота.</w:t>
      </w: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Default="003D0106" w:rsidP="003D0106">
      <w:pPr>
        <w:spacing w:line="288" w:lineRule="auto"/>
        <w:ind w:firstLine="284"/>
        <w:jc w:val="both"/>
        <w:rPr>
          <w:b w:val="0"/>
          <w:i w:val="0"/>
          <w:color w:val="FF0000"/>
          <w:sz w:val="28"/>
          <w:szCs w:val="28"/>
        </w:rPr>
      </w:pPr>
    </w:p>
    <w:p w:rsidR="003D0106" w:rsidRPr="00BB0B96" w:rsidRDefault="003D0106" w:rsidP="00E0074D">
      <w:pPr>
        <w:spacing w:line="360" w:lineRule="auto"/>
        <w:jc w:val="both"/>
        <w:rPr>
          <w:b w:val="0"/>
          <w:i w:val="0"/>
          <w:color w:val="auto"/>
          <w:sz w:val="28"/>
          <w:szCs w:val="28"/>
        </w:rPr>
      </w:pPr>
      <w:r w:rsidRPr="00EB178F">
        <w:rPr>
          <w:b w:val="0"/>
          <w:i w:val="0"/>
          <w:color w:val="auto"/>
          <w:sz w:val="28"/>
          <w:szCs w:val="28"/>
        </w:rPr>
        <w:t>Таблица 2.4</w:t>
      </w:r>
      <w:r w:rsidR="00BB0B96">
        <w:rPr>
          <w:b w:val="0"/>
          <w:i w:val="0"/>
          <w:color w:val="auto"/>
          <w:sz w:val="28"/>
          <w:szCs w:val="28"/>
        </w:rPr>
        <w:t xml:space="preserve">. </w:t>
      </w:r>
      <w:r w:rsidRPr="00BB0B96">
        <w:rPr>
          <w:b w:val="0"/>
          <w:i w:val="0"/>
          <w:color w:val="auto"/>
          <w:sz w:val="28"/>
          <w:szCs w:val="28"/>
        </w:rPr>
        <w:t>Показатели финансово-хозяйственной деятельности ОАО «Продтовары» за 2003-2005 г</w:t>
      </w:r>
      <w:r w:rsidR="00E0074D" w:rsidRPr="00BB0B96">
        <w:rPr>
          <w:b w:val="0"/>
          <w:i w:val="0"/>
          <w:color w:val="auto"/>
          <w:sz w:val="28"/>
          <w:szCs w:val="28"/>
        </w:rPr>
        <w:t>г</w:t>
      </w:r>
      <w:r w:rsidRPr="00BB0B96">
        <w:rPr>
          <w:b w:val="0"/>
          <w:i w:val="0"/>
          <w:color w:val="auto"/>
          <w:sz w:val="28"/>
          <w:szCs w:val="28"/>
        </w:rPr>
        <w:t>.</w:t>
      </w:r>
    </w:p>
    <w:tbl>
      <w:tblPr>
        <w:tblStyle w:val="a3"/>
        <w:tblW w:w="9540" w:type="dxa"/>
        <w:tblInd w:w="108" w:type="dxa"/>
        <w:tblLook w:val="01E0" w:firstRow="1" w:lastRow="1" w:firstColumn="1" w:lastColumn="1" w:noHBand="0" w:noVBand="0"/>
      </w:tblPr>
      <w:tblGrid>
        <w:gridCol w:w="3240"/>
        <w:gridCol w:w="900"/>
        <w:gridCol w:w="900"/>
        <w:gridCol w:w="900"/>
        <w:gridCol w:w="900"/>
        <w:gridCol w:w="900"/>
        <w:gridCol w:w="900"/>
        <w:gridCol w:w="900"/>
      </w:tblGrid>
      <w:tr w:rsidR="00B94823" w:rsidRPr="003D0106">
        <w:tc>
          <w:tcPr>
            <w:tcW w:w="3240" w:type="dxa"/>
            <w:vMerge w:val="restart"/>
            <w:vAlign w:val="center"/>
          </w:tcPr>
          <w:p w:rsidR="00B94823" w:rsidRPr="0049369C" w:rsidRDefault="00B94823" w:rsidP="00B94823">
            <w:pPr>
              <w:spacing w:line="288" w:lineRule="auto"/>
              <w:jc w:val="center"/>
              <w:rPr>
                <w:i w:val="0"/>
                <w:color w:val="auto"/>
                <w:sz w:val="20"/>
                <w:szCs w:val="20"/>
              </w:rPr>
            </w:pPr>
            <w:r w:rsidRPr="0049369C">
              <w:rPr>
                <w:i w:val="0"/>
                <w:color w:val="auto"/>
                <w:sz w:val="20"/>
                <w:szCs w:val="20"/>
              </w:rPr>
              <w:t>Показатели</w:t>
            </w:r>
          </w:p>
        </w:tc>
        <w:tc>
          <w:tcPr>
            <w:tcW w:w="2700" w:type="dxa"/>
            <w:gridSpan w:val="3"/>
            <w:vAlign w:val="center"/>
          </w:tcPr>
          <w:p w:rsidR="00B94823" w:rsidRPr="0049369C" w:rsidRDefault="00B94823" w:rsidP="00B94823">
            <w:pPr>
              <w:spacing w:line="288" w:lineRule="auto"/>
              <w:jc w:val="center"/>
              <w:rPr>
                <w:i w:val="0"/>
                <w:color w:val="auto"/>
                <w:sz w:val="20"/>
                <w:szCs w:val="20"/>
              </w:rPr>
            </w:pPr>
            <w:r w:rsidRPr="0049369C">
              <w:rPr>
                <w:i w:val="0"/>
                <w:color w:val="auto"/>
                <w:sz w:val="20"/>
                <w:szCs w:val="20"/>
              </w:rPr>
              <w:t>Год</w:t>
            </w:r>
          </w:p>
        </w:tc>
        <w:tc>
          <w:tcPr>
            <w:tcW w:w="1800" w:type="dxa"/>
            <w:gridSpan w:val="2"/>
            <w:vAlign w:val="center"/>
          </w:tcPr>
          <w:p w:rsidR="00B94823" w:rsidRPr="0049369C" w:rsidRDefault="00B94823" w:rsidP="00B94823">
            <w:pPr>
              <w:spacing w:line="288" w:lineRule="auto"/>
              <w:jc w:val="center"/>
              <w:rPr>
                <w:i w:val="0"/>
                <w:color w:val="auto"/>
                <w:sz w:val="20"/>
                <w:szCs w:val="20"/>
              </w:rPr>
            </w:pPr>
            <w:r w:rsidRPr="0049369C">
              <w:rPr>
                <w:i w:val="0"/>
                <w:color w:val="auto"/>
                <w:sz w:val="20"/>
                <w:szCs w:val="20"/>
              </w:rPr>
              <w:t>2005 в %</w:t>
            </w:r>
          </w:p>
        </w:tc>
        <w:tc>
          <w:tcPr>
            <w:tcW w:w="1800" w:type="dxa"/>
            <w:gridSpan w:val="2"/>
            <w:vAlign w:val="center"/>
          </w:tcPr>
          <w:p w:rsidR="00B94823" w:rsidRPr="0049369C" w:rsidRDefault="00B94823" w:rsidP="00B94823">
            <w:pPr>
              <w:spacing w:line="288" w:lineRule="auto"/>
              <w:jc w:val="center"/>
              <w:rPr>
                <w:i w:val="0"/>
                <w:color w:val="auto"/>
                <w:sz w:val="20"/>
                <w:szCs w:val="20"/>
              </w:rPr>
            </w:pPr>
            <w:r w:rsidRPr="0049369C">
              <w:rPr>
                <w:i w:val="0"/>
                <w:color w:val="auto"/>
                <w:sz w:val="20"/>
                <w:szCs w:val="20"/>
              </w:rPr>
              <w:t>Откло</w:t>
            </w:r>
            <w:r w:rsidR="0049369C">
              <w:rPr>
                <w:i w:val="0"/>
                <w:color w:val="auto"/>
                <w:sz w:val="20"/>
                <w:szCs w:val="20"/>
              </w:rPr>
              <w:t>н</w:t>
            </w:r>
            <w:r w:rsidRPr="0049369C">
              <w:rPr>
                <w:i w:val="0"/>
                <w:color w:val="auto"/>
                <w:sz w:val="20"/>
                <w:szCs w:val="20"/>
              </w:rPr>
              <w:t>ение (+;-) 2005 от</w:t>
            </w:r>
          </w:p>
        </w:tc>
      </w:tr>
      <w:tr w:rsidR="00B94823" w:rsidRPr="003D0106">
        <w:tc>
          <w:tcPr>
            <w:tcW w:w="3240" w:type="dxa"/>
            <w:vMerge/>
          </w:tcPr>
          <w:p w:rsidR="003D0106" w:rsidRPr="0049369C" w:rsidRDefault="003D0106" w:rsidP="009A1E2A">
            <w:pPr>
              <w:spacing w:line="288" w:lineRule="auto"/>
              <w:jc w:val="both"/>
              <w:rPr>
                <w:i w:val="0"/>
                <w:color w:val="auto"/>
                <w:sz w:val="20"/>
                <w:szCs w:val="20"/>
              </w:rPr>
            </w:pP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2003</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2004</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2005</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2003</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2004</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2003</w:t>
            </w:r>
          </w:p>
        </w:tc>
        <w:tc>
          <w:tcPr>
            <w:tcW w:w="900" w:type="dxa"/>
            <w:vAlign w:val="center"/>
          </w:tcPr>
          <w:p w:rsidR="003D0106" w:rsidRPr="0049369C" w:rsidRDefault="00B94823" w:rsidP="00B94823">
            <w:pPr>
              <w:spacing w:line="288" w:lineRule="auto"/>
              <w:jc w:val="center"/>
              <w:rPr>
                <w:i w:val="0"/>
                <w:color w:val="auto"/>
                <w:sz w:val="20"/>
                <w:szCs w:val="20"/>
              </w:rPr>
            </w:pPr>
            <w:r w:rsidRPr="0049369C">
              <w:rPr>
                <w:i w:val="0"/>
                <w:color w:val="auto"/>
                <w:sz w:val="20"/>
                <w:szCs w:val="20"/>
              </w:rPr>
              <w:t>2004</w:t>
            </w:r>
          </w:p>
        </w:tc>
      </w:tr>
      <w:tr w:rsidR="00B94823" w:rsidRPr="003D0106">
        <w:tc>
          <w:tcPr>
            <w:tcW w:w="3240" w:type="dxa"/>
          </w:tcPr>
          <w:p w:rsidR="00B94823" w:rsidRDefault="00B94823" w:rsidP="009A1E2A">
            <w:pPr>
              <w:spacing w:line="288" w:lineRule="auto"/>
              <w:jc w:val="both"/>
              <w:rPr>
                <w:b w:val="0"/>
                <w:i w:val="0"/>
                <w:color w:val="auto"/>
                <w:sz w:val="20"/>
                <w:szCs w:val="20"/>
              </w:rPr>
            </w:pPr>
            <w:r>
              <w:rPr>
                <w:b w:val="0"/>
                <w:i w:val="0"/>
                <w:color w:val="auto"/>
                <w:sz w:val="20"/>
                <w:szCs w:val="20"/>
              </w:rPr>
              <w:t xml:space="preserve">Розничный товарооборот </w:t>
            </w:r>
          </w:p>
          <w:p w:rsidR="003D0106" w:rsidRPr="003D0106" w:rsidRDefault="00B94823" w:rsidP="009A1E2A">
            <w:pPr>
              <w:spacing w:line="288" w:lineRule="auto"/>
              <w:jc w:val="both"/>
              <w:rPr>
                <w:b w:val="0"/>
                <w:i w:val="0"/>
                <w:color w:val="auto"/>
                <w:sz w:val="20"/>
                <w:szCs w:val="20"/>
              </w:rPr>
            </w:pPr>
            <w:r>
              <w:rPr>
                <w:b w:val="0"/>
                <w:i w:val="0"/>
                <w:color w:val="auto"/>
                <w:sz w:val="20"/>
                <w:szCs w:val="20"/>
              </w:rPr>
              <w:t>- в действующих ценах</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40005,6</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48792,0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61708,0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154,2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126,5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21702,4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12916</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 в сопоставимых ценах</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40005,6</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39539,7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51103,9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127,7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104,7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11098,3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11564,2</w:t>
            </w:r>
          </w:p>
        </w:tc>
      </w:tr>
      <w:tr w:rsidR="00B94823" w:rsidRPr="003D0106">
        <w:tc>
          <w:tcPr>
            <w:tcW w:w="3240" w:type="dxa"/>
          </w:tcPr>
          <w:p w:rsidR="00B94823" w:rsidRPr="003D0106" w:rsidRDefault="00B94823" w:rsidP="009A1E2A">
            <w:pPr>
              <w:spacing w:line="288" w:lineRule="auto"/>
              <w:jc w:val="both"/>
              <w:rPr>
                <w:b w:val="0"/>
                <w:i w:val="0"/>
                <w:color w:val="auto"/>
                <w:sz w:val="20"/>
                <w:szCs w:val="20"/>
              </w:rPr>
            </w:pPr>
            <w:r>
              <w:rPr>
                <w:b w:val="0"/>
                <w:i w:val="0"/>
                <w:color w:val="auto"/>
                <w:sz w:val="20"/>
                <w:szCs w:val="20"/>
              </w:rPr>
              <w:t>Валовый доход - сумма</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7060</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9301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12670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179,5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136,2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5610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3369</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 в % к обороту</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17,6</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19,1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20,5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116,5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107,3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1,4</w:t>
            </w:r>
          </w:p>
        </w:tc>
      </w:tr>
      <w:tr w:rsidR="00B94823" w:rsidRPr="003D0106">
        <w:tc>
          <w:tcPr>
            <w:tcW w:w="3240" w:type="dxa"/>
          </w:tcPr>
          <w:p w:rsidR="00B94823" w:rsidRDefault="00B94823" w:rsidP="009A1E2A">
            <w:pPr>
              <w:spacing w:line="288" w:lineRule="auto"/>
              <w:jc w:val="both"/>
              <w:rPr>
                <w:b w:val="0"/>
                <w:i w:val="0"/>
                <w:color w:val="auto"/>
                <w:sz w:val="20"/>
                <w:szCs w:val="20"/>
              </w:rPr>
            </w:pPr>
            <w:r>
              <w:rPr>
                <w:b w:val="0"/>
                <w:i w:val="0"/>
                <w:color w:val="auto"/>
                <w:sz w:val="20"/>
                <w:szCs w:val="20"/>
              </w:rPr>
              <w:t xml:space="preserve">Прибыль от реализации </w:t>
            </w:r>
          </w:p>
          <w:p w:rsidR="003D0106" w:rsidRPr="003D0106" w:rsidRDefault="00B94823" w:rsidP="009A1E2A">
            <w:pPr>
              <w:spacing w:line="288" w:lineRule="auto"/>
              <w:jc w:val="both"/>
              <w:rPr>
                <w:b w:val="0"/>
                <w:i w:val="0"/>
                <w:color w:val="auto"/>
                <w:sz w:val="20"/>
                <w:szCs w:val="20"/>
              </w:rPr>
            </w:pPr>
            <w:r>
              <w:rPr>
                <w:b w:val="0"/>
                <w:i w:val="0"/>
                <w:color w:val="auto"/>
                <w:sz w:val="20"/>
                <w:szCs w:val="20"/>
              </w:rPr>
              <w:t>– сумма</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-7,6</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-287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-605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47,4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-529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318</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-в % к обороту</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-0,19</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-0,59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-0,98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-19,4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60,2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0,79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0,39</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Прочие операционные доходы</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345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380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110,1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35</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Прочие операционные расходы</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345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380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110,1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35</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Внереализационные доходы</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482</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881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1280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265,6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145,3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798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399</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Внереализационные расходы</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119</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21,01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376,14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-97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18</w:t>
            </w:r>
          </w:p>
        </w:tc>
      </w:tr>
      <w:tr w:rsidR="00B94823" w:rsidRPr="003D0106">
        <w:tc>
          <w:tcPr>
            <w:tcW w:w="3240" w:type="dxa"/>
          </w:tcPr>
          <w:p w:rsidR="00B94823" w:rsidRDefault="00B94823" w:rsidP="009A1E2A">
            <w:pPr>
              <w:spacing w:line="288" w:lineRule="auto"/>
              <w:jc w:val="both"/>
              <w:rPr>
                <w:b w:val="0"/>
                <w:i w:val="0"/>
                <w:color w:val="auto"/>
                <w:sz w:val="20"/>
                <w:szCs w:val="20"/>
              </w:rPr>
            </w:pPr>
            <w:r>
              <w:rPr>
                <w:b w:val="0"/>
                <w:i w:val="0"/>
                <w:color w:val="auto"/>
                <w:sz w:val="20"/>
                <w:szCs w:val="20"/>
              </w:rPr>
              <w:t xml:space="preserve">Прибыль отчетного периода </w:t>
            </w:r>
          </w:p>
          <w:p w:rsidR="003D0106" w:rsidRPr="003D0106" w:rsidRDefault="00B94823" w:rsidP="009A1E2A">
            <w:pPr>
              <w:spacing w:line="288" w:lineRule="auto"/>
              <w:jc w:val="both"/>
              <w:rPr>
                <w:b w:val="0"/>
                <w:i w:val="0"/>
                <w:color w:val="auto"/>
                <w:sz w:val="20"/>
                <w:szCs w:val="20"/>
              </w:rPr>
            </w:pPr>
            <w:r>
              <w:rPr>
                <w:b w:val="0"/>
                <w:i w:val="0"/>
                <w:color w:val="auto"/>
                <w:sz w:val="20"/>
                <w:szCs w:val="20"/>
              </w:rPr>
              <w:t>– сумма</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287</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644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728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253,7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113,0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441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84</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 в % к обороту</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0,72</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1,32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163,9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89,4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0,46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-0,14</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Среднесписочная численность работников</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1137</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1153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1121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98,6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97,2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-32</w:t>
            </w:r>
          </w:p>
        </w:tc>
      </w:tr>
      <w:tr w:rsidR="00B94823" w:rsidRPr="003D0106">
        <w:tc>
          <w:tcPr>
            <w:tcW w:w="3240" w:type="dxa"/>
          </w:tcPr>
          <w:p w:rsidR="00B94823" w:rsidRDefault="00B94823" w:rsidP="009A1E2A">
            <w:pPr>
              <w:spacing w:line="288" w:lineRule="auto"/>
              <w:jc w:val="both"/>
              <w:rPr>
                <w:b w:val="0"/>
                <w:i w:val="0"/>
                <w:color w:val="auto"/>
                <w:sz w:val="20"/>
                <w:szCs w:val="20"/>
              </w:rPr>
            </w:pPr>
            <w:r>
              <w:rPr>
                <w:b w:val="0"/>
                <w:i w:val="0"/>
                <w:color w:val="auto"/>
                <w:sz w:val="20"/>
                <w:szCs w:val="20"/>
              </w:rPr>
              <w:t xml:space="preserve">Производительность труда </w:t>
            </w:r>
          </w:p>
          <w:p w:rsidR="00B94823" w:rsidRDefault="00B94823" w:rsidP="009A1E2A">
            <w:pPr>
              <w:spacing w:line="288" w:lineRule="auto"/>
              <w:jc w:val="both"/>
              <w:rPr>
                <w:b w:val="0"/>
                <w:i w:val="0"/>
                <w:color w:val="auto"/>
                <w:sz w:val="20"/>
                <w:szCs w:val="20"/>
              </w:rPr>
            </w:pPr>
            <w:r>
              <w:rPr>
                <w:b w:val="0"/>
                <w:i w:val="0"/>
                <w:color w:val="auto"/>
                <w:sz w:val="20"/>
                <w:szCs w:val="20"/>
              </w:rPr>
              <w:t>работников</w:t>
            </w:r>
          </w:p>
          <w:p w:rsidR="003D0106" w:rsidRPr="003D0106" w:rsidRDefault="00B94823" w:rsidP="009A1E2A">
            <w:pPr>
              <w:spacing w:line="288" w:lineRule="auto"/>
              <w:jc w:val="both"/>
              <w:rPr>
                <w:b w:val="0"/>
                <w:i w:val="0"/>
                <w:color w:val="auto"/>
                <w:sz w:val="20"/>
                <w:szCs w:val="20"/>
              </w:rPr>
            </w:pPr>
            <w:r>
              <w:rPr>
                <w:b w:val="0"/>
                <w:i w:val="0"/>
                <w:color w:val="auto"/>
                <w:sz w:val="20"/>
                <w:szCs w:val="20"/>
              </w:rPr>
              <w:t xml:space="preserve"> – в действующих ценах</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35,18</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42,32</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55,05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156,5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130,1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19,9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12,73</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 в сопоставимых ценах</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23,0</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34,3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45,6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198,3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132,9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22,6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11,3</w:t>
            </w:r>
          </w:p>
        </w:tc>
      </w:tr>
      <w:tr w:rsidR="00B94823" w:rsidRPr="003D0106">
        <w:tc>
          <w:tcPr>
            <w:tcW w:w="3240" w:type="dxa"/>
          </w:tcPr>
          <w:p w:rsidR="003D0106" w:rsidRDefault="00B94823" w:rsidP="009A1E2A">
            <w:pPr>
              <w:spacing w:line="288" w:lineRule="auto"/>
              <w:jc w:val="both"/>
              <w:rPr>
                <w:b w:val="0"/>
                <w:i w:val="0"/>
                <w:color w:val="auto"/>
                <w:sz w:val="20"/>
                <w:szCs w:val="20"/>
              </w:rPr>
            </w:pPr>
            <w:r>
              <w:rPr>
                <w:b w:val="0"/>
                <w:i w:val="0"/>
                <w:color w:val="auto"/>
                <w:sz w:val="20"/>
                <w:szCs w:val="20"/>
              </w:rPr>
              <w:t>Товарные запасы</w:t>
            </w:r>
          </w:p>
          <w:p w:rsidR="00B94823" w:rsidRPr="003D0106" w:rsidRDefault="00B94823" w:rsidP="009A1E2A">
            <w:pPr>
              <w:spacing w:line="288" w:lineRule="auto"/>
              <w:jc w:val="both"/>
              <w:rPr>
                <w:b w:val="0"/>
                <w:i w:val="0"/>
                <w:color w:val="auto"/>
                <w:sz w:val="20"/>
                <w:szCs w:val="20"/>
              </w:rPr>
            </w:pPr>
            <w:r>
              <w:rPr>
                <w:b w:val="0"/>
                <w:i w:val="0"/>
                <w:color w:val="auto"/>
                <w:sz w:val="20"/>
                <w:szCs w:val="20"/>
              </w:rPr>
              <w:t xml:space="preserve">- в сумме </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2386,0</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2851,1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3084,6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128,9</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107,8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688,6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223,5</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 в днях</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16</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20</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125</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117,6</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Товарооборачиваемость</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21</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21</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18</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85,7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85,7</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+3</w:t>
            </w:r>
          </w:p>
        </w:tc>
      </w:tr>
      <w:tr w:rsidR="00B94823" w:rsidRPr="003D0106">
        <w:tc>
          <w:tcPr>
            <w:tcW w:w="3240" w:type="dxa"/>
          </w:tcPr>
          <w:p w:rsidR="003D0106" w:rsidRPr="003D0106" w:rsidRDefault="00B94823" w:rsidP="009A1E2A">
            <w:pPr>
              <w:spacing w:line="288" w:lineRule="auto"/>
              <w:jc w:val="both"/>
              <w:rPr>
                <w:b w:val="0"/>
                <w:i w:val="0"/>
                <w:color w:val="auto"/>
                <w:sz w:val="20"/>
                <w:szCs w:val="20"/>
              </w:rPr>
            </w:pPr>
            <w:r>
              <w:rPr>
                <w:b w:val="0"/>
                <w:i w:val="0"/>
                <w:color w:val="auto"/>
                <w:sz w:val="20"/>
                <w:szCs w:val="20"/>
              </w:rPr>
              <w:t>Индекс цен</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w:t>
            </w:r>
          </w:p>
        </w:tc>
        <w:tc>
          <w:tcPr>
            <w:tcW w:w="900" w:type="dxa"/>
            <w:vAlign w:val="center"/>
          </w:tcPr>
          <w:p w:rsidR="003D0106" w:rsidRPr="003D0106" w:rsidRDefault="006D4C2B" w:rsidP="007727B3">
            <w:pPr>
              <w:spacing w:line="288" w:lineRule="auto"/>
              <w:jc w:val="center"/>
              <w:rPr>
                <w:b w:val="0"/>
                <w:i w:val="0"/>
                <w:color w:val="auto"/>
                <w:sz w:val="20"/>
                <w:szCs w:val="20"/>
              </w:rPr>
            </w:pPr>
            <w:r>
              <w:rPr>
                <w:b w:val="0"/>
                <w:i w:val="0"/>
                <w:color w:val="auto"/>
                <w:sz w:val="20"/>
                <w:szCs w:val="20"/>
              </w:rPr>
              <w:t>1,234</w:t>
            </w:r>
          </w:p>
        </w:tc>
        <w:tc>
          <w:tcPr>
            <w:tcW w:w="900" w:type="dxa"/>
            <w:vAlign w:val="center"/>
          </w:tcPr>
          <w:p w:rsidR="003D0106" w:rsidRPr="003D0106" w:rsidRDefault="00296A35" w:rsidP="007727B3">
            <w:pPr>
              <w:spacing w:line="288" w:lineRule="auto"/>
              <w:jc w:val="center"/>
              <w:rPr>
                <w:b w:val="0"/>
                <w:i w:val="0"/>
                <w:color w:val="auto"/>
                <w:sz w:val="20"/>
                <w:szCs w:val="20"/>
              </w:rPr>
            </w:pPr>
            <w:r>
              <w:rPr>
                <w:b w:val="0"/>
                <w:i w:val="0"/>
                <w:color w:val="auto"/>
                <w:sz w:val="20"/>
                <w:szCs w:val="20"/>
              </w:rPr>
              <w:t>1,2075</w:t>
            </w:r>
          </w:p>
        </w:tc>
        <w:tc>
          <w:tcPr>
            <w:tcW w:w="900" w:type="dxa"/>
            <w:vAlign w:val="center"/>
          </w:tcPr>
          <w:p w:rsidR="003D0106" w:rsidRPr="003D0106" w:rsidRDefault="003D0106" w:rsidP="007727B3">
            <w:pPr>
              <w:spacing w:line="288" w:lineRule="auto"/>
              <w:jc w:val="center"/>
              <w:rPr>
                <w:b w:val="0"/>
                <w:i w:val="0"/>
                <w:color w:val="auto"/>
                <w:sz w:val="20"/>
                <w:szCs w:val="20"/>
              </w:rPr>
            </w:pPr>
          </w:p>
        </w:tc>
        <w:tc>
          <w:tcPr>
            <w:tcW w:w="900" w:type="dxa"/>
            <w:vAlign w:val="center"/>
          </w:tcPr>
          <w:p w:rsidR="003D0106" w:rsidRPr="003D0106" w:rsidRDefault="003D0106" w:rsidP="007727B3">
            <w:pPr>
              <w:spacing w:line="288" w:lineRule="auto"/>
              <w:jc w:val="center"/>
              <w:rPr>
                <w:b w:val="0"/>
                <w:i w:val="0"/>
                <w:color w:val="auto"/>
                <w:sz w:val="20"/>
                <w:szCs w:val="20"/>
              </w:rPr>
            </w:pPr>
          </w:p>
        </w:tc>
        <w:tc>
          <w:tcPr>
            <w:tcW w:w="900" w:type="dxa"/>
            <w:vAlign w:val="center"/>
          </w:tcPr>
          <w:p w:rsidR="003D0106" w:rsidRPr="003D0106" w:rsidRDefault="003D0106" w:rsidP="007727B3">
            <w:pPr>
              <w:spacing w:line="288" w:lineRule="auto"/>
              <w:jc w:val="center"/>
              <w:rPr>
                <w:b w:val="0"/>
                <w:i w:val="0"/>
                <w:color w:val="auto"/>
                <w:sz w:val="20"/>
                <w:szCs w:val="20"/>
              </w:rPr>
            </w:pPr>
          </w:p>
        </w:tc>
        <w:tc>
          <w:tcPr>
            <w:tcW w:w="900" w:type="dxa"/>
            <w:vAlign w:val="center"/>
          </w:tcPr>
          <w:p w:rsidR="003D0106" w:rsidRPr="003D0106" w:rsidRDefault="003D0106" w:rsidP="007727B3">
            <w:pPr>
              <w:spacing w:line="288" w:lineRule="auto"/>
              <w:jc w:val="center"/>
              <w:rPr>
                <w:b w:val="0"/>
                <w:i w:val="0"/>
                <w:color w:val="auto"/>
                <w:sz w:val="20"/>
                <w:szCs w:val="20"/>
              </w:rPr>
            </w:pPr>
          </w:p>
        </w:tc>
      </w:tr>
    </w:tbl>
    <w:p w:rsidR="00C15233" w:rsidRDefault="003D0106" w:rsidP="003D6243">
      <w:pPr>
        <w:spacing w:line="288" w:lineRule="auto"/>
        <w:jc w:val="center"/>
        <w:outlineLvl w:val="0"/>
        <w:rPr>
          <w:i w:val="0"/>
          <w:color w:val="auto"/>
          <w:sz w:val="28"/>
          <w:szCs w:val="28"/>
        </w:rPr>
      </w:pPr>
      <w:r>
        <w:rPr>
          <w:b w:val="0"/>
          <w:i w:val="0"/>
          <w:color w:val="auto"/>
          <w:sz w:val="28"/>
          <w:szCs w:val="28"/>
        </w:rPr>
        <w:br w:type="page"/>
      </w:r>
      <w:bookmarkStart w:id="9" w:name="_Toc137116242"/>
      <w:r w:rsidR="00D17F5D" w:rsidRPr="00D5018F">
        <w:rPr>
          <w:i w:val="0"/>
          <w:color w:val="auto"/>
          <w:sz w:val="28"/>
          <w:szCs w:val="28"/>
        </w:rPr>
        <w:t>3. Состояние коммерческой работы по формированию</w:t>
      </w:r>
      <w:bookmarkEnd w:id="9"/>
    </w:p>
    <w:p w:rsidR="00D17F5D" w:rsidRPr="00D5018F" w:rsidRDefault="00D17F5D" w:rsidP="003D6243">
      <w:pPr>
        <w:spacing w:line="288" w:lineRule="auto"/>
        <w:ind w:firstLine="284"/>
        <w:jc w:val="center"/>
        <w:outlineLvl w:val="0"/>
        <w:rPr>
          <w:i w:val="0"/>
          <w:color w:val="auto"/>
          <w:sz w:val="28"/>
          <w:szCs w:val="28"/>
        </w:rPr>
      </w:pPr>
      <w:bookmarkStart w:id="10" w:name="_Toc137116243"/>
      <w:r w:rsidRPr="00D5018F">
        <w:rPr>
          <w:i w:val="0"/>
          <w:color w:val="auto"/>
          <w:sz w:val="28"/>
          <w:szCs w:val="28"/>
        </w:rPr>
        <w:t>ассортимента в розничной торговле.</w:t>
      </w:r>
      <w:bookmarkEnd w:id="10"/>
    </w:p>
    <w:p w:rsidR="00D17F5D" w:rsidRDefault="00D17F5D" w:rsidP="009A1E2A">
      <w:pPr>
        <w:spacing w:line="288" w:lineRule="auto"/>
        <w:ind w:firstLine="284"/>
        <w:jc w:val="both"/>
        <w:rPr>
          <w:b w:val="0"/>
          <w:i w:val="0"/>
          <w:color w:val="auto"/>
          <w:sz w:val="28"/>
          <w:szCs w:val="28"/>
        </w:rPr>
      </w:pPr>
    </w:p>
    <w:p w:rsidR="0028019C" w:rsidRDefault="0028019C" w:rsidP="009A1E2A">
      <w:pPr>
        <w:spacing w:line="288" w:lineRule="auto"/>
        <w:ind w:firstLine="284"/>
        <w:jc w:val="both"/>
        <w:rPr>
          <w:b w:val="0"/>
          <w:i w:val="0"/>
          <w:color w:val="auto"/>
          <w:sz w:val="28"/>
          <w:szCs w:val="28"/>
        </w:rPr>
      </w:pPr>
    </w:p>
    <w:p w:rsidR="00D17F5D" w:rsidRPr="0028019C" w:rsidRDefault="00D17F5D" w:rsidP="003D6243">
      <w:pPr>
        <w:spacing w:line="360" w:lineRule="auto"/>
        <w:ind w:firstLine="284"/>
        <w:jc w:val="both"/>
        <w:outlineLvl w:val="1"/>
        <w:rPr>
          <w:b w:val="0"/>
          <w:color w:val="auto"/>
          <w:sz w:val="28"/>
          <w:szCs w:val="28"/>
        </w:rPr>
      </w:pPr>
      <w:bookmarkStart w:id="11" w:name="_Toc137116244"/>
      <w:r w:rsidRPr="0028019C">
        <w:rPr>
          <w:b w:val="0"/>
          <w:color w:val="auto"/>
          <w:sz w:val="28"/>
          <w:szCs w:val="28"/>
        </w:rPr>
        <w:t>3.1. Факторы, определяющие построение ассортимента товара предприятия розничной торговли.</w:t>
      </w:r>
      <w:bookmarkEnd w:id="11"/>
    </w:p>
    <w:p w:rsidR="0028019C" w:rsidRDefault="0028019C" w:rsidP="00D5018F">
      <w:pPr>
        <w:spacing w:line="360" w:lineRule="auto"/>
        <w:ind w:firstLine="284"/>
        <w:jc w:val="both"/>
        <w:rPr>
          <w:b w:val="0"/>
          <w:i w:val="0"/>
          <w:color w:val="auto"/>
          <w:sz w:val="28"/>
          <w:szCs w:val="28"/>
        </w:rPr>
      </w:pPr>
    </w:p>
    <w:p w:rsidR="00D17F5D" w:rsidRDefault="00D17F5D" w:rsidP="00D5018F">
      <w:pPr>
        <w:spacing w:line="360" w:lineRule="auto"/>
        <w:ind w:firstLine="284"/>
        <w:jc w:val="both"/>
        <w:rPr>
          <w:b w:val="0"/>
          <w:i w:val="0"/>
          <w:color w:val="auto"/>
          <w:sz w:val="28"/>
          <w:szCs w:val="28"/>
        </w:rPr>
      </w:pPr>
      <w:r>
        <w:rPr>
          <w:b w:val="0"/>
          <w:i w:val="0"/>
          <w:color w:val="auto"/>
          <w:sz w:val="28"/>
          <w:szCs w:val="28"/>
        </w:rPr>
        <w:t>На действия любого предприятия по формированию ассортимента оказывают влияние ряд объективно действующих факторов. Знание и использование их обеспечивает наиболее успешное формирование ассортимента. Все факторы можно разделить на две группы:</w:t>
      </w:r>
    </w:p>
    <w:p w:rsidR="00D17F5D" w:rsidRDefault="00D17F5D" w:rsidP="00D5018F">
      <w:pPr>
        <w:spacing w:line="360" w:lineRule="auto"/>
        <w:ind w:firstLine="284"/>
        <w:jc w:val="both"/>
        <w:rPr>
          <w:b w:val="0"/>
          <w:i w:val="0"/>
          <w:color w:val="auto"/>
          <w:sz w:val="28"/>
          <w:szCs w:val="28"/>
        </w:rPr>
      </w:pPr>
      <w:r w:rsidRPr="00D17F5D">
        <w:rPr>
          <w:b w:val="0"/>
          <w:i w:val="0"/>
          <w:color w:val="auto"/>
          <w:sz w:val="28"/>
          <w:szCs w:val="28"/>
        </w:rPr>
        <w:t>1.</w:t>
      </w:r>
      <w:r>
        <w:rPr>
          <w:b w:val="0"/>
          <w:i w:val="0"/>
          <w:color w:val="auto"/>
          <w:sz w:val="28"/>
          <w:szCs w:val="28"/>
        </w:rPr>
        <w:t xml:space="preserve"> факторы</w:t>
      </w:r>
      <w:r w:rsidR="00C371EA">
        <w:rPr>
          <w:b w:val="0"/>
          <w:i w:val="0"/>
          <w:color w:val="auto"/>
          <w:sz w:val="28"/>
          <w:szCs w:val="28"/>
        </w:rPr>
        <w:t>,</w:t>
      </w:r>
      <w:r>
        <w:rPr>
          <w:b w:val="0"/>
          <w:i w:val="0"/>
          <w:color w:val="auto"/>
          <w:sz w:val="28"/>
          <w:szCs w:val="28"/>
        </w:rPr>
        <w:t xml:space="preserve"> независящие от конкретных условий деятельности предприятия (они определяют направление специализации и тип предприятия);</w:t>
      </w:r>
    </w:p>
    <w:p w:rsidR="00D17F5D" w:rsidRDefault="00D17F5D" w:rsidP="00D5018F">
      <w:pPr>
        <w:spacing w:line="360" w:lineRule="auto"/>
        <w:ind w:firstLine="284"/>
        <w:jc w:val="both"/>
        <w:rPr>
          <w:b w:val="0"/>
          <w:i w:val="0"/>
          <w:color w:val="auto"/>
          <w:sz w:val="28"/>
          <w:szCs w:val="28"/>
        </w:rPr>
      </w:pPr>
      <w:r>
        <w:rPr>
          <w:b w:val="0"/>
          <w:i w:val="0"/>
          <w:color w:val="auto"/>
          <w:sz w:val="28"/>
          <w:szCs w:val="28"/>
        </w:rPr>
        <w:t>2. факторы</w:t>
      </w:r>
      <w:r w:rsidR="00C371EA">
        <w:rPr>
          <w:b w:val="0"/>
          <w:i w:val="0"/>
          <w:color w:val="auto"/>
          <w:sz w:val="28"/>
          <w:szCs w:val="28"/>
        </w:rPr>
        <w:t xml:space="preserve">, </w:t>
      </w:r>
      <w:r>
        <w:rPr>
          <w:b w:val="0"/>
          <w:i w:val="0"/>
          <w:color w:val="auto"/>
          <w:sz w:val="28"/>
          <w:szCs w:val="28"/>
        </w:rPr>
        <w:t xml:space="preserve">отражающие конкретные условия работы предприятия (определяют макро и микроструктуру ассортимента конкретного </w:t>
      </w:r>
      <w:r w:rsidR="00C371EA">
        <w:rPr>
          <w:b w:val="0"/>
          <w:i w:val="0"/>
          <w:color w:val="auto"/>
          <w:sz w:val="28"/>
          <w:szCs w:val="28"/>
        </w:rPr>
        <w:t>предприятия).</w:t>
      </w:r>
    </w:p>
    <w:p w:rsidR="00C371EA" w:rsidRDefault="00C371EA" w:rsidP="00D5018F">
      <w:pPr>
        <w:spacing w:line="360" w:lineRule="auto"/>
        <w:ind w:firstLine="284"/>
        <w:jc w:val="both"/>
        <w:rPr>
          <w:b w:val="0"/>
          <w:i w:val="0"/>
          <w:color w:val="auto"/>
          <w:sz w:val="28"/>
          <w:szCs w:val="28"/>
        </w:rPr>
      </w:pPr>
      <w:r>
        <w:rPr>
          <w:b w:val="0"/>
          <w:i w:val="0"/>
          <w:color w:val="auto"/>
          <w:sz w:val="28"/>
          <w:szCs w:val="28"/>
        </w:rPr>
        <w:t xml:space="preserve">Все факторы представлены в таблице 3.1.1. </w:t>
      </w:r>
    </w:p>
    <w:p w:rsidR="00D5018F" w:rsidRDefault="00D5018F" w:rsidP="00D5018F">
      <w:pPr>
        <w:spacing w:line="360" w:lineRule="auto"/>
        <w:ind w:firstLine="284"/>
        <w:jc w:val="both"/>
        <w:rPr>
          <w:b w:val="0"/>
          <w:i w:val="0"/>
          <w:color w:val="auto"/>
          <w:sz w:val="28"/>
          <w:szCs w:val="28"/>
        </w:rPr>
      </w:pPr>
    </w:p>
    <w:p w:rsidR="00DA7231" w:rsidRPr="00BB0B96" w:rsidRDefault="00DA7231" w:rsidP="00B36DD0">
      <w:pPr>
        <w:spacing w:line="360" w:lineRule="auto"/>
        <w:jc w:val="both"/>
        <w:rPr>
          <w:b w:val="0"/>
          <w:i w:val="0"/>
          <w:color w:val="auto"/>
          <w:sz w:val="28"/>
          <w:szCs w:val="28"/>
        </w:rPr>
      </w:pPr>
      <w:r w:rsidRPr="00D5018F">
        <w:rPr>
          <w:b w:val="0"/>
          <w:i w:val="0"/>
          <w:color w:val="auto"/>
          <w:sz w:val="28"/>
          <w:szCs w:val="28"/>
        </w:rPr>
        <w:t>Таблица 3.1.1</w:t>
      </w:r>
      <w:r w:rsidR="00BB0B96">
        <w:rPr>
          <w:b w:val="0"/>
          <w:i w:val="0"/>
          <w:color w:val="auto"/>
          <w:sz w:val="28"/>
          <w:szCs w:val="28"/>
        </w:rPr>
        <w:t xml:space="preserve">. </w:t>
      </w:r>
      <w:r w:rsidRPr="00BB0B96">
        <w:rPr>
          <w:b w:val="0"/>
          <w:i w:val="0"/>
          <w:color w:val="auto"/>
          <w:sz w:val="28"/>
          <w:szCs w:val="28"/>
        </w:rPr>
        <w:t>Основные факторы, определяющие построение торгового ассортимента.</w:t>
      </w:r>
    </w:p>
    <w:tbl>
      <w:tblPr>
        <w:tblStyle w:val="a3"/>
        <w:tblW w:w="0" w:type="auto"/>
        <w:tblInd w:w="108" w:type="dxa"/>
        <w:tblLook w:val="01E0" w:firstRow="1" w:lastRow="1" w:firstColumn="1" w:lastColumn="1" w:noHBand="0" w:noVBand="0"/>
      </w:tblPr>
      <w:tblGrid>
        <w:gridCol w:w="4819"/>
        <w:gridCol w:w="4927"/>
      </w:tblGrid>
      <w:tr w:rsidR="00D5018F" w:rsidRPr="005A748E">
        <w:tc>
          <w:tcPr>
            <w:tcW w:w="4819" w:type="dxa"/>
          </w:tcPr>
          <w:p w:rsidR="00D5018F" w:rsidRPr="00E47637" w:rsidRDefault="005A748E" w:rsidP="00D5018F">
            <w:pPr>
              <w:spacing w:line="288" w:lineRule="auto"/>
              <w:jc w:val="both"/>
              <w:rPr>
                <w:i w:val="0"/>
                <w:color w:val="auto"/>
                <w:sz w:val="24"/>
                <w:szCs w:val="24"/>
              </w:rPr>
            </w:pPr>
            <w:r w:rsidRPr="00E47637">
              <w:rPr>
                <w:i w:val="0"/>
                <w:color w:val="auto"/>
                <w:sz w:val="24"/>
                <w:szCs w:val="24"/>
              </w:rPr>
              <w:t>Общие</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Не зависят от конкретных условий деятельности предприятия</w:t>
            </w:r>
          </w:p>
        </w:tc>
        <w:tc>
          <w:tcPr>
            <w:tcW w:w="4927" w:type="dxa"/>
          </w:tcPr>
          <w:p w:rsidR="00D5018F" w:rsidRPr="00E47637" w:rsidRDefault="003435E8" w:rsidP="00D5018F">
            <w:pPr>
              <w:spacing w:line="288" w:lineRule="auto"/>
              <w:jc w:val="both"/>
              <w:rPr>
                <w:i w:val="0"/>
                <w:color w:val="auto"/>
                <w:sz w:val="24"/>
                <w:szCs w:val="24"/>
              </w:rPr>
            </w:pPr>
            <w:r w:rsidRPr="00E47637">
              <w:rPr>
                <w:i w:val="0"/>
                <w:color w:val="auto"/>
                <w:sz w:val="24"/>
                <w:szCs w:val="24"/>
              </w:rPr>
              <w:t>Специфические</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Отражают конкретные условия работы на предприятии</w:t>
            </w:r>
          </w:p>
        </w:tc>
      </w:tr>
      <w:tr w:rsidR="00D5018F" w:rsidRPr="005A748E">
        <w:tc>
          <w:tcPr>
            <w:tcW w:w="4819" w:type="dxa"/>
          </w:tcPr>
          <w:p w:rsidR="00D5018F" w:rsidRPr="00E47637" w:rsidRDefault="005A748E" w:rsidP="00D5018F">
            <w:pPr>
              <w:spacing w:line="288" w:lineRule="auto"/>
              <w:jc w:val="both"/>
              <w:rPr>
                <w:b w:val="0"/>
                <w:i w:val="0"/>
                <w:color w:val="auto"/>
                <w:sz w:val="24"/>
                <w:szCs w:val="24"/>
              </w:rPr>
            </w:pPr>
            <w:r w:rsidRPr="00E47637">
              <w:rPr>
                <w:b w:val="0"/>
                <w:i w:val="0"/>
                <w:color w:val="auto"/>
                <w:sz w:val="24"/>
                <w:szCs w:val="24"/>
              </w:rPr>
              <w:t>Социальные:</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xml:space="preserve">- социальный состав </w:t>
            </w:r>
            <w:r w:rsidR="003435E8" w:rsidRPr="00E47637">
              <w:rPr>
                <w:b w:val="0"/>
                <w:i w:val="0"/>
                <w:color w:val="auto"/>
                <w:sz w:val="24"/>
                <w:szCs w:val="24"/>
              </w:rPr>
              <w:t>населения</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уровень культуры</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Экономические:</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развитие производства</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уровень доходов населения</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цена на товары и др.</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Демографические:</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половозрастной состав</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количество и структура семей</w:t>
            </w:r>
          </w:p>
          <w:p w:rsidR="005A748E" w:rsidRPr="00E47637" w:rsidRDefault="005A748E" w:rsidP="00D5018F">
            <w:pPr>
              <w:spacing w:line="288" w:lineRule="auto"/>
              <w:jc w:val="both"/>
              <w:rPr>
                <w:b w:val="0"/>
                <w:i w:val="0"/>
                <w:color w:val="auto"/>
                <w:sz w:val="24"/>
                <w:szCs w:val="24"/>
              </w:rPr>
            </w:pPr>
            <w:r w:rsidRPr="00E47637">
              <w:rPr>
                <w:b w:val="0"/>
                <w:i w:val="0"/>
                <w:color w:val="auto"/>
                <w:sz w:val="24"/>
                <w:szCs w:val="24"/>
              </w:rPr>
              <w:t xml:space="preserve">- </w:t>
            </w:r>
            <w:r w:rsidR="003435E8" w:rsidRPr="00E47637">
              <w:rPr>
                <w:b w:val="0"/>
                <w:i w:val="0"/>
                <w:color w:val="auto"/>
                <w:sz w:val="24"/>
                <w:szCs w:val="24"/>
              </w:rPr>
              <w:t>Национально-бытовые:</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-национальный состав населения</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обычаи, традиции</w:t>
            </w:r>
          </w:p>
        </w:tc>
        <w:tc>
          <w:tcPr>
            <w:tcW w:w="4927" w:type="dxa"/>
          </w:tcPr>
          <w:p w:rsidR="00D5018F" w:rsidRPr="00E47637" w:rsidRDefault="003435E8" w:rsidP="00D5018F">
            <w:pPr>
              <w:spacing w:line="288" w:lineRule="auto"/>
              <w:jc w:val="both"/>
              <w:rPr>
                <w:b w:val="0"/>
                <w:i w:val="0"/>
                <w:color w:val="auto"/>
                <w:sz w:val="24"/>
                <w:szCs w:val="24"/>
              </w:rPr>
            </w:pPr>
            <w:r w:rsidRPr="00E47637">
              <w:rPr>
                <w:b w:val="0"/>
                <w:i w:val="0"/>
                <w:color w:val="auto"/>
                <w:sz w:val="24"/>
                <w:szCs w:val="24"/>
              </w:rPr>
              <w:t>Учитываемые при определении широты ассортимента:</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роль данного магазина в системе торгового обслуживания</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наличие других магазинов в зоне деятельности, их специализация</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тип и мощность предприятия</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Учитываемые при определении глубины ассортимента</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уровень доходов по сегментам</w:t>
            </w:r>
          </w:p>
          <w:p w:rsidR="003435E8" w:rsidRPr="00E47637" w:rsidRDefault="003435E8" w:rsidP="00D5018F">
            <w:pPr>
              <w:spacing w:line="288" w:lineRule="auto"/>
              <w:jc w:val="both"/>
              <w:rPr>
                <w:b w:val="0"/>
                <w:i w:val="0"/>
                <w:color w:val="auto"/>
                <w:sz w:val="24"/>
                <w:szCs w:val="24"/>
              </w:rPr>
            </w:pPr>
            <w:r w:rsidRPr="00E47637">
              <w:rPr>
                <w:b w:val="0"/>
                <w:i w:val="0"/>
                <w:color w:val="auto"/>
                <w:sz w:val="24"/>
                <w:szCs w:val="24"/>
              </w:rPr>
              <w:t>- специфика спроса внутри сегментов и др.</w:t>
            </w:r>
          </w:p>
        </w:tc>
      </w:tr>
    </w:tbl>
    <w:p w:rsidR="00C371EA" w:rsidRDefault="00C371EA" w:rsidP="00DB0F92">
      <w:pPr>
        <w:spacing w:line="360" w:lineRule="auto"/>
        <w:ind w:firstLine="284"/>
        <w:jc w:val="both"/>
        <w:rPr>
          <w:b w:val="0"/>
          <w:i w:val="0"/>
          <w:color w:val="auto"/>
          <w:sz w:val="28"/>
          <w:szCs w:val="28"/>
        </w:rPr>
      </w:pPr>
      <w:r>
        <w:rPr>
          <w:b w:val="0"/>
          <w:i w:val="0"/>
          <w:color w:val="auto"/>
          <w:sz w:val="28"/>
          <w:szCs w:val="28"/>
        </w:rPr>
        <w:t>Одним из немаловажных факторов, оказывающих влияние на деятельность фирмы, являются качественный состав аппарата управления фирмы (см</w:t>
      </w:r>
      <w:r w:rsidR="00DA7231">
        <w:rPr>
          <w:b w:val="0"/>
          <w:i w:val="0"/>
          <w:color w:val="auto"/>
          <w:sz w:val="28"/>
          <w:szCs w:val="28"/>
        </w:rPr>
        <w:t xml:space="preserve">. </w:t>
      </w:r>
      <w:r>
        <w:rPr>
          <w:b w:val="0"/>
          <w:i w:val="0"/>
          <w:color w:val="auto"/>
          <w:sz w:val="28"/>
          <w:szCs w:val="28"/>
        </w:rPr>
        <w:t>таблицу 2.3.).</w:t>
      </w:r>
    </w:p>
    <w:p w:rsidR="00C371EA" w:rsidRDefault="00C371EA" w:rsidP="00DB0F92">
      <w:pPr>
        <w:spacing w:line="360" w:lineRule="auto"/>
        <w:ind w:firstLine="284"/>
        <w:jc w:val="both"/>
        <w:rPr>
          <w:b w:val="0"/>
          <w:i w:val="0"/>
          <w:color w:val="auto"/>
          <w:sz w:val="28"/>
          <w:szCs w:val="28"/>
        </w:rPr>
      </w:pPr>
      <w:r>
        <w:rPr>
          <w:b w:val="0"/>
          <w:i w:val="0"/>
          <w:color w:val="auto"/>
          <w:sz w:val="28"/>
          <w:szCs w:val="28"/>
        </w:rPr>
        <w:t xml:space="preserve">Влияние данного фактора оказывает значительное влияние на деятельность фирмы, т.к. от грамотности и профессионализма аппарата </w:t>
      </w:r>
      <w:r w:rsidR="003E33B7">
        <w:rPr>
          <w:b w:val="0"/>
          <w:i w:val="0"/>
          <w:color w:val="auto"/>
          <w:sz w:val="28"/>
          <w:szCs w:val="28"/>
        </w:rPr>
        <w:t>управления</w:t>
      </w:r>
      <w:r>
        <w:rPr>
          <w:b w:val="0"/>
          <w:i w:val="0"/>
          <w:color w:val="auto"/>
          <w:sz w:val="28"/>
          <w:szCs w:val="28"/>
        </w:rPr>
        <w:t xml:space="preserve"> во многом зависят результаты работы всей фирмы. Особое значение данный фактор приобретает в период рыночных отношений, когда возникает рост конкурентной способности.</w:t>
      </w:r>
    </w:p>
    <w:p w:rsidR="00C371EA" w:rsidRDefault="00C371EA" w:rsidP="00DB0F92">
      <w:pPr>
        <w:spacing w:line="360" w:lineRule="auto"/>
        <w:ind w:firstLine="284"/>
        <w:jc w:val="both"/>
        <w:rPr>
          <w:b w:val="0"/>
          <w:i w:val="0"/>
          <w:color w:val="auto"/>
          <w:sz w:val="28"/>
          <w:szCs w:val="28"/>
        </w:rPr>
      </w:pPr>
      <w:r>
        <w:rPr>
          <w:b w:val="0"/>
          <w:i w:val="0"/>
          <w:color w:val="auto"/>
          <w:sz w:val="28"/>
          <w:szCs w:val="28"/>
        </w:rPr>
        <w:t>Как важный фактор, оказывающий воздействие на формирование и деятельность фирмы,  является ее расположение. Город Брест расположен в приграничной зоне</w:t>
      </w:r>
      <w:r w:rsidR="003E33B7">
        <w:rPr>
          <w:b w:val="0"/>
          <w:i w:val="0"/>
          <w:color w:val="auto"/>
          <w:sz w:val="28"/>
          <w:szCs w:val="28"/>
        </w:rPr>
        <w:t xml:space="preserve">, </w:t>
      </w:r>
      <w:r w:rsidR="00161176">
        <w:rPr>
          <w:b w:val="0"/>
          <w:i w:val="0"/>
          <w:color w:val="auto"/>
          <w:sz w:val="28"/>
          <w:szCs w:val="28"/>
        </w:rPr>
        <w:t>здесь пересекаются транспортные пути, и по сути город является «западными воротами» Республики Беларусь.</w:t>
      </w:r>
    </w:p>
    <w:p w:rsidR="00D17F5D" w:rsidRDefault="000F403C" w:rsidP="00DB0F92">
      <w:pPr>
        <w:spacing w:line="360" w:lineRule="auto"/>
        <w:ind w:firstLine="284"/>
        <w:jc w:val="both"/>
        <w:rPr>
          <w:b w:val="0"/>
          <w:i w:val="0"/>
          <w:color w:val="auto"/>
          <w:sz w:val="28"/>
          <w:szCs w:val="28"/>
        </w:rPr>
      </w:pPr>
      <w:r>
        <w:rPr>
          <w:b w:val="0"/>
          <w:i w:val="0"/>
          <w:color w:val="auto"/>
          <w:sz w:val="28"/>
          <w:szCs w:val="28"/>
        </w:rPr>
        <w:t>Этот фактор оказывает сильное воздействие на формирование ассортимента:</w:t>
      </w:r>
    </w:p>
    <w:p w:rsidR="000F403C" w:rsidRDefault="000F403C" w:rsidP="00DB0F92">
      <w:pPr>
        <w:spacing w:line="360" w:lineRule="auto"/>
        <w:ind w:firstLine="284"/>
        <w:jc w:val="both"/>
        <w:rPr>
          <w:b w:val="0"/>
          <w:i w:val="0"/>
          <w:color w:val="auto"/>
          <w:sz w:val="28"/>
          <w:szCs w:val="28"/>
        </w:rPr>
      </w:pPr>
      <w:r>
        <w:rPr>
          <w:b w:val="0"/>
          <w:i w:val="0"/>
          <w:color w:val="auto"/>
          <w:sz w:val="28"/>
          <w:szCs w:val="28"/>
        </w:rPr>
        <w:t>- частое посещение жителей города иностранных государств, а также постоянное присутствие в городе иностранных граждан значительно увеличивает требования к качеству торгового обслуживания, качеству товаров, ассортименту;</w:t>
      </w:r>
    </w:p>
    <w:p w:rsidR="000F403C" w:rsidRDefault="000F403C" w:rsidP="00DB0F92">
      <w:pPr>
        <w:spacing w:line="360" w:lineRule="auto"/>
        <w:ind w:firstLine="284"/>
        <w:jc w:val="both"/>
        <w:rPr>
          <w:b w:val="0"/>
          <w:i w:val="0"/>
          <w:color w:val="auto"/>
          <w:sz w:val="28"/>
          <w:szCs w:val="28"/>
        </w:rPr>
      </w:pPr>
      <w:r>
        <w:rPr>
          <w:b w:val="0"/>
          <w:i w:val="0"/>
          <w:color w:val="auto"/>
          <w:sz w:val="28"/>
          <w:szCs w:val="28"/>
        </w:rPr>
        <w:t>- кроме этого Брест является визитной карточкой  Беларуси, создает первое впечатление о государстве.</w:t>
      </w:r>
    </w:p>
    <w:p w:rsidR="000F403C" w:rsidRDefault="000F403C" w:rsidP="00DB0F92">
      <w:pPr>
        <w:spacing w:line="360" w:lineRule="auto"/>
        <w:ind w:firstLine="284"/>
        <w:jc w:val="both"/>
        <w:rPr>
          <w:b w:val="0"/>
          <w:i w:val="0"/>
          <w:color w:val="auto"/>
          <w:sz w:val="28"/>
          <w:szCs w:val="28"/>
        </w:rPr>
      </w:pPr>
      <w:r>
        <w:rPr>
          <w:b w:val="0"/>
          <w:i w:val="0"/>
          <w:color w:val="auto"/>
          <w:sz w:val="28"/>
          <w:szCs w:val="28"/>
        </w:rPr>
        <w:t>Соответственно и требования к торговле со стороны государства значительно выше.</w:t>
      </w:r>
    </w:p>
    <w:p w:rsidR="000F403C" w:rsidRDefault="000F403C" w:rsidP="00DB0F92">
      <w:pPr>
        <w:spacing w:line="360" w:lineRule="auto"/>
        <w:ind w:firstLine="284"/>
        <w:jc w:val="both"/>
        <w:rPr>
          <w:b w:val="0"/>
          <w:i w:val="0"/>
          <w:color w:val="auto"/>
          <w:sz w:val="28"/>
          <w:szCs w:val="28"/>
        </w:rPr>
      </w:pPr>
      <w:r>
        <w:rPr>
          <w:b w:val="0"/>
          <w:i w:val="0"/>
          <w:color w:val="auto"/>
          <w:sz w:val="28"/>
          <w:szCs w:val="28"/>
        </w:rPr>
        <w:t>Это в значительной степени усложняет работу торгового предприятия</w:t>
      </w:r>
      <w:r w:rsidR="006B12D2">
        <w:rPr>
          <w:b w:val="0"/>
          <w:i w:val="0"/>
          <w:color w:val="auto"/>
          <w:sz w:val="28"/>
          <w:szCs w:val="28"/>
        </w:rPr>
        <w:t>,</w:t>
      </w:r>
      <w:r>
        <w:rPr>
          <w:b w:val="0"/>
          <w:i w:val="0"/>
          <w:color w:val="auto"/>
          <w:sz w:val="28"/>
          <w:szCs w:val="28"/>
        </w:rPr>
        <w:t xml:space="preserve"> </w:t>
      </w:r>
      <w:r w:rsidRPr="000F403C">
        <w:rPr>
          <w:b w:val="0"/>
          <w:i w:val="0"/>
          <w:color w:val="auto"/>
          <w:sz w:val="28"/>
          <w:szCs w:val="28"/>
        </w:rPr>
        <w:t>налагает</w:t>
      </w:r>
      <w:r>
        <w:rPr>
          <w:b w:val="0"/>
          <w:i w:val="0"/>
          <w:color w:val="FF0000"/>
          <w:sz w:val="28"/>
          <w:szCs w:val="28"/>
        </w:rPr>
        <w:t xml:space="preserve"> </w:t>
      </w:r>
      <w:r>
        <w:rPr>
          <w:b w:val="0"/>
          <w:i w:val="0"/>
          <w:color w:val="auto"/>
          <w:sz w:val="28"/>
          <w:szCs w:val="28"/>
        </w:rPr>
        <w:t xml:space="preserve">дополнительные требования. С другой стороны у </w:t>
      </w:r>
      <w:r w:rsidR="006B12D2">
        <w:rPr>
          <w:b w:val="0"/>
          <w:i w:val="0"/>
          <w:color w:val="auto"/>
          <w:sz w:val="28"/>
          <w:szCs w:val="28"/>
        </w:rPr>
        <w:t>фирмы</w:t>
      </w:r>
      <w:r>
        <w:rPr>
          <w:b w:val="0"/>
          <w:i w:val="0"/>
          <w:color w:val="auto"/>
          <w:sz w:val="28"/>
          <w:szCs w:val="28"/>
        </w:rPr>
        <w:t xml:space="preserve"> </w:t>
      </w:r>
      <w:r w:rsidR="006B12D2">
        <w:rPr>
          <w:b w:val="0"/>
          <w:i w:val="0"/>
          <w:color w:val="auto"/>
          <w:sz w:val="28"/>
          <w:szCs w:val="28"/>
        </w:rPr>
        <w:t>имеется</w:t>
      </w:r>
      <w:r>
        <w:rPr>
          <w:b w:val="0"/>
          <w:i w:val="0"/>
          <w:color w:val="auto"/>
          <w:sz w:val="28"/>
          <w:szCs w:val="28"/>
        </w:rPr>
        <w:t xml:space="preserve"> хорошая возможность на основе изучения требований повысить свою конкурентоспособность.</w:t>
      </w:r>
    </w:p>
    <w:p w:rsidR="000F403C" w:rsidRDefault="000F403C" w:rsidP="00DB0F92">
      <w:pPr>
        <w:spacing w:line="360" w:lineRule="auto"/>
        <w:ind w:firstLine="284"/>
        <w:jc w:val="both"/>
        <w:rPr>
          <w:b w:val="0"/>
          <w:i w:val="0"/>
          <w:color w:val="auto"/>
          <w:sz w:val="28"/>
          <w:szCs w:val="28"/>
        </w:rPr>
      </w:pPr>
      <w:r>
        <w:rPr>
          <w:b w:val="0"/>
          <w:i w:val="0"/>
          <w:color w:val="auto"/>
          <w:sz w:val="28"/>
          <w:szCs w:val="28"/>
        </w:rPr>
        <w:t xml:space="preserve">Магазины ОАО </w:t>
      </w:r>
      <w:r w:rsidR="006B12D2">
        <w:rPr>
          <w:b w:val="0"/>
          <w:i w:val="0"/>
          <w:color w:val="auto"/>
          <w:sz w:val="28"/>
          <w:szCs w:val="28"/>
        </w:rPr>
        <w:t>распложены</w:t>
      </w:r>
      <w:r>
        <w:rPr>
          <w:b w:val="0"/>
          <w:i w:val="0"/>
          <w:color w:val="auto"/>
          <w:sz w:val="28"/>
          <w:szCs w:val="28"/>
        </w:rPr>
        <w:t xml:space="preserve"> как в центре города Бреста, так и в микрорайонах и являются  </w:t>
      </w:r>
      <w:r w:rsidR="006B12D2">
        <w:rPr>
          <w:b w:val="0"/>
          <w:i w:val="0"/>
          <w:color w:val="auto"/>
          <w:sz w:val="28"/>
          <w:szCs w:val="28"/>
        </w:rPr>
        <w:t>неотъемлемой</w:t>
      </w:r>
      <w:r>
        <w:rPr>
          <w:b w:val="0"/>
          <w:i w:val="0"/>
          <w:color w:val="auto"/>
          <w:sz w:val="28"/>
          <w:szCs w:val="28"/>
        </w:rPr>
        <w:t xml:space="preserve"> частью инфраструктуры </w:t>
      </w:r>
      <w:r w:rsidR="006B12D2">
        <w:rPr>
          <w:b w:val="0"/>
          <w:i w:val="0"/>
          <w:color w:val="auto"/>
          <w:sz w:val="28"/>
          <w:szCs w:val="28"/>
        </w:rPr>
        <w:t>города</w:t>
      </w:r>
      <w:r>
        <w:rPr>
          <w:b w:val="0"/>
          <w:i w:val="0"/>
          <w:color w:val="auto"/>
          <w:sz w:val="28"/>
          <w:szCs w:val="28"/>
        </w:rPr>
        <w:t xml:space="preserve">,  выполняя основную социальную функцию торговли – современное и качественное обеспечение </w:t>
      </w:r>
      <w:r w:rsidR="006B12D2">
        <w:rPr>
          <w:b w:val="0"/>
          <w:i w:val="0"/>
          <w:color w:val="auto"/>
          <w:sz w:val="28"/>
          <w:szCs w:val="28"/>
        </w:rPr>
        <w:t>населения</w:t>
      </w:r>
      <w:r>
        <w:rPr>
          <w:b w:val="0"/>
          <w:i w:val="0"/>
          <w:color w:val="auto"/>
          <w:sz w:val="28"/>
          <w:szCs w:val="28"/>
        </w:rPr>
        <w:t xml:space="preserve"> товарами, в основном </w:t>
      </w:r>
      <w:r w:rsidR="006B12D2">
        <w:rPr>
          <w:b w:val="0"/>
          <w:i w:val="0"/>
          <w:color w:val="auto"/>
          <w:sz w:val="28"/>
          <w:szCs w:val="28"/>
        </w:rPr>
        <w:t>продуктами</w:t>
      </w:r>
      <w:r>
        <w:rPr>
          <w:b w:val="0"/>
          <w:i w:val="0"/>
          <w:color w:val="auto"/>
          <w:sz w:val="28"/>
          <w:szCs w:val="28"/>
        </w:rPr>
        <w:t xml:space="preserve"> питания. Расположение магазинов ОАО в </w:t>
      </w:r>
      <w:r w:rsidR="006B12D2">
        <w:rPr>
          <w:b w:val="0"/>
          <w:i w:val="0"/>
          <w:color w:val="auto"/>
          <w:sz w:val="28"/>
          <w:szCs w:val="28"/>
        </w:rPr>
        <w:t>различных</w:t>
      </w:r>
      <w:r>
        <w:rPr>
          <w:b w:val="0"/>
          <w:i w:val="0"/>
          <w:color w:val="auto"/>
          <w:sz w:val="28"/>
          <w:szCs w:val="28"/>
        </w:rPr>
        <w:t xml:space="preserve"> районах города требует</w:t>
      </w:r>
      <w:r w:rsidR="006B12D2">
        <w:rPr>
          <w:b w:val="0"/>
          <w:i w:val="0"/>
          <w:color w:val="auto"/>
          <w:sz w:val="28"/>
          <w:szCs w:val="28"/>
        </w:rPr>
        <w:t xml:space="preserve"> </w:t>
      </w:r>
      <w:r>
        <w:rPr>
          <w:b w:val="0"/>
          <w:i w:val="0"/>
          <w:color w:val="auto"/>
          <w:sz w:val="28"/>
          <w:szCs w:val="28"/>
        </w:rPr>
        <w:t xml:space="preserve">индивидуального подхода к </w:t>
      </w:r>
      <w:r w:rsidR="006B12D2">
        <w:rPr>
          <w:b w:val="0"/>
          <w:i w:val="0"/>
          <w:color w:val="auto"/>
          <w:sz w:val="28"/>
          <w:szCs w:val="28"/>
        </w:rPr>
        <w:t>формированию</w:t>
      </w:r>
      <w:r>
        <w:rPr>
          <w:b w:val="0"/>
          <w:i w:val="0"/>
          <w:color w:val="auto"/>
          <w:sz w:val="28"/>
          <w:szCs w:val="28"/>
        </w:rPr>
        <w:t xml:space="preserve"> ассортимента. Это в большей степени касается </w:t>
      </w:r>
      <w:r w:rsidR="006B12D2">
        <w:rPr>
          <w:b w:val="0"/>
          <w:i w:val="0"/>
          <w:color w:val="auto"/>
          <w:sz w:val="28"/>
          <w:szCs w:val="28"/>
        </w:rPr>
        <w:t>товаров</w:t>
      </w:r>
      <w:r>
        <w:rPr>
          <w:b w:val="0"/>
          <w:i w:val="0"/>
          <w:color w:val="auto"/>
          <w:sz w:val="28"/>
          <w:szCs w:val="28"/>
        </w:rPr>
        <w:t xml:space="preserve"> сложного ассортимента, где </w:t>
      </w:r>
      <w:r w:rsidR="006B12D2">
        <w:rPr>
          <w:b w:val="0"/>
          <w:i w:val="0"/>
          <w:color w:val="auto"/>
          <w:sz w:val="28"/>
          <w:szCs w:val="28"/>
        </w:rPr>
        <w:t>наиболее</w:t>
      </w:r>
      <w:r>
        <w:rPr>
          <w:b w:val="0"/>
          <w:i w:val="0"/>
          <w:color w:val="auto"/>
          <w:sz w:val="28"/>
          <w:szCs w:val="28"/>
        </w:rPr>
        <w:t xml:space="preserve"> </w:t>
      </w:r>
      <w:r w:rsidR="006B12D2" w:rsidRPr="006B12D2">
        <w:rPr>
          <w:b w:val="0"/>
          <w:i w:val="0"/>
          <w:color w:val="auto"/>
          <w:sz w:val="28"/>
          <w:szCs w:val="28"/>
        </w:rPr>
        <w:t>заметны</w:t>
      </w:r>
      <w:r>
        <w:rPr>
          <w:b w:val="0"/>
          <w:i w:val="0"/>
          <w:color w:val="auto"/>
          <w:sz w:val="28"/>
          <w:szCs w:val="28"/>
        </w:rPr>
        <w:t xml:space="preserve"> предпочтения </w:t>
      </w:r>
      <w:r w:rsidR="006B12D2">
        <w:rPr>
          <w:b w:val="0"/>
          <w:i w:val="0"/>
          <w:color w:val="auto"/>
          <w:sz w:val="28"/>
          <w:szCs w:val="28"/>
        </w:rPr>
        <w:t>различных</w:t>
      </w:r>
      <w:r>
        <w:rPr>
          <w:b w:val="0"/>
          <w:i w:val="0"/>
          <w:color w:val="auto"/>
          <w:sz w:val="28"/>
          <w:szCs w:val="28"/>
        </w:rPr>
        <w:t xml:space="preserve"> сл</w:t>
      </w:r>
      <w:r w:rsidR="006B12D2">
        <w:rPr>
          <w:b w:val="0"/>
          <w:i w:val="0"/>
          <w:color w:val="auto"/>
          <w:sz w:val="28"/>
          <w:szCs w:val="28"/>
        </w:rPr>
        <w:t>о</w:t>
      </w:r>
      <w:r>
        <w:rPr>
          <w:b w:val="0"/>
          <w:i w:val="0"/>
          <w:color w:val="auto"/>
          <w:sz w:val="28"/>
          <w:szCs w:val="28"/>
        </w:rPr>
        <w:t xml:space="preserve">ев </w:t>
      </w:r>
      <w:r w:rsidR="006B12D2">
        <w:rPr>
          <w:b w:val="0"/>
          <w:i w:val="0"/>
          <w:color w:val="auto"/>
          <w:sz w:val="28"/>
          <w:szCs w:val="28"/>
        </w:rPr>
        <w:t>населения</w:t>
      </w:r>
      <w:r>
        <w:rPr>
          <w:b w:val="0"/>
          <w:i w:val="0"/>
          <w:color w:val="auto"/>
          <w:sz w:val="28"/>
          <w:szCs w:val="28"/>
        </w:rPr>
        <w:t>.</w:t>
      </w:r>
    </w:p>
    <w:p w:rsidR="006B12D2" w:rsidRDefault="006B12D2" w:rsidP="00DB0F92">
      <w:pPr>
        <w:spacing w:line="360" w:lineRule="auto"/>
        <w:ind w:firstLine="284"/>
        <w:jc w:val="both"/>
        <w:rPr>
          <w:b w:val="0"/>
          <w:i w:val="0"/>
          <w:color w:val="auto"/>
          <w:sz w:val="28"/>
          <w:szCs w:val="28"/>
        </w:rPr>
      </w:pPr>
      <w:r>
        <w:rPr>
          <w:b w:val="0"/>
          <w:i w:val="0"/>
          <w:color w:val="auto"/>
          <w:sz w:val="28"/>
          <w:szCs w:val="28"/>
        </w:rPr>
        <w:t>За время своего существования фирма достойно заняла свое место на местном рынке. ОАО «Продтовары» широко известны и узнаваемы, пользуются стабильным спросом, как у жителей города, так и у гостей. Об этом может свидетельствовать доля рынка, занимаемая предприятием в общем товарообороте обслуживаемого сегмента. В таблице 3.1.2 представлены данные об анализе розничного товарооборота ОАО «Продтовары» г. Брест и удельного веса этого показателя в общем товарообороте всех торгующих сетей  г. Бреста.</w:t>
      </w:r>
    </w:p>
    <w:p w:rsidR="005B32DC" w:rsidRDefault="005B32DC" w:rsidP="00DB0F92">
      <w:pPr>
        <w:spacing w:line="360" w:lineRule="auto"/>
        <w:ind w:firstLine="284"/>
        <w:jc w:val="both"/>
        <w:rPr>
          <w:b w:val="0"/>
          <w:i w:val="0"/>
          <w:color w:val="FF0000"/>
          <w:sz w:val="28"/>
          <w:szCs w:val="28"/>
        </w:rPr>
      </w:pPr>
    </w:p>
    <w:p w:rsidR="006B12D2" w:rsidRPr="00C02188" w:rsidRDefault="006B12D2" w:rsidP="00B36DD0">
      <w:pPr>
        <w:spacing w:line="360" w:lineRule="auto"/>
        <w:jc w:val="both"/>
        <w:rPr>
          <w:b w:val="0"/>
          <w:i w:val="0"/>
          <w:color w:val="auto"/>
          <w:sz w:val="28"/>
          <w:szCs w:val="28"/>
        </w:rPr>
      </w:pPr>
      <w:r w:rsidRPr="00C02188">
        <w:rPr>
          <w:b w:val="0"/>
          <w:i w:val="0"/>
          <w:color w:val="auto"/>
          <w:sz w:val="28"/>
          <w:szCs w:val="28"/>
        </w:rPr>
        <w:t>Таблица 3.1.2</w:t>
      </w:r>
      <w:r w:rsidR="00BB0B96" w:rsidRPr="00C02188">
        <w:rPr>
          <w:b w:val="0"/>
          <w:i w:val="0"/>
          <w:color w:val="auto"/>
          <w:sz w:val="28"/>
          <w:szCs w:val="28"/>
        </w:rPr>
        <w:t xml:space="preserve">. </w:t>
      </w:r>
      <w:r w:rsidRPr="00C02188">
        <w:rPr>
          <w:b w:val="0"/>
          <w:i w:val="0"/>
          <w:color w:val="auto"/>
          <w:sz w:val="28"/>
          <w:szCs w:val="28"/>
        </w:rPr>
        <w:t xml:space="preserve">Доля рынка, занимаемая ОАО «Продтовары» в общем товарообороте Бреста за 2003-2005 </w:t>
      </w:r>
      <w:r w:rsidR="00B36DD0" w:rsidRPr="00C02188">
        <w:rPr>
          <w:b w:val="0"/>
          <w:i w:val="0"/>
          <w:color w:val="auto"/>
          <w:sz w:val="28"/>
          <w:szCs w:val="28"/>
        </w:rPr>
        <w:t>гг.</w:t>
      </w:r>
    </w:p>
    <w:tbl>
      <w:tblPr>
        <w:tblStyle w:val="a3"/>
        <w:tblW w:w="9636" w:type="dxa"/>
        <w:tblInd w:w="108" w:type="dxa"/>
        <w:tblLook w:val="01E0" w:firstRow="1" w:lastRow="1" w:firstColumn="1" w:lastColumn="1" w:noHBand="0" w:noVBand="0"/>
      </w:tblPr>
      <w:tblGrid>
        <w:gridCol w:w="4140"/>
        <w:gridCol w:w="966"/>
        <w:gridCol w:w="966"/>
        <w:gridCol w:w="966"/>
        <w:gridCol w:w="1299"/>
        <w:gridCol w:w="1299"/>
      </w:tblGrid>
      <w:tr w:rsidR="00DB0F92">
        <w:tc>
          <w:tcPr>
            <w:tcW w:w="4140" w:type="dxa"/>
            <w:vMerge w:val="restart"/>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Показатели</w:t>
            </w:r>
          </w:p>
        </w:tc>
        <w:tc>
          <w:tcPr>
            <w:tcW w:w="2898" w:type="dxa"/>
            <w:gridSpan w:val="3"/>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Годы</w:t>
            </w:r>
          </w:p>
        </w:tc>
        <w:tc>
          <w:tcPr>
            <w:tcW w:w="2598" w:type="dxa"/>
            <w:gridSpan w:val="2"/>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Динамика, %</w:t>
            </w:r>
          </w:p>
        </w:tc>
      </w:tr>
      <w:tr w:rsidR="00DB0F92">
        <w:tc>
          <w:tcPr>
            <w:tcW w:w="4140" w:type="dxa"/>
            <w:vMerge/>
          </w:tcPr>
          <w:p w:rsidR="00DB0F92" w:rsidRPr="00D46968" w:rsidRDefault="00DB0F92" w:rsidP="00DB0F92">
            <w:pPr>
              <w:spacing w:line="288" w:lineRule="auto"/>
              <w:jc w:val="both"/>
              <w:rPr>
                <w:i w:val="0"/>
                <w:color w:val="auto"/>
                <w:sz w:val="20"/>
                <w:szCs w:val="20"/>
              </w:rPr>
            </w:pPr>
          </w:p>
        </w:tc>
        <w:tc>
          <w:tcPr>
            <w:tcW w:w="966" w:type="dxa"/>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2003</w:t>
            </w:r>
          </w:p>
        </w:tc>
        <w:tc>
          <w:tcPr>
            <w:tcW w:w="966" w:type="dxa"/>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2004</w:t>
            </w:r>
          </w:p>
        </w:tc>
        <w:tc>
          <w:tcPr>
            <w:tcW w:w="966" w:type="dxa"/>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2005</w:t>
            </w:r>
          </w:p>
        </w:tc>
        <w:tc>
          <w:tcPr>
            <w:tcW w:w="1299" w:type="dxa"/>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2005 к 2003</w:t>
            </w:r>
          </w:p>
        </w:tc>
        <w:tc>
          <w:tcPr>
            <w:tcW w:w="1299" w:type="dxa"/>
            <w:vAlign w:val="center"/>
          </w:tcPr>
          <w:p w:rsidR="00DB0F92" w:rsidRPr="00D46968" w:rsidRDefault="00DB0F92" w:rsidP="00DB0F92">
            <w:pPr>
              <w:spacing w:line="288" w:lineRule="auto"/>
              <w:jc w:val="center"/>
              <w:rPr>
                <w:i w:val="0"/>
                <w:color w:val="auto"/>
                <w:sz w:val="20"/>
                <w:szCs w:val="20"/>
              </w:rPr>
            </w:pPr>
            <w:r w:rsidRPr="00D46968">
              <w:rPr>
                <w:i w:val="0"/>
                <w:color w:val="auto"/>
                <w:sz w:val="20"/>
                <w:szCs w:val="20"/>
              </w:rPr>
              <w:t>2005 к 2004</w:t>
            </w:r>
          </w:p>
        </w:tc>
      </w:tr>
      <w:tr w:rsidR="00DB0F92">
        <w:tc>
          <w:tcPr>
            <w:tcW w:w="4140" w:type="dxa"/>
          </w:tcPr>
          <w:p w:rsidR="00DB0F92" w:rsidRPr="00DB0F92" w:rsidRDefault="00D46968" w:rsidP="00DB0F92">
            <w:pPr>
              <w:spacing w:line="288" w:lineRule="auto"/>
              <w:jc w:val="both"/>
              <w:rPr>
                <w:b w:val="0"/>
                <w:i w:val="0"/>
                <w:color w:val="auto"/>
                <w:sz w:val="20"/>
                <w:szCs w:val="20"/>
              </w:rPr>
            </w:pPr>
            <w:r>
              <w:rPr>
                <w:b w:val="0"/>
                <w:i w:val="0"/>
                <w:color w:val="auto"/>
                <w:sz w:val="20"/>
                <w:szCs w:val="20"/>
              </w:rPr>
              <w:t>Общий товарооборот всех торгующих систем г. Бреста, млн. руб.</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103467,0</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104854,3</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105332,8</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101,8</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100,4</w:t>
            </w:r>
          </w:p>
        </w:tc>
      </w:tr>
      <w:tr w:rsidR="00DB0F92">
        <w:tc>
          <w:tcPr>
            <w:tcW w:w="4140" w:type="dxa"/>
          </w:tcPr>
          <w:p w:rsidR="00DB0F92" w:rsidRPr="00DB0F92" w:rsidRDefault="00CB0808" w:rsidP="00DB0F92">
            <w:pPr>
              <w:spacing w:line="288" w:lineRule="auto"/>
              <w:jc w:val="both"/>
              <w:rPr>
                <w:b w:val="0"/>
                <w:i w:val="0"/>
                <w:color w:val="auto"/>
                <w:sz w:val="20"/>
                <w:szCs w:val="20"/>
              </w:rPr>
            </w:pPr>
            <w:r>
              <w:rPr>
                <w:b w:val="0"/>
                <w:i w:val="0"/>
                <w:color w:val="auto"/>
                <w:sz w:val="20"/>
                <w:szCs w:val="20"/>
              </w:rPr>
              <w:t>Розничный товарооборот ОАО «Продтовары», млн. руб.</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40005,6</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48792,0</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61708,0</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154,2</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126,5</w:t>
            </w:r>
          </w:p>
        </w:tc>
      </w:tr>
      <w:tr w:rsidR="00DB0F92">
        <w:tc>
          <w:tcPr>
            <w:tcW w:w="4140" w:type="dxa"/>
          </w:tcPr>
          <w:p w:rsidR="00DB0F92" w:rsidRPr="00DB0F92" w:rsidRDefault="00CB0808" w:rsidP="00DB0F92">
            <w:pPr>
              <w:spacing w:line="288" w:lineRule="auto"/>
              <w:jc w:val="both"/>
              <w:rPr>
                <w:b w:val="0"/>
                <w:i w:val="0"/>
                <w:color w:val="auto"/>
                <w:sz w:val="20"/>
                <w:szCs w:val="20"/>
              </w:rPr>
            </w:pPr>
            <w:r>
              <w:rPr>
                <w:b w:val="0"/>
                <w:i w:val="0"/>
                <w:color w:val="auto"/>
                <w:sz w:val="20"/>
                <w:szCs w:val="20"/>
              </w:rPr>
              <w:t>Удельный вес  товарооборота ОАО «Продтовары» в общем товарообороте г. Бреста, %</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38,7</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46,5</w:t>
            </w:r>
          </w:p>
        </w:tc>
        <w:tc>
          <w:tcPr>
            <w:tcW w:w="966"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58,6</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19,9</w:t>
            </w:r>
          </w:p>
        </w:tc>
        <w:tc>
          <w:tcPr>
            <w:tcW w:w="1299" w:type="dxa"/>
            <w:vAlign w:val="center"/>
          </w:tcPr>
          <w:p w:rsidR="00DB0F92" w:rsidRPr="00DB0F92" w:rsidRDefault="003A05FD" w:rsidP="00A134B6">
            <w:pPr>
              <w:spacing w:line="288" w:lineRule="auto"/>
              <w:jc w:val="center"/>
              <w:rPr>
                <w:b w:val="0"/>
                <w:i w:val="0"/>
                <w:color w:val="auto"/>
                <w:sz w:val="20"/>
                <w:szCs w:val="20"/>
              </w:rPr>
            </w:pPr>
            <w:r>
              <w:rPr>
                <w:b w:val="0"/>
                <w:i w:val="0"/>
                <w:color w:val="auto"/>
                <w:sz w:val="20"/>
                <w:szCs w:val="20"/>
              </w:rPr>
              <w:t>12,1</w:t>
            </w:r>
          </w:p>
        </w:tc>
      </w:tr>
    </w:tbl>
    <w:p w:rsidR="00DB0F92" w:rsidRPr="006B12D2" w:rsidRDefault="00DB0F92" w:rsidP="00DB0F92">
      <w:pPr>
        <w:spacing w:line="288" w:lineRule="auto"/>
        <w:jc w:val="both"/>
        <w:rPr>
          <w:b w:val="0"/>
          <w:i w:val="0"/>
          <w:color w:val="FF0000"/>
          <w:sz w:val="28"/>
          <w:szCs w:val="28"/>
        </w:rPr>
      </w:pPr>
    </w:p>
    <w:p w:rsidR="006B12D2" w:rsidRDefault="006B12D2" w:rsidP="00ED707C">
      <w:pPr>
        <w:spacing w:line="360" w:lineRule="auto"/>
        <w:ind w:firstLine="284"/>
        <w:jc w:val="both"/>
        <w:rPr>
          <w:b w:val="0"/>
          <w:i w:val="0"/>
          <w:color w:val="auto"/>
          <w:sz w:val="28"/>
          <w:szCs w:val="28"/>
        </w:rPr>
      </w:pPr>
      <w:r>
        <w:rPr>
          <w:b w:val="0"/>
          <w:i w:val="0"/>
          <w:color w:val="auto"/>
          <w:sz w:val="28"/>
          <w:szCs w:val="28"/>
        </w:rPr>
        <w:t xml:space="preserve">Данные представленные в таблице являются </w:t>
      </w:r>
      <w:r w:rsidR="005B7488">
        <w:rPr>
          <w:b w:val="0"/>
          <w:i w:val="0"/>
          <w:color w:val="auto"/>
          <w:sz w:val="28"/>
          <w:szCs w:val="28"/>
        </w:rPr>
        <w:t>подтверждением</w:t>
      </w:r>
      <w:r>
        <w:rPr>
          <w:b w:val="0"/>
          <w:i w:val="0"/>
          <w:color w:val="auto"/>
          <w:sz w:val="28"/>
          <w:szCs w:val="28"/>
        </w:rPr>
        <w:t xml:space="preserve"> </w:t>
      </w:r>
      <w:r w:rsidR="005B7488">
        <w:rPr>
          <w:b w:val="0"/>
          <w:i w:val="0"/>
          <w:color w:val="auto"/>
          <w:sz w:val="28"/>
          <w:szCs w:val="28"/>
        </w:rPr>
        <w:t>лидирующего</w:t>
      </w:r>
      <w:r>
        <w:rPr>
          <w:b w:val="0"/>
          <w:i w:val="0"/>
          <w:color w:val="auto"/>
          <w:sz w:val="28"/>
          <w:szCs w:val="28"/>
        </w:rPr>
        <w:t xml:space="preserve"> </w:t>
      </w:r>
      <w:r w:rsidR="005B7488">
        <w:rPr>
          <w:b w:val="0"/>
          <w:i w:val="0"/>
          <w:color w:val="auto"/>
          <w:sz w:val="28"/>
          <w:szCs w:val="28"/>
        </w:rPr>
        <w:t>положения</w:t>
      </w:r>
      <w:r>
        <w:rPr>
          <w:b w:val="0"/>
          <w:i w:val="0"/>
          <w:color w:val="auto"/>
          <w:sz w:val="28"/>
          <w:szCs w:val="28"/>
        </w:rPr>
        <w:t xml:space="preserve"> ОАО «Продтовары» в г. Бресте. Так в 2005 году по сравнению с 2003 доля рынка, </w:t>
      </w:r>
      <w:r w:rsidR="005B7488">
        <w:rPr>
          <w:b w:val="0"/>
          <w:i w:val="0"/>
          <w:color w:val="auto"/>
          <w:sz w:val="28"/>
          <w:szCs w:val="28"/>
        </w:rPr>
        <w:t>занимаемая</w:t>
      </w:r>
      <w:r>
        <w:rPr>
          <w:b w:val="0"/>
          <w:i w:val="0"/>
          <w:color w:val="auto"/>
          <w:sz w:val="28"/>
          <w:szCs w:val="28"/>
        </w:rPr>
        <w:t xml:space="preserve"> ОАО «Продтовары</w:t>
      </w:r>
      <w:r w:rsidR="005B7488">
        <w:rPr>
          <w:b w:val="0"/>
          <w:i w:val="0"/>
          <w:color w:val="auto"/>
          <w:sz w:val="28"/>
          <w:szCs w:val="28"/>
        </w:rPr>
        <w:t>»</w:t>
      </w:r>
      <w:r>
        <w:rPr>
          <w:b w:val="0"/>
          <w:i w:val="0"/>
          <w:color w:val="auto"/>
          <w:sz w:val="28"/>
          <w:szCs w:val="28"/>
        </w:rPr>
        <w:t xml:space="preserve"> возр</w:t>
      </w:r>
      <w:r w:rsidR="005B7488">
        <w:rPr>
          <w:b w:val="0"/>
          <w:i w:val="0"/>
          <w:color w:val="auto"/>
          <w:sz w:val="28"/>
          <w:szCs w:val="28"/>
        </w:rPr>
        <w:t>осла</w:t>
      </w:r>
      <w:r>
        <w:rPr>
          <w:b w:val="0"/>
          <w:i w:val="0"/>
          <w:color w:val="auto"/>
          <w:sz w:val="28"/>
          <w:szCs w:val="28"/>
        </w:rPr>
        <w:t xml:space="preserve"> до 58,6%, увеличение составило 19,9 процентных пункта.</w:t>
      </w:r>
    </w:p>
    <w:p w:rsidR="005B7488" w:rsidRDefault="005B7488" w:rsidP="00ED707C">
      <w:pPr>
        <w:spacing w:line="360" w:lineRule="auto"/>
        <w:ind w:firstLine="284"/>
        <w:jc w:val="both"/>
        <w:rPr>
          <w:b w:val="0"/>
          <w:i w:val="0"/>
          <w:color w:val="auto"/>
          <w:sz w:val="28"/>
          <w:szCs w:val="28"/>
        </w:rPr>
      </w:pPr>
      <w:r>
        <w:rPr>
          <w:b w:val="0"/>
          <w:i w:val="0"/>
          <w:color w:val="auto"/>
          <w:sz w:val="28"/>
          <w:szCs w:val="28"/>
        </w:rPr>
        <w:t>На рисунке представлены данные об увеличении доли рынка ОАО «Продтовары»</w:t>
      </w:r>
      <w:r w:rsidR="005969D5">
        <w:rPr>
          <w:b w:val="0"/>
          <w:i w:val="0"/>
          <w:color w:val="auto"/>
          <w:sz w:val="28"/>
          <w:szCs w:val="28"/>
        </w:rPr>
        <w:t>:</w:t>
      </w:r>
    </w:p>
    <w:p w:rsidR="005B32DC" w:rsidRDefault="005B32DC" w:rsidP="00ED707C">
      <w:pPr>
        <w:spacing w:line="360" w:lineRule="auto"/>
        <w:ind w:firstLine="284"/>
        <w:jc w:val="both"/>
        <w:rPr>
          <w:b w:val="0"/>
          <w:i w:val="0"/>
          <w:color w:val="auto"/>
          <w:sz w:val="28"/>
          <w:szCs w:val="28"/>
        </w:rPr>
      </w:pPr>
    </w:p>
    <w:p w:rsidR="005B32DC" w:rsidRDefault="005B32DC" w:rsidP="009A1E2A">
      <w:pPr>
        <w:spacing w:line="288" w:lineRule="auto"/>
        <w:ind w:firstLine="284"/>
        <w:jc w:val="both"/>
        <w:rPr>
          <w:b w:val="0"/>
          <w:i w:val="0"/>
          <w:color w:val="auto"/>
          <w:sz w:val="28"/>
          <w:szCs w:val="28"/>
        </w:rPr>
      </w:pPr>
    </w:p>
    <w:p w:rsidR="005B32DC" w:rsidRDefault="005B32DC" w:rsidP="009A1E2A">
      <w:pPr>
        <w:spacing w:line="288" w:lineRule="auto"/>
        <w:ind w:firstLine="284"/>
        <w:jc w:val="both"/>
        <w:rPr>
          <w:b w:val="0"/>
          <w:i w:val="0"/>
          <w:color w:val="auto"/>
          <w:sz w:val="28"/>
          <w:szCs w:val="28"/>
        </w:rPr>
      </w:pPr>
    </w:p>
    <w:p w:rsidR="005B32DC" w:rsidRDefault="005B32DC"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B32DC" w:rsidRDefault="00D414FF" w:rsidP="009A1E2A">
      <w:pPr>
        <w:spacing w:line="288" w:lineRule="auto"/>
        <w:ind w:firstLine="284"/>
        <w:jc w:val="both"/>
        <w:rPr>
          <w:b w:val="0"/>
          <w:i w:val="0"/>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9pt;margin-top:0;width:237.85pt;height:171pt;z-index:251661824">
            <v:imagedata r:id="rId7" o:title=""/>
          </v:shape>
        </w:pict>
      </w:r>
      <w:r>
        <w:rPr>
          <w:noProof/>
        </w:rPr>
        <w:pict>
          <v:shape id="_x0000_s1059" type="#_x0000_t75" style="position:absolute;left:0;text-align:left;margin-left:243pt;margin-top:0;width:234pt;height:171pt;z-index:251660800">
            <v:imagedata r:id="rId8" o:title=""/>
          </v:shape>
        </w:pict>
      </w: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969D5" w:rsidRDefault="005969D5" w:rsidP="009A1E2A">
      <w:pPr>
        <w:spacing w:line="288" w:lineRule="auto"/>
        <w:ind w:firstLine="284"/>
        <w:jc w:val="both"/>
        <w:rPr>
          <w:b w:val="0"/>
          <w:i w:val="0"/>
          <w:color w:val="auto"/>
          <w:sz w:val="28"/>
          <w:szCs w:val="28"/>
        </w:rPr>
      </w:pPr>
    </w:p>
    <w:p w:rsidR="005B7488" w:rsidRPr="005969D5" w:rsidRDefault="005B7488" w:rsidP="009A1E2A">
      <w:pPr>
        <w:spacing w:line="288" w:lineRule="auto"/>
        <w:ind w:firstLine="284"/>
        <w:jc w:val="both"/>
        <w:rPr>
          <w:b w:val="0"/>
          <w:i w:val="0"/>
          <w:color w:val="auto"/>
          <w:sz w:val="24"/>
          <w:szCs w:val="24"/>
        </w:rPr>
      </w:pPr>
      <w:r w:rsidRPr="005969D5">
        <w:rPr>
          <w:b w:val="0"/>
          <w:i w:val="0"/>
          <w:color w:val="auto"/>
          <w:sz w:val="24"/>
          <w:szCs w:val="24"/>
        </w:rPr>
        <w:t>Рисунок 3.1.3. Доля рынка ОАО «Продтовары» в общем товарообороте города.</w:t>
      </w:r>
    </w:p>
    <w:p w:rsidR="005969D5" w:rsidRDefault="005969D5" w:rsidP="009A1E2A">
      <w:pPr>
        <w:spacing w:line="288" w:lineRule="auto"/>
        <w:ind w:firstLine="284"/>
        <w:jc w:val="both"/>
        <w:rPr>
          <w:b w:val="0"/>
          <w:i w:val="0"/>
          <w:color w:val="auto"/>
          <w:sz w:val="28"/>
          <w:szCs w:val="28"/>
        </w:rPr>
      </w:pPr>
    </w:p>
    <w:p w:rsidR="00F917BD" w:rsidRDefault="00F917BD" w:rsidP="00ED707C">
      <w:pPr>
        <w:spacing w:line="360" w:lineRule="auto"/>
        <w:ind w:firstLine="284"/>
        <w:jc w:val="both"/>
        <w:rPr>
          <w:b w:val="0"/>
          <w:i w:val="0"/>
          <w:color w:val="auto"/>
          <w:sz w:val="28"/>
          <w:szCs w:val="28"/>
        </w:rPr>
      </w:pPr>
      <w:r>
        <w:rPr>
          <w:b w:val="0"/>
          <w:i w:val="0"/>
          <w:color w:val="auto"/>
          <w:sz w:val="28"/>
          <w:szCs w:val="28"/>
        </w:rPr>
        <w:t>По сравнению с 2004 годом доля рынка увеличилась на 12,1 процентных пункта, что является довольно высоким показателем. Данные таблицы и рисунка подтверждают грамотную работу фирмы, однако для удержания лидирующего положения необходимо постоянно совершенствовать как структуру управления, ассортиментную политику, так материально-техническую базу.</w:t>
      </w:r>
    </w:p>
    <w:p w:rsidR="00F917BD" w:rsidRDefault="00F917BD" w:rsidP="00ED707C">
      <w:pPr>
        <w:spacing w:line="360" w:lineRule="auto"/>
        <w:ind w:firstLine="284"/>
        <w:jc w:val="both"/>
        <w:rPr>
          <w:b w:val="0"/>
          <w:i w:val="0"/>
          <w:color w:val="auto"/>
          <w:sz w:val="28"/>
          <w:szCs w:val="28"/>
        </w:rPr>
      </w:pPr>
      <w:r>
        <w:rPr>
          <w:b w:val="0"/>
          <w:i w:val="0"/>
          <w:color w:val="auto"/>
          <w:sz w:val="28"/>
          <w:szCs w:val="28"/>
        </w:rPr>
        <w:t xml:space="preserve">Учитывая, что розничная торговая сеть </w:t>
      </w:r>
      <w:r w:rsidR="005D5012">
        <w:rPr>
          <w:b w:val="0"/>
          <w:i w:val="0"/>
          <w:color w:val="auto"/>
          <w:sz w:val="28"/>
          <w:szCs w:val="28"/>
        </w:rPr>
        <w:t>является</w:t>
      </w:r>
      <w:r>
        <w:rPr>
          <w:b w:val="0"/>
          <w:i w:val="0"/>
          <w:color w:val="auto"/>
          <w:sz w:val="28"/>
          <w:szCs w:val="28"/>
        </w:rPr>
        <w:t xml:space="preserve"> составной частью материально-технической базы торговли и ее состояние и развитие </w:t>
      </w:r>
      <w:r w:rsidR="005D5012">
        <w:rPr>
          <w:b w:val="0"/>
          <w:i w:val="0"/>
          <w:color w:val="auto"/>
          <w:sz w:val="28"/>
          <w:szCs w:val="28"/>
        </w:rPr>
        <w:t>оказывает</w:t>
      </w:r>
      <w:r>
        <w:rPr>
          <w:b w:val="0"/>
          <w:i w:val="0"/>
          <w:color w:val="auto"/>
          <w:sz w:val="28"/>
          <w:szCs w:val="28"/>
        </w:rPr>
        <w:t xml:space="preserve"> серьезное влияние на </w:t>
      </w:r>
      <w:r w:rsidR="005D5012">
        <w:rPr>
          <w:b w:val="0"/>
          <w:i w:val="0"/>
          <w:color w:val="auto"/>
          <w:sz w:val="28"/>
          <w:szCs w:val="28"/>
        </w:rPr>
        <w:t>финансово-хозяйственные</w:t>
      </w:r>
      <w:r>
        <w:rPr>
          <w:b w:val="0"/>
          <w:i w:val="0"/>
          <w:color w:val="auto"/>
          <w:sz w:val="28"/>
          <w:szCs w:val="28"/>
        </w:rPr>
        <w:t xml:space="preserve"> показатели деятельности фирмы. Начиная с 1994 года в ОАО «Продтовары» произведена реконструкция, модернизация и капитальный ремонт 14 магазинов, которые благодаря этому достигли современного уровня не только в формировании интерьера, но и в органи</w:t>
      </w:r>
      <w:r w:rsidR="005D5012">
        <w:rPr>
          <w:b w:val="0"/>
          <w:i w:val="0"/>
          <w:color w:val="auto"/>
          <w:sz w:val="28"/>
          <w:szCs w:val="28"/>
        </w:rPr>
        <w:t>заци</w:t>
      </w:r>
      <w:r>
        <w:rPr>
          <w:b w:val="0"/>
          <w:i w:val="0"/>
          <w:color w:val="auto"/>
          <w:sz w:val="28"/>
          <w:szCs w:val="28"/>
        </w:rPr>
        <w:t xml:space="preserve">и и качества обслуживания покупателей. Во всех магазинах фирмы произведен </w:t>
      </w:r>
      <w:r w:rsidR="005D5012">
        <w:rPr>
          <w:b w:val="0"/>
          <w:i w:val="0"/>
          <w:color w:val="auto"/>
          <w:sz w:val="28"/>
          <w:szCs w:val="28"/>
        </w:rPr>
        <w:t>возврат</w:t>
      </w:r>
      <w:r>
        <w:rPr>
          <w:b w:val="0"/>
          <w:i w:val="0"/>
          <w:color w:val="auto"/>
          <w:sz w:val="28"/>
          <w:szCs w:val="28"/>
        </w:rPr>
        <w:t xml:space="preserve"> к торговле по методу самообслуживания с единым узлом </w:t>
      </w:r>
      <w:r w:rsidR="005D5012">
        <w:rPr>
          <w:b w:val="0"/>
          <w:i w:val="0"/>
          <w:color w:val="auto"/>
          <w:sz w:val="28"/>
          <w:szCs w:val="28"/>
        </w:rPr>
        <w:t>расчета</w:t>
      </w:r>
      <w:r>
        <w:rPr>
          <w:b w:val="0"/>
          <w:i w:val="0"/>
          <w:color w:val="auto"/>
          <w:sz w:val="28"/>
          <w:szCs w:val="28"/>
        </w:rPr>
        <w:t>, состоящим из 3-10 кассовых кабин. Кроме этого за этот период в состав фирмы вошли два новых магазина</w:t>
      </w:r>
      <w:r w:rsidR="005D5012">
        <w:rPr>
          <w:b w:val="0"/>
          <w:i w:val="0"/>
          <w:color w:val="auto"/>
          <w:sz w:val="28"/>
          <w:szCs w:val="28"/>
        </w:rPr>
        <w:t>.</w:t>
      </w:r>
    </w:p>
    <w:p w:rsidR="005D5012" w:rsidRDefault="005D5012" w:rsidP="00ED707C">
      <w:pPr>
        <w:spacing w:line="360" w:lineRule="auto"/>
        <w:ind w:firstLine="284"/>
        <w:jc w:val="both"/>
        <w:rPr>
          <w:b w:val="0"/>
          <w:i w:val="0"/>
          <w:color w:val="auto"/>
          <w:sz w:val="28"/>
          <w:szCs w:val="28"/>
        </w:rPr>
      </w:pPr>
      <w:r>
        <w:rPr>
          <w:b w:val="0"/>
          <w:i w:val="0"/>
          <w:color w:val="auto"/>
          <w:sz w:val="28"/>
          <w:szCs w:val="28"/>
        </w:rPr>
        <w:t>В соответствии с рисунком 2.2 на сегодняшний день в состав ОАО «Продтовары» входят 16 магазинов по продаже продовольственных товаров, три оптовых склад в г. Бресте и два филиала: в г. Пинске и в г. Барановичи.</w:t>
      </w:r>
    </w:p>
    <w:p w:rsidR="005D5012" w:rsidRDefault="005D5012" w:rsidP="00ED707C">
      <w:pPr>
        <w:spacing w:line="360" w:lineRule="auto"/>
        <w:ind w:firstLine="284"/>
        <w:jc w:val="both"/>
        <w:rPr>
          <w:b w:val="0"/>
          <w:i w:val="0"/>
          <w:color w:val="auto"/>
          <w:sz w:val="28"/>
          <w:szCs w:val="28"/>
        </w:rPr>
      </w:pPr>
      <w:r>
        <w:rPr>
          <w:b w:val="0"/>
          <w:i w:val="0"/>
          <w:color w:val="auto"/>
          <w:sz w:val="28"/>
          <w:szCs w:val="28"/>
        </w:rPr>
        <w:t xml:space="preserve">Более подробно анализ </w:t>
      </w:r>
      <w:r w:rsidR="00A66575">
        <w:rPr>
          <w:b w:val="0"/>
          <w:i w:val="0"/>
          <w:color w:val="auto"/>
          <w:sz w:val="28"/>
          <w:szCs w:val="28"/>
        </w:rPr>
        <w:t>структуры</w:t>
      </w:r>
      <w:r>
        <w:rPr>
          <w:b w:val="0"/>
          <w:i w:val="0"/>
          <w:color w:val="auto"/>
          <w:sz w:val="28"/>
          <w:szCs w:val="28"/>
        </w:rPr>
        <w:t xml:space="preserve"> рознично</w:t>
      </w:r>
      <w:r w:rsidR="00A66575">
        <w:rPr>
          <w:b w:val="0"/>
          <w:i w:val="0"/>
          <w:color w:val="auto"/>
          <w:sz w:val="28"/>
          <w:szCs w:val="28"/>
        </w:rPr>
        <w:t>й</w:t>
      </w:r>
      <w:r>
        <w:rPr>
          <w:b w:val="0"/>
          <w:i w:val="0"/>
          <w:color w:val="auto"/>
          <w:sz w:val="28"/>
          <w:szCs w:val="28"/>
        </w:rPr>
        <w:t xml:space="preserve"> торговой сети ОАО «Продтовары» за 2003-2005 годы </w:t>
      </w:r>
      <w:r w:rsidR="00A66575">
        <w:rPr>
          <w:b w:val="0"/>
          <w:i w:val="0"/>
          <w:color w:val="auto"/>
          <w:sz w:val="28"/>
          <w:szCs w:val="28"/>
        </w:rPr>
        <w:t>представлен</w:t>
      </w:r>
      <w:r>
        <w:rPr>
          <w:b w:val="0"/>
          <w:i w:val="0"/>
          <w:color w:val="auto"/>
          <w:sz w:val="28"/>
          <w:szCs w:val="28"/>
        </w:rPr>
        <w:t xml:space="preserve"> в таблице 3.1.4.</w:t>
      </w:r>
    </w:p>
    <w:p w:rsidR="00C13F8C" w:rsidRDefault="00C13F8C" w:rsidP="00ED707C">
      <w:pPr>
        <w:spacing w:line="360" w:lineRule="auto"/>
        <w:ind w:firstLine="284"/>
        <w:jc w:val="both"/>
        <w:rPr>
          <w:b w:val="0"/>
          <w:i w:val="0"/>
          <w:color w:val="auto"/>
          <w:sz w:val="28"/>
          <w:szCs w:val="28"/>
        </w:rPr>
      </w:pPr>
    </w:p>
    <w:p w:rsidR="005D5012" w:rsidRPr="00C02188" w:rsidRDefault="005D5012" w:rsidP="00C13F8C">
      <w:pPr>
        <w:spacing w:line="360" w:lineRule="auto"/>
        <w:jc w:val="both"/>
        <w:rPr>
          <w:b w:val="0"/>
          <w:i w:val="0"/>
          <w:color w:val="auto"/>
          <w:sz w:val="28"/>
          <w:szCs w:val="28"/>
        </w:rPr>
      </w:pPr>
      <w:r w:rsidRPr="00C02188">
        <w:rPr>
          <w:b w:val="0"/>
          <w:i w:val="0"/>
          <w:color w:val="auto"/>
          <w:sz w:val="28"/>
          <w:szCs w:val="28"/>
        </w:rPr>
        <w:t>Таблица 3.1.4</w:t>
      </w:r>
      <w:r w:rsidR="00C02188" w:rsidRPr="00C02188">
        <w:rPr>
          <w:b w:val="0"/>
          <w:i w:val="0"/>
          <w:color w:val="auto"/>
          <w:sz w:val="28"/>
          <w:szCs w:val="28"/>
        </w:rPr>
        <w:t xml:space="preserve">. </w:t>
      </w:r>
      <w:r w:rsidRPr="00C02188">
        <w:rPr>
          <w:b w:val="0"/>
          <w:i w:val="0"/>
          <w:color w:val="auto"/>
          <w:sz w:val="28"/>
          <w:szCs w:val="28"/>
        </w:rPr>
        <w:t>Структура розничной торговой сети ОАО «Продтовары»</w:t>
      </w:r>
      <w:r w:rsidR="00C12F9A" w:rsidRPr="00C02188">
        <w:rPr>
          <w:b w:val="0"/>
          <w:i w:val="0"/>
          <w:color w:val="auto"/>
          <w:sz w:val="28"/>
          <w:szCs w:val="28"/>
        </w:rPr>
        <w:t xml:space="preserve"> </w:t>
      </w:r>
      <w:r w:rsidRPr="00C02188">
        <w:rPr>
          <w:b w:val="0"/>
          <w:i w:val="0"/>
          <w:color w:val="auto"/>
          <w:sz w:val="28"/>
          <w:szCs w:val="28"/>
        </w:rPr>
        <w:t>г. Бреста за 2003-2005 г</w:t>
      </w:r>
      <w:r w:rsidR="00C12F9A" w:rsidRPr="00C02188">
        <w:rPr>
          <w:b w:val="0"/>
          <w:i w:val="0"/>
          <w:color w:val="auto"/>
          <w:sz w:val="28"/>
          <w:szCs w:val="28"/>
        </w:rPr>
        <w:t>г</w:t>
      </w:r>
      <w:r w:rsidRPr="00C02188">
        <w:rPr>
          <w:b w:val="0"/>
          <w:i w:val="0"/>
          <w:color w:val="auto"/>
          <w:sz w:val="28"/>
          <w:szCs w:val="28"/>
        </w:rPr>
        <w:t>.</w:t>
      </w:r>
    </w:p>
    <w:tbl>
      <w:tblPr>
        <w:tblStyle w:val="a3"/>
        <w:tblW w:w="0" w:type="auto"/>
        <w:tblInd w:w="108" w:type="dxa"/>
        <w:tblLook w:val="01E0" w:firstRow="1" w:lastRow="1" w:firstColumn="1" w:lastColumn="1" w:noHBand="0" w:noVBand="0"/>
      </w:tblPr>
      <w:tblGrid>
        <w:gridCol w:w="2458"/>
        <w:gridCol w:w="712"/>
        <w:gridCol w:w="714"/>
        <w:gridCol w:w="712"/>
        <w:gridCol w:w="766"/>
        <w:gridCol w:w="712"/>
        <w:gridCol w:w="766"/>
        <w:gridCol w:w="708"/>
        <w:gridCol w:w="779"/>
        <w:gridCol w:w="708"/>
        <w:gridCol w:w="711"/>
      </w:tblGrid>
      <w:tr w:rsidR="00906F8A">
        <w:tc>
          <w:tcPr>
            <w:tcW w:w="2520" w:type="dxa"/>
            <w:vMerge w:val="restart"/>
            <w:vAlign w:val="center"/>
          </w:tcPr>
          <w:p w:rsidR="00906F8A" w:rsidRPr="00196E13" w:rsidRDefault="00906F8A" w:rsidP="00906F8A">
            <w:pPr>
              <w:spacing w:line="288" w:lineRule="auto"/>
              <w:jc w:val="center"/>
              <w:rPr>
                <w:b w:val="0"/>
                <w:i w:val="0"/>
                <w:color w:val="auto"/>
                <w:sz w:val="20"/>
                <w:szCs w:val="20"/>
              </w:rPr>
            </w:pPr>
            <w:r w:rsidRPr="00196E13">
              <w:rPr>
                <w:b w:val="0"/>
                <w:i w:val="0"/>
                <w:color w:val="auto"/>
                <w:sz w:val="20"/>
                <w:szCs w:val="20"/>
              </w:rPr>
              <w:t>Показатели</w:t>
            </w:r>
          </w:p>
        </w:tc>
        <w:tc>
          <w:tcPr>
            <w:tcW w:w="4320" w:type="dxa"/>
            <w:gridSpan w:val="6"/>
            <w:vAlign w:val="center"/>
          </w:tcPr>
          <w:p w:rsidR="00906F8A" w:rsidRPr="00196E13" w:rsidRDefault="00906F8A" w:rsidP="00906F8A">
            <w:pPr>
              <w:spacing w:line="288" w:lineRule="auto"/>
              <w:jc w:val="center"/>
              <w:rPr>
                <w:b w:val="0"/>
                <w:i w:val="0"/>
                <w:color w:val="auto"/>
                <w:sz w:val="20"/>
                <w:szCs w:val="20"/>
              </w:rPr>
            </w:pPr>
            <w:r>
              <w:rPr>
                <w:b w:val="0"/>
                <w:i w:val="0"/>
                <w:color w:val="auto"/>
                <w:sz w:val="20"/>
                <w:szCs w:val="20"/>
              </w:rPr>
              <w:t>Торговая площадь, м</w:t>
            </w:r>
            <w:r w:rsidRPr="00906F8A">
              <w:rPr>
                <w:b w:val="0"/>
                <w:i w:val="0"/>
                <w:color w:val="auto"/>
                <w:sz w:val="20"/>
                <w:szCs w:val="20"/>
                <w:vertAlign w:val="superscript"/>
              </w:rPr>
              <w:t>2</w:t>
            </w:r>
            <w:r>
              <w:rPr>
                <w:b w:val="0"/>
                <w:i w:val="0"/>
                <w:color w:val="auto"/>
                <w:sz w:val="20"/>
                <w:szCs w:val="20"/>
                <w:vertAlign w:val="superscript"/>
              </w:rPr>
              <w:t xml:space="preserve">, </w:t>
            </w:r>
            <w:r w:rsidRPr="00906F8A">
              <w:rPr>
                <w:b w:val="0"/>
                <w:i w:val="0"/>
                <w:color w:val="auto"/>
                <w:sz w:val="20"/>
                <w:szCs w:val="20"/>
              </w:rPr>
              <w:t>кол-во ед</w:t>
            </w:r>
            <w:r>
              <w:rPr>
                <w:b w:val="0"/>
                <w:i w:val="0"/>
                <w:color w:val="auto"/>
                <w:sz w:val="20"/>
                <w:szCs w:val="20"/>
              </w:rPr>
              <w:t>.</w:t>
            </w:r>
          </w:p>
        </w:tc>
        <w:tc>
          <w:tcPr>
            <w:tcW w:w="2880" w:type="dxa"/>
            <w:gridSpan w:val="4"/>
          </w:tcPr>
          <w:p w:rsidR="00906F8A" w:rsidRPr="00196E13" w:rsidRDefault="00906F8A" w:rsidP="00906F8A">
            <w:pPr>
              <w:spacing w:line="288" w:lineRule="auto"/>
              <w:jc w:val="center"/>
              <w:rPr>
                <w:b w:val="0"/>
                <w:i w:val="0"/>
                <w:color w:val="auto"/>
                <w:sz w:val="20"/>
                <w:szCs w:val="20"/>
              </w:rPr>
            </w:pPr>
            <w:r>
              <w:rPr>
                <w:b w:val="0"/>
                <w:i w:val="0"/>
                <w:color w:val="auto"/>
                <w:sz w:val="20"/>
                <w:szCs w:val="20"/>
              </w:rPr>
              <w:t>Отклонение (+;-) 2005 к</w:t>
            </w:r>
          </w:p>
        </w:tc>
      </w:tr>
      <w:tr w:rsidR="00906F8A">
        <w:tc>
          <w:tcPr>
            <w:tcW w:w="2520" w:type="dxa"/>
            <w:vMerge/>
          </w:tcPr>
          <w:p w:rsidR="00906F8A" w:rsidRPr="00196E13" w:rsidRDefault="00906F8A" w:rsidP="00196E13">
            <w:pPr>
              <w:spacing w:line="288" w:lineRule="auto"/>
              <w:jc w:val="both"/>
              <w:rPr>
                <w:b w:val="0"/>
                <w:i w:val="0"/>
                <w:color w:val="auto"/>
                <w:sz w:val="20"/>
                <w:szCs w:val="20"/>
              </w:rPr>
            </w:pPr>
          </w:p>
        </w:tc>
        <w:tc>
          <w:tcPr>
            <w:tcW w:w="1440" w:type="dxa"/>
            <w:gridSpan w:val="2"/>
            <w:vAlign w:val="center"/>
          </w:tcPr>
          <w:p w:rsidR="00906F8A" w:rsidRPr="00196E13" w:rsidRDefault="00906F8A" w:rsidP="00906F8A">
            <w:pPr>
              <w:spacing w:line="288" w:lineRule="auto"/>
              <w:jc w:val="center"/>
              <w:rPr>
                <w:b w:val="0"/>
                <w:i w:val="0"/>
                <w:color w:val="auto"/>
                <w:sz w:val="20"/>
                <w:szCs w:val="20"/>
              </w:rPr>
            </w:pPr>
            <w:r>
              <w:rPr>
                <w:b w:val="0"/>
                <w:i w:val="0"/>
                <w:color w:val="auto"/>
                <w:sz w:val="20"/>
                <w:szCs w:val="20"/>
              </w:rPr>
              <w:t>2003</w:t>
            </w:r>
          </w:p>
        </w:tc>
        <w:tc>
          <w:tcPr>
            <w:tcW w:w="1440" w:type="dxa"/>
            <w:gridSpan w:val="2"/>
            <w:vAlign w:val="center"/>
          </w:tcPr>
          <w:p w:rsidR="00906F8A" w:rsidRPr="00196E13" w:rsidRDefault="00906F8A" w:rsidP="00906F8A">
            <w:pPr>
              <w:spacing w:line="288" w:lineRule="auto"/>
              <w:jc w:val="center"/>
              <w:rPr>
                <w:b w:val="0"/>
                <w:i w:val="0"/>
                <w:color w:val="auto"/>
                <w:sz w:val="20"/>
                <w:szCs w:val="20"/>
              </w:rPr>
            </w:pPr>
            <w:r>
              <w:rPr>
                <w:b w:val="0"/>
                <w:i w:val="0"/>
                <w:color w:val="auto"/>
                <w:sz w:val="20"/>
                <w:szCs w:val="20"/>
              </w:rPr>
              <w:t>2004</w:t>
            </w:r>
          </w:p>
        </w:tc>
        <w:tc>
          <w:tcPr>
            <w:tcW w:w="1440" w:type="dxa"/>
            <w:gridSpan w:val="2"/>
            <w:vAlign w:val="center"/>
          </w:tcPr>
          <w:p w:rsidR="00906F8A" w:rsidRPr="00196E13" w:rsidRDefault="00906F8A" w:rsidP="00906F8A">
            <w:pPr>
              <w:spacing w:line="288" w:lineRule="auto"/>
              <w:jc w:val="center"/>
              <w:rPr>
                <w:b w:val="0"/>
                <w:i w:val="0"/>
                <w:color w:val="auto"/>
                <w:sz w:val="20"/>
                <w:szCs w:val="20"/>
              </w:rPr>
            </w:pPr>
            <w:r>
              <w:rPr>
                <w:b w:val="0"/>
                <w:i w:val="0"/>
                <w:color w:val="auto"/>
                <w:sz w:val="20"/>
                <w:szCs w:val="20"/>
              </w:rPr>
              <w:t>2005</w:t>
            </w:r>
          </w:p>
        </w:tc>
        <w:tc>
          <w:tcPr>
            <w:tcW w:w="1440" w:type="dxa"/>
            <w:gridSpan w:val="2"/>
          </w:tcPr>
          <w:p w:rsidR="00906F8A" w:rsidRPr="00196E13" w:rsidRDefault="00906F8A" w:rsidP="00906F8A">
            <w:pPr>
              <w:spacing w:line="288" w:lineRule="auto"/>
              <w:jc w:val="center"/>
              <w:rPr>
                <w:b w:val="0"/>
                <w:i w:val="0"/>
                <w:color w:val="auto"/>
                <w:sz w:val="20"/>
                <w:szCs w:val="20"/>
              </w:rPr>
            </w:pPr>
            <w:r>
              <w:rPr>
                <w:b w:val="0"/>
                <w:i w:val="0"/>
                <w:color w:val="auto"/>
                <w:sz w:val="20"/>
                <w:szCs w:val="20"/>
              </w:rPr>
              <w:t>2003</w:t>
            </w:r>
          </w:p>
        </w:tc>
        <w:tc>
          <w:tcPr>
            <w:tcW w:w="1440" w:type="dxa"/>
            <w:gridSpan w:val="2"/>
          </w:tcPr>
          <w:p w:rsidR="00906F8A" w:rsidRPr="00196E13" w:rsidRDefault="00906F8A" w:rsidP="00906F8A">
            <w:pPr>
              <w:spacing w:line="288" w:lineRule="auto"/>
              <w:jc w:val="center"/>
              <w:rPr>
                <w:b w:val="0"/>
                <w:i w:val="0"/>
                <w:color w:val="auto"/>
                <w:sz w:val="20"/>
                <w:szCs w:val="20"/>
              </w:rPr>
            </w:pPr>
            <w:r>
              <w:rPr>
                <w:b w:val="0"/>
                <w:i w:val="0"/>
                <w:color w:val="auto"/>
                <w:sz w:val="20"/>
                <w:szCs w:val="20"/>
              </w:rPr>
              <w:t>2004</w:t>
            </w:r>
          </w:p>
        </w:tc>
      </w:tr>
      <w:tr w:rsidR="00906F8A">
        <w:tc>
          <w:tcPr>
            <w:tcW w:w="2520" w:type="dxa"/>
            <w:vMerge/>
          </w:tcPr>
          <w:p w:rsidR="00906F8A" w:rsidRPr="00196E13" w:rsidRDefault="00906F8A" w:rsidP="00196E13">
            <w:pPr>
              <w:spacing w:line="288" w:lineRule="auto"/>
              <w:jc w:val="both"/>
              <w:rPr>
                <w:b w:val="0"/>
                <w:i w:val="0"/>
                <w:color w:val="auto"/>
                <w:sz w:val="20"/>
                <w:szCs w:val="20"/>
              </w:rPr>
            </w:pPr>
          </w:p>
        </w:tc>
        <w:tc>
          <w:tcPr>
            <w:tcW w:w="720" w:type="dxa"/>
            <w:vAlign w:val="center"/>
          </w:tcPr>
          <w:p w:rsidR="00906F8A" w:rsidRPr="00196E13" w:rsidRDefault="00906F8A" w:rsidP="00906F8A">
            <w:pPr>
              <w:spacing w:line="288" w:lineRule="auto"/>
              <w:jc w:val="center"/>
              <w:rPr>
                <w:b w:val="0"/>
                <w:i w:val="0"/>
                <w:color w:val="auto"/>
                <w:sz w:val="16"/>
                <w:szCs w:val="16"/>
              </w:rPr>
            </w:pPr>
            <w:r>
              <w:rPr>
                <w:b w:val="0"/>
                <w:i w:val="0"/>
                <w:color w:val="auto"/>
                <w:sz w:val="16"/>
                <w:szCs w:val="16"/>
              </w:rPr>
              <w:t>кол-во ед.</w:t>
            </w:r>
          </w:p>
        </w:tc>
        <w:tc>
          <w:tcPr>
            <w:tcW w:w="720" w:type="dxa"/>
            <w:vAlign w:val="center"/>
          </w:tcPr>
          <w:p w:rsidR="00906F8A" w:rsidRDefault="00906F8A" w:rsidP="00906F8A">
            <w:pPr>
              <w:spacing w:line="288" w:lineRule="auto"/>
              <w:jc w:val="center"/>
              <w:rPr>
                <w:b w:val="0"/>
                <w:i w:val="0"/>
                <w:color w:val="auto"/>
                <w:sz w:val="16"/>
                <w:szCs w:val="16"/>
                <w:lang w:val="en-US"/>
              </w:rPr>
            </w:pPr>
            <w:r>
              <w:rPr>
                <w:b w:val="0"/>
                <w:i w:val="0"/>
                <w:color w:val="auto"/>
                <w:sz w:val="16"/>
                <w:szCs w:val="16"/>
              </w:rPr>
              <w:t xml:space="preserve">торг. </w:t>
            </w:r>
            <w:r>
              <w:rPr>
                <w:b w:val="0"/>
                <w:i w:val="0"/>
                <w:color w:val="auto"/>
                <w:sz w:val="16"/>
                <w:szCs w:val="16"/>
                <w:lang w:val="en-US"/>
              </w:rPr>
              <w:t>S</w:t>
            </w:r>
          </w:p>
          <w:p w:rsidR="00906F8A" w:rsidRPr="00906F8A" w:rsidRDefault="00906F8A" w:rsidP="00906F8A">
            <w:pPr>
              <w:spacing w:line="288" w:lineRule="auto"/>
              <w:jc w:val="center"/>
              <w:rPr>
                <w:b w:val="0"/>
                <w:i w:val="0"/>
                <w:color w:val="auto"/>
                <w:sz w:val="16"/>
                <w:szCs w:val="16"/>
              </w:rPr>
            </w:pPr>
            <w:r>
              <w:rPr>
                <w:b w:val="0"/>
                <w:i w:val="0"/>
                <w:color w:val="auto"/>
                <w:sz w:val="16"/>
                <w:szCs w:val="16"/>
              </w:rPr>
              <w:t>м</w:t>
            </w:r>
            <w:r w:rsidRPr="00906F8A">
              <w:rPr>
                <w:b w:val="0"/>
                <w:i w:val="0"/>
                <w:color w:val="auto"/>
                <w:sz w:val="16"/>
                <w:szCs w:val="16"/>
                <w:vertAlign w:val="superscript"/>
              </w:rPr>
              <w:t>2</w:t>
            </w:r>
          </w:p>
        </w:tc>
        <w:tc>
          <w:tcPr>
            <w:tcW w:w="720" w:type="dxa"/>
            <w:vAlign w:val="center"/>
          </w:tcPr>
          <w:p w:rsidR="00906F8A" w:rsidRPr="00196E13" w:rsidRDefault="00906F8A" w:rsidP="00906F8A">
            <w:pPr>
              <w:spacing w:line="288" w:lineRule="auto"/>
              <w:jc w:val="center"/>
              <w:rPr>
                <w:b w:val="0"/>
                <w:i w:val="0"/>
                <w:color w:val="auto"/>
                <w:sz w:val="16"/>
                <w:szCs w:val="16"/>
              </w:rPr>
            </w:pPr>
            <w:r>
              <w:rPr>
                <w:b w:val="0"/>
                <w:i w:val="0"/>
                <w:color w:val="auto"/>
                <w:sz w:val="16"/>
                <w:szCs w:val="16"/>
              </w:rPr>
              <w:t>кол-во ед.</w:t>
            </w:r>
          </w:p>
        </w:tc>
        <w:tc>
          <w:tcPr>
            <w:tcW w:w="720" w:type="dxa"/>
            <w:vAlign w:val="center"/>
          </w:tcPr>
          <w:p w:rsidR="00906F8A" w:rsidRDefault="00906F8A" w:rsidP="00906F8A">
            <w:pPr>
              <w:spacing w:line="288" w:lineRule="auto"/>
              <w:jc w:val="center"/>
              <w:rPr>
                <w:b w:val="0"/>
                <w:i w:val="0"/>
                <w:color w:val="auto"/>
                <w:sz w:val="16"/>
                <w:szCs w:val="16"/>
                <w:lang w:val="en-US"/>
              </w:rPr>
            </w:pPr>
            <w:r>
              <w:rPr>
                <w:b w:val="0"/>
                <w:i w:val="0"/>
                <w:color w:val="auto"/>
                <w:sz w:val="16"/>
                <w:szCs w:val="16"/>
              </w:rPr>
              <w:t xml:space="preserve">торг. </w:t>
            </w:r>
            <w:r>
              <w:rPr>
                <w:b w:val="0"/>
                <w:i w:val="0"/>
                <w:color w:val="auto"/>
                <w:sz w:val="16"/>
                <w:szCs w:val="16"/>
                <w:lang w:val="en-US"/>
              </w:rPr>
              <w:t>S</w:t>
            </w:r>
          </w:p>
          <w:p w:rsidR="00906F8A" w:rsidRPr="00906F8A" w:rsidRDefault="00906F8A" w:rsidP="00906F8A">
            <w:pPr>
              <w:spacing w:line="288" w:lineRule="auto"/>
              <w:jc w:val="center"/>
              <w:rPr>
                <w:b w:val="0"/>
                <w:i w:val="0"/>
                <w:color w:val="auto"/>
                <w:sz w:val="16"/>
                <w:szCs w:val="16"/>
              </w:rPr>
            </w:pPr>
            <w:r>
              <w:rPr>
                <w:b w:val="0"/>
                <w:i w:val="0"/>
                <w:color w:val="auto"/>
                <w:sz w:val="16"/>
                <w:szCs w:val="16"/>
              </w:rPr>
              <w:t>м</w:t>
            </w:r>
            <w:r w:rsidRPr="00906F8A">
              <w:rPr>
                <w:b w:val="0"/>
                <w:i w:val="0"/>
                <w:color w:val="auto"/>
                <w:sz w:val="16"/>
                <w:szCs w:val="16"/>
                <w:vertAlign w:val="superscript"/>
              </w:rPr>
              <w:t>2</w:t>
            </w:r>
          </w:p>
        </w:tc>
        <w:tc>
          <w:tcPr>
            <w:tcW w:w="720" w:type="dxa"/>
            <w:vAlign w:val="center"/>
          </w:tcPr>
          <w:p w:rsidR="00906F8A" w:rsidRPr="00196E13" w:rsidRDefault="00906F8A" w:rsidP="00906F8A">
            <w:pPr>
              <w:spacing w:line="288" w:lineRule="auto"/>
              <w:jc w:val="center"/>
              <w:rPr>
                <w:b w:val="0"/>
                <w:i w:val="0"/>
                <w:color w:val="auto"/>
                <w:sz w:val="16"/>
                <w:szCs w:val="16"/>
              </w:rPr>
            </w:pPr>
            <w:r>
              <w:rPr>
                <w:b w:val="0"/>
                <w:i w:val="0"/>
                <w:color w:val="auto"/>
                <w:sz w:val="16"/>
                <w:szCs w:val="16"/>
              </w:rPr>
              <w:t>кол-во ед.</w:t>
            </w:r>
          </w:p>
        </w:tc>
        <w:tc>
          <w:tcPr>
            <w:tcW w:w="720" w:type="dxa"/>
            <w:vAlign w:val="center"/>
          </w:tcPr>
          <w:p w:rsidR="00906F8A" w:rsidRDefault="00906F8A" w:rsidP="00906F8A">
            <w:pPr>
              <w:spacing w:line="288" w:lineRule="auto"/>
              <w:jc w:val="center"/>
              <w:rPr>
                <w:b w:val="0"/>
                <w:i w:val="0"/>
                <w:color w:val="auto"/>
                <w:sz w:val="16"/>
                <w:szCs w:val="16"/>
                <w:lang w:val="en-US"/>
              </w:rPr>
            </w:pPr>
            <w:r>
              <w:rPr>
                <w:b w:val="0"/>
                <w:i w:val="0"/>
                <w:color w:val="auto"/>
                <w:sz w:val="16"/>
                <w:szCs w:val="16"/>
              </w:rPr>
              <w:t xml:space="preserve">торг. </w:t>
            </w:r>
            <w:r>
              <w:rPr>
                <w:b w:val="0"/>
                <w:i w:val="0"/>
                <w:color w:val="auto"/>
                <w:sz w:val="16"/>
                <w:szCs w:val="16"/>
                <w:lang w:val="en-US"/>
              </w:rPr>
              <w:t>S</w:t>
            </w:r>
          </w:p>
          <w:p w:rsidR="00906F8A" w:rsidRPr="00906F8A" w:rsidRDefault="00906F8A" w:rsidP="00906F8A">
            <w:pPr>
              <w:spacing w:line="288" w:lineRule="auto"/>
              <w:jc w:val="center"/>
              <w:rPr>
                <w:b w:val="0"/>
                <w:i w:val="0"/>
                <w:color w:val="auto"/>
                <w:sz w:val="16"/>
                <w:szCs w:val="16"/>
              </w:rPr>
            </w:pPr>
            <w:r>
              <w:rPr>
                <w:b w:val="0"/>
                <w:i w:val="0"/>
                <w:color w:val="auto"/>
                <w:sz w:val="16"/>
                <w:szCs w:val="16"/>
              </w:rPr>
              <w:t>м</w:t>
            </w:r>
            <w:r w:rsidRPr="00906F8A">
              <w:rPr>
                <w:b w:val="0"/>
                <w:i w:val="0"/>
                <w:color w:val="auto"/>
                <w:sz w:val="16"/>
                <w:szCs w:val="16"/>
                <w:vertAlign w:val="superscript"/>
              </w:rPr>
              <w:t>2</w:t>
            </w:r>
          </w:p>
        </w:tc>
        <w:tc>
          <w:tcPr>
            <w:tcW w:w="720" w:type="dxa"/>
            <w:vAlign w:val="center"/>
          </w:tcPr>
          <w:p w:rsidR="00906F8A" w:rsidRPr="00196E13" w:rsidRDefault="00906F8A" w:rsidP="00906F8A">
            <w:pPr>
              <w:spacing w:line="288" w:lineRule="auto"/>
              <w:jc w:val="center"/>
              <w:rPr>
                <w:b w:val="0"/>
                <w:i w:val="0"/>
                <w:color w:val="auto"/>
                <w:sz w:val="16"/>
                <w:szCs w:val="16"/>
              </w:rPr>
            </w:pPr>
            <w:r>
              <w:rPr>
                <w:b w:val="0"/>
                <w:i w:val="0"/>
                <w:color w:val="auto"/>
                <w:sz w:val="16"/>
                <w:szCs w:val="16"/>
              </w:rPr>
              <w:t>кол-во ед.</w:t>
            </w:r>
          </w:p>
        </w:tc>
        <w:tc>
          <w:tcPr>
            <w:tcW w:w="720" w:type="dxa"/>
            <w:vAlign w:val="center"/>
          </w:tcPr>
          <w:p w:rsidR="00906F8A" w:rsidRDefault="00906F8A" w:rsidP="00906F8A">
            <w:pPr>
              <w:spacing w:line="288" w:lineRule="auto"/>
              <w:jc w:val="center"/>
              <w:rPr>
                <w:b w:val="0"/>
                <w:i w:val="0"/>
                <w:color w:val="auto"/>
                <w:sz w:val="16"/>
                <w:szCs w:val="16"/>
                <w:lang w:val="en-US"/>
              </w:rPr>
            </w:pPr>
            <w:r>
              <w:rPr>
                <w:b w:val="0"/>
                <w:i w:val="0"/>
                <w:color w:val="auto"/>
                <w:sz w:val="16"/>
                <w:szCs w:val="16"/>
              </w:rPr>
              <w:t xml:space="preserve">торг. </w:t>
            </w:r>
            <w:r>
              <w:rPr>
                <w:b w:val="0"/>
                <w:i w:val="0"/>
                <w:color w:val="auto"/>
                <w:sz w:val="16"/>
                <w:szCs w:val="16"/>
                <w:lang w:val="en-US"/>
              </w:rPr>
              <w:t>S</w:t>
            </w:r>
          </w:p>
          <w:p w:rsidR="00906F8A" w:rsidRPr="00906F8A" w:rsidRDefault="00906F8A" w:rsidP="00906F8A">
            <w:pPr>
              <w:spacing w:line="288" w:lineRule="auto"/>
              <w:jc w:val="center"/>
              <w:rPr>
                <w:b w:val="0"/>
                <w:i w:val="0"/>
                <w:color w:val="auto"/>
                <w:sz w:val="16"/>
                <w:szCs w:val="16"/>
              </w:rPr>
            </w:pPr>
            <w:r>
              <w:rPr>
                <w:b w:val="0"/>
                <w:i w:val="0"/>
                <w:color w:val="auto"/>
                <w:sz w:val="16"/>
                <w:szCs w:val="16"/>
              </w:rPr>
              <w:t>м</w:t>
            </w:r>
            <w:r w:rsidRPr="00906F8A">
              <w:rPr>
                <w:b w:val="0"/>
                <w:i w:val="0"/>
                <w:color w:val="auto"/>
                <w:sz w:val="16"/>
                <w:szCs w:val="16"/>
                <w:vertAlign w:val="superscript"/>
              </w:rPr>
              <w:t>2</w:t>
            </w:r>
          </w:p>
        </w:tc>
        <w:tc>
          <w:tcPr>
            <w:tcW w:w="720" w:type="dxa"/>
            <w:vAlign w:val="center"/>
          </w:tcPr>
          <w:p w:rsidR="00906F8A" w:rsidRPr="00196E13" w:rsidRDefault="00906F8A" w:rsidP="00906F8A">
            <w:pPr>
              <w:spacing w:line="288" w:lineRule="auto"/>
              <w:jc w:val="center"/>
              <w:rPr>
                <w:b w:val="0"/>
                <w:i w:val="0"/>
                <w:color w:val="auto"/>
                <w:sz w:val="16"/>
                <w:szCs w:val="16"/>
              </w:rPr>
            </w:pPr>
            <w:r>
              <w:rPr>
                <w:b w:val="0"/>
                <w:i w:val="0"/>
                <w:color w:val="auto"/>
                <w:sz w:val="16"/>
                <w:szCs w:val="16"/>
              </w:rPr>
              <w:t>кол-во ед.</w:t>
            </w:r>
          </w:p>
        </w:tc>
        <w:tc>
          <w:tcPr>
            <w:tcW w:w="720" w:type="dxa"/>
            <w:vAlign w:val="center"/>
          </w:tcPr>
          <w:p w:rsidR="00906F8A" w:rsidRDefault="00906F8A" w:rsidP="00906F8A">
            <w:pPr>
              <w:spacing w:line="288" w:lineRule="auto"/>
              <w:jc w:val="center"/>
              <w:rPr>
                <w:b w:val="0"/>
                <w:i w:val="0"/>
                <w:color w:val="auto"/>
                <w:sz w:val="16"/>
                <w:szCs w:val="16"/>
                <w:lang w:val="en-US"/>
              </w:rPr>
            </w:pPr>
            <w:r>
              <w:rPr>
                <w:b w:val="0"/>
                <w:i w:val="0"/>
                <w:color w:val="auto"/>
                <w:sz w:val="16"/>
                <w:szCs w:val="16"/>
              </w:rPr>
              <w:t xml:space="preserve">торг. </w:t>
            </w:r>
            <w:r>
              <w:rPr>
                <w:b w:val="0"/>
                <w:i w:val="0"/>
                <w:color w:val="auto"/>
                <w:sz w:val="16"/>
                <w:szCs w:val="16"/>
                <w:lang w:val="en-US"/>
              </w:rPr>
              <w:t>S</w:t>
            </w:r>
          </w:p>
          <w:p w:rsidR="00906F8A" w:rsidRPr="00906F8A" w:rsidRDefault="00906F8A" w:rsidP="00906F8A">
            <w:pPr>
              <w:spacing w:line="288" w:lineRule="auto"/>
              <w:jc w:val="center"/>
              <w:rPr>
                <w:b w:val="0"/>
                <w:i w:val="0"/>
                <w:color w:val="auto"/>
                <w:sz w:val="16"/>
                <w:szCs w:val="16"/>
              </w:rPr>
            </w:pPr>
            <w:r>
              <w:rPr>
                <w:b w:val="0"/>
                <w:i w:val="0"/>
                <w:color w:val="auto"/>
                <w:sz w:val="16"/>
                <w:szCs w:val="16"/>
              </w:rPr>
              <w:t>м</w:t>
            </w:r>
            <w:r w:rsidRPr="00906F8A">
              <w:rPr>
                <w:b w:val="0"/>
                <w:i w:val="0"/>
                <w:color w:val="auto"/>
                <w:sz w:val="16"/>
                <w:szCs w:val="16"/>
                <w:vertAlign w:val="superscript"/>
              </w:rPr>
              <w:t>2</w:t>
            </w:r>
          </w:p>
        </w:tc>
      </w:tr>
      <w:tr w:rsidR="00196E13">
        <w:tc>
          <w:tcPr>
            <w:tcW w:w="25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Всего розничных торговых предприятий</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16</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4380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18</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4446,4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18</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4446,4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+2</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+66,4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r>
      <w:tr w:rsidR="00196E13">
        <w:tc>
          <w:tcPr>
            <w:tcW w:w="25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В т.ч. стационарной торговли:</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15</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4240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16</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4380,4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16</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4380,4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+140,4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r>
      <w:tr w:rsidR="00196E13">
        <w:tc>
          <w:tcPr>
            <w:tcW w:w="25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Магазины</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140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2</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66</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2</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66</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-7,4</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r>
      <w:tr w:rsidR="00196E13">
        <w:tc>
          <w:tcPr>
            <w:tcW w:w="25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Удельный вес магазинов</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93,8</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100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88,9</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100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88,9</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100</w:t>
            </w: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-4,9</w:t>
            </w:r>
          </w:p>
        </w:tc>
        <w:tc>
          <w:tcPr>
            <w:tcW w:w="720" w:type="dxa"/>
          </w:tcPr>
          <w:p w:rsidR="00196E13" w:rsidRPr="00196E13" w:rsidRDefault="00196E13" w:rsidP="00196E13">
            <w:pPr>
              <w:spacing w:line="288" w:lineRule="auto"/>
              <w:jc w:val="both"/>
              <w:rPr>
                <w:b w:val="0"/>
                <w:i w:val="0"/>
                <w:color w:val="auto"/>
                <w:sz w:val="20"/>
                <w:szCs w:val="20"/>
              </w:rPr>
            </w:pPr>
          </w:p>
        </w:tc>
        <w:tc>
          <w:tcPr>
            <w:tcW w:w="720" w:type="dxa"/>
          </w:tcPr>
          <w:p w:rsidR="00196E13" w:rsidRPr="00196E13" w:rsidRDefault="005769C3" w:rsidP="00196E13">
            <w:pPr>
              <w:spacing w:line="288" w:lineRule="auto"/>
              <w:jc w:val="both"/>
              <w:rPr>
                <w:b w:val="0"/>
                <w:i w:val="0"/>
                <w:color w:val="auto"/>
                <w:sz w:val="20"/>
                <w:szCs w:val="20"/>
              </w:rPr>
            </w:pPr>
            <w:r>
              <w:rPr>
                <w:b w:val="0"/>
                <w:i w:val="0"/>
                <w:color w:val="auto"/>
                <w:sz w:val="20"/>
                <w:szCs w:val="20"/>
              </w:rPr>
              <w:t>0</w:t>
            </w:r>
          </w:p>
        </w:tc>
        <w:tc>
          <w:tcPr>
            <w:tcW w:w="720" w:type="dxa"/>
          </w:tcPr>
          <w:p w:rsidR="00196E13" w:rsidRPr="00196E13" w:rsidRDefault="00196E13" w:rsidP="00196E13">
            <w:pPr>
              <w:spacing w:line="288" w:lineRule="auto"/>
              <w:jc w:val="both"/>
              <w:rPr>
                <w:b w:val="0"/>
                <w:i w:val="0"/>
                <w:color w:val="auto"/>
                <w:sz w:val="20"/>
                <w:szCs w:val="20"/>
              </w:rPr>
            </w:pPr>
          </w:p>
        </w:tc>
      </w:tr>
    </w:tbl>
    <w:p w:rsidR="00ED707C" w:rsidRDefault="00ED707C" w:rsidP="00196E13">
      <w:pPr>
        <w:spacing w:line="288" w:lineRule="auto"/>
        <w:jc w:val="both"/>
        <w:rPr>
          <w:b w:val="0"/>
          <w:i w:val="0"/>
          <w:color w:val="FF0000"/>
          <w:sz w:val="28"/>
          <w:szCs w:val="28"/>
        </w:rPr>
      </w:pPr>
    </w:p>
    <w:p w:rsidR="005D5012" w:rsidRDefault="006D5791" w:rsidP="002C65A8">
      <w:pPr>
        <w:spacing w:line="360" w:lineRule="auto"/>
        <w:ind w:firstLine="284"/>
        <w:jc w:val="both"/>
        <w:rPr>
          <w:b w:val="0"/>
          <w:i w:val="0"/>
          <w:color w:val="auto"/>
          <w:sz w:val="28"/>
          <w:szCs w:val="28"/>
        </w:rPr>
      </w:pPr>
      <w:r>
        <w:rPr>
          <w:b w:val="0"/>
          <w:i w:val="0"/>
          <w:color w:val="auto"/>
          <w:sz w:val="28"/>
          <w:szCs w:val="28"/>
        </w:rPr>
        <w:t>Как видно из представленных в таблице данных основными торговыми единицами ОАО «Продтовары» являются неспециализированные магазины розничной торговли продовольственными товарами.</w:t>
      </w:r>
    </w:p>
    <w:p w:rsidR="006D5791" w:rsidRDefault="006D5791" w:rsidP="002C65A8">
      <w:pPr>
        <w:spacing w:line="360" w:lineRule="auto"/>
        <w:ind w:firstLine="284"/>
        <w:jc w:val="both"/>
        <w:rPr>
          <w:b w:val="0"/>
          <w:i w:val="0"/>
          <w:color w:val="auto"/>
          <w:sz w:val="28"/>
          <w:szCs w:val="28"/>
        </w:rPr>
      </w:pPr>
      <w:r>
        <w:rPr>
          <w:b w:val="0"/>
          <w:i w:val="0"/>
          <w:color w:val="auto"/>
          <w:sz w:val="28"/>
          <w:szCs w:val="28"/>
        </w:rPr>
        <w:t>Количество розничных торговых единиц ОАО «Продтовары» в 2005 году по сравнению с 2003 годом возросло на 2 единицы. Наблюдается увеличение торговой площади на 66,4 м</w:t>
      </w:r>
      <w:r w:rsidRPr="006D5791">
        <w:rPr>
          <w:b w:val="0"/>
          <w:i w:val="0"/>
          <w:color w:val="auto"/>
          <w:sz w:val="28"/>
          <w:szCs w:val="28"/>
          <w:vertAlign w:val="superscript"/>
        </w:rPr>
        <w:t>2</w:t>
      </w:r>
      <w:r>
        <w:rPr>
          <w:b w:val="0"/>
          <w:i w:val="0"/>
          <w:color w:val="auto"/>
          <w:sz w:val="28"/>
          <w:szCs w:val="28"/>
        </w:rPr>
        <w:t>. Вместе с тем ОАО практикует сдачу в аренду нерентабельных площадей, что позволяет фирме сократить издержки и получить дополнительную прибыль. На нерентабельных площадях размещаются аптечные киоски, цветочные киоски, аудио и видео прокаты.</w:t>
      </w:r>
    </w:p>
    <w:p w:rsidR="006D5791" w:rsidRDefault="006D5791" w:rsidP="002C65A8">
      <w:pPr>
        <w:spacing w:line="360" w:lineRule="auto"/>
        <w:ind w:firstLine="284"/>
        <w:jc w:val="both"/>
        <w:rPr>
          <w:b w:val="0"/>
          <w:i w:val="0"/>
          <w:color w:val="auto"/>
          <w:sz w:val="28"/>
          <w:szCs w:val="28"/>
        </w:rPr>
      </w:pPr>
      <w:r>
        <w:rPr>
          <w:b w:val="0"/>
          <w:i w:val="0"/>
          <w:color w:val="auto"/>
          <w:sz w:val="28"/>
          <w:szCs w:val="28"/>
        </w:rPr>
        <w:t>Хотя с другой стороны это уменьшает экспозиционные возможности магазинов. Учитывая, что розничная торговая сеть представлена в основном стационарными магазинами, удельный вес магазинов составляет в среднем 88-93%.</w:t>
      </w:r>
    </w:p>
    <w:p w:rsidR="006D5791" w:rsidRDefault="00B91B57" w:rsidP="002C65A8">
      <w:pPr>
        <w:spacing w:line="360" w:lineRule="auto"/>
        <w:ind w:firstLine="284"/>
        <w:jc w:val="both"/>
        <w:rPr>
          <w:b w:val="0"/>
          <w:i w:val="0"/>
          <w:color w:val="auto"/>
          <w:sz w:val="28"/>
          <w:szCs w:val="28"/>
        </w:rPr>
      </w:pPr>
      <w:r>
        <w:rPr>
          <w:b w:val="0"/>
          <w:i w:val="0"/>
          <w:color w:val="auto"/>
          <w:sz w:val="28"/>
          <w:szCs w:val="28"/>
        </w:rPr>
        <w:t>Кроме расширения розничной торговой сети, в последние годы была проведена целенаправленная работа по переоснащению предприятий торговли современным торгово-технологическим оборудованием, преимущественно импортного производства. Часть оборудования приобретена в лизинг, что позволило высвободить значительную часть средств, получить своего рода товарный кредит.</w:t>
      </w:r>
    </w:p>
    <w:p w:rsidR="009D5808" w:rsidRDefault="009D5808" w:rsidP="002C65A8">
      <w:pPr>
        <w:spacing w:line="360" w:lineRule="auto"/>
        <w:ind w:firstLine="284"/>
        <w:jc w:val="both"/>
        <w:rPr>
          <w:b w:val="0"/>
          <w:i w:val="0"/>
          <w:color w:val="auto"/>
          <w:sz w:val="28"/>
          <w:szCs w:val="28"/>
        </w:rPr>
      </w:pPr>
      <w:r>
        <w:rPr>
          <w:b w:val="0"/>
          <w:i w:val="0"/>
          <w:color w:val="auto"/>
          <w:sz w:val="28"/>
          <w:szCs w:val="28"/>
        </w:rPr>
        <w:t xml:space="preserve">Несомненно, что наличие в торговом предприятии разнообразного </w:t>
      </w:r>
      <w:r w:rsidR="00DD4F4E">
        <w:rPr>
          <w:b w:val="0"/>
          <w:i w:val="0"/>
          <w:color w:val="auto"/>
          <w:sz w:val="28"/>
          <w:szCs w:val="28"/>
        </w:rPr>
        <w:t>холодильного</w:t>
      </w:r>
      <w:r>
        <w:rPr>
          <w:b w:val="0"/>
          <w:i w:val="0"/>
          <w:color w:val="auto"/>
          <w:sz w:val="28"/>
          <w:szCs w:val="28"/>
        </w:rPr>
        <w:t xml:space="preserve"> оборудования способствует расширению ассортимента реализуемых товаров, а также улучшению сохранности потребительских свойств. Поэтому фирма провела переоснащение и замену старого холодильного оборудования на новое современное. О наличии в магазинах фирмы </w:t>
      </w:r>
      <w:r w:rsidR="00DD4F4E">
        <w:rPr>
          <w:b w:val="0"/>
          <w:i w:val="0"/>
          <w:color w:val="auto"/>
          <w:sz w:val="28"/>
          <w:szCs w:val="28"/>
        </w:rPr>
        <w:t>разнообразного</w:t>
      </w:r>
      <w:r>
        <w:rPr>
          <w:b w:val="0"/>
          <w:i w:val="0"/>
          <w:color w:val="auto"/>
          <w:sz w:val="28"/>
          <w:szCs w:val="28"/>
        </w:rPr>
        <w:t xml:space="preserve"> холодильного </w:t>
      </w:r>
      <w:r w:rsidR="00DD4F4E">
        <w:rPr>
          <w:b w:val="0"/>
          <w:i w:val="0"/>
          <w:color w:val="auto"/>
          <w:sz w:val="28"/>
          <w:szCs w:val="28"/>
        </w:rPr>
        <w:t>оборудования</w:t>
      </w:r>
      <w:r>
        <w:rPr>
          <w:b w:val="0"/>
          <w:i w:val="0"/>
          <w:color w:val="auto"/>
          <w:sz w:val="28"/>
          <w:szCs w:val="28"/>
        </w:rPr>
        <w:t xml:space="preserve"> свидетельствуют данные таблицы 3.1.5.</w:t>
      </w:r>
    </w:p>
    <w:p w:rsidR="00DD4F4E" w:rsidRDefault="00DD4F4E" w:rsidP="002C65A8">
      <w:pPr>
        <w:spacing w:line="360" w:lineRule="auto"/>
        <w:ind w:firstLine="284"/>
        <w:jc w:val="both"/>
        <w:rPr>
          <w:b w:val="0"/>
          <w:i w:val="0"/>
          <w:color w:val="auto"/>
          <w:sz w:val="28"/>
          <w:szCs w:val="28"/>
        </w:rPr>
      </w:pPr>
      <w:r>
        <w:rPr>
          <w:b w:val="0"/>
          <w:i w:val="0"/>
          <w:color w:val="auto"/>
          <w:sz w:val="28"/>
          <w:szCs w:val="28"/>
        </w:rPr>
        <w:t xml:space="preserve">Кроме этого благодаря хорошей оснащенности холодильным оборудованием во все ассортиментные перечни торговых предприятий фирмы включены скоропортящиеся товары, а также </w:t>
      </w:r>
      <w:r w:rsidR="00B8616F">
        <w:rPr>
          <w:b w:val="0"/>
          <w:i w:val="0"/>
          <w:color w:val="auto"/>
          <w:sz w:val="28"/>
          <w:szCs w:val="28"/>
        </w:rPr>
        <w:t>товары,</w:t>
      </w:r>
      <w:r>
        <w:rPr>
          <w:b w:val="0"/>
          <w:i w:val="0"/>
          <w:color w:val="auto"/>
          <w:sz w:val="28"/>
          <w:szCs w:val="28"/>
        </w:rPr>
        <w:t xml:space="preserve"> требующие </w:t>
      </w:r>
      <w:r w:rsidR="00B8616F">
        <w:rPr>
          <w:b w:val="0"/>
          <w:i w:val="0"/>
          <w:color w:val="auto"/>
          <w:sz w:val="28"/>
          <w:szCs w:val="28"/>
        </w:rPr>
        <w:t>особых</w:t>
      </w:r>
      <w:r>
        <w:rPr>
          <w:b w:val="0"/>
          <w:i w:val="0"/>
          <w:color w:val="auto"/>
          <w:sz w:val="28"/>
          <w:szCs w:val="28"/>
        </w:rPr>
        <w:t xml:space="preserve"> условий хранения.</w:t>
      </w:r>
    </w:p>
    <w:p w:rsidR="00DD4F4E" w:rsidRDefault="00DD4F4E" w:rsidP="002C65A8">
      <w:pPr>
        <w:spacing w:line="360" w:lineRule="auto"/>
        <w:ind w:firstLine="284"/>
        <w:jc w:val="both"/>
        <w:rPr>
          <w:b w:val="0"/>
          <w:i w:val="0"/>
          <w:color w:val="auto"/>
          <w:sz w:val="28"/>
          <w:szCs w:val="28"/>
        </w:rPr>
      </w:pPr>
      <w:r>
        <w:rPr>
          <w:b w:val="0"/>
          <w:i w:val="0"/>
          <w:color w:val="auto"/>
          <w:sz w:val="28"/>
          <w:szCs w:val="28"/>
        </w:rPr>
        <w:t>Данные таблицы 3.1.5 показывают, что магазины ОАО «Продтовары» хорошо обеспечены современным х</w:t>
      </w:r>
      <w:r w:rsidR="00B8616F">
        <w:rPr>
          <w:b w:val="0"/>
          <w:i w:val="0"/>
          <w:color w:val="auto"/>
          <w:sz w:val="28"/>
          <w:szCs w:val="28"/>
        </w:rPr>
        <w:t>о</w:t>
      </w:r>
      <w:r>
        <w:rPr>
          <w:b w:val="0"/>
          <w:i w:val="0"/>
          <w:color w:val="auto"/>
          <w:sz w:val="28"/>
          <w:szCs w:val="28"/>
        </w:rPr>
        <w:t>лод</w:t>
      </w:r>
      <w:r w:rsidR="00B8616F">
        <w:rPr>
          <w:b w:val="0"/>
          <w:i w:val="0"/>
          <w:color w:val="auto"/>
          <w:sz w:val="28"/>
          <w:szCs w:val="28"/>
        </w:rPr>
        <w:t>ильн</w:t>
      </w:r>
      <w:r>
        <w:rPr>
          <w:b w:val="0"/>
          <w:i w:val="0"/>
          <w:color w:val="auto"/>
          <w:sz w:val="28"/>
          <w:szCs w:val="28"/>
        </w:rPr>
        <w:t xml:space="preserve">ым </w:t>
      </w:r>
      <w:r w:rsidR="00B8616F">
        <w:rPr>
          <w:b w:val="0"/>
          <w:i w:val="0"/>
          <w:color w:val="auto"/>
          <w:sz w:val="28"/>
          <w:szCs w:val="28"/>
        </w:rPr>
        <w:t>оборудованием</w:t>
      </w:r>
      <w:r>
        <w:rPr>
          <w:b w:val="0"/>
          <w:i w:val="0"/>
          <w:color w:val="auto"/>
          <w:sz w:val="28"/>
          <w:szCs w:val="28"/>
        </w:rPr>
        <w:t>. Это является п</w:t>
      </w:r>
      <w:r w:rsidR="00B8616F">
        <w:rPr>
          <w:b w:val="0"/>
          <w:i w:val="0"/>
          <w:color w:val="auto"/>
          <w:sz w:val="28"/>
          <w:szCs w:val="28"/>
        </w:rPr>
        <w:t>о</w:t>
      </w:r>
      <w:r>
        <w:rPr>
          <w:b w:val="0"/>
          <w:i w:val="0"/>
          <w:color w:val="auto"/>
          <w:sz w:val="28"/>
          <w:szCs w:val="28"/>
        </w:rPr>
        <w:t>ложи</w:t>
      </w:r>
      <w:r w:rsidR="00B8616F">
        <w:rPr>
          <w:b w:val="0"/>
          <w:i w:val="0"/>
          <w:color w:val="auto"/>
          <w:sz w:val="28"/>
          <w:szCs w:val="28"/>
        </w:rPr>
        <w:t>те</w:t>
      </w:r>
      <w:r>
        <w:rPr>
          <w:b w:val="0"/>
          <w:i w:val="0"/>
          <w:color w:val="auto"/>
          <w:sz w:val="28"/>
          <w:szCs w:val="28"/>
        </w:rPr>
        <w:t xml:space="preserve">льным и многозначительным </w:t>
      </w:r>
      <w:r w:rsidR="00B8616F">
        <w:rPr>
          <w:b w:val="0"/>
          <w:i w:val="0"/>
          <w:color w:val="auto"/>
          <w:sz w:val="28"/>
          <w:szCs w:val="28"/>
        </w:rPr>
        <w:t>фактором</w:t>
      </w:r>
      <w:r>
        <w:rPr>
          <w:b w:val="0"/>
          <w:i w:val="0"/>
          <w:color w:val="auto"/>
          <w:sz w:val="28"/>
          <w:szCs w:val="28"/>
        </w:rPr>
        <w:t xml:space="preserve"> при формировании торгового ассортимента.</w:t>
      </w:r>
    </w:p>
    <w:p w:rsidR="002C65A8" w:rsidRDefault="002C65A8" w:rsidP="002C65A8">
      <w:pPr>
        <w:spacing w:line="360" w:lineRule="auto"/>
        <w:ind w:firstLine="284"/>
        <w:jc w:val="both"/>
        <w:rPr>
          <w:b w:val="0"/>
          <w:i w:val="0"/>
          <w:color w:val="auto"/>
          <w:sz w:val="28"/>
          <w:szCs w:val="28"/>
        </w:rPr>
      </w:pPr>
    </w:p>
    <w:p w:rsidR="002C65A8" w:rsidRPr="00C02188" w:rsidRDefault="00C12F9A" w:rsidP="002C65A8">
      <w:pPr>
        <w:spacing w:line="360" w:lineRule="auto"/>
        <w:jc w:val="both"/>
        <w:rPr>
          <w:b w:val="0"/>
          <w:i w:val="0"/>
          <w:color w:val="auto"/>
          <w:sz w:val="28"/>
          <w:szCs w:val="28"/>
        </w:rPr>
      </w:pPr>
      <w:r w:rsidRPr="00C02188">
        <w:rPr>
          <w:b w:val="0"/>
          <w:i w:val="0"/>
          <w:color w:val="auto"/>
          <w:sz w:val="28"/>
          <w:szCs w:val="28"/>
        </w:rPr>
        <w:t>Таблица 3.1.5</w:t>
      </w:r>
      <w:r w:rsidR="00C02188" w:rsidRPr="00C02188">
        <w:rPr>
          <w:b w:val="0"/>
          <w:i w:val="0"/>
          <w:color w:val="auto"/>
          <w:sz w:val="28"/>
          <w:szCs w:val="28"/>
        </w:rPr>
        <w:t xml:space="preserve">. </w:t>
      </w:r>
      <w:r w:rsidR="002C65A8" w:rsidRPr="00C02188">
        <w:rPr>
          <w:b w:val="0"/>
          <w:i w:val="0"/>
          <w:color w:val="auto"/>
          <w:sz w:val="28"/>
          <w:szCs w:val="28"/>
        </w:rPr>
        <w:t>Количество холодильного оборудования в магазинах ОАО «Продтовары» по состоянию на 01.01.05.</w:t>
      </w:r>
    </w:p>
    <w:tbl>
      <w:tblPr>
        <w:tblStyle w:val="a3"/>
        <w:tblW w:w="0" w:type="auto"/>
        <w:jc w:val="center"/>
        <w:tblLayout w:type="fixed"/>
        <w:tblLook w:val="01E0" w:firstRow="1" w:lastRow="1" w:firstColumn="1" w:lastColumn="1" w:noHBand="0" w:noVBand="0"/>
      </w:tblPr>
      <w:tblGrid>
        <w:gridCol w:w="1008"/>
        <w:gridCol w:w="1080"/>
        <w:gridCol w:w="1620"/>
        <w:gridCol w:w="1620"/>
        <w:gridCol w:w="1620"/>
        <w:gridCol w:w="1440"/>
        <w:gridCol w:w="1260"/>
      </w:tblGrid>
      <w:tr w:rsidR="001673D1">
        <w:trPr>
          <w:jc w:val="center"/>
        </w:trPr>
        <w:tc>
          <w:tcPr>
            <w:tcW w:w="1008" w:type="dxa"/>
            <w:vMerge w:val="restart"/>
            <w:vAlign w:val="center"/>
          </w:tcPr>
          <w:p w:rsidR="001673D1" w:rsidRPr="006F34AB" w:rsidRDefault="001673D1" w:rsidP="001673D1">
            <w:pPr>
              <w:spacing w:line="360" w:lineRule="auto"/>
              <w:jc w:val="center"/>
              <w:rPr>
                <w:i w:val="0"/>
                <w:color w:val="auto"/>
                <w:sz w:val="18"/>
                <w:szCs w:val="18"/>
              </w:rPr>
            </w:pPr>
            <w:r w:rsidRPr="006F34AB">
              <w:rPr>
                <w:i w:val="0"/>
                <w:color w:val="auto"/>
                <w:sz w:val="18"/>
                <w:szCs w:val="18"/>
              </w:rPr>
              <w:t>№</w:t>
            </w:r>
          </w:p>
          <w:p w:rsidR="001673D1" w:rsidRPr="006F34AB" w:rsidRDefault="001673D1" w:rsidP="001673D1">
            <w:pPr>
              <w:spacing w:line="360" w:lineRule="auto"/>
              <w:jc w:val="center"/>
              <w:rPr>
                <w:i w:val="0"/>
                <w:color w:val="auto"/>
                <w:sz w:val="18"/>
                <w:szCs w:val="18"/>
              </w:rPr>
            </w:pPr>
            <w:r w:rsidRPr="006F34AB">
              <w:rPr>
                <w:i w:val="0"/>
                <w:color w:val="auto"/>
                <w:sz w:val="18"/>
                <w:szCs w:val="18"/>
              </w:rPr>
              <w:t>магазина</w:t>
            </w:r>
          </w:p>
        </w:tc>
        <w:tc>
          <w:tcPr>
            <w:tcW w:w="1080" w:type="dxa"/>
            <w:vMerge w:val="restart"/>
            <w:vAlign w:val="center"/>
          </w:tcPr>
          <w:p w:rsidR="001673D1" w:rsidRPr="006F34AB" w:rsidRDefault="001673D1" w:rsidP="001673D1">
            <w:pPr>
              <w:spacing w:line="360" w:lineRule="auto"/>
              <w:jc w:val="center"/>
              <w:rPr>
                <w:i w:val="0"/>
                <w:color w:val="auto"/>
                <w:sz w:val="18"/>
                <w:szCs w:val="18"/>
              </w:rPr>
            </w:pPr>
            <w:r w:rsidRPr="006F34AB">
              <w:rPr>
                <w:i w:val="0"/>
                <w:color w:val="auto"/>
                <w:sz w:val="18"/>
                <w:szCs w:val="18"/>
              </w:rPr>
              <w:t xml:space="preserve">Торговая </w:t>
            </w:r>
            <w:r w:rsidRPr="006F34AB">
              <w:rPr>
                <w:i w:val="0"/>
                <w:color w:val="auto"/>
                <w:sz w:val="18"/>
                <w:szCs w:val="18"/>
                <w:lang w:val="en-US"/>
              </w:rPr>
              <w:t>S</w:t>
            </w:r>
            <w:r w:rsidRPr="006F34AB">
              <w:rPr>
                <w:i w:val="0"/>
                <w:color w:val="auto"/>
                <w:sz w:val="18"/>
                <w:szCs w:val="18"/>
              </w:rPr>
              <w:t xml:space="preserve"> магазина,  м</w:t>
            </w:r>
            <w:r w:rsidRPr="006F34AB">
              <w:rPr>
                <w:i w:val="0"/>
                <w:color w:val="auto"/>
                <w:sz w:val="18"/>
                <w:szCs w:val="18"/>
                <w:vertAlign w:val="superscript"/>
              </w:rPr>
              <w:t>2</w:t>
            </w:r>
          </w:p>
        </w:tc>
        <w:tc>
          <w:tcPr>
            <w:tcW w:w="7560" w:type="dxa"/>
            <w:gridSpan w:val="5"/>
          </w:tcPr>
          <w:p w:rsidR="001673D1" w:rsidRPr="006F34AB" w:rsidRDefault="001673D1" w:rsidP="001673D1">
            <w:pPr>
              <w:spacing w:line="360" w:lineRule="auto"/>
              <w:jc w:val="center"/>
              <w:rPr>
                <w:i w:val="0"/>
                <w:color w:val="auto"/>
                <w:sz w:val="18"/>
                <w:szCs w:val="18"/>
              </w:rPr>
            </w:pPr>
            <w:r w:rsidRPr="006F34AB">
              <w:rPr>
                <w:i w:val="0"/>
                <w:color w:val="auto"/>
                <w:sz w:val="18"/>
                <w:szCs w:val="18"/>
              </w:rPr>
              <w:t>Количество установленного оборудования</w:t>
            </w:r>
          </w:p>
        </w:tc>
      </w:tr>
      <w:tr w:rsidR="001673D1">
        <w:trPr>
          <w:jc w:val="center"/>
        </w:trPr>
        <w:tc>
          <w:tcPr>
            <w:tcW w:w="1008" w:type="dxa"/>
            <w:vMerge/>
          </w:tcPr>
          <w:p w:rsidR="001673D1" w:rsidRPr="006F34AB" w:rsidRDefault="001673D1" w:rsidP="001673D1">
            <w:pPr>
              <w:spacing w:line="360" w:lineRule="auto"/>
              <w:jc w:val="center"/>
              <w:rPr>
                <w:i w:val="0"/>
                <w:color w:val="auto"/>
                <w:sz w:val="18"/>
                <w:szCs w:val="18"/>
              </w:rPr>
            </w:pPr>
          </w:p>
        </w:tc>
        <w:tc>
          <w:tcPr>
            <w:tcW w:w="1080" w:type="dxa"/>
            <w:vMerge/>
          </w:tcPr>
          <w:p w:rsidR="001673D1" w:rsidRPr="006F34AB" w:rsidRDefault="001673D1" w:rsidP="001673D1">
            <w:pPr>
              <w:spacing w:line="360" w:lineRule="auto"/>
              <w:jc w:val="center"/>
              <w:rPr>
                <w:i w:val="0"/>
                <w:color w:val="auto"/>
                <w:sz w:val="18"/>
                <w:szCs w:val="18"/>
              </w:rPr>
            </w:pPr>
          </w:p>
        </w:tc>
        <w:tc>
          <w:tcPr>
            <w:tcW w:w="1620" w:type="dxa"/>
          </w:tcPr>
          <w:p w:rsidR="001673D1" w:rsidRPr="006F34AB" w:rsidRDefault="001673D1" w:rsidP="001673D1">
            <w:pPr>
              <w:spacing w:line="360" w:lineRule="auto"/>
              <w:jc w:val="center"/>
              <w:rPr>
                <w:i w:val="0"/>
                <w:color w:val="auto"/>
                <w:sz w:val="18"/>
                <w:szCs w:val="18"/>
              </w:rPr>
            </w:pPr>
            <w:r w:rsidRPr="006F34AB">
              <w:rPr>
                <w:i w:val="0"/>
                <w:color w:val="auto"/>
                <w:sz w:val="18"/>
                <w:szCs w:val="18"/>
              </w:rPr>
              <w:t>банета низкотемпературная</w:t>
            </w:r>
          </w:p>
        </w:tc>
        <w:tc>
          <w:tcPr>
            <w:tcW w:w="1620" w:type="dxa"/>
          </w:tcPr>
          <w:p w:rsidR="001673D1" w:rsidRPr="006F34AB" w:rsidRDefault="001673D1" w:rsidP="001673D1">
            <w:pPr>
              <w:spacing w:line="360" w:lineRule="auto"/>
              <w:jc w:val="center"/>
              <w:rPr>
                <w:i w:val="0"/>
                <w:color w:val="auto"/>
                <w:sz w:val="18"/>
                <w:szCs w:val="18"/>
              </w:rPr>
            </w:pPr>
            <w:r w:rsidRPr="006F34AB">
              <w:rPr>
                <w:i w:val="0"/>
                <w:color w:val="auto"/>
                <w:sz w:val="18"/>
                <w:szCs w:val="18"/>
              </w:rPr>
              <w:t>банета среднетемпературная</w:t>
            </w:r>
          </w:p>
        </w:tc>
        <w:tc>
          <w:tcPr>
            <w:tcW w:w="1620" w:type="dxa"/>
          </w:tcPr>
          <w:p w:rsidR="001673D1" w:rsidRPr="006F34AB" w:rsidRDefault="001673D1" w:rsidP="001673D1">
            <w:pPr>
              <w:spacing w:line="360" w:lineRule="auto"/>
              <w:jc w:val="center"/>
              <w:rPr>
                <w:i w:val="0"/>
                <w:color w:val="auto"/>
                <w:sz w:val="18"/>
                <w:szCs w:val="18"/>
              </w:rPr>
            </w:pPr>
            <w:r w:rsidRPr="006F34AB">
              <w:rPr>
                <w:i w:val="0"/>
                <w:color w:val="auto"/>
                <w:sz w:val="18"/>
                <w:szCs w:val="18"/>
              </w:rPr>
              <w:t>лари низкотемпературные</w:t>
            </w:r>
          </w:p>
        </w:tc>
        <w:tc>
          <w:tcPr>
            <w:tcW w:w="1440" w:type="dxa"/>
          </w:tcPr>
          <w:p w:rsidR="001673D1" w:rsidRPr="006F34AB" w:rsidRDefault="001673D1" w:rsidP="001673D1">
            <w:pPr>
              <w:spacing w:line="360" w:lineRule="auto"/>
              <w:jc w:val="center"/>
              <w:rPr>
                <w:i w:val="0"/>
                <w:color w:val="auto"/>
                <w:sz w:val="18"/>
                <w:szCs w:val="18"/>
              </w:rPr>
            </w:pPr>
            <w:r w:rsidRPr="006F34AB">
              <w:rPr>
                <w:i w:val="0"/>
                <w:color w:val="auto"/>
                <w:sz w:val="18"/>
                <w:szCs w:val="18"/>
              </w:rPr>
              <w:t>охлаждающие витрины</w:t>
            </w:r>
          </w:p>
        </w:tc>
        <w:tc>
          <w:tcPr>
            <w:tcW w:w="1260" w:type="dxa"/>
          </w:tcPr>
          <w:p w:rsidR="001673D1" w:rsidRPr="006F34AB" w:rsidRDefault="001673D1" w:rsidP="001673D1">
            <w:pPr>
              <w:spacing w:line="360" w:lineRule="auto"/>
              <w:jc w:val="center"/>
              <w:rPr>
                <w:i w:val="0"/>
                <w:color w:val="auto"/>
                <w:sz w:val="18"/>
                <w:szCs w:val="18"/>
              </w:rPr>
            </w:pPr>
            <w:r w:rsidRPr="006F34AB">
              <w:rPr>
                <w:i w:val="0"/>
                <w:color w:val="auto"/>
                <w:sz w:val="18"/>
                <w:szCs w:val="18"/>
              </w:rPr>
              <w:t>холодильные камеры</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705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8</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8</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14</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440</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11</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335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9</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205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8</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145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9</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420</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135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8</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250</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11</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9</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249</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10</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185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11</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144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12</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175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7</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13</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235</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14</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269</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10</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16</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223</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17</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230</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w:t>
            </w:r>
          </w:p>
        </w:tc>
      </w:tr>
      <w:tr w:rsidR="001673D1">
        <w:trPr>
          <w:jc w:val="center"/>
        </w:trPr>
        <w:tc>
          <w:tcPr>
            <w:tcW w:w="1008"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Итого</w:t>
            </w:r>
          </w:p>
        </w:tc>
        <w:tc>
          <w:tcPr>
            <w:tcW w:w="108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4380</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37</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52</w:t>
            </w:r>
          </w:p>
        </w:tc>
        <w:tc>
          <w:tcPr>
            <w:tcW w:w="162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63</w:t>
            </w:r>
          </w:p>
        </w:tc>
        <w:tc>
          <w:tcPr>
            <w:tcW w:w="144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127</w:t>
            </w:r>
          </w:p>
        </w:tc>
        <w:tc>
          <w:tcPr>
            <w:tcW w:w="1260" w:type="dxa"/>
          </w:tcPr>
          <w:p w:rsidR="001673D1" w:rsidRPr="006F34AB" w:rsidRDefault="006F34AB" w:rsidP="006F34AB">
            <w:pPr>
              <w:spacing w:line="360" w:lineRule="auto"/>
              <w:jc w:val="center"/>
              <w:rPr>
                <w:b w:val="0"/>
                <w:i w:val="0"/>
                <w:color w:val="auto"/>
                <w:sz w:val="22"/>
                <w:szCs w:val="22"/>
              </w:rPr>
            </w:pPr>
            <w:r w:rsidRPr="006F34AB">
              <w:rPr>
                <w:b w:val="0"/>
                <w:i w:val="0"/>
                <w:color w:val="auto"/>
                <w:sz w:val="22"/>
                <w:szCs w:val="22"/>
              </w:rPr>
              <w:t>81</w:t>
            </w:r>
          </w:p>
        </w:tc>
      </w:tr>
    </w:tbl>
    <w:p w:rsidR="00DD4F4E" w:rsidRDefault="00DD4F4E" w:rsidP="002C65A8">
      <w:pPr>
        <w:spacing w:line="360" w:lineRule="auto"/>
        <w:ind w:firstLine="284"/>
        <w:jc w:val="both"/>
        <w:rPr>
          <w:b w:val="0"/>
          <w:i w:val="0"/>
          <w:color w:val="auto"/>
          <w:sz w:val="28"/>
          <w:szCs w:val="28"/>
        </w:rPr>
      </w:pPr>
      <w:r>
        <w:rPr>
          <w:b w:val="0"/>
          <w:i w:val="0"/>
          <w:color w:val="auto"/>
          <w:sz w:val="28"/>
          <w:szCs w:val="28"/>
        </w:rPr>
        <w:t xml:space="preserve">Наличие </w:t>
      </w:r>
      <w:r w:rsidR="00B8616F">
        <w:rPr>
          <w:b w:val="0"/>
          <w:i w:val="0"/>
          <w:color w:val="auto"/>
          <w:sz w:val="28"/>
          <w:szCs w:val="28"/>
        </w:rPr>
        <w:t>холодильного</w:t>
      </w:r>
      <w:r>
        <w:rPr>
          <w:b w:val="0"/>
          <w:i w:val="0"/>
          <w:color w:val="auto"/>
          <w:sz w:val="28"/>
          <w:szCs w:val="28"/>
        </w:rPr>
        <w:t xml:space="preserve"> оборудования</w:t>
      </w:r>
      <w:r w:rsidR="00B8616F">
        <w:rPr>
          <w:b w:val="0"/>
          <w:i w:val="0"/>
          <w:color w:val="auto"/>
          <w:sz w:val="28"/>
          <w:szCs w:val="28"/>
        </w:rPr>
        <w:t>,</w:t>
      </w:r>
      <w:r>
        <w:rPr>
          <w:b w:val="0"/>
          <w:i w:val="0"/>
          <w:color w:val="auto"/>
          <w:sz w:val="28"/>
          <w:szCs w:val="28"/>
        </w:rPr>
        <w:t xml:space="preserve"> способного </w:t>
      </w:r>
      <w:r w:rsidR="00B8616F">
        <w:rPr>
          <w:b w:val="0"/>
          <w:i w:val="0"/>
          <w:color w:val="auto"/>
          <w:sz w:val="28"/>
          <w:szCs w:val="28"/>
        </w:rPr>
        <w:t>обеспечить</w:t>
      </w:r>
      <w:r>
        <w:rPr>
          <w:b w:val="0"/>
          <w:i w:val="0"/>
          <w:color w:val="auto"/>
          <w:sz w:val="28"/>
          <w:szCs w:val="28"/>
        </w:rPr>
        <w:t xml:space="preserve"> разные температурные режимы (</w:t>
      </w:r>
      <w:r w:rsidR="00B8616F">
        <w:rPr>
          <w:b w:val="0"/>
          <w:i w:val="0"/>
          <w:color w:val="auto"/>
          <w:sz w:val="28"/>
          <w:szCs w:val="28"/>
        </w:rPr>
        <w:t>низкотемпературный</w:t>
      </w:r>
      <w:r>
        <w:rPr>
          <w:b w:val="0"/>
          <w:i w:val="0"/>
          <w:color w:val="auto"/>
          <w:sz w:val="28"/>
          <w:szCs w:val="28"/>
        </w:rPr>
        <w:t xml:space="preserve">, </w:t>
      </w:r>
      <w:r w:rsidR="00B8616F">
        <w:rPr>
          <w:b w:val="0"/>
          <w:i w:val="0"/>
          <w:color w:val="auto"/>
          <w:sz w:val="28"/>
          <w:szCs w:val="28"/>
        </w:rPr>
        <w:t>среднетемпературный</w:t>
      </w:r>
      <w:r>
        <w:rPr>
          <w:b w:val="0"/>
          <w:i w:val="0"/>
          <w:color w:val="auto"/>
          <w:sz w:val="28"/>
          <w:szCs w:val="28"/>
        </w:rPr>
        <w:t>, охлаждающ</w:t>
      </w:r>
      <w:r w:rsidR="00B8616F">
        <w:rPr>
          <w:b w:val="0"/>
          <w:i w:val="0"/>
          <w:color w:val="auto"/>
          <w:sz w:val="28"/>
          <w:szCs w:val="28"/>
        </w:rPr>
        <w:t>ий</w:t>
      </w:r>
      <w:r>
        <w:rPr>
          <w:b w:val="0"/>
          <w:i w:val="0"/>
          <w:color w:val="auto"/>
          <w:sz w:val="28"/>
          <w:szCs w:val="28"/>
        </w:rPr>
        <w:t xml:space="preserve">), позволяет </w:t>
      </w:r>
      <w:r w:rsidR="00B8616F">
        <w:rPr>
          <w:b w:val="0"/>
          <w:i w:val="0"/>
          <w:color w:val="auto"/>
          <w:sz w:val="28"/>
          <w:szCs w:val="28"/>
        </w:rPr>
        <w:t>расширить</w:t>
      </w:r>
      <w:r>
        <w:rPr>
          <w:b w:val="0"/>
          <w:i w:val="0"/>
          <w:color w:val="auto"/>
          <w:sz w:val="28"/>
          <w:szCs w:val="28"/>
        </w:rPr>
        <w:t xml:space="preserve"> ассортимент реализуемых товаров, требующих особых условий хранения (</w:t>
      </w:r>
      <w:r w:rsidR="00B8616F">
        <w:rPr>
          <w:b w:val="0"/>
          <w:i w:val="0"/>
          <w:color w:val="auto"/>
          <w:sz w:val="28"/>
          <w:szCs w:val="28"/>
        </w:rPr>
        <w:t>замороженные продукты, фрукты, овощи).</w:t>
      </w:r>
      <w:r>
        <w:rPr>
          <w:b w:val="0"/>
          <w:i w:val="0"/>
          <w:color w:val="auto"/>
          <w:sz w:val="28"/>
          <w:szCs w:val="28"/>
        </w:rPr>
        <w:t xml:space="preserve"> </w:t>
      </w:r>
      <w:r w:rsidR="00B8616F">
        <w:rPr>
          <w:b w:val="0"/>
          <w:i w:val="0"/>
          <w:color w:val="auto"/>
          <w:sz w:val="28"/>
          <w:szCs w:val="28"/>
        </w:rPr>
        <w:t>К</w:t>
      </w:r>
      <w:r>
        <w:rPr>
          <w:b w:val="0"/>
          <w:i w:val="0"/>
          <w:color w:val="auto"/>
          <w:sz w:val="28"/>
          <w:szCs w:val="28"/>
        </w:rPr>
        <w:t xml:space="preserve">роме этого значительно улучшается качество торгового обслуживания за счет </w:t>
      </w:r>
      <w:r w:rsidR="00B8616F">
        <w:rPr>
          <w:b w:val="0"/>
          <w:i w:val="0"/>
          <w:color w:val="auto"/>
          <w:sz w:val="28"/>
          <w:szCs w:val="28"/>
        </w:rPr>
        <w:t>осуществления</w:t>
      </w:r>
      <w:r>
        <w:rPr>
          <w:b w:val="0"/>
          <w:i w:val="0"/>
          <w:color w:val="auto"/>
          <w:sz w:val="28"/>
          <w:szCs w:val="28"/>
        </w:rPr>
        <w:t xml:space="preserve"> продажи в летнее время охлажденных напитков, пива, ши</w:t>
      </w:r>
      <w:r w:rsidR="00B8616F">
        <w:rPr>
          <w:b w:val="0"/>
          <w:i w:val="0"/>
          <w:color w:val="auto"/>
          <w:sz w:val="28"/>
          <w:szCs w:val="28"/>
        </w:rPr>
        <w:t>рокого ассортимента мороженного;</w:t>
      </w:r>
      <w:r>
        <w:rPr>
          <w:b w:val="0"/>
          <w:i w:val="0"/>
          <w:color w:val="auto"/>
          <w:sz w:val="28"/>
          <w:szCs w:val="28"/>
        </w:rPr>
        <w:t xml:space="preserve"> продлеваются сроки реализации товаров и лучше сохраняется качество. Все факторы, рассмотренные выше, </w:t>
      </w:r>
      <w:r w:rsidR="00B8616F">
        <w:rPr>
          <w:b w:val="0"/>
          <w:i w:val="0"/>
          <w:color w:val="auto"/>
          <w:sz w:val="28"/>
          <w:szCs w:val="28"/>
        </w:rPr>
        <w:t>относятся</w:t>
      </w:r>
      <w:r>
        <w:rPr>
          <w:b w:val="0"/>
          <w:i w:val="0"/>
          <w:color w:val="auto"/>
          <w:sz w:val="28"/>
          <w:szCs w:val="28"/>
        </w:rPr>
        <w:t xml:space="preserve"> к </w:t>
      </w:r>
      <w:r w:rsidR="00B8616F">
        <w:rPr>
          <w:b w:val="0"/>
          <w:i w:val="0"/>
          <w:color w:val="auto"/>
          <w:sz w:val="28"/>
          <w:szCs w:val="28"/>
        </w:rPr>
        <w:t>специфическим</w:t>
      </w:r>
      <w:r>
        <w:rPr>
          <w:b w:val="0"/>
          <w:i w:val="0"/>
          <w:color w:val="auto"/>
          <w:sz w:val="28"/>
          <w:szCs w:val="28"/>
        </w:rPr>
        <w:t xml:space="preserve"> факторам.</w:t>
      </w:r>
    </w:p>
    <w:p w:rsidR="00DD4F4E" w:rsidRDefault="00DD4F4E" w:rsidP="002C65A8">
      <w:pPr>
        <w:spacing w:line="360" w:lineRule="auto"/>
        <w:ind w:firstLine="284"/>
        <w:jc w:val="both"/>
        <w:rPr>
          <w:b w:val="0"/>
          <w:i w:val="0"/>
          <w:color w:val="auto"/>
          <w:sz w:val="28"/>
          <w:szCs w:val="28"/>
        </w:rPr>
      </w:pPr>
      <w:r>
        <w:rPr>
          <w:b w:val="0"/>
          <w:i w:val="0"/>
          <w:color w:val="auto"/>
          <w:sz w:val="28"/>
          <w:szCs w:val="28"/>
        </w:rPr>
        <w:t>Немаловажное значение на работу фирмы, а также на формирование ассорт</w:t>
      </w:r>
      <w:r w:rsidR="00B8616F">
        <w:rPr>
          <w:b w:val="0"/>
          <w:i w:val="0"/>
          <w:color w:val="auto"/>
          <w:sz w:val="28"/>
          <w:szCs w:val="28"/>
        </w:rPr>
        <w:t>и</w:t>
      </w:r>
      <w:r>
        <w:rPr>
          <w:b w:val="0"/>
          <w:i w:val="0"/>
          <w:color w:val="auto"/>
          <w:sz w:val="28"/>
          <w:szCs w:val="28"/>
        </w:rPr>
        <w:t>м</w:t>
      </w:r>
      <w:r w:rsidR="00B8616F">
        <w:rPr>
          <w:b w:val="0"/>
          <w:i w:val="0"/>
          <w:color w:val="auto"/>
          <w:sz w:val="28"/>
          <w:szCs w:val="28"/>
        </w:rPr>
        <w:t>ент</w:t>
      </w:r>
      <w:r>
        <w:rPr>
          <w:b w:val="0"/>
          <w:i w:val="0"/>
          <w:color w:val="auto"/>
          <w:sz w:val="28"/>
          <w:szCs w:val="28"/>
        </w:rPr>
        <w:t xml:space="preserve">а </w:t>
      </w:r>
      <w:r w:rsidR="00B8616F">
        <w:rPr>
          <w:b w:val="0"/>
          <w:i w:val="0"/>
          <w:color w:val="auto"/>
          <w:sz w:val="28"/>
          <w:szCs w:val="28"/>
        </w:rPr>
        <w:t>оказывает</w:t>
      </w:r>
      <w:r>
        <w:rPr>
          <w:b w:val="0"/>
          <w:i w:val="0"/>
          <w:color w:val="auto"/>
          <w:sz w:val="28"/>
          <w:szCs w:val="28"/>
        </w:rPr>
        <w:t xml:space="preserve"> и половозрастная  структура </w:t>
      </w:r>
      <w:r w:rsidR="00B8616F">
        <w:rPr>
          <w:b w:val="0"/>
          <w:i w:val="0"/>
          <w:color w:val="auto"/>
          <w:sz w:val="28"/>
          <w:szCs w:val="28"/>
        </w:rPr>
        <w:t>населения</w:t>
      </w:r>
      <w:r>
        <w:rPr>
          <w:b w:val="0"/>
          <w:i w:val="0"/>
          <w:color w:val="auto"/>
          <w:sz w:val="28"/>
          <w:szCs w:val="28"/>
        </w:rPr>
        <w:t xml:space="preserve"> г. Брест</w:t>
      </w:r>
      <w:r w:rsidR="00B8616F">
        <w:rPr>
          <w:b w:val="0"/>
          <w:i w:val="0"/>
          <w:color w:val="auto"/>
          <w:sz w:val="28"/>
          <w:szCs w:val="28"/>
        </w:rPr>
        <w:t>а</w:t>
      </w:r>
      <w:r>
        <w:rPr>
          <w:b w:val="0"/>
          <w:i w:val="0"/>
          <w:color w:val="auto"/>
          <w:sz w:val="28"/>
          <w:szCs w:val="28"/>
        </w:rPr>
        <w:t>. Проанализируем д</w:t>
      </w:r>
      <w:r w:rsidR="00B8616F">
        <w:rPr>
          <w:b w:val="0"/>
          <w:i w:val="0"/>
          <w:color w:val="auto"/>
          <w:sz w:val="28"/>
          <w:szCs w:val="28"/>
        </w:rPr>
        <w:t>а</w:t>
      </w:r>
      <w:r>
        <w:rPr>
          <w:b w:val="0"/>
          <w:i w:val="0"/>
          <w:color w:val="auto"/>
          <w:sz w:val="28"/>
          <w:szCs w:val="28"/>
        </w:rPr>
        <w:t>нные таблицы 2</w:t>
      </w:r>
      <w:r w:rsidR="00B8616F">
        <w:rPr>
          <w:b w:val="0"/>
          <w:i w:val="0"/>
          <w:color w:val="auto"/>
          <w:sz w:val="28"/>
          <w:szCs w:val="28"/>
        </w:rPr>
        <w:t>.</w:t>
      </w:r>
      <w:r>
        <w:rPr>
          <w:b w:val="0"/>
          <w:i w:val="0"/>
          <w:color w:val="auto"/>
          <w:sz w:val="28"/>
          <w:szCs w:val="28"/>
        </w:rPr>
        <w:t>1</w:t>
      </w:r>
      <w:r w:rsidR="00B8616F">
        <w:rPr>
          <w:b w:val="0"/>
          <w:i w:val="0"/>
          <w:color w:val="auto"/>
          <w:sz w:val="28"/>
          <w:szCs w:val="28"/>
        </w:rPr>
        <w:t>.</w:t>
      </w:r>
    </w:p>
    <w:p w:rsidR="00DD4F4E" w:rsidRDefault="00DD4F4E" w:rsidP="002C65A8">
      <w:pPr>
        <w:spacing w:line="360" w:lineRule="auto"/>
        <w:ind w:firstLine="284"/>
        <w:jc w:val="both"/>
        <w:rPr>
          <w:b w:val="0"/>
          <w:i w:val="0"/>
          <w:color w:val="auto"/>
          <w:sz w:val="28"/>
          <w:szCs w:val="28"/>
        </w:rPr>
      </w:pPr>
      <w:r>
        <w:rPr>
          <w:b w:val="0"/>
          <w:i w:val="0"/>
          <w:color w:val="auto"/>
          <w:sz w:val="28"/>
          <w:szCs w:val="28"/>
        </w:rPr>
        <w:t>Данные предст</w:t>
      </w:r>
      <w:r w:rsidR="00B8616F">
        <w:rPr>
          <w:b w:val="0"/>
          <w:i w:val="0"/>
          <w:color w:val="auto"/>
          <w:sz w:val="28"/>
          <w:szCs w:val="28"/>
        </w:rPr>
        <w:t>а</w:t>
      </w:r>
      <w:r>
        <w:rPr>
          <w:b w:val="0"/>
          <w:i w:val="0"/>
          <w:color w:val="auto"/>
          <w:sz w:val="28"/>
          <w:szCs w:val="28"/>
        </w:rPr>
        <w:t>в</w:t>
      </w:r>
      <w:r w:rsidR="00B8616F">
        <w:rPr>
          <w:b w:val="0"/>
          <w:i w:val="0"/>
          <w:color w:val="auto"/>
          <w:sz w:val="28"/>
          <w:szCs w:val="28"/>
        </w:rPr>
        <w:t>ленной</w:t>
      </w:r>
      <w:r>
        <w:rPr>
          <w:b w:val="0"/>
          <w:i w:val="0"/>
          <w:color w:val="auto"/>
          <w:sz w:val="28"/>
          <w:szCs w:val="28"/>
        </w:rPr>
        <w:t xml:space="preserve"> таб</w:t>
      </w:r>
      <w:r w:rsidR="00B8616F">
        <w:rPr>
          <w:b w:val="0"/>
          <w:i w:val="0"/>
          <w:color w:val="auto"/>
          <w:sz w:val="28"/>
          <w:szCs w:val="28"/>
        </w:rPr>
        <w:t>ли</w:t>
      </w:r>
      <w:r>
        <w:rPr>
          <w:b w:val="0"/>
          <w:i w:val="0"/>
          <w:color w:val="auto"/>
          <w:sz w:val="28"/>
          <w:szCs w:val="28"/>
        </w:rPr>
        <w:t xml:space="preserve">цы показывают, что в </w:t>
      </w:r>
      <w:r w:rsidR="00B8616F">
        <w:rPr>
          <w:b w:val="0"/>
          <w:i w:val="0"/>
          <w:color w:val="auto"/>
          <w:sz w:val="28"/>
          <w:szCs w:val="28"/>
        </w:rPr>
        <w:t>анализируемом</w:t>
      </w:r>
      <w:r>
        <w:rPr>
          <w:b w:val="0"/>
          <w:i w:val="0"/>
          <w:color w:val="auto"/>
          <w:sz w:val="28"/>
          <w:szCs w:val="28"/>
        </w:rPr>
        <w:t xml:space="preserve"> периоде наблюдается </w:t>
      </w:r>
      <w:r w:rsidR="00B8616F">
        <w:rPr>
          <w:b w:val="0"/>
          <w:i w:val="0"/>
          <w:color w:val="auto"/>
          <w:sz w:val="28"/>
          <w:szCs w:val="28"/>
        </w:rPr>
        <w:t>тенденция</w:t>
      </w:r>
      <w:r>
        <w:rPr>
          <w:b w:val="0"/>
          <w:i w:val="0"/>
          <w:color w:val="auto"/>
          <w:sz w:val="28"/>
          <w:szCs w:val="28"/>
        </w:rPr>
        <w:t xml:space="preserve"> </w:t>
      </w:r>
      <w:r w:rsidR="00B8616F">
        <w:rPr>
          <w:b w:val="0"/>
          <w:i w:val="0"/>
          <w:color w:val="auto"/>
          <w:sz w:val="28"/>
          <w:szCs w:val="28"/>
        </w:rPr>
        <w:t>р</w:t>
      </w:r>
      <w:r>
        <w:rPr>
          <w:b w:val="0"/>
          <w:i w:val="0"/>
          <w:color w:val="auto"/>
          <w:sz w:val="28"/>
          <w:szCs w:val="28"/>
        </w:rPr>
        <w:t>оста числ</w:t>
      </w:r>
      <w:r w:rsidR="00B8616F">
        <w:rPr>
          <w:b w:val="0"/>
          <w:i w:val="0"/>
          <w:color w:val="auto"/>
          <w:sz w:val="28"/>
          <w:szCs w:val="28"/>
        </w:rPr>
        <w:t>енности населения</w:t>
      </w:r>
      <w:r>
        <w:rPr>
          <w:b w:val="0"/>
          <w:i w:val="0"/>
          <w:color w:val="auto"/>
          <w:sz w:val="28"/>
          <w:szCs w:val="28"/>
        </w:rPr>
        <w:t xml:space="preserve"> г. Брест</w:t>
      </w:r>
      <w:r w:rsidR="00B8616F">
        <w:rPr>
          <w:b w:val="0"/>
          <w:i w:val="0"/>
          <w:color w:val="auto"/>
          <w:sz w:val="28"/>
          <w:szCs w:val="28"/>
        </w:rPr>
        <w:t>а</w:t>
      </w:r>
      <w:r>
        <w:rPr>
          <w:b w:val="0"/>
          <w:i w:val="0"/>
          <w:color w:val="auto"/>
          <w:sz w:val="28"/>
          <w:szCs w:val="28"/>
        </w:rPr>
        <w:t>.</w:t>
      </w:r>
    </w:p>
    <w:p w:rsidR="00DD4F4E" w:rsidRDefault="00DD4F4E" w:rsidP="002C65A8">
      <w:pPr>
        <w:spacing w:line="360" w:lineRule="auto"/>
        <w:ind w:firstLine="284"/>
        <w:jc w:val="both"/>
        <w:rPr>
          <w:b w:val="0"/>
          <w:i w:val="0"/>
          <w:color w:val="auto"/>
          <w:sz w:val="28"/>
          <w:szCs w:val="28"/>
        </w:rPr>
      </w:pPr>
      <w:r>
        <w:rPr>
          <w:b w:val="0"/>
          <w:i w:val="0"/>
          <w:color w:val="auto"/>
          <w:sz w:val="28"/>
          <w:szCs w:val="28"/>
        </w:rPr>
        <w:t xml:space="preserve">Так в 2005 году по сравнению с 2003 численность </w:t>
      </w:r>
      <w:r w:rsidR="00B8616F">
        <w:rPr>
          <w:b w:val="0"/>
          <w:i w:val="0"/>
          <w:color w:val="auto"/>
          <w:sz w:val="28"/>
          <w:szCs w:val="28"/>
        </w:rPr>
        <w:t>возросла</w:t>
      </w:r>
      <w:r>
        <w:rPr>
          <w:b w:val="0"/>
          <w:i w:val="0"/>
          <w:color w:val="auto"/>
          <w:sz w:val="28"/>
          <w:szCs w:val="28"/>
        </w:rPr>
        <w:t xml:space="preserve"> на 2,4 ты</w:t>
      </w:r>
      <w:r w:rsidR="00B8616F">
        <w:rPr>
          <w:b w:val="0"/>
          <w:i w:val="0"/>
          <w:color w:val="auto"/>
          <w:sz w:val="28"/>
          <w:szCs w:val="28"/>
        </w:rPr>
        <w:t>с</w:t>
      </w:r>
      <w:r>
        <w:rPr>
          <w:b w:val="0"/>
          <w:i w:val="0"/>
          <w:color w:val="auto"/>
          <w:sz w:val="28"/>
          <w:szCs w:val="28"/>
        </w:rPr>
        <w:t xml:space="preserve">. </w:t>
      </w:r>
      <w:r w:rsidR="00B8616F">
        <w:rPr>
          <w:b w:val="0"/>
          <w:i w:val="0"/>
          <w:color w:val="auto"/>
          <w:sz w:val="28"/>
          <w:szCs w:val="28"/>
        </w:rPr>
        <w:t>ч</w:t>
      </w:r>
      <w:r>
        <w:rPr>
          <w:b w:val="0"/>
          <w:i w:val="0"/>
          <w:color w:val="auto"/>
          <w:sz w:val="28"/>
          <w:szCs w:val="28"/>
        </w:rPr>
        <w:t>ел.</w:t>
      </w:r>
      <w:r w:rsidR="00B8616F">
        <w:rPr>
          <w:b w:val="0"/>
          <w:i w:val="0"/>
          <w:color w:val="auto"/>
          <w:sz w:val="28"/>
          <w:szCs w:val="28"/>
        </w:rPr>
        <w:t>,</w:t>
      </w:r>
      <w:r>
        <w:rPr>
          <w:b w:val="0"/>
          <w:i w:val="0"/>
          <w:color w:val="auto"/>
          <w:sz w:val="28"/>
          <w:szCs w:val="28"/>
        </w:rPr>
        <w:t xml:space="preserve"> </w:t>
      </w:r>
      <w:r w:rsidR="00B8616F">
        <w:rPr>
          <w:b w:val="0"/>
          <w:i w:val="0"/>
          <w:color w:val="auto"/>
          <w:sz w:val="28"/>
          <w:szCs w:val="28"/>
        </w:rPr>
        <w:t>п</w:t>
      </w:r>
      <w:r>
        <w:rPr>
          <w:b w:val="0"/>
          <w:i w:val="0"/>
          <w:color w:val="auto"/>
          <w:sz w:val="28"/>
          <w:szCs w:val="28"/>
        </w:rPr>
        <w:t xml:space="preserve">о сравнению с 2004 г. </w:t>
      </w:r>
      <w:r w:rsidR="00B8616F">
        <w:rPr>
          <w:b w:val="0"/>
          <w:i w:val="0"/>
          <w:color w:val="auto"/>
          <w:sz w:val="28"/>
          <w:szCs w:val="28"/>
        </w:rPr>
        <w:t>н</w:t>
      </w:r>
      <w:r>
        <w:rPr>
          <w:b w:val="0"/>
          <w:i w:val="0"/>
          <w:color w:val="auto"/>
          <w:sz w:val="28"/>
          <w:szCs w:val="28"/>
        </w:rPr>
        <w:t xml:space="preserve">а 2 тыс. чел. </w:t>
      </w:r>
    </w:p>
    <w:p w:rsidR="00DD4F4E" w:rsidRDefault="00DD4F4E" w:rsidP="002C65A8">
      <w:pPr>
        <w:spacing w:line="360" w:lineRule="auto"/>
        <w:ind w:firstLine="284"/>
        <w:jc w:val="both"/>
        <w:rPr>
          <w:b w:val="0"/>
          <w:i w:val="0"/>
          <w:color w:val="auto"/>
          <w:sz w:val="28"/>
          <w:szCs w:val="28"/>
        </w:rPr>
      </w:pPr>
      <w:r>
        <w:rPr>
          <w:b w:val="0"/>
          <w:i w:val="0"/>
          <w:color w:val="auto"/>
          <w:sz w:val="28"/>
          <w:szCs w:val="28"/>
        </w:rPr>
        <w:t xml:space="preserve">Несомненно, что изменение структуры численности </w:t>
      </w:r>
      <w:r w:rsidR="00B8616F">
        <w:rPr>
          <w:b w:val="0"/>
          <w:i w:val="0"/>
          <w:color w:val="auto"/>
          <w:sz w:val="28"/>
          <w:szCs w:val="28"/>
        </w:rPr>
        <w:t>населения</w:t>
      </w:r>
      <w:r>
        <w:rPr>
          <w:b w:val="0"/>
          <w:i w:val="0"/>
          <w:color w:val="auto"/>
          <w:sz w:val="28"/>
          <w:szCs w:val="28"/>
        </w:rPr>
        <w:t xml:space="preserve"> приведет к измене</w:t>
      </w:r>
      <w:r w:rsidR="00B8616F">
        <w:rPr>
          <w:b w:val="0"/>
          <w:i w:val="0"/>
          <w:color w:val="auto"/>
          <w:sz w:val="28"/>
          <w:szCs w:val="28"/>
        </w:rPr>
        <w:t>ни</w:t>
      </w:r>
      <w:r>
        <w:rPr>
          <w:b w:val="0"/>
          <w:i w:val="0"/>
          <w:color w:val="auto"/>
          <w:sz w:val="28"/>
          <w:szCs w:val="28"/>
        </w:rPr>
        <w:t xml:space="preserve">ю структуры </w:t>
      </w:r>
      <w:r w:rsidR="00B8616F">
        <w:rPr>
          <w:b w:val="0"/>
          <w:i w:val="0"/>
          <w:color w:val="auto"/>
          <w:sz w:val="28"/>
          <w:szCs w:val="28"/>
        </w:rPr>
        <w:t>потребления</w:t>
      </w:r>
      <w:r>
        <w:rPr>
          <w:b w:val="0"/>
          <w:i w:val="0"/>
          <w:color w:val="auto"/>
          <w:sz w:val="28"/>
          <w:szCs w:val="28"/>
        </w:rPr>
        <w:t>. Так на основе данных таблицы</w:t>
      </w:r>
      <w:r w:rsidR="00B8616F">
        <w:rPr>
          <w:b w:val="0"/>
          <w:i w:val="0"/>
          <w:color w:val="auto"/>
          <w:sz w:val="28"/>
          <w:szCs w:val="28"/>
        </w:rPr>
        <w:t xml:space="preserve"> 1.2 видно, что в г. Бресте наи</w:t>
      </w:r>
      <w:r>
        <w:rPr>
          <w:b w:val="0"/>
          <w:i w:val="0"/>
          <w:color w:val="auto"/>
          <w:sz w:val="28"/>
          <w:szCs w:val="28"/>
        </w:rPr>
        <w:t>б</w:t>
      </w:r>
      <w:r w:rsidR="00B8616F">
        <w:rPr>
          <w:b w:val="0"/>
          <w:i w:val="0"/>
          <w:color w:val="auto"/>
          <w:sz w:val="28"/>
          <w:szCs w:val="28"/>
        </w:rPr>
        <w:t>о</w:t>
      </w:r>
      <w:r>
        <w:rPr>
          <w:b w:val="0"/>
          <w:i w:val="0"/>
          <w:color w:val="auto"/>
          <w:sz w:val="28"/>
          <w:szCs w:val="28"/>
        </w:rPr>
        <w:t xml:space="preserve">льший удельный вес имеет женское </w:t>
      </w:r>
      <w:r w:rsidR="00B8616F">
        <w:rPr>
          <w:b w:val="0"/>
          <w:i w:val="0"/>
          <w:color w:val="auto"/>
          <w:sz w:val="28"/>
          <w:szCs w:val="28"/>
        </w:rPr>
        <w:t>население</w:t>
      </w:r>
      <w:r>
        <w:rPr>
          <w:b w:val="0"/>
          <w:i w:val="0"/>
          <w:color w:val="auto"/>
          <w:sz w:val="28"/>
          <w:szCs w:val="28"/>
        </w:rPr>
        <w:t xml:space="preserve">, </w:t>
      </w:r>
      <w:r w:rsidR="00B8616F">
        <w:rPr>
          <w:b w:val="0"/>
          <w:i w:val="0"/>
          <w:color w:val="auto"/>
          <w:sz w:val="28"/>
          <w:szCs w:val="28"/>
        </w:rPr>
        <w:t>соответственно</w:t>
      </w:r>
      <w:r>
        <w:rPr>
          <w:b w:val="0"/>
          <w:i w:val="0"/>
          <w:color w:val="auto"/>
          <w:sz w:val="28"/>
          <w:szCs w:val="28"/>
        </w:rPr>
        <w:t xml:space="preserve"> и при разработке ассорт</w:t>
      </w:r>
      <w:r w:rsidR="00B8616F">
        <w:rPr>
          <w:b w:val="0"/>
          <w:i w:val="0"/>
          <w:color w:val="auto"/>
          <w:sz w:val="28"/>
          <w:szCs w:val="28"/>
        </w:rPr>
        <w:t>и</w:t>
      </w:r>
      <w:r>
        <w:rPr>
          <w:b w:val="0"/>
          <w:i w:val="0"/>
          <w:color w:val="auto"/>
          <w:sz w:val="28"/>
          <w:szCs w:val="28"/>
        </w:rPr>
        <w:t>мен</w:t>
      </w:r>
      <w:r w:rsidR="00B8616F">
        <w:rPr>
          <w:b w:val="0"/>
          <w:i w:val="0"/>
          <w:color w:val="auto"/>
          <w:sz w:val="28"/>
          <w:szCs w:val="28"/>
        </w:rPr>
        <w:t>т</w:t>
      </w:r>
      <w:r>
        <w:rPr>
          <w:b w:val="0"/>
          <w:i w:val="0"/>
          <w:color w:val="auto"/>
          <w:sz w:val="28"/>
          <w:szCs w:val="28"/>
        </w:rPr>
        <w:t xml:space="preserve">ных </w:t>
      </w:r>
      <w:r w:rsidR="00B8616F">
        <w:rPr>
          <w:b w:val="0"/>
          <w:i w:val="0"/>
          <w:color w:val="auto"/>
          <w:sz w:val="28"/>
          <w:szCs w:val="28"/>
        </w:rPr>
        <w:t>перечней</w:t>
      </w:r>
      <w:r>
        <w:rPr>
          <w:b w:val="0"/>
          <w:i w:val="0"/>
          <w:color w:val="auto"/>
          <w:sz w:val="28"/>
          <w:szCs w:val="28"/>
        </w:rPr>
        <w:t xml:space="preserve"> необходимо учитывать особе</w:t>
      </w:r>
      <w:r w:rsidR="00B8616F">
        <w:rPr>
          <w:b w:val="0"/>
          <w:i w:val="0"/>
          <w:color w:val="auto"/>
          <w:sz w:val="28"/>
          <w:szCs w:val="28"/>
        </w:rPr>
        <w:t>н</w:t>
      </w:r>
      <w:r>
        <w:rPr>
          <w:b w:val="0"/>
          <w:i w:val="0"/>
          <w:color w:val="auto"/>
          <w:sz w:val="28"/>
          <w:szCs w:val="28"/>
        </w:rPr>
        <w:t>н</w:t>
      </w:r>
      <w:r w:rsidR="00B8616F">
        <w:rPr>
          <w:b w:val="0"/>
          <w:i w:val="0"/>
          <w:color w:val="auto"/>
          <w:sz w:val="28"/>
          <w:szCs w:val="28"/>
        </w:rPr>
        <w:t>о</w:t>
      </w:r>
      <w:r>
        <w:rPr>
          <w:b w:val="0"/>
          <w:i w:val="0"/>
          <w:color w:val="auto"/>
          <w:sz w:val="28"/>
          <w:szCs w:val="28"/>
        </w:rPr>
        <w:t>сти их спроса на товары.</w:t>
      </w:r>
    </w:p>
    <w:p w:rsidR="00912FC5" w:rsidRDefault="00912FC5" w:rsidP="002C65A8">
      <w:pPr>
        <w:spacing w:line="360" w:lineRule="auto"/>
        <w:ind w:firstLine="284"/>
        <w:jc w:val="both"/>
        <w:rPr>
          <w:b w:val="0"/>
          <w:i w:val="0"/>
          <w:color w:val="auto"/>
          <w:sz w:val="28"/>
          <w:szCs w:val="28"/>
        </w:rPr>
      </w:pPr>
      <w:r>
        <w:rPr>
          <w:b w:val="0"/>
          <w:i w:val="0"/>
          <w:color w:val="auto"/>
          <w:sz w:val="28"/>
          <w:szCs w:val="28"/>
        </w:rPr>
        <w:t>В силу того, что данная информация оказывает непосредственное влияние на формование ассортимента разных торговых предприятий, специалистам коммерческой службы необходимо постоянно отслеживать изменения численности населения, его половозрастного состава, рода занятий, уровня доходов и жизненный цикл семей.</w:t>
      </w:r>
    </w:p>
    <w:p w:rsidR="00912FC5" w:rsidRDefault="00912FC5" w:rsidP="002C65A8">
      <w:pPr>
        <w:spacing w:line="360" w:lineRule="auto"/>
        <w:ind w:firstLine="284"/>
        <w:jc w:val="both"/>
        <w:rPr>
          <w:b w:val="0"/>
          <w:i w:val="0"/>
          <w:color w:val="auto"/>
          <w:sz w:val="28"/>
          <w:szCs w:val="28"/>
        </w:rPr>
      </w:pPr>
      <w:r>
        <w:rPr>
          <w:b w:val="0"/>
          <w:i w:val="0"/>
          <w:color w:val="auto"/>
          <w:sz w:val="28"/>
          <w:szCs w:val="28"/>
        </w:rPr>
        <w:t>Общая численность населения оказывает влияние на объем спроса в целом по предприятию, а половозрастная структура на групповую и внутригрупповую структуру ассортимента.</w:t>
      </w:r>
    </w:p>
    <w:p w:rsidR="00684DE5" w:rsidRDefault="00684DE5" w:rsidP="002C65A8">
      <w:pPr>
        <w:spacing w:line="360" w:lineRule="auto"/>
        <w:ind w:firstLine="284"/>
        <w:jc w:val="both"/>
        <w:rPr>
          <w:b w:val="0"/>
          <w:i w:val="0"/>
          <w:color w:val="auto"/>
          <w:sz w:val="28"/>
          <w:szCs w:val="28"/>
        </w:rPr>
      </w:pPr>
      <w:r>
        <w:rPr>
          <w:b w:val="0"/>
          <w:i w:val="0"/>
          <w:color w:val="auto"/>
          <w:sz w:val="28"/>
          <w:szCs w:val="28"/>
        </w:rPr>
        <w:t>В соответствии с таблице</w:t>
      </w:r>
      <w:r w:rsidR="00082F3B">
        <w:rPr>
          <w:b w:val="0"/>
          <w:i w:val="0"/>
          <w:color w:val="auto"/>
          <w:sz w:val="28"/>
          <w:szCs w:val="28"/>
        </w:rPr>
        <w:t>й</w:t>
      </w:r>
      <w:r>
        <w:rPr>
          <w:b w:val="0"/>
          <w:i w:val="0"/>
          <w:color w:val="auto"/>
          <w:sz w:val="28"/>
          <w:szCs w:val="28"/>
        </w:rPr>
        <w:t xml:space="preserve"> 2.1 представлен рисунок 3.1.6.</w:t>
      </w:r>
    </w:p>
    <w:p w:rsidR="00684DE5" w:rsidRPr="00684DE5" w:rsidRDefault="00D414FF" w:rsidP="00684DE5">
      <w:pPr>
        <w:spacing w:line="288" w:lineRule="auto"/>
        <w:ind w:firstLine="284"/>
        <w:jc w:val="center"/>
        <w:rPr>
          <w:b w:val="0"/>
          <w:i w:val="0"/>
          <w:color w:val="FF0000"/>
          <w:sz w:val="28"/>
          <w:szCs w:val="28"/>
        </w:rPr>
      </w:pPr>
      <w:r>
        <w:pict>
          <v:shape id="_x0000_i1025" type="#_x0000_t75" style="width:361.5pt;height:206.25pt">
            <v:imagedata r:id="rId9" o:title=""/>
          </v:shape>
        </w:pict>
      </w:r>
    </w:p>
    <w:p w:rsidR="00912FC5" w:rsidRPr="00684DE5" w:rsidRDefault="00912FC5" w:rsidP="00684DE5">
      <w:pPr>
        <w:spacing w:line="288" w:lineRule="auto"/>
        <w:ind w:firstLine="284"/>
        <w:jc w:val="center"/>
        <w:rPr>
          <w:b w:val="0"/>
          <w:i w:val="0"/>
          <w:color w:val="auto"/>
          <w:sz w:val="24"/>
          <w:szCs w:val="24"/>
        </w:rPr>
      </w:pPr>
      <w:r w:rsidRPr="00684DE5">
        <w:rPr>
          <w:b w:val="0"/>
          <w:i w:val="0"/>
          <w:color w:val="auto"/>
          <w:sz w:val="24"/>
          <w:szCs w:val="24"/>
        </w:rPr>
        <w:t>Рисунок 3.1.6. Динамика половозрастного состава населения г. Бреста.</w:t>
      </w:r>
    </w:p>
    <w:p w:rsidR="00684DE5" w:rsidRDefault="00684DE5" w:rsidP="009A1E2A">
      <w:pPr>
        <w:spacing w:line="288" w:lineRule="auto"/>
        <w:ind w:firstLine="284"/>
        <w:jc w:val="both"/>
        <w:rPr>
          <w:b w:val="0"/>
          <w:i w:val="0"/>
          <w:color w:val="auto"/>
          <w:sz w:val="28"/>
          <w:szCs w:val="28"/>
        </w:rPr>
      </w:pPr>
    </w:p>
    <w:p w:rsidR="00912FC5" w:rsidRDefault="00912FC5" w:rsidP="003D3654">
      <w:pPr>
        <w:spacing w:line="360" w:lineRule="auto"/>
        <w:ind w:firstLine="284"/>
        <w:jc w:val="both"/>
        <w:rPr>
          <w:b w:val="0"/>
          <w:i w:val="0"/>
          <w:color w:val="auto"/>
          <w:sz w:val="28"/>
          <w:szCs w:val="28"/>
        </w:rPr>
      </w:pPr>
      <w:r>
        <w:rPr>
          <w:b w:val="0"/>
          <w:i w:val="0"/>
          <w:color w:val="auto"/>
          <w:sz w:val="28"/>
          <w:szCs w:val="28"/>
        </w:rPr>
        <w:t>Важным фактором, оказывающим влияние на формирование ассортимента торговых предприятий, является развитие производства. В условиях рыночных отношений, когда практически не стоит вопрос дефицита товаров, у торговых предприятий появляются широкие возможности по выбору предлагаемой продукции. В борьбе за рынки сбыта производители расширяют номенклатуру выпускаемой продукции, ассортимент наиболее востребованных товаров. Естественно, что показателем оптимальности торгового ассортимента выступает прежде всего  спрос на представленные товары. Формируя торговый ассортимент, предприятие стремится включить в него как товары наиболее популярные у покупателей, так и приносящие  наибольший доход.</w:t>
      </w:r>
    </w:p>
    <w:p w:rsidR="004F057C" w:rsidRDefault="004F057C" w:rsidP="003D3654">
      <w:pPr>
        <w:spacing w:line="360" w:lineRule="auto"/>
        <w:ind w:firstLine="284"/>
        <w:jc w:val="both"/>
        <w:rPr>
          <w:b w:val="0"/>
          <w:i w:val="0"/>
          <w:color w:val="auto"/>
          <w:sz w:val="28"/>
          <w:szCs w:val="28"/>
        </w:rPr>
      </w:pPr>
      <w:r>
        <w:rPr>
          <w:b w:val="0"/>
          <w:i w:val="0"/>
          <w:color w:val="auto"/>
          <w:sz w:val="28"/>
          <w:szCs w:val="28"/>
        </w:rPr>
        <w:t>Несомненно, что итогом работы всего предприятия, в том числе и коммерческого отдела, являются экономические показатели деятельности фирмы, что относится к общим экономическим факторам, влияющим на формирование ассортимента. Особое внимание уделим изучению показателей финансово-хозяйственной деятельности ОАО «Продтовары». Данные анализа представлены в таблице 2.4.</w:t>
      </w:r>
    </w:p>
    <w:p w:rsidR="004F057C" w:rsidRDefault="004F057C" w:rsidP="003D3654">
      <w:pPr>
        <w:spacing w:line="360" w:lineRule="auto"/>
        <w:ind w:firstLine="284"/>
        <w:jc w:val="both"/>
        <w:rPr>
          <w:b w:val="0"/>
          <w:i w:val="0"/>
          <w:color w:val="auto"/>
          <w:sz w:val="28"/>
          <w:szCs w:val="28"/>
        </w:rPr>
      </w:pPr>
      <w:r>
        <w:rPr>
          <w:b w:val="0"/>
          <w:i w:val="0"/>
          <w:color w:val="auto"/>
          <w:sz w:val="28"/>
          <w:szCs w:val="28"/>
        </w:rPr>
        <w:t>Из данных таблицы 2.4 видно, что в 2005 году по сравнению с 2003 годом розничный товарооборот фирмы возрос в 1,5 раза или на 21702,4 млн. руб.; по сравнению с 2004 годом он возрос на 12916 млн. руб. в действующих ценах на 26.5%.</w:t>
      </w:r>
    </w:p>
    <w:p w:rsidR="004F057C" w:rsidRDefault="004F057C" w:rsidP="003D3654">
      <w:pPr>
        <w:spacing w:line="360" w:lineRule="auto"/>
        <w:ind w:firstLine="284"/>
        <w:jc w:val="both"/>
        <w:rPr>
          <w:b w:val="0"/>
          <w:i w:val="0"/>
          <w:color w:val="auto"/>
          <w:sz w:val="28"/>
          <w:szCs w:val="28"/>
        </w:rPr>
      </w:pPr>
      <w:r>
        <w:rPr>
          <w:b w:val="0"/>
          <w:i w:val="0"/>
          <w:color w:val="auto"/>
          <w:sz w:val="28"/>
          <w:szCs w:val="28"/>
        </w:rPr>
        <w:t>В  2005 году по сравнению с 2003 товарные запасы в сумме возросли на 688,6 млн. руб., а в днях – на 4 дня; по сравнению с 2004 годом в сумме увеличились на 223,5 млн. руб., а в днях – на 3 дня.</w:t>
      </w:r>
    </w:p>
    <w:p w:rsidR="00BF53F6" w:rsidRDefault="00BF53F6" w:rsidP="003D3654">
      <w:pPr>
        <w:spacing w:line="360" w:lineRule="auto"/>
        <w:ind w:firstLine="284"/>
        <w:jc w:val="both"/>
        <w:rPr>
          <w:b w:val="0"/>
          <w:i w:val="0"/>
          <w:color w:val="auto"/>
          <w:sz w:val="28"/>
          <w:szCs w:val="28"/>
        </w:rPr>
      </w:pPr>
      <w:r>
        <w:rPr>
          <w:b w:val="0"/>
          <w:i w:val="0"/>
          <w:color w:val="auto"/>
          <w:sz w:val="28"/>
          <w:szCs w:val="28"/>
        </w:rPr>
        <w:t>Как положительное следует отметь ускорение товарооборачиваемости в 2005 году по сравнению с 2004 на 3 дня, что привело к высвобождению денежных средств, вложенных в товарные запасы на сумму 514,2 млн. руб.</w:t>
      </w:r>
    </w:p>
    <w:p w:rsidR="00BF53F6" w:rsidRDefault="00BF53F6" w:rsidP="003D3654">
      <w:pPr>
        <w:spacing w:line="360" w:lineRule="auto"/>
        <w:ind w:firstLine="284"/>
        <w:jc w:val="both"/>
        <w:rPr>
          <w:b w:val="0"/>
          <w:i w:val="0"/>
          <w:color w:val="auto"/>
          <w:sz w:val="28"/>
          <w:szCs w:val="28"/>
        </w:rPr>
      </w:pPr>
      <w:r>
        <w:rPr>
          <w:b w:val="0"/>
          <w:i w:val="0"/>
          <w:color w:val="auto"/>
          <w:sz w:val="28"/>
          <w:szCs w:val="28"/>
        </w:rPr>
        <w:t>Данные таблицы также показывают, что ОАО «Продтовары» в анализируемом периоде работало прибыльно.</w:t>
      </w:r>
    </w:p>
    <w:p w:rsidR="00BF53F6" w:rsidRDefault="00BF53F6" w:rsidP="003D3654">
      <w:pPr>
        <w:spacing w:line="360" w:lineRule="auto"/>
        <w:ind w:firstLine="284"/>
        <w:jc w:val="both"/>
        <w:rPr>
          <w:b w:val="0"/>
          <w:i w:val="0"/>
          <w:color w:val="auto"/>
          <w:sz w:val="28"/>
          <w:szCs w:val="28"/>
        </w:rPr>
      </w:pPr>
      <w:r>
        <w:rPr>
          <w:b w:val="0"/>
          <w:i w:val="0"/>
          <w:color w:val="auto"/>
          <w:sz w:val="28"/>
          <w:szCs w:val="28"/>
        </w:rPr>
        <w:t>Так наибольший размер прибыли был получен в 2005 году и составил 728 млн. руб. или 1,18% к обороту. В 2004 году сумма прибыли составила 664 млн. руб.</w:t>
      </w:r>
    </w:p>
    <w:p w:rsidR="00BF53F6" w:rsidRDefault="00BF53F6" w:rsidP="003D3654">
      <w:pPr>
        <w:spacing w:line="360" w:lineRule="auto"/>
        <w:ind w:firstLine="284"/>
        <w:jc w:val="both"/>
        <w:rPr>
          <w:b w:val="0"/>
          <w:i w:val="0"/>
          <w:color w:val="auto"/>
          <w:sz w:val="28"/>
          <w:szCs w:val="28"/>
        </w:rPr>
      </w:pPr>
      <w:r>
        <w:rPr>
          <w:b w:val="0"/>
          <w:i w:val="0"/>
          <w:color w:val="auto"/>
          <w:sz w:val="28"/>
          <w:szCs w:val="28"/>
        </w:rPr>
        <w:t>Как видно из таблицы в 2005 году по сравнению с 2004 отмечается увеличение уровня валовых доходов с 19,1 до 20,5%.</w:t>
      </w:r>
    </w:p>
    <w:p w:rsidR="00027178" w:rsidRDefault="00027178" w:rsidP="003D3654">
      <w:pPr>
        <w:spacing w:line="360" w:lineRule="auto"/>
        <w:ind w:firstLine="284"/>
        <w:jc w:val="both"/>
        <w:rPr>
          <w:b w:val="0"/>
          <w:i w:val="0"/>
          <w:color w:val="auto"/>
          <w:sz w:val="28"/>
          <w:szCs w:val="28"/>
        </w:rPr>
      </w:pPr>
      <w:r>
        <w:rPr>
          <w:b w:val="0"/>
          <w:i w:val="0"/>
          <w:color w:val="auto"/>
          <w:sz w:val="28"/>
          <w:szCs w:val="28"/>
        </w:rPr>
        <w:t>Таким образом, формирование ассортимента товаров на основе комплексного исследования рынка с учетом перечисленных выше факторов позволит сформировать конкурентоспособный торговый ассортимент. Однако необходим периодический мониторинг среды деятельности организации торговли с тем, чтобы своевременно внести соответствующие коррективы и изменения в процесс формирования торгового ассортимента.</w:t>
      </w:r>
    </w:p>
    <w:p w:rsidR="00027178" w:rsidRDefault="00027178" w:rsidP="009A1E2A">
      <w:pPr>
        <w:spacing w:line="288" w:lineRule="auto"/>
        <w:ind w:firstLine="284"/>
        <w:jc w:val="both"/>
        <w:rPr>
          <w:b w:val="0"/>
          <w:i w:val="0"/>
          <w:color w:val="auto"/>
          <w:sz w:val="28"/>
          <w:szCs w:val="28"/>
        </w:rPr>
      </w:pPr>
    </w:p>
    <w:p w:rsidR="00027178" w:rsidRPr="008B542E" w:rsidRDefault="00082F3B" w:rsidP="003D6243">
      <w:pPr>
        <w:spacing w:line="288" w:lineRule="auto"/>
        <w:ind w:firstLine="284"/>
        <w:jc w:val="both"/>
        <w:outlineLvl w:val="1"/>
        <w:rPr>
          <w:b w:val="0"/>
          <w:color w:val="auto"/>
          <w:sz w:val="28"/>
          <w:szCs w:val="28"/>
        </w:rPr>
      </w:pPr>
      <w:r>
        <w:rPr>
          <w:b w:val="0"/>
          <w:color w:val="auto"/>
          <w:sz w:val="28"/>
          <w:szCs w:val="28"/>
        </w:rPr>
        <w:br w:type="page"/>
      </w:r>
      <w:bookmarkStart w:id="12" w:name="_Toc137116245"/>
      <w:r w:rsidR="00027178" w:rsidRPr="008B542E">
        <w:rPr>
          <w:b w:val="0"/>
          <w:color w:val="auto"/>
          <w:sz w:val="28"/>
          <w:szCs w:val="28"/>
        </w:rPr>
        <w:t>3.2. Принципы и этапы формирования ассортимента предприятия розничной торговли.</w:t>
      </w:r>
      <w:bookmarkEnd w:id="12"/>
    </w:p>
    <w:p w:rsidR="008B542E" w:rsidRDefault="008B542E" w:rsidP="009A1E2A">
      <w:pPr>
        <w:spacing w:line="288" w:lineRule="auto"/>
        <w:ind w:firstLine="284"/>
        <w:jc w:val="both"/>
        <w:rPr>
          <w:b w:val="0"/>
          <w:i w:val="0"/>
          <w:color w:val="auto"/>
          <w:sz w:val="28"/>
          <w:szCs w:val="28"/>
        </w:rPr>
      </w:pPr>
    </w:p>
    <w:p w:rsidR="00027178" w:rsidRDefault="001A782A" w:rsidP="008912D9">
      <w:pPr>
        <w:spacing w:line="360" w:lineRule="auto"/>
        <w:ind w:firstLine="284"/>
        <w:jc w:val="both"/>
        <w:rPr>
          <w:b w:val="0"/>
          <w:i w:val="0"/>
          <w:color w:val="auto"/>
          <w:sz w:val="28"/>
          <w:szCs w:val="28"/>
        </w:rPr>
      </w:pPr>
      <w:r>
        <w:rPr>
          <w:b w:val="0"/>
          <w:i w:val="0"/>
          <w:color w:val="auto"/>
          <w:sz w:val="28"/>
          <w:szCs w:val="28"/>
        </w:rPr>
        <w:t>Коммерческая служба организации розничной торговли, обобщив информацию о факторах влияния на торговый ассортимент, осуществляет его формирование с учетом основных положений, имеющих неизменное значение и содержание, т.е. с учетом принципов построения торгового ассортимента. Данные принципы представлены на рисунке 3.2.1.</w:t>
      </w:r>
    </w:p>
    <w:p w:rsidR="008912D9" w:rsidRDefault="00D414FF" w:rsidP="009A1E2A">
      <w:pPr>
        <w:spacing w:line="288" w:lineRule="auto"/>
        <w:ind w:firstLine="284"/>
        <w:jc w:val="both"/>
        <w:rPr>
          <w:b w:val="0"/>
          <w:i w:val="0"/>
          <w:color w:val="FF0000"/>
          <w:sz w:val="28"/>
          <w:szCs w:val="28"/>
        </w:rPr>
      </w:pPr>
      <w:r>
        <w:rPr>
          <w:b w:val="0"/>
          <w:i w:val="0"/>
          <w:noProof/>
          <w:color w:val="FF0000"/>
          <w:sz w:val="28"/>
          <w:szCs w:val="28"/>
        </w:rPr>
        <w:pict>
          <v:shape id="_x0000_s1063" type="#_x0000_t202" style="position:absolute;left:0;text-align:left;margin-left:0;margin-top:9pt;width:342pt;height:54pt;z-index:251662848;mso-position-horizontal:center">
            <v:textbox>
              <w:txbxContent>
                <w:p w:rsidR="00CE7E51" w:rsidRDefault="00CE7E51" w:rsidP="008912D9">
                  <w:pPr>
                    <w:rPr>
                      <w:b w:val="0"/>
                      <w:i w:val="0"/>
                      <w:color w:val="auto"/>
                      <w:sz w:val="28"/>
                      <w:szCs w:val="28"/>
                    </w:rPr>
                  </w:pPr>
                </w:p>
                <w:p w:rsidR="00CE7E51" w:rsidRPr="008912D9" w:rsidRDefault="00CE7E51" w:rsidP="008912D9">
                  <w:pPr>
                    <w:jc w:val="center"/>
                    <w:rPr>
                      <w:b w:val="0"/>
                      <w:i w:val="0"/>
                      <w:color w:val="auto"/>
                      <w:sz w:val="28"/>
                      <w:szCs w:val="28"/>
                    </w:rPr>
                  </w:pPr>
                  <w:r>
                    <w:rPr>
                      <w:b w:val="0"/>
                      <w:i w:val="0"/>
                      <w:color w:val="auto"/>
                      <w:sz w:val="28"/>
                      <w:szCs w:val="28"/>
                    </w:rPr>
                    <w:t>Принципы формирования торгового ассортимента</w:t>
                  </w:r>
                </w:p>
              </w:txbxContent>
            </v:textbox>
          </v:shape>
        </w:pict>
      </w: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Default="00D414FF" w:rsidP="009A1E2A">
      <w:pPr>
        <w:spacing w:line="288" w:lineRule="auto"/>
        <w:ind w:firstLine="284"/>
        <w:jc w:val="both"/>
        <w:rPr>
          <w:b w:val="0"/>
          <w:i w:val="0"/>
          <w:color w:val="FF0000"/>
          <w:sz w:val="28"/>
          <w:szCs w:val="28"/>
        </w:rPr>
      </w:pPr>
      <w:r>
        <w:rPr>
          <w:b w:val="0"/>
          <w:i w:val="0"/>
          <w:noProof/>
          <w:color w:val="FF0000"/>
          <w:sz w:val="28"/>
          <w:szCs w:val="28"/>
        </w:rPr>
        <w:pict>
          <v:shape id="_x0000_s1065" type="#_x0000_t202" style="position:absolute;left:0;text-align:left;margin-left:1in;margin-top:15.35pt;width:171pt;height:99pt;z-index:251664896">
            <v:textbox>
              <w:txbxContent>
                <w:p w:rsidR="00CE7E51" w:rsidRDefault="00CE7E51" w:rsidP="008912D9">
                  <w:pPr>
                    <w:jc w:val="center"/>
                    <w:rPr>
                      <w:b w:val="0"/>
                      <w:i w:val="0"/>
                      <w:color w:val="auto"/>
                      <w:sz w:val="24"/>
                      <w:szCs w:val="24"/>
                    </w:rPr>
                  </w:pPr>
                </w:p>
                <w:p w:rsidR="00CE7E51" w:rsidRPr="008912D9" w:rsidRDefault="00CE7E51" w:rsidP="008912D9">
                  <w:pPr>
                    <w:jc w:val="center"/>
                    <w:rPr>
                      <w:b w:val="0"/>
                      <w:i w:val="0"/>
                      <w:color w:val="auto"/>
                      <w:sz w:val="24"/>
                      <w:szCs w:val="24"/>
                    </w:rPr>
                  </w:pPr>
                  <w:r w:rsidRPr="008912D9">
                    <w:rPr>
                      <w:b w:val="0"/>
                      <w:i w:val="0"/>
                      <w:color w:val="auto"/>
                      <w:sz w:val="24"/>
                      <w:szCs w:val="24"/>
                    </w:rPr>
                    <w:t>Формирование ассортимента товаров в соответствия со спецификой обслуживаемых потребителей</w:t>
                  </w:r>
                </w:p>
              </w:txbxContent>
            </v:textbox>
          </v:shape>
        </w:pict>
      </w:r>
      <w:r>
        <w:rPr>
          <w:b w:val="0"/>
          <w:i w:val="0"/>
          <w:noProof/>
          <w:color w:val="FF0000"/>
          <w:sz w:val="28"/>
          <w:szCs w:val="28"/>
        </w:rPr>
        <w:pict>
          <v:shape id="_x0000_s1064" type="#_x0000_t202" style="position:absolute;left:0;text-align:left;margin-left:252pt;margin-top:15.35pt;width:162pt;height:99pt;z-index:251663872">
            <v:textbox>
              <w:txbxContent>
                <w:p w:rsidR="00CE7E51" w:rsidRPr="008912D9" w:rsidRDefault="00CE7E51" w:rsidP="008912D9">
                  <w:pPr>
                    <w:jc w:val="center"/>
                    <w:rPr>
                      <w:b w:val="0"/>
                      <w:i w:val="0"/>
                      <w:color w:val="auto"/>
                      <w:sz w:val="24"/>
                      <w:szCs w:val="24"/>
                    </w:rPr>
                  </w:pPr>
                  <w:r>
                    <w:rPr>
                      <w:b w:val="0"/>
                      <w:i w:val="0"/>
                      <w:color w:val="auto"/>
                      <w:sz w:val="24"/>
                      <w:szCs w:val="24"/>
                    </w:rPr>
                    <w:t>Комплексное удовлетворение спроса, обеспечивающее максимальные удобства покупателям и экономию времени в процессе приобретения товаров</w:t>
                  </w:r>
                </w:p>
              </w:txbxContent>
            </v:textbox>
          </v:shape>
        </w:pict>
      </w: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Default="00D414FF" w:rsidP="009A1E2A">
      <w:pPr>
        <w:spacing w:line="288" w:lineRule="auto"/>
        <w:ind w:firstLine="284"/>
        <w:jc w:val="both"/>
        <w:rPr>
          <w:b w:val="0"/>
          <w:i w:val="0"/>
          <w:color w:val="FF0000"/>
          <w:sz w:val="28"/>
          <w:szCs w:val="28"/>
        </w:rPr>
      </w:pPr>
      <w:r>
        <w:rPr>
          <w:b w:val="0"/>
          <w:i w:val="0"/>
          <w:noProof/>
          <w:color w:val="FF0000"/>
          <w:sz w:val="28"/>
          <w:szCs w:val="28"/>
        </w:rPr>
        <w:pict>
          <v:shape id="_x0000_s1066" type="#_x0000_t202" style="position:absolute;left:0;text-align:left;margin-left:252pt;margin-top:7.45pt;width:162pt;height:1in;z-index:251665920">
            <v:textbox>
              <w:txbxContent>
                <w:p w:rsidR="00CE7E51" w:rsidRDefault="00CE7E51" w:rsidP="008912D9">
                  <w:pPr>
                    <w:rPr>
                      <w:b w:val="0"/>
                      <w:i w:val="0"/>
                      <w:color w:val="auto"/>
                      <w:sz w:val="24"/>
                      <w:szCs w:val="24"/>
                    </w:rPr>
                  </w:pPr>
                </w:p>
                <w:p w:rsidR="00CE7E51" w:rsidRPr="008912D9" w:rsidRDefault="00CE7E51" w:rsidP="008912D9">
                  <w:pPr>
                    <w:jc w:val="center"/>
                    <w:rPr>
                      <w:b w:val="0"/>
                      <w:i w:val="0"/>
                      <w:color w:val="auto"/>
                      <w:sz w:val="24"/>
                      <w:szCs w:val="24"/>
                    </w:rPr>
                  </w:pPr>
                  <w:r>
                    <w:rPr>
                      <w:b w:val="0"/>
                      <w:i w:val="0"/>
                      <w:color w:val="auto"/>
                      <w:sz w:val="24"/>
                      <w:szCs w:val="24"/>
                    </w:rPr>
                    <w:t>Обеспечение рентабельной работы магазина</w:t>
                  </w:r>
                </w:p>
              </w:txbxContent>
            </v:textbox>
          </v:shape>
        </w:pict>
      </w:r>
      <w:r>
        <w:rPr>
          <w:b w:val="0"/>
          <w:i w:val="0"/>
          <w:noProof/>
          <w:color w:val="FF0000"/>
          <w:sz w:val="28"/>
          <w:szCs w:val="28"/>
        </w:rPr>
        <w:pict>
          <v:shape id="_x0000_s1067" type="#_x0000_t202" style="position:absolute;left:0;text-align:left;margin-left:1in;margin-top:7.45pt;width:171pt;height:1in;z-index:251666944">
            <v:textbox>
              <w:txbxContent>
                <w:p w:rsidR="00CE7E51" w:rsidRPr="008912D9" w:rsidRDefault="00CE7E51" w:rsidP="008912D9">
                  <w:pPr>
                    <w:jc w:val="center"/>
                    <w:rPr>
                      <w:b w:val="0"/>
                      <w:i w:val="0"/>
                      <w:color w:val="auto"/>
                      <w:sz w:val="24"/>
                      <w:szCs w:val="24"/>
                    </w:rPr>
                  </w:pPr>
                  <w:r>
                    <w:rPr>
                      <w:b w:val="0"/>
                      <w:i w:val="0"/>
                      <w:color w:val="auto"/>
                      <w:sz w:val="24"/>
                      <w:szCs w:val="24"/>
                    </w:rPr>
                    <w:t>Обеспечение достаточной полноты и широты, глубины, устойчивости и обновляемости ассортимента</w:t>
                  </w:r>
                </w:p>
              </w:txbxContent>
            </v:textbox>
          </v:shape>
        </w:pict>
      </w:r>
    </w:p>
    <w:p w:rsidR="008912D9" w:rsidRDefault="008912D9" w:rsidP="009A1E2A">
      <w:pPr>
        <w:spacing w:line="288" w:lineRule="auto"/>
        <w:ind w:firstLine="284"/>
        <w:jc w:val="both"/>
        <w:rPr>
          <w:b w:val="0"/>
          <w:i w:val="0"/>
          <w:color w:val="FF0000"/>
          <w:sz w:val="28"/>
          <w:szCs w:val="28"/>
        </w:rPr>
      </w:pPr>
    </w:p>
    <w:p w:rsidR="008912D9" w:rsidRDefault="008912D9" w:rsidP="009A1E2A">
      <w:pPr>
        <w:spacing w:line="288" w:lineRule="auto"/>
        <w:ind w:firstLine="284"/>
        <w:jc w:val="both"/>
        <w:rPr>
          <w:b w:val="0"/>
          <w:i w:val="0"/>
          <w:color w:val="FF0000"/>
          <w:sz w:val="28"/>
          <w:szCs w:val="28"/>
        </w:rPr>
      </w:pPr>
    </w:p>
    <w:p w:rsidR="008912D9" w:rsidRPr="001A782A" w:rsidRDefault="008912D9" w:rsidP="009A1E2A">
      <w:pPr>
        <w:spacing w:line="288" w:lineRule="auto"/>
        <w:ind w:firstLine="284"/>
        <w:jc w:val="both"/>
        <w:rPr>
          <w:b w:val="0"/>
          <w:i w:val="0"/>
          <w:color w:val="FF0000"/>
          <w:sz w:val="28"/>
          <w:szCs w:val="28"/>
        </w:rPr>
      </w:pPr>
    </w:p>
    <w:p w:rsidR="00432C5D" w:rsidRDefault="00432C5D" w:rsidP="00B070D4">
      <w:pPr>
        <w:spacing w:line="360" w:lineRule="auto"/>
        <w:ind w:firstLine="284"/>
        <w:jc w:val="both"/>
        <w:rPr>
          <w:b w:val="0"/>
          <w:i w:val="0"/>
          <w:color w:val="auto"/>
          <w:sz w:val="28"/>
          <w:szCs w:val="28"/>
        </w:rPr>
      </w:pPr>
    </w:p>
    <w:p w:rsidR="001A782A" w:rsidRDefault="001A782A" w:rsidP="00B070D4">
      <w:pPr>
        <w:spacing w:line="360" w:lineRule="auto"/>
        <w:ind w:firstLine="284"/>
        <w:jc w:val="both"/>
        <w:rPr>
          <w:b w:val="0"/>
          <w:i w:val="0"/>
          <w:color w:val="auto"/>
          <w:sz w:val="28"/>
          <w:szCs w:val="28"/>
        </w:rPr>
      </w:pPr>
      <w:r>
        <w:rPr>
          <w:b w:val="0"/>
          <w:i w:val="0"/>
          <w:color w:val="auto"/>
          <w:sz w:val="28"/>
          <w:szCs w:val="28"/>
        </w:rPr>
        <w:t>Основополагающим принципом является соответствие ассортимента магазина характеру предъявляемого спроса. Это предполагает осуществление в системе коммерческой деятельности организации работы по изучению покупательского спроса.</w:t>
      </w:r>
    </w:p>
    <w:p w:rsidR="001A782A" w:rsidRDefault="001A782A" w:rsidP="00B070D4">
      <w:pPr>
        <w:spacing w:line="360" w:lineRule="auto"/>
        <w:ind w:firstLine="284"/>
        <w:jc w:val="both"/>
        <w:rPr>
          <w:b w:val="0"/>
          <w:i w:val="0"/>
          <w:color w:val="auto"/>
          <w:sz w:val="28"/>
          <w:szCs w:val="28"/>
        </w:rPr>
      </w:pPr>
      <w:r>
        <w:rPr>
          <w:b w:val="0"/>
          <w:i w:val="0"/>
          <w:color w:val="auto"/>
          <w:sz w:val="28"/>
          <w:szCs w:val="28"/>
        </w:rPr>
        <w:t xml:space="preserve">В магазинах ОАО проводится работа по изучению покупательского спроса, учитывается неудовлетворенный спрос, но слабо изучается спрос отдельных групп и категорий населения, формирующийся спрос. Проводится работа по изучению покупательского спроса непосредственно в магазинах по следующим направлениям: ведется ежедневный учет продажи отельных наименований товаров. </w:t>
      </w:r>
    </w:p>
    <w:p w:rsidR="001A782A" w:rsidRDefault="001A782A" w:rsidP="00111BFE">
      <w:pPr>
        <w:spacing w:line="360" w:lineRule="auto"/>
        <w:ind w:firstLine="284"/>
        <w:jc w:val="both"/>
        <w:rPr>
          <w:b w:val="0"/>
          <w:i w:val="0"/>
          <w:color w:val="auto"/>
          <w:sz w:val="28"/>
          <w:szCs w:val="28"/>
        </w:rPr>
      </w:pPr>
      <w:r>
        <w:rPr>
          <w:b w:val="0"/>
          <w:i w:val="0"/>
          <w:color w:val="auto"/>
          <w:sz w:val="28"/>
          <w:szCs w:val="28"/>
        </w:rPr>
        <w:t>Для этой цели используется таблица 3.2.2.</w:t>
      </w:r>
    </w:p>
    <w:p w:rsidR="00111BFE" w:rsidRDefault="006B1345" w:rsidP="00111BFE">
      <w:pPr>
        <w:spacing w:line="360" w:lineRule="auto"/>
        <w:ind w:firstLine="284"/>
        <w:jc w:val="both"/>
        <w:rPr>
          <w:b w:val="0"/>
          <w:i w:val="0"/>
          <w:color w:val="auto"/>
          <w:sz w:val="28"/>
          <w:szCs w:val="28"/>
        </w:rPr>
      </w:pPr>
      <w:r>
        <w:rPr>
          <w:b w:val="0"/>
          <w:i w:val="0"/>
          <w:color w:val="auto"/>
          <w:sz w:val="28"/>
          <w:szCs w:val="28"/>
        </w:rPr>
        <w:t>Таблица 3.2.2</w:t>
      </w:r>
    </w:p>
    <w:tbl>
      <w:tblPr>
        <w:tblStyle w:val="a3"/>
        <w:tblW w:w="0" w:type="auto"/>
        <w:jc w:val="center"/>
        <w:tblLook w:val="01E0" w:firstRow="1" w:lastRow="1" w:firstColumn="1" w:lastColumn="1" w:noHBand="0" w:noVBand="0"/>
      </w:tblPr>
      <w:tblGrid>
        <w:gridCol w:w="1465"/>
        <w:gridCol w:w="985"/>
        <w:gridCol w:w="1618"/>
        <w:gridCol w:w="573"/>
        <w:gridCol w:w="540"/>
        <w:gridCol w:w="540"/>
        <w:gridCol w:w="540"/>
        <w:gridCol w:w="540"/>
        <w:gridCol w:w="1587"/>
        <w:gridCol w:w="1281"/>
      </w:tblGrid>
      <w:tr w:rsidR="00B070D4">
        <w:trPr>
          <w:jc w:val="center"/>
        </w:trPr>
        <w:tc>
          <w:tcPr>
            <w:tcW w:w="1465" w:type="dxa"/>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Наименование товара</w:t>
            </w:r>
          </w:p>
        </w:tc>
        <w:tc>
          <w:tcPr>
            <w:tcW w:w="985" w:type="dxa"/>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Ед. изм.</w:t>
            </w:r>
          </w:p>
        </w:tc>
        <w:tc>
          <w:tcPr>
            <w:tcW w:w="1618" w:type="dxa"/>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Поступило на … (дата)</w:t>
            </w:r>
          </w:p>
        </w:tc>
        <w:tc>
          <w:tcPr>
            <w:tcW w:w="2733" w:type="dxa"/>
            <w:gridSpan w:val="5"/>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Реализовано</w:t>
            </w:r>
          </w:p>
        </w:tc>
        <w:tc>
          <w:tcPr>
            <w:tcW w:w="1587" w:type="dxa"/>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Остаток на …(дата)</w:t>
            </w:r>
          </w:p>
        </w:tc>
        <w:tc>
          <w:tcPr>
            <w:tcW w:w="1281" w:type="dxa"/>
            <w:vAlign w:val="center"/>
          </w:tcPr>
          <w:p w:rsidR="00B070D4" w:rsidRPr="00B070D4" w:rsidRDefault="00B070D4" w:rsidP="00B070D4">
            <w:pPr>
              <w:spacing w:line="288" w:lineRule="auto"/>
              <w:jc w:val="center"/>
              <w:rPr>
                <w:b w:val="0"/>
                <w:i w:val="0"/>
                <w:color w:val="auto"/>
                <w:sz w:val="20"/>
                <w:szCs w:val="20"/>
              </w:rPr>
            </w:pPr>
            <w:r>
              <w:rPr>
                <w:b w:val="0"/>
                <w:i w:val="0"/>
                <w:color w:val="auto"/>
                <w:sz w:val="20"/>
                <w:szCs w:val="20"/>
              </w:rPr>
              <w:t>Реализовано за период</w:t>
            </w:r>
          </w:p>
        </w:tc>
      </w:tr>
      <w:tr w:rsidR="00B070D4">
        <w:trPr>
          <w:jc w:val="center"/>
        </w:trPr>
        <w:tc>
          <w:tcPr>
            <w:tcW w:w="1465" w:type="dxa"/>
          </w:tcPr>
          <w:p w:rsidR="00B070D4" w:rsidRDefault="00B070D4" w:rsidP="009A1E2A">
            <w:pPr>
              <w:spacing w:line="288" w:lineRule="auto"/>
              <w:jc w:val="both"/>
              <w:rPr>
                <w:b w:val="0"/>
                <w:i w:val="0"/>
                <w:color w:val="auto"/>
                <w:sz w:val="28"/>
                <w:szCs w:val="28"/>
              </w:rPr>
            </w:pPr>
          </w:p>
        </w:tc>
        <w:tc>
          <w:tcPr>
            <w:tcW w:w="985" w:type="dxa"/>
          </w:tcPr>
          <w:p w:rsidR="00B070D4" w:rsidRDefault="00B070D4" w:rsidP="009A1E2A">
            <w:pPr>
              <w:spacing w:line="288" w:lineRule="auto"/>
              <w:jc w:val="both"/>
              <w:rPr>
                <w:b w:val="0"/>
                <w:i w:val="0"/>
                <w:color w:val="auto"/>
                <w:sz w:val="28"/>
                <w:szCs w:val="28"/>
              </w:rPr>
            </w:pPr>
          </w:p>
        </w:tc>
        <w:tc>
          <w:tcPr>
            <w:tcW w:w="1618" w:type="dxa"/>
          </w:tcPr>
          <w:p w:rsidR="00B070D4" w:rsidRDefault="00B070D4" w:rsidP="009A1E2A">
            <w:pPr>
              <w:spacing w:line="288" w:lineRule="auto"/>
              <w:jc w:val="both"/>
              <w:rPr>
                <w:b w:val="0"/>
                <w:i w:val="0"/>
                <w:color w:val="auto"/>
                <w:sz w:val="28"/>
                <w:szCs w:val="28"/>
              </w:rPr>
            </w:pPr>
          </w:p>
        </w:tc>
        <w:tc>
          <w:tcPr>
            <w:tcW w:w="573"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1587" w:type="dxa"/>
          </w:tcPr>
          <w:p w:rsidR="00B070D4" w:rsidRDefault="00B070D4" w:rsidP="009A1E2A">
            <w:pPr>
              <w:spacing w:line="288" w:lineRule="auto"/>
              <w:jc w:val="both"/>
              <w:rPr>
                <w:b w:val="0"/>
                <w:i w:val="0"/>
                <w:color w:val="auto"/>
                <w:sz w:val="28"/>
                <w:szCs w:val="28"/>
              </w:rPr>
            </w:pPr>
          </w:p>
        </w:tc>
        <w:tc>
          <w:tcPr>
            <w:tcW w:w="1281" w:type="dxa"/>
          </w:tcPr>
          <w:p w:rsidR="00B070D4" w:rsidRDefault="00B070D4" w:rsidP="009A1E2A">
            <w:pPr>
              <w:spacing w:line="288" w:lineRule="auto"/>
              <w:jc w:val="both"/>
              <w:rPr>
                <w:b w:val="0"/>
                <w:i w:val="0"/>
                <w:color w:val="auto"/>
                <w:sz w:val="28"/>
                <w:szCs w:val="28"/>
              </w:rPr>
            </w:pPr>
          </w:p>
        </w:tc>
      </w:tr>
      <w:tr w:rsidR="00B070D4">
        <w:trPr>
          <w:jc w:val="center"/>
        </w:trPr>
        <w:tc>
          <w:tcPr>
            <w:tcW w:w="1465" w:type="dxa"/>
          </w:tcPr>
          <w:p w:rsidR="00B070D4" w:rsidRDefault="00B070D4" w:rsidP="009A1E2A">
            <w:pPr>
              <w:spacing w:line="288" w:lineRule="auto"/>
              <w:jc w:val="both"/>
              <w:rPr>
                <w:b w:val="0"/>
                <w:i w:val="0"/>
                <w:color w:val="auto"/>
                <w:sz w:val="28"/>
                <w:szCs w:val="28"/>
              </w:rPr>
            </w:pPr>
          </w:p>
        </w:tc>
        <w:tc>
          <w:tcPr>
            <w:tcW w:w="985" w:type="dxa"/>
          </w:tcPr>
          <w:p w:rsidR="00B070D4" w:rsidRDefault="00B070D4" w:rsidP="009A1E2A">
            <w:pPr>
              <w:spacing w:line="288" w:lineRule="auto"/>
              <w:jc w:val="both"/>
              <w:rPr>
                <w:b w:val="0"/>
                <w:i w:val="0"/>
                <w:color w:val="auto"/>
                <w:sz w:val="28"/>
                <w:szCs w:val="28"/>
              </w:rPr>
            </w:pPr>
          </w:p>
        </w:tc>
        <w:tc>
          <w:tcPr>
            <w:tcW w:w="1618" w:type="dxa"/>
          </w:tcPr>
          <w:p w:rsidR="00B070D4" w:rsidRDefault="00B070D4" w:rsidP="009A1E2A">
            <w:pPr>
              <w:spacing w:line="288" w:lineRule="auto"/>
              <w:jc w:val="both"/>
              <w:rPr>
                <w:b w:val="0"/>
                <w:i w:val="0"/>
                <w:color w:val="auto"/>
                <w:sz w:val="28"/>
                <w:szCs w:val="28"/>
              </w:rPr>
            </w:pPr>
          </w:p>
        </w:tc>
        <w:tc>
          <w:tcPr>
            <w:tcW w:w="573"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540" w:type="dxa"/>
          </w:tcPr>
          <w:p w:rsidR="00B070D4" w:rsidRDefault="00B070D4" w:rsidP="009A1E2A">
            <w:pPr>
              <w:spacing w:line="288" w:lineRule="auto"/>
              <w:jc w:val="both"/>
              <w:rPr>
                <w:b w:val="0"/>
                <w:i w:val="0"/>
                <w:color w:val="auto"/>
                <w:sz w:val="28"/>
                <w:szCs w:val="28"/>
              </w:rPr>
            </w:pPr>
          </w:p>
        </w:tc>
        <w:tc>
          <w:tcPr>
            <w:tcW w:w="1587" w:type="dxa"/>
          </w:tcPr>
          <w:p w:rsidR="00B070D4" w:rsidRDefault="00B070D4" w:rsidP="009A1E2A">
            <w:pPr>
              <w:spacing w:line="288" w:lineRule="auto"/>
              <w:jc w:val="both"/>
              <w:rPr>
                <w:b w:val="0"/>
                <w:i w:val="0"/>
                <w:color w:val="auto"/>
                <w:sz w:val="28"/>
                <w:szCs w:val="28"/>
              </w:rPr>
            </w:pPr>
          </w:p>
        </w:tc>
        <w:tc>
          <w:tcPr>
            <w:tcW w:w="1281" w:type="dxa"/>
          </w:tcPr>
          <w:p w:rsidR="00B070D4" w:rsidRDefault="00B070D4" w:rsidP="009A1E2A">
            <w:pPr>
              <w:spacing w:line="288" w:lineRule="auto"/>
              <w:jc w:val="both"/>
              <w:rPr>
                <w:b w:val="0"/>
                <w:i w:val="0"/>
                <w:color w:val="auto"/>
                <w:sz w:val="28"/>
                <w:szCs w:val="28"/>
              </w:rPr>
            </w:pPr>
          </w:p>
        </w:tc>
      </w:tr>
    </w:tbl>
    <w:p w:rsidR="00B070D4" w:rsidRDefault="00B070D4" w:rsidP="009A1E2A">
      <w:pPr>
        <w:spacing w:line="288" w:lineRule="auto"/>
        <w:ind w:firstLine="284"/>
        <w:jc w:val="both"/>
        <w:rPr>
          <w:b w:val="0"/>
          <w:i w:val="0"/>
          <w:color w:val="auto"/>
          <w:sz w:val="28"/>
          <w:szCs w:val="28"/>
        </w:rPr>
      </w:pPr>
    </w:p>
    <w:p w:rsidR="001A782A" w:rsidRDefault="0099227E" w:rsidP="009E4E53">
      <w:pPr>
        <w:spacing w:line="360" w:lineRule="auto"/>
        <w:ind w:firstLine="284"/>
        <w:jc w:val="both"/>
        <w:rPr>
          <w:b w:val="0"/>
          <w:i w:val="0"/>
          <w:color w:val="auto"/>
          <w:sz w:val="28"/>
          <w:szCs w:val="28"/>
        </w:rPr>
      </w:pPr>
      <w:r>
        <w:rPr>
          <w:b w:val="0"/>
          <w:i w:val="0"/>
          <w:color w:val="auto"/>
          <w:sz w:val="28"/>
          <w:szCs w:val="28"/>
        </w:rPr>
        <w:t>Использование этого подхода позволяет выявить наиболее популярные разновидности товаров у населения.</w:t>
      </w:r>
    </w:p>
    <w:p w:rsidR="0099227E" w:rsidRDefault="0099227E" w:rsidP="009E4E53">
      <w:pPr>
        <w:spacing w:line="360" w:lineRule="auto"/>
        <w:ind w:firstLine="284"/>
        <w:jc w:val="both"/>
        <w:rPr>
          <w:b w:val="0"/>
          <w:i w:val="0"/>
          <w:color w:val="auto"/>
          <w:sz w:val="28"/>
          <w:szCs w:val="28"/>
        </w:rPr>
      </w:pPr>
      <w:r>
        <w:rPr>
          <w:b w:val="0"/>
          <w:i w:val="0"/>
          <w:color w:val="auto"/>
          <w:sz w:val="28"/>
          <w:szCs w:val="28"/>
        </w:rPr>
        <w:t>Также проводится периодически анкетирование покупателей с целью выявления спроса, используются опросные листы (приложение 1). Важным элементом изучения спроса является проведение совместно с производителями и поставщиками товаров выставок-продаж, дегустаций, что имеет место в магазина ОАО.</w:t>
      </w:r>
    </w:p>
    <w:p w:rsidR="0099227E" w:rsidRDefault="0099227E" w:rsidP="009E4E53">
      <w:pPr>
        <w:spacing w:line="360" w:lineRule="auto"/>
        <w:ind w:firstLine="284"/>
        <w:jc w:val="both"/>
        <w:rPr>
          <w:b w:val="0"/>
          <w:i w:val="0"/>
          <w:color w:val="auto"/>
          <w:sz w:val="28"/>
          <w:szCs w:val="28"/>
        </w:rPr>
      </w:pPr>
      <w:r>
        <w:rPr>
          <w:b w:val="0"/>
          <w:i w:val="0"/>
          <w:color w:val="auto"/>
          <w:sz w:val="28"/>
          <w:szCs w:val="28"/>
        </w:rPr>
        <w:t>Следующий принцип – это принцип комплексного удовлетворения спроса. Он предполагает  формирование ассортимента товаров с учетом комплексности их потребления. Этот принцип в большей степени реализуется при формировании ассортимента непродовольственных товаров в рамках потребительских комплексов.</w:t>
      </w:r>
    </w:p>
    <w:p w:rsidR="0099227E" w:rsidRDefault="0099227E" w:rsidP="009E4E53">
      <w:pPr>
        <w:spacing w:line="360" w:lineRule="auto"/>
        <w:ind w:firstLine="284"/>
        <w:jc w:val="both"/>
        <w:rPr>
          <w:b w:val="0"/>
          <w:i w:val="0"/>
          <w:color w:val="auto"/>
          <w:sz w:val="28"/>
          <w:szCs w:val="28"/>
        </w:rPr>
      </w:pPr>
      <w:r>
        <w:rPr>
          <w:b w:val="0"/>
          <w:i w:val="0"/>
          <w:color w:val="auto"/>
          <w:sz w:val="28"/>
          <w:szCs w:val="28"/>
        </w:rPr>
        <w:t>Принцип обеспечения оптимальной  широты, глубины, а также устойчивости и обновляемости ассортимента учитывается в процессе разработки ассортиментной модели магазина и реализации</w:t>
      </w:r>
      <w:r w:rsidR="00B37721">
        <w:rPr>
          <w:b w:val="0"/>
          <w:i w:val="0"/>
          <w:color w:val="auto"/>
          <w:sz w:val="28"/>
          <w:szCs w:val="28"/>
        </w:rPr>
        <w:t xml:space="preserve"> ассортимента и позволяет обеспечить максимальные объемы продаж с каждого квадратного метра торговой площади. Данный принцип проанализируем по данным таблицы 3.2.3.</w:t>
      </w:r>
    </w:p>
    <w:p w:rsidR="00B37721" w:rsidRDefault="00B37721" w:rsidP="009E4E53">
      <w:pPr>
        <w:spacing w:line="360" w:lineRule="auto"/>
        <w:ind w:firstLine="284"/>
        <w:jc w:val="both"/>
        <w:rPr>
          <w:b w:val="0"/>
          <w:i w:val="0"/>
          <w:color w:val="auto"/>
          <w:sz w:val="28"/>
          <w:szCs w:val="28"/>
        </w:rPr>
      </w:pPr>
      <w:r>
        <w:rPr>
          <w:b w:val="0"/>
          <w:i w:val="0"/>
          <w:color w:val="auto"/>
          <w:sz w:val="28"/>
          <w:szCs w:val="28"/>
        </w:rPr>
        <w:t>Торговая площадь трех представленных магазинов практически одинакова (335-440м</w:t>
      </w:r>
      <w:r w:rsidRPr="000348E2">
        <w:rPr>
          <w:b w:val="0"/>
          <w:i w:val="0"/>
          <w:color w:val="auto"/>
          <w:sz w:val="28"/>
          <w:szCs w:val="28"/>
          <w:vertAlign w:val="superscript"/>
        </w:rPr>
        <w:t>2</w:t>
      </w:r>
      <w:r>
        <w:rPr>
          <w:b w:val="0"/>
          <w:i w:val="0"/>
          <w:color w:val="auto"/>
          <w:sz w:val="28"/>
          <w:szCs w:val="28"/>
        </w:rPr>
        <w:t>). Магазины расположены в разных районах города. Где представлены различные группы потребителей. Как видно из таблицы наибольшую торговую площадь имеет магазин № 2 (440 м</w:t>
      </w:r>
      <w:r w:rsidRPr="000348E2">
        <w:rPr>
          <w:b w:val="0"/>
          <w:i w:val="0"/>
          <w:color w:val="auto"/>
          <w:sz w:val="28"/>
          <w:szCs w:val="28"/>
          <w:vertAlign w:val="superscript"/>
        </w:rPr>
        <w:t>2</w:t>
      </w:r>
      <w:r>
        <w:rPr>
          <w:b w:val="0"/>
          <w:i w:val="0"/>
          <w:color w:val="auto"/>
          <w:sz w:val="28"/>
          <w:szCs w:val="28"/>
        </w:rPr>
        <w:t>), что на 10 м</w:t>
      </w:r>
      <w:r w:rsidRPr="000348E2">
        <w:rPr>
          <w:b w:val="0"/>
          <w:i w:val="0"/>
          <w:color w:val="auto"/>
          <w:sz w:val="28"/>
          <w:szCs w:val="28"/>
          <w:vertAlign w:val="superscript"/>
        </w:rPr>
        <w:t>2</w:t>
      </w:r>
      <w:r>
        <w:rPr>
          <w:b w:val="0"/>
          <w:i w:val="0"/>
          <w:color w:val="auto"/>
          <w:sz w:val="28"/>
          <w:szCs w:val="28"/>
        </w:rPr>
        <w:t xml:space="preserve"> больше, чем в магазине № 3 (335м</w:t>
      </w:r>
      <w:r w:rsidRPr="000348E2">
        <w:rPr>
          <w:b w:val="0"/>
          <w:i w:val="0"/>
          <w:color w:val="auto"/>
          <w:sz w:val="28"/>
          <w:szCs w:val="28"/>
          <w:vertAlign w:val="superscript"/>
        </w:rPr>
        <w:t>2</w:t>
      </w:r>
      <w:r>
        <w:rPr>
          <w:b w:val="0"/>
          <w:i w:val="0"/>
          <w:color w:val="auto"/>
          <w:sz w:val="28"/>
          <w:szCs w:val="28"/>
        </w:rPr>
        <w:t>), соответственно дает преимущества по организации торгово-технического процесса (возможность размещения дополнительного оборудования, расширения ассортимента, возможность создания более рациональных покупательских потоков).</w:t>
      </w:r>
    </w:p>
    <w:p w:rsidR="00B37721" w:rsidRDefault="00B37721" w:rsidP="009E4E53">
      <w:pPr>
        <w:spacing w:line="360" w:lineRule="auto"/>
        <w:ind w:firstLine="284"/>
        <w:jc w:val="both"/>
        <w:rPr>
          <w:b w:val="0"/>
          <w:i w:val="0"/>
          <w:color w:val="auto"/>
          <w:sz w:val="28"/>
          <w:szCs w:val="28"/>
        </w:rPr>
      </w:pPr>
      <w:r>
        <w:rPr>
          <w:b w:val="0"/>
          <w:i w:val="0"/>
          <w:color w:val="auto"/>
          <w:sz w:val="28"/>
          <w:szCs w:val="28"/>
        </w:rPr>
        <w:t xml:space="preserve">Сравнение ассортиментных перечней </w:t>
      </w:r>
      <w:r w:rsidR="007755D6">
        <w:rPr>
          <w:b w:val="0"/>
          <w:i w:val="0"/>
          <w:color w:val="auto"/>
          <w:sz w:val="28"/>
          <w:szCs w:val="28"/>
        </w:rPr>
        <w:t>показывает</w:t>
      </w:r>
      <w:r>
        <w:rPr>
          <w:b w:val="0"/>
          <w:i w:val="0"/>
          <w:color w:val="auto"/>
          <w:sz w:val="28"/>
          <w:szCs w:val="28"/>
        </w:rPr>
        <w:t xml:space="preserve">, что </w:t>
      </w:r>
      <w:r w:rsidR="007755D6">
        <w:rPr>
          <w:b w:val="0"/>
          <w:i w:val="0"/>
          <w:color w:val="auto"/>
          <w:sz w:val="28"/>
          <w:szCs w:val="28"/>
        </w:rPr>
        <w:t>ассортиментный</w:t>
      </w:r>
      <w:r>
        <w:rPr>
          <w:b w:val="0"/>
          <w:i w:val="0"/>
          <w:color w:val="auto"/>
          <w:sz w:val="28"/>
          <w:szCs w:val="28"/>
        </w:rPr>
        <w:t xml:space="preserve"> </w:t>
      </w:r>
      <w:r w:rsidR="007755D6">
        <w:rPr>
          <w:b w:val="0"/>
          <w:i w:val="0"/>
          <w:color w:val="auto"/>
          <w:sz w:val="28"/>
          <w:szCs w:val="28"/>
        </w:rPr>
        <w:t>перечень</w:t>
      </w:r>
      <w:r>
        <w:rPr>
          <w:b w:val="0"/>
          <w:i w:val="0"/>
          <w:color w:val="auto"/>
          <w:sz w:val="28"/>
          <w:szCs w:val="28"/>
        </w:rPr>
        <w:t xml:space="preserve"> магазина № 2 имеет наибольшее количество разновидностей товаров (36,2), а наименьшее количество разновидностей имеет магазин № 6 (333).</w:t>
      </w:r>
    </w:p>
    <w:p w:rsidR="00B37721" w:rsidRDefault="00B37721" w:rsidP="009E4E53">
      <w:pPr>
        <w:spacing w:line="360" w:lineRule="auto"/>
        <w:ind w:firstLine="284"/>
        <w:jc w:val="both"/>
        <w:rPr>
          <w:b w:val="0"/>
          <w:i w:val="0"/>
          <w:color w:val="auto"/>
          <w:sz w:val="28"/>
          <w:szCs w:val="28"/>
        </w:rPr>
      </w:pPr>
      <w:r>
        <w:rPr>
          <w:b w:val="0"/>
          <w:i w:val="0"/>
          <w:color w:val="auto"/>
          <w:sz w:val="28"/>
          <w:szCs w:val="28"/>
        </w:rPr>
        <w:t>Такая же тенденция прослеживается и по практическому наличию товаров в магазинах (1330 – магазин № 2, 1007 – магазин № 3, 950 – магазин № 6).</w:t>
      </w:r>
    </w:p>
    <w:p w:rsidR="00B37721" w:rsidRDefault="00B37721" w:rsidP="009E4E53">
      <w:pPr>
        <w:spacing w:line="360" w:lineRule="auto"/>
        <w:ind w:firstLine="284"/>
        <w:jc w:val="both"/>
        <w:rPr>
          <w:b w:val="0"/>
          <w:i w:val="0"/>
          <w:color w:val="auto"/>
          <w:sz w:val="28"/>
          <w:szCs w:val="28"/>
        </w:rPr>
      </w:pPr>
      <w:r>
        <w:rPr>
          <w:b w:val="0"/>
          <w:i w:val="0"/>
          <w:color w:val="auto"/>
          <w:sz w:val="28"/>
          <w:szCs w:val="28"/>
        </w:rPr>
        <w:t xml:space="preserve">Несмотря на </w:t>
      </w:r>
      <w:r w:rsidR="007755D6">
        <w:rPr>
          <w:b w:val="0"/>
          <w:i w:val="0"/>
          <w:color w:val="auto"/>
          <w:sz w:val="28"/>
          <w:szCs w:val="28"/>
        </w:rPr>
        <w:t>различие</w:t>
      </w:r>
      <w:r>
        <w:rPr>
          <w:b w:val="0"/>
          <w:i w:val="0"/>
          <w:color w:val="auto"/>
          <w:sz w:val="28"/>
          <w:szCs w:val="28"/>
        </w:rPr>
        <w:t xml:space="preserve"> в количестве разновидностей АО ассортиментному перечню, в расчете числа разновидностей на </w:t>
      </w:r>
      <w:smartTag w:uri="urn:schemas-microsoft-com:office:smarttags" w:element="metricconverter">
        <w:smartTagPr>
          <w:attr w:name="ProductID" w:val="1 м2"/>
        </w:smartTagPr>
        <w:r>
          <w:rPr>
            <w:b w:val="0"/>
            <w:i w:val="0"/>
            <w:color w:val="auto"/>
            <w:sz w:val="28"/>
            <w:szCs w:val="28"/>
          </w:rPr>
          <w:t>1 м</w:t>
        </w:r>
        <w:r w:rsidRPr="007755D6">
          <w:rPr>
            <w:b w:val="0"/>
            <w:i w:val="0"/>
            <w:color w:val="auto"/>
            <w:sz w:val="28"/>
            <w:szCs w:val="28"/>
            <w:vertAlign w:val="superscript"/>
          </w:rPr>
          <w:t>2</w:t>
        </w:r>
      </w:smartTag>
      <w:r>
        <w:rPr>
          <w:b w:val="0"/>
          <w:i w:val="0"/>
          <w:color w:val="auto"/>
          <w:sz w:val="28"/>
          <w:szCs w:val="28"/>
        </w:rPr>
        <w:t xml:space="preserve"> торговой площади отличий практически нет (0,8-1,1).</w:t>
      </w:r>
    </w:p>
    <w:p w:rsidR="00BD67FB" w:rsidRDefault="00BD67FB" w:rsidP="009E4E53">
      <w:pPr>
        <w:spacing w:line="360" w:lineRule="auto"/>
        <w:ind w:firstLine="284"/>
        <w:jc w:val="both"/>
        <w:rPr>
          <w:b w:val="0"/>
          <w:i w:val="0"/>
          <w:color w:val="auto"/>
          <w:sz w:val="28"/>
          <w:szCs w:val="28"/>
        </w:rPr>
      </w:pPr>
    </w:p>
    <w:p w:rsidR="00992FD2" w:rsidRPr="00C02188" w:rsidRDefault="00992FD2" w:rsidP="006B1345">
      <w:pPr>
        <w:spacing w:line="360" w:lineRule="auto"/>
        <w:jc w:val="both"/>
        <w:rPr>
          <w:b w:val="0"/>
          <w:i w:val="0"/>
          <w:color w:val="auto"/>
          <w:sz w:val="28"/>
          <w:szCs w:val="28"/>
        </w:rPr>
      </w:pPr>
      <w:r w:rsidRPr="00C02188">
        <w:rPr>
          <w:b w:val="0"/>
          <w:i w:val="0"/>
          <w:color w:val="auto"/>
          <w:sz w:val="28"/>
          <w:szCs w:val="28"/>
        </w:rPr>
        <w:t>Таблица 3.2.3</w:t>
      </w:r>
      <w:r w:rsidR="00C02188" w:rsidRPr="00C02188">
        <w:rPr>
          <w:b w:val="0"/>
          <w:i w:val="0"/>
          <w:color w:val="auto"/>
          <w:sz w:val="28"/>
          <w:szCs w:val="28"/>
        </w:rPr>
        <w:t xml:space="preserve">. </w:t>
      </w:r>
      <w:r w:rsidRPr="00C02188">
        <w:rPr>
          <w:b w:val="0"/>
          <w:i w:val="0"/>
          <w:color w:val="auto"/>
          <w:sz w:val="28"/>
          <w:szCs w:val="28"/>
        </w:rPr>
        <w:t xml:space="preserve">Взаимосвязь количества реализуемых товарных разновидностей и товарооборота по ОАО «Продтовары» г. Брест за </w:t>
      </w:r>
      <w:smartTag w:uri="urn:schemas-microsoft-com:office:smarttags" w:element="metricconverter">
        <w:smartTagPr>
          <w:attr w:name="ProductID" w:val="2005 г"/>
        </w:smartTagPr>
        <w:r w:rsidRPr="00C02188">
          <w:rPr>
            <w:b w:val="0"/>
            <w:i w:val="0"/>
            <w:color w:val="auto"/>
            <w:sz w:val="28"/>
            <w:szCs w:val="28"/>
          </w:rPr>
          <w:t>2005 г</w:t>
        </w:r>
      </w:smartTag>
      <w:r w:rsidRPr="00C02188">
        <w:rPr>
          <w:b w:val="0"/>
          <w:i w:val="0"/>
          <w:color w:val="auto"/>
          <w:sz w:val="28"/>
          <w:szCs w:val="28"/>
        </w:rPr>
        <w:t>.</w:t>
      </w:r>
    </w:p>
    <w:tbl>
      <w:tblPr>
        <w:tblStyle w:val="a3"/>
        <w:tblW w:w="9612" w:type="dxa"/>
        <w:jc w:val="center"/>
        <w:tblLook w:val="01E0" w:firstRow="1" w:lastRow="1" w:firstColumn="1" w:lastColumn="1" w:noHBand="0" w:noVBand="0"/>
      </w:tblPr>
      <w:tblGrid>
        <w:gridCol w:w="1728"/>
        <w:gridCol w:w="1009"/>
        <w:gridCol w:w="1426"/>
        <w:gridCol w:w="1410"/>
        <w:gridCol w:w="946"/>
        <w:gridCol w:w="1139"/>
        <w:gridCol w:w="831"/>
        <w:gridCol w:w="1123"/>
      </w:tblGrid>
      <w:tr w:rsidR="008862D2" w:rsidRPr="00A9610C">
        <w:trPr>
          <w:jc w:val="center"/>
        </w:trPr>
        <w:tc>
          <w:tcPr>
            <w:tcW w:w="1728" w:type="dxa"/>
            <w:vMerge w:val="restart"/>
            <w:vAlign w:val="center"/>
          </w:tcPr>
          <w:p w:rsidR="008862D2" w:rsidRPr="00A9610C" w:rsidRDefault="008862D2" w:rsidP="008862D2">
            <w:pPr>
              <w:spacing w:line="288" w:lineRule="auto"/>
              <w:jc w:val="center"/>
              <w:rPr>
                <w:b w:val="0"/>
                <w:i w:val="0"/>
                <w:color w:val="auto"/>
                <w:sz w:val="20"/>
                <w:szCs w:val="20"/>
              </w:rPr>
            </w:pPr>
            <w:r w:rsidRPr="00A9610C">
              <w:rPr>
                <w:b w:val="0"/>
                <w:i w:val="0"/>
                <w:color w:val="auto"/>
                <w:sz w:val="20"/>
                <w:szCs w:val="20"/>
              </w:rPr>
              <w:t>Наименование магазина</w:t>
            </w:r>
          </w:p>
        </w:tc>
        <w:tc>
          <w:tcPr>
            <w:tcW w:w="1009" w:type="dxa"/>
            <w:vMerge w:val="restart"/>
            <w:vAlign w:val="center"/>
          </w:tcPr>
          <w:p w:rsidR="008862D2" w:rsidRPr="00A9610C" w:rsidRDefault="008862D2" w:rsidP="008862D2">
            <w:pPr>
              <w:spacing w:line="288" w:lineRule="auto"/>
              <w:jc w:val="center"/>
              <w:rPr>
                <w:b w:val="0"/>
                <w:i w:val="0"/>
                <w:color w:val="auto"/>
                <w:sz w:val="20"/>
                <w:szCs w:val="20"/>
              </w:rPr>
            </w:pPr>
            <w:r>
              <w:rPr>
                <w:b w:val="0"/>
                <w:i w:val="0"/>
                <w:color w:val="auto"/>
                <w:sz w:val="20"/>
                <w:szCs w:val="20"/>
              </w:rPr>
              <w:t>Торговая площадь, м</w:t>
            </w:r>
            <w:r w:rsidRPr="00A9610C">
              <w:rPr>
                <w:b w:val="0"/>
                <w:i w:val="0"/>
                <w:color w:val="auto"/>
                <w:sz w:val="20"/>
                <w:szCs w:val="20"/>
                <w:vertAlign w:val="superscript"/>
              </w:rPr>
              <w:t>2</w:t>
            </w:r>
          </w:p>
        </w:tc>
        <w:tc>
          <w:tcPr>
            <w:tcW w:w="1426" w:type="dxa"/>
            <w:vMerge w:val="restart"/>
            <w:vAlign w:val="center"/>
          </w:tcPr>
          <w:p w:rsidR="008862D2" w:rsidRPr="00A9610C" w:rsidRDefault="008862D2" w:rsidP="008862D2">
            <w:pPr>
              <w:spacing w:line="288" w:lineRule="auto"/>
              <w:jc w:val="center"/>
              <w:rPr>
                <w:b w:val="0"/>
                <w:i w:val="0"/>
                <w:color w:val="auto"/>
                <w:sz w:val="20"/>
                <w:szCs w:val="20"/>
              </w:rPr>
            </w:pPr>
            <w:r>
              <w:rPr>
                <w:b w:val="0"/>
                <w:i w:val="0"/>
                <w:color w:val="auto"/>
                <w:sz w:val="20"/>
                <w:szCs w:val="20"/>
              </w:rPr>
              <w:t>Однодневный товарооборот, тыс. руб.</w:t>
            </w:r>
          </w:p>
        </w:tc>
        <w:tc>
          <w:tcPr>
            <w:tcW w:w="1410" w:type="dxa"/>
            <w:vMerge w:val="restart"/>
            <w:vAlign w:val="center"/>
          </w:tcPr>
          <w:p w:rsidR="008862D2" w:rsidRPr="00A9610C" w:rsidRDefault="008862D2" w:rsidP="008862D2">
            <w:pPr>
              <w:spacing w:line="288" w:lineRule="auto"/>
              <w:jc w:val="center"/>
              <w:rPr>
                <w:b w:val="0"/>
                <w:i w:val="0"/>
                <w:color w:val="auto"/>
                <w:sz w:val="20"/>
                <w:szCs w:val="20"/>
              </w:rPr>
            </w:pPr>
            <w:r>
              <w:rPr>
                <w:b w:val="0"/>
                <w:i w:val="0"/>
                <w:color w:val="auto"/>
                <w:sz w:val="20"/>
                <w:szCs w:val="20"/>
              </w:rPr>
              <w:t xml:space="preserve">Однодневный товарооборот на </w:t>
            </w:r>
            <w:smartTag w:uri="urn:schemas-microsoft-com:office:smarttags" w:element="metricconverter">
              <w:smartTagPr>
                <w:attr w:name="ProductID" w:val="1 м2"/>
              </w:smartTagPr>
              <w:r>
                <w:rPr>
                  <w:b w:val="0"/>
                  <w:i w:val="0"/>
                  <w:color w:val="auto"/>
                  <w:sz w:val="20"/>
                  <w:szCs w:val="20"/>
                </w:rPr>
                <w:t>1 м</w:t>
              </w:r>
              <w:r w:rsidRPr="004610FA">
                <w:rPr>
                  <w:b w:val="0"/>
                  <w:i w:val="0"/>
                  <w:color w:val="auto"/>
                  <w:sz w:val="20"/>
                  <w:szCs w:val="20"/>
                  <w:vertAlign w:val="superscript"/>
                </w:rPr>
                <w:t>2</w:t>
              </w:r>
            </w:smartTag>
            <w:r>
              <w:rPr>
                <w:b w:val="0"/>
                <w:i w:val="0"/>
                <w:color w:val="auto"/>
                <w:sz w:val="20"/>
                <w:szCs w:val="20"/>
              </w:rPr>
              <w:t xml:space="preserve"> торг. </w:t>
            </w:r>
            <w:r>
              <w:rPr>
                <w:b w:val="0"/>
                <w:i w:val="0"/>
                <w:color w:val="auto"/>
                <w:sz w:val="20"/>
                <w:szCs w:val="20"/>
                <w:lang w:val="en-US"/>
              </w:rPr>
              <w:t>S</w:t>
            </w:r>
            <w:r>
              <w:rPr>
                <w:b w:val="0"/>
                <w:i w:val="0"/>
                <w:color w:val="auto"/>
                <w:sz w:val="20"/>
                <w:szCs w:val="20"/>
              </w:rPr>
              <w:t>, тыс. руб.</w:t>
            </w:r>
          </w:p>
        </w:tc>
        <w:tc>
          <w:tcPr>
            <w:tcW w:w="2085" w:type="dxa"/>
            <w:gridSpan w:val="2"/>
            <w:vAlign w:val="center"/>
          </w:tcPr>
          <w:p w:rsidR="008862D2" w:rsidRPr="00A9610C" w:rsidRDefault="008862D2" w:rsidP="008862D2">
            <w:pPr>
              <w:spacing w:line="288" w:lineRule="auto"/>
              <w:jc w:val="center"/>
              <w:rPr>
                <w:b w:val="0"/>
                <w:i w:val="0"/>
                <w:color w:val="auto"/>
                <w:sz w:val="20"/>
                <w:szCs w:val="20"/>
              </w:rPr>
            </w:pPr>
            <w:r>
              <w:rPr>
                <w:b w:val="0"/>
                <w:i w:val="0"/>
                <w:color w:val="auto"/>
                <w:sz w:val="20"/>
                <w:szCs w:val="20"/>
              </w:rPr>
              <w:t>Число разновидностей товарных единиц</w:t>
            </w:r>
          </w:p>
        </w:tc>
        <w:tc>
          <w:tcPr>
            <w:tcW w:w="1954" w:type="dxa"/>
            <w:gridSpan w:val="2"/>
            <w:vAlign w:val="center"/>
          </w:tcPr>
          <w:p w:rsidR="008862D2" w:rsidRPr="00A9610C" w:rsidRDefault="008862D2" w:rsidP="008862D2">
            <w:pPr>
              <w:spacing w:line="288" w:lineRule="auto"/>
              <w:jc w:val="center"/>
              <w:rPr>
                <w:b w:val="0"/>
                <w:i w:val="0"/>
                <w:color w:val="auto"/>
                <w:sz w:val="20"/>
                <w:szCs w:val="20"/>
              </w:rPr>
            </w:pPr>
            <w:r>
              <w:rPr>
                <w:b w:val="0"/>
                <w:i w:val="0"/>
                <w:color w:val="auto"/>
                <w:sz w:val="20"/>
                <w:szCs w:val="20"/>
              </w:rPr>
              <w:t xml:space="preserve">Число разновидностей на </w:t>
            </w:r>
            <w:smartTag w:uri="urn:schemas-microsoft-com:office:smarttags" w:element="metricconverter">
              <w:smartTagPr>
                <w:attr w:name="ProductID" w:val="1 м2"/>
              </w:smartTagPr>
              <w:r>
                <w:rPr>
                  <w:b w:val="0"/>
                  <w:i w:val="0"/>
                  <w:color w:val="auto"/>
                  <w:sz w:val="20"/>
                  <w:szCs w:val="20"/>
                </w:rPr>
                <w:t>1 м</w:t>
              </w:r>
              <w:r w:rsidRPr="004610FA">
                <w:rPr>
                  <w:b w:val="0"/>
                  <w:i w:val="0"/>
                  <w:color w:val="auto"/>
                  <w:sz w:val="20"/>
                  <w:szCs w:val="20"/>
                  <w:vertAlign w:val="superscript"/>
                </w:rPr>
                <w:t>2</w:t>
              </w:r>
            </w:smartTag>
            <w:r>
              <w:rPr>
                <w:b w:val="0"/>
                <w:i w:val="0"/>
                <w:color w:val="auto"/>
                <w:sz w:val="20"/>
                <w:szCs w:val="20"/>
              </w:rPr>
              <w:t xml:space="preserve"> торг. </w:t>
            </w:r>
            <w:r>
              <w:rPr>
                <w:b w:val="0"/>
                <w:i w:val="0"/>
                <w:color w:val="auto"/>
                <w:sz w:val="20"/>
                <w:szCs w:val="20"/>
                <w:lang w:val="en-US"/>
              </w:rPr>
              <w:t>S</w:t>
            </w:r>
          </w:p>
        </w:tc>
      </w:tr>
      <w:tr w:rsidR="008862D2" w:rsidRPr="00A9610C">
        <w:trPr>
          <w:jc w:val="center"/>
        </w:trPr>
        <w:tc>
          <w:tcPr>
            <w:tcW w:w="1728" w:type="dxa"/>
            <w:vMerge/>
          </w:tcPr>
          <w:p w:rsidR="008862D2" w:rsidRPr="00A9610C" w:rsidRDefault="008862D2" w:rsidP="00A9610C">
            <w:pPr>
              <w:spacing w:line="288" w:lineRule="auto"/>
              <w:jc w:val="center"/>
              <w:rPr>
                <w:b w:val="0"/>
                <w:i w:val="0"/>
                <w:color w:val="auto"/>
                <w:sz w:val="20"/>
                <w:szCs w:val="20"/>
              </w:rPr>
            </w:pPr>
          </w:p>
        </w:tc>
        <w:tc>
          <w:tcPr>
            <w:tcW w:w="1009" w:type="dxa"/>
            <w:vMerge/>
          </w:tcPr>
          <w:p w:rsidR="008862D2" w:rsidRPr="00A9610C" w:rsidRDefault="008862D2" w:rsidP="00A9610C">
            <w:pPr>
              <w:spacing w:line="288" w:lineRule="auto"/>
              <w:jc w:val="center"/>
              <w:rPr>
                <w:b w:val="0"/>
                <w:i w:val="0"/>
                <w:color w:val="auto"/>
                <w:sz w:val="20"/>
                <w:szCs w:val="20"/>
              </w:rPr>
            </w:pPr>
          </w:p>
        </w:tc>
        <w:tc>
          <w:tcPr>
            <w:tcW w:w="1426" w:type="dxa"/>
            <w:vMerge/>
          </w:tcPr>
          <w:p w:rsidR="008862D2" w:rsidRPr="00A9610C" w:rsidRDefault="008862D2" w:rsidP="00A9610C">
            <w:pPr>
              <w:spacing w:line="288" w:lineRule="auto"/>
              <w:jc w:val="center"/>
              <w:rPr>
                <w:b w:val="0"/>
                <w:i w:val="0"/>
                <w:color w:val="auto"/>
                <w:sz w:val="20"/>
                <w:szCs w:val="20"/>
              </w:rPr>
            </w:pPr>
          </w:p>
        </w:tc>
        <w:tc>
          <w:tcPr>
            <w:tcW w:w="1410" w:type="dxa"/>
            <w:vMerge/>
          </w:tcPr>
          <w:p w:rsidR="008862D2" w:rsidRPr="00A9610C" w:rsidRDefault="008862D2" w:rsidP="00A9610C">
            <w:pPr>
              <w:spacing w:line="288" w:lineRule="auto"/>
              <w:jc w:val="center"/>
              <w:rPr>
                <w:b w:val="0"/>
                <w:i w:val="0"/>
                <w:color w:val="auto"/>
                <w:sz w:val="20"/>
                <w:szCs w:val="20"/>
              </w:rPr>
            </w:pPr>
          </w:p>
        </w:tc>
        <w:tc>
          <w:tcPr>
            <w:tcW w:w="946" w:type="dxa"/>
          </w:tcPr>
          <w:p w:rsidR="008862D2" w:rsidRPr="00A9610C" w:rsidRDefault="008862D2" w:rsidP="00A9610C">
            <w:pPr>
              <w:spacing w:line="288" w:lineRule="auto"/>
              <w:jc w:val="center"/>
              <w:rPr>
                <w:b w:val="0"/>
                <w:i w:val="0"/>
                <w:color w:val="auto"/>
                <w:sz w:val="20"/>
                <w:szCs w:val="20"/>
              </w:rPr>
            </w:pPr>
            <w:r>
              <w:rPr>
                <w:b w:val="0"/>
                <w:i w:val="0"/>
                <w:color w:val="auto"/>
                <w:sz w:val="20"/>
                <w:szCs w:val="20"/>
              </w:rPr>
              <w:t>факт</w:t>
            </w:r>
          </w:p>
        </w:tc>
        <w:tc>
          <w:tcPr>
            <w:tcW w:w="1139" w:type="dxa"/>
          </w:tcPr>
          <w:p w:rsidR="00DA117A" w:rsidRDefault="008862D2" w:rsidP="00A9610C">
            <w:pPr>
              <w:spacing w:line="288" w:lineRule="auto"/>
              <w:jc w:val="center"/>
              <w:rPr>
                <w:b w:val="0"/>
                <w:i w:val="0"/>
                <w:color w:val="auto"/>
                <w:sz w:val="20"/>
                <w:szCs w:val="20"/>
              </w:rPr>
            </w:pPr>
            <w:r>
              <w:rPr>
                <w:b w:val="0"/>
                <w:i w:val="0"/>
                <w:color w:val="auto"/>
                <w:sz w:val="20"/>
                <w:szCs w:val="20"/>
              </w:rPr>
              <w:t>по ассорт.</w:t>
            </w:r>
          </w:p>
          <w:p w:rsidR="008862D2" w:rsidRPr="00A9610C" w:rsidRDefault="008862D2" w:rsidP="00A9610C">
            <w:pPr>
              <w:spacing w:line="288" w:lineRule="auto"/>
              <w:jc w:val="center"/>
              <w:rPr>
                <w:b w:val="0"/>
                <w:i w:val="0"/>
                <w:color w:val="auto"/>
                <w:sz w:val="20"/>
                <w:szCs w:val="20"/>
              </w:rPr>
            </w:pPr>
            <w:r>
              <w:rPr>
                <w:b w:val="0"/>
                <w:i w:val="0"/>
                <w:color w:val="auto"/>
                <w:sz w:val="20"/>
                <w:szCs w:val="20"/>
              </w:rPr>
              <w:t xml:space="preserve"> перечню</w:t>
            </w:r>
          </w:p>
        </w:tc>
        <w:tc>
          <w:tcPr>
            <w:tcW w:w="831" w:type="dxa"/>
          </w:tcPr>
          <w:p w:rsidR="008862D2" w:rsidRPr="00A9610C" w:rsidRDefault="008862D2" w:rsidP="00A9610C">
            <w:pPr>
              <w:spacing w:line="288" w:lineRule="auto"/>
              <w:jc w:val="center"/>
              <w:rPr>
                <w:b w:val="0"/>
                <w:i w:val="0"/>
                <w:color w:val="auto"/>
                <w:sz w:val="20"/>
                <w:szCs w:val="20"/>
              </w:rPr>
            </w:pPr>
            <w:r>
              <w:rPr>
                <w:b w:val="0"/>
                <w:i w:val="0"/>
                <w:color w:val="auto"/>
                <w:sz w:val="20"/>
                <w:szCs w:val="20"/>
              </w:rPr>
              <w:t>факт</w:t>
            </w:r>
          </w:p>
        </w:tc>
        <w:tc>
          <w:tcPr>
            <w:tcW w:w="1123" w:type="dxa"/>
          </w:tcPr>
          <w:p w:rsidR="008862D2" w:rsidRPr="00A9610C" w:rsidRDefault="008862D2" w:rsidP="00A9610C">
            <w:pPr>
              <w:spacing w:line="288" w:lineRule="auto"/>
              <w:jc w:val="center"/>
              <w:rPr>
                <w:b w:val="0"/>
                <w:i w:val="0"/>
                <w:color w:val="auto"/>
                <w:sz w:val="20"/>
                <w:szCs w:val="20"/>
              </w:rPr>
            </w:pPr>
            <w:r>
              <w:rPr>
                <w:b w:val="0"/>
                <w:i w:val="0"/>
                <w:color w:val="auto"/>
                <w:sz w:val="20"/>
                <w:szCs w:val="20"/>
              </w:rPr>
              <w:t>по ассорт. перечню</w:t>
            </w:r>
          </w:p>
        </w:tc>
      </w:tr>
      <w:tr w:rsidR="00A9610C" w:rsidRPr="00A9610C">
        <w:trPr>
          <w:jc w:val="center"/>
        </w:trPr>
        <w:tc>
          <w:tcPr>
            <w:tcW w:w="1728" w:type="dxa"/>
          </w:tcPr>
          <w:p w:rsidR="00A9610C" w:rsidRPr="00A9610C" w:rsidRDefault="00937055" w:rsidP="00937055">
            <w:pPr>
              <w:spacing w:line="288" w:lineRule="auto"/>
              <w:rPr>
                <w:b w:val="0"/>
                <w:i w:val="0"/>
                <w:color w:val="auto"/>
                <w:sz w:val="20"/>
                <w:szCs w:val="20"/>
              </w:rPr>
            </w:pPr>
            <w:r>
              <w:rPr>
                <w:b w:val="0"/>
                <w:i w:val="0"/>
                <w:color w:val="auto"/>
                <w:sz w:val="20"/>
                <w:szCs w:val="20"/>
              </w:rPr>
              <w:t>Магазин № 2 «Волгоградский»</w:t>
            </w:r>
          </w:p>
        </w:tc>
        <w:tc>
          <w:tcPr>
            <w:tcW w:w="100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440</w:t>
            </w:r>
          </w:p>
        </w:tc>
        <w:tc>
          <w:tcPr>
            <w:tcW w:w="142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16739</w:t>
            </w:r>
          </w:p>
        </w:tc>
        <w:tc>
          <w:tcPr>
            <w:tcW w:w="1410"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38,04</w:t>
            </w:r>
          </w:p>
        </w:tc>
        <w:tc>
          <w:tcPr>
            <w:tcW w:w="94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1330</w:t>
            </w:r>
          </w:p>
        </w:tc>
        <w:tc>
          <w:tcPr>
            <w:tcW w:w="113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362</w:t>
            </w:r>
          </w:p>
        </w:tc>
        <w:tc>
          <w:tcPr>
            <w:tcW w:w="831"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3,0</w:t>
            </w:r>
          </w:p>
        </w:tc>
        <w:tc>
          <w:tcPr>
            <w:tcW w:w="1123"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0,8</w:t>
            </w:r>
          </w:p>
        </w:tc>
      </w:tr>
      <w:tr w:rsidR="00A9610C" w:rsidRPr="00A9610C">
        <w:trPr>
          <w:jc w:val="center"/>
        </w:trPr>
        <w:tc>
          <w:tcPr>
            <w:tcW w:w="1728" w:type="dxa"/>
          </w:tcPr>
          <w:p w:rsidR="00A9610C" w:rsidRDefault="00937055" w:rsidP="00937055">
            <w:pPr>
              <w:spacing w:line="288" w:lineRule="auto"/>
              <w:rPr>
                <w:b w:val="0"/>
                <w:i w:val="0"/>
                <w:color w:val="auto"/>
                <w:sz w:val="20"/>
                <w:szCs w:val="20"/>
              </w:rPr>
            </w:pPr>
            <w:r>
              <w:rPr>
                <w:b w:val="0"/>
                <w:i w:val="0"/>
                <w:color w:val="auto"/>
                <w:sz w:val="20"/>
                <w:szCs w:val="20"/>
              </w:rPr>
              <w:t xml:space="preserve">Магазин  № 3 </w:t>
            </w:r>
          </w:p>
          <w:p w:rsidR="00937055" w:rsidRPr="00A9610C" w:rsidRDefault="00937055" w:rsidP="00937055">
            <w:pPr>
              <w:spacing w:line="288" w:lineRule="auto"/>
              <w:rPr>
                <w:b w:val="0"/>
                <w:i w:val="0"/>
                <w:color w:val="auto"/>
                <w:sz w:val="20"/>
                <w:szCs w:val="20"/>
              </w:rPr>
            </w:pPr>
            <w:r>
              <w:rPr>
                <w:b w:val="0"/>
                <w:i w:val="0"/>
                <w:color w:val="auto"/>
                <w:sz w:val="20"/>
                <w:szCs w:val="20"/>
              </w:rPr>
              <w:t>«Сатурн»</w:t>
            </w:r>
          </w:p>
        </w:tc>
        <w:tc>
          <w:tcPr>
            <w:tcW w:w="100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335</w:t>
            </w:r>
          </w:p>
        </w:tc>
        <w:tc>
          <w:tcPr>
            <w:tcW w:w="142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12550</w:t>
            </w:r>
          </w:p>
        </w:tc>
        <w:tc>
          <w:tcPr>
            <w:tcW w:w="1410"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37,46</w:t>
            </w:r>
          </w:p>
        </w:tc>
        <w:tc>
          <w:tcPr>
            <w:tcW w:w="94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1007</w:t>
            </w:r>
          </w:p>
        </w:tc>
        <w:tc>
          <w:tcPr>
            <w:tcW w:w="113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353</w:t>
            </w:r>
          </w:p>
        </w:tc>
        <w:tc>
          <w:tcPr>
            <w:tcW w:w="831"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3,0</w:t>
            </w:r>
          </w:p>
        </w:tc>
        <w:tc>
          <w:tcPr>
            <w:tcW w:w="1123"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1,1</w:t>
            </w:r>
          </w:p>
        </w:tc>
      </w:tr>
      <w:tr w:rsidR="00A9610C" w:rsidRPr="00A9610C">
        <w:trPr>
          <w:jc w:val="center"/>
        </w:trPr>
        <w:tc>
          <w:tcPr>
            <w:tcW w:w="1728" w:type="dxa"/>
          </w:tcPr>
          <w:p w:rsidR="00A9610C" w:rsidRDefault="00937055" w:rsidP="00937055">
            <w:pPr>
              <w:spacing w:line="288" w:lineRule="auto"/>
              <w:rPr>
                <w:b w:val="0"/>
                <w:i w:val="0"/>
                <w:color w:val="auto"/>
                <w:sz w:val="20"/>
                <w:szCs w:val="20"/>
              </w:rPr>
            </w:pPr>
            <w:r>
              <w:rPr>
                <w:b w:val="0"/>
                <w:i w:val="0"/>
                <w:color w:val="auto"/>
                <w:sz w:val="20"/>
                <w:szCs w:val="20"/>
              </w:rPr>
              <w:t>Магазин №  6</w:t>
            </w:r>
          </w:p>
          <w:p w:rsidR="00937055" w:rsidRPr="00A9610C" w:rsidRDefault="00937055" w:rsidP="00937055">
            <w:pPr>
              <w:spacing w:line="288" w:lineRule="auto"/>
              <w:rPr>
                <w:b w:val="0"/>
                <w:i w:val="0"/>
                <w:color w:val="auto"/>
                <w:sz w:val="20"/>
                <w:szCs w:val="20"/>
              </w:rPr>
            </w:pPr>
            <w:r>
              <w:rPr>
                <w:b w:val="0"/>
                <w:i w:val="0"/>
                <w:color w:val="auto"/>
                <w:sz w:val="20"/>
                <w:szCs w:val="20"/>
              </w:rPr>
              <w:t>«Центральный»</w:t>
            </w:r>
          </w:p>
        </w:tc>
        <w:tc>
          <w:tcPr>
            <w:tcW w:w="100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420</w:t>
            </w:r>
          </w:p>
        </w:tc>
        <w:tc>
          <w:tcPr>
            <w:tcW w:w="142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9452</w:t>
            </w:r>
          </w:p>
        </w:tc>
        <w:tc>
          <w:tcPr>
            <w:tcW w:w="1410"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22,50</w:t>
            </w:r>
          </w:p>
        </w:tc>
        <w:tc>
          <w:tcPr>
            <w:tcW w:w="946"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950</w:t>
            </w:r>
          </w:p>
        </w:tc>
        <w:tc>
          <w:tcPr>
            <w:tcW w:w="1139"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333</w:t>
            </w:r>
          </w:p>
        </w:tc>
        <w:tc>
          <w:tcPr>
            <w:tcW w:w="831"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2,3</w:t>
            </w:r>
          </w:p>
        </w:tc>
        <w:tc>
          <w:tcPr>
            <w:tcW w:w="1123" w:type="dxa"/>
            <w:vAlign w:val="center"/>
          </w:tcPr>
          <w:p w:rsidR="00A9610C" w:rsidRPr="00A9610C" w:rsidRDefault="00937055" w:rsidP="00937055">
            <w:pPr>
              <w:spacing w:line="288" w:lineRule="auto"/>
              <w:jc w:val="center"/>
              <w:rPr>
                <w:b w:val="0"/>
                <w:i w:val="0"/>
                <w:color w:val="auto"/>
                <w:sz w:val="20"/>
                <w:szCs w:val="20"/>
              </w:rPr>
            </w:pPr>
            <w:r>
              <w:rPr>
                <w:b w:val="0"/>
                <w:i w:val="0"/>
                <w:color w:val="auto"/>
                <w:sz w:val="20"/>
                <w:szCs w:val="20"/>
              </w:rPr>
              <w:t>0,8</w:t>
            </w:r>
          </w:p>
        </w:tc>
      </w:tr>
    </w:tbl>
    <w:p w:rsidR="009E4E53" w:rsidRPr="00331BD3" w:rsidRDefault="009E4E53" w:rsidP="009A1E2A">
      <w:pPr>
        <w:spacing w:line="288" w:lineRule="auto"/>
        <w:ind w:firstLine="284"/>
        <w:jc w:val="both"/>
        <w:rPr>
          <w:b w:val="0"/>
          <w:i w:val="0"/>
          <w:color w:val="FF0000"/>
          <w:sz w:val="28"/>
          <w:szCs w:val="28"/>
        </w:rPr>
      </w:pPr>
    </w:p>
    <w:p w:rsidR="00B37721" w:rsidRDefault="000D3DB3" w:rsidP="004D38F4">
      <w:pPr>
        <w:spacing w:line="360" w:lineRule="auto"/>
        <w:ind w:firstLine="284"/>
        <w:jc w:val="both"/>
        <w:rPr>
          <w:b w:val="0"/>
          <w:i w:val="0"/>
          <w:color w:val="auto"/>
          <w:sz w:val="28"/>
          <w:szCs w:val="28"/>
        </w:rPr>
      </w:pPr>
      <w:r>
        <w:rPr>
          <w:b w:val="0"/>
          <w:i w:val="0"/>
          <w:color w:val="auto"/>
          <w:sz w:val="28"/>
          <w:szCs w:val="28"/>
        </w:rPr>
        <w:t>Это указывает на то, что при составлении ассортиментных перечней учитываются различия предприятий по торговой площади.</w:t>
      </w:r>
    </w:p>
    <w:p w:rsidR="000D3DB3" w:rsidRDefault="000D3DB3" w:rsidP="004D38F4">
      <w:pPr>
        <w:spacing w:line="360" w:lineRule="auto"/>
        <w:ind w:firstLine="284"/>
        <w:jc w:val="both"/>
        <w:rPr>
          <w:b w:val="0"/>
          <w:i w:val="0"/>
          <w:color w:val="auto"/>
          <w:sz w:val="28"/>
          <w:szCs w:val="28"/>
        </w:rPr>
      </w:pPr>
      <w:r>
        <w:rPr>
          <w:b w:val="0"/>
          <w:i w:val="0"/>
          <w:color w:val="auto"/>
          <w:sz w:val="28"/>
          <w:szCs w:val="28"/>
        </w:rPr>
        <w:t xml:space="preserve">Фактическое же наличие разновидностей товаров на </w:t>
      </w:r>
      <w:smartTag w:uri="urn:schemas-microsoft-com:office:smarttags" w:element="metricconverter">
        <w:smartTagPr>
          <w:attr w:name="ProductID" w:val="1 м2"/>
        </w:smartTagPr>
        <w:r>
          <w:rPr>
            <w:b w:val="0"/>
            <w:i w:val="0"/>
            <w:color w:val="auto"/>
            <w:sz w:val="28"/>
            <w:szCs w:val="28"/>
          </w:rPr>
          <w:t>1 м</w:t>
        </w:r>
        <w:r w:rsidRPr="004610FA">
          <w:rPr>
            <w:b w:val="0"/>
            <w:i w:val="0"/>
            <w:color w:val="auto"/>
            <w:sz w:val="28"/>
            <w:szCs w:val="28"/>
            <w:vertAlign w:val="superscript"/>
          </w:rPr>
          <w:t>2</w:t>
        </w:r>
      </w:smartTag>
      <w:r>
        <w:rPr>
          <w:b w:val="0"/>
          <w:i w:val="0"/>
          <w:color w:val="auto"/>
          <w:sz w:val="28"/>
          <w:szCs w:val="28"/>
        </w:rPr>
        <w:t xml:space="preserve"> торговой площади выше в магазина</w:t>
      </w:r>
      <w:r w:rsidR="004610FA">
        <w:rPr>
          <w:b w:val="0"/>
          <w:i w:val="0"/>
          <w:color w:val="auto"/>
          <w:sz w:val="28"/>
          <w:szCs w:val="28"/>
        </w:rPr>
        <w:t>х</w:t>
      </w:r>
      <w:r>
        <w:rPr>
          <w:b w:val="0"/>
          <w:i w:val="0"/>
          <w:color w:val="auto"/>
          <w:sz w:val="28"/>
          <w:szCs w:val="28"/>
        </w:rPr>
        <w:t xml:space="preserve"> № 2 и № 3, что говорит о более грамотной работе </w:t>
      </w:r>
      <w:r w:rsidR="004610FA">
        <w:rPr>
          <w:b w:val="0"/>
          <w:i w:val="0"/>
          <w:color w:val="auto"/>
          <w:sz w:val="28"/>
          <w:szCs w:val="28"/>
        </w:rPr>
        <w:t>товароведа</w:t>
      </w:r>
      <w:r>
        <w:rPr>
          <w:b w:val="0"/>
          <w:i w:val="0"/>
          <w:color w:val="auto"/>
          <w:sz w:val="28"/>
          <w:szCs w:val="28"/>
        </w:rPr>
        <w:t xml:space="preserve"> магазина по формированию ассортимента.</w:t>
      </w:r>
    </w:p>
    <w:p w:rsidR="000D3DB3" w:rsidRDefault="004610FA" w:rsidP="004D38F4">
      <w:pPr>
        <w:spacing w:line="360" w:lineRule="auto"/>
        <w:ind w:firstLine="284"/>
        <w:jc w:val="both"/>
        <w:rPr>
          <w:b w:val="0"/>
          <w:i w:val="0"/>
          <w:color w:val="auto"/>
          <w:sz w:val="28"/>
          <w:szCs w:val="28"/>
        </w:rPr>
      </w:pPr>
      <w:r>
        <w:rPr>
          <w:b w:val="0"/>
          <w:i w:val="0"/>
          <w:color w:val="auto"/>
          <w:sz w:val="28"/>
          <w:szCs w:val="28"/>
        </w:rPr>
        <w:t>Наибольший</w:t>
      </w:r>
      <w:r w:rsidR="000D3DB3">
        <w:rPr>
          <w:b w:val="0"/>
          <w:i w:val="0"/>
          <w:color w:val="auto"/>
          <w:sz w:val="28"/>
          <w:szCs w:val="28"/>
        </w:rPr>
        <w:t xml:space="preserve"> товарооборот также имеет магазин № 2 (16739 ты</w:t>
      </w:r>
      <w:r w:rsidR="005108C5">
        <w:rPr>
          <w:b w:val="0"/>
          <w:i w:val="0"/>
          <w:color w:val="auto"/>
          <w:sz w:val="28"/>
          <w:szCs w:val="28"/>
        </w:rPr>
        <w:t>с</w:t>
      </w:r>
      <w:r w:rsidR="000D3DB3">
        <w:rPr>
          <w:b w:val="0"/>
          <w:i w:val="0"/>
          <w:color w:val="auto"/>
          <w:sz w:val="28"/>
          <w:szCs w:val="28"/>
        </w:rPr>
        <w:t xml:space="preserve">. </w:t>
      </w:r>
      <w:r>
        <w:rPr>
          <w:b w:val="0"/>
          <w:i w:val="0"/>
          <w:color w:val="auto"/>
          <w:sz w:val="28"/>
          <w:szCs w:val="28"/>
        </w:rPr>
        <w:t>р</w:t>
      </w:r>
      <w:r w:rsidR="000D3DB3">
        <w:rPr>
          <w:b w:val="0"/>
          <w:i w:val="0"/>
          <w:color w:val="auto"/>
          <w:sz w:val="28"/>
          <w:szCs w:val="28"/>
        </w:rPr>
        <w:t xml:space="preserve">уб.), а </w:t>
      </w:r>
      <w:r>
        <w:rPr>
          <w:b w:val="0"/>
          <w:i w:val="0"/>
          <w:color w:val="auto"/>
          <w:sz w:val="28"/>
          <w:szCs w:val="28"/>
        </w:rPr>
        <w:t>наименьший</w:t>
      </w:r>
      <w:r w:rsidR="000D3DB3">
        <w:rPr>
          <w:b w:val="0"/>
          <w:i w:val="0"/>
          <w:color w:val="auto"/>
          <w:sz w:val="28"/>
          <w:szCs w:val="28"/>
        </w:rPr>
        <w:t xml:space="preserve"> магазин № 6 (9452 тыс. руб.), что доказывает предыдущее предположение, а также показывает влияние </w:t>
      </w:r>
      <w:r>
        <w:rPr>
          <w:b w:val="0"/>
          <w:i w:val="0"/>
          <w:color w:val="auto"/>
          <w:sz w:val="28"/>
          <w:szCs w:val="28"/>
        </w:rPr>
        <w:t>ш</w:t>
      </w:r>
      <w:r w:rsidR="000D3DB3">
        <w:rPr>
          <w:b w:val="0"/>
          <w:i w:val="0"/>
          <w:color w:val="auto"/>
          <w:sz w:val="28"/>
          <w:szCs w:val="28"/>
        </w:rPr>
        <w:t xml:space="preserve">ироты </w:t>
      </w:r>
      <w:r>
        <w:rPr>
          <w:b w:val="0"/>
          <w:i w:val="0"/>
          <w:color w:val="auto"/>
          <w:sz w:val="28"/>
          <w:szCs w:val="28"/>
        </w:rPr>
        <w:t>ассортимента</w:t>
      </w:r>
      <w:r w:rsidR="000D3DB3">
        <w:rPr>
          <w:b w:val="0"/>
          <w:i w:val="0"/>
          <w:color w:val="auto"/>
          <w:sz w:val="28"/>
          <w:szCs w:val="28"/>
        </w:rPr>
        <w:t xml:space="preserve"> товарооборот.</w:t>
      </w:r>
    </w:p>
    <w:p w:rsidR="000D3DB3" w:rsidRDefault="000D3DB3" w:rsidP="004D38F4">
      <w:pPr>
        <w:spacing w:line="360" w:lineRule="auto"/>
        <w:ind w:firstLine="284"/>
        <w:jc w:val="both"/>
        <w:rPr>
          <w:b w:val="0"/>
          <w:i w:val="0"/>
          <w:color w:val="auto"/>
          <w:sz w:val="28"/>
          <w:szCs w:val="28"/>
        </w:rPr>
      </w:pPr>
      <w:r>
        <w:rPr>
          <w:b w:val="0"/>
          <w:i w:val="0"/>
          <w:color w:val="auto"/>
          <w:sz w:val="28"/>
          <w:szCs w:val="28"/>
        </w:rPr>
        <w:t>Обеспечение рентабельности работы магазина – это непременное коммерческое условие и соответственно принцип формирования ассортимента. В идеале каждый товар, включенный в ассортимент</w:t>
      </w:r>
      <w:r w:rsidR="00A92613">
        <w:rPr>
          <w:b w:val="0"/>
          <w:i w:val="0"/>
          <w:color w:val="auto"/>
          <w:sz w:val="28"/>
          <w:szCs w:val="28"/>
        </w:rPr>
        <w:t>,</w:t>
      </w:r>
      <w:r>
        <w:rPr>
          <w:b w:val="0"/>
          <w:i w:val="0"/>
          <w:color w:val="auto"/>
          <w:sz w:val="28"/>
          <w:szCs w:val="28"/>
        </w:rPr>
        <w:t xml:space="preserve"> должен быть рентабельным, т.е. размер его торговой </w:t>
      </w:r>
      <w:r w:rsidR="00A92613">
        <w:rPr>
          <w:b w:val="0"/>
          <w:i w:val="0"/>
          <w:color w:val="auto"/>
          <w:sz w:val="28"/>
          <w:szCs w:val="28"/>
        </w:rPr>
        <w:t>надбавки</w:t>
      </w:r>
      <w:r>
        <w:rPr>
          <w:b w:val="0"/>
          <w:i w:val="0"/>
          <w:color w:val="auto"/>
          <w:sz w:val="28"/>
          <w:szCs w:val="28"/>
        </w:rPr>
        <w:t xml:space="preserve"> должен превышать его издержкоемкость.</w:t>
      </w:r>
    </w:p>
    <w:p w:rsidR="000D3DB3" w:rsidRDefault="000D3DB3" w:rsidP="004D38F4">
      <w:pPr>
        <w:spacing w:line="360" w:lineRule="auto"/>
        <w:ind w:firstLine="284"/>
        <w:jc w:val="both"/>
        <w:rPr>
          <w:b w:val="0"/>
          <w:i w:val="0"/>
          <w:color w:val="auto"/>
          <w:sz w:val="28"/>
          <w:szCs w:val="28"/>
        </w:rPr>
      </w:pPr>
      <w:r>
        <w:rPr>
          <w:b w:val="0"/>
          <w:i w:val="0"/>
          <w:color w:val="auto"/>
          <w:sz w:val="28"/>
          <w:szCs w:val="28"/>
        </w:rPr>
        <w:t xml:space="preserve">В ходе анализа ОАО «Продтовары» был </w:t>
      </w:r>
      <w:r w:rsidR="00A92613">
        <w:rPr>
          <w:b w:val="0"/>
          <w:i w:val="0"/>
          <w:color w:val="auto"/>
          <w:sz w:val="28"/>
          <w:szCs w:val="28"/>
        </w:rPr>
        <w:t>проведен</w:t>
      </w:r>
      <w:r>
        <w:rPr>
          <w:b w:val="0"/>
          <w:i w:val="0"/>
          <w:color w:val="auto"/>
          <w:sz w:val="28"/>
          <w:szCs w:val="28"/>
        </w:rPr>
        <w:t xml:space="preserve"> анализ </w:t>
      </w:r>
      <w:r w:rsidR="00A92613">
        <w:rPr>
          <w:b w:val="0"/>
          <w:i w:val="0"/>
          <w:color w:val="auto"/>
          <w:sz w:val="28"/>
          <w:szCs w:val="28"/>
        </w:rPr>
        <w:t>доходности</w:t>
      </w:r>
      <w:r>
        <w:rPr>
          <w:b w:val="0"/>
          <w:i w:val="0"/>
          <w:color w:val="auto"/>
          <w:sz w:val="28"/>
          <w:szCs w:val="28"/>
        </w:rPr>
        <w:t xml:space="preserve"> товарыных групп по магазину № 3 «Сатурн». Данные анализа п</w:t>
      </w:r>
      <w:r w:rsidR="00A92613">
        <w:rPr>
          <w:b w:val="0"/>
          <w:i w:val="0"/>
          <w:color w:val="auto"/>
          <w:sz w:val="28"/>
          <w:szCs w:val="28"/>
        </w:rPr>
        <w:t>редставлены</w:t>
      </w:r>
      <w:r>
        <w:rPr>
          <w:b w:val="0"/>
          <w:i w:val="0"/>
          <w:color w:val="auto"/>
          <w:sz w:val="28"/>
          <w:szCs w:val="28"/>
        </w:rPr>
        <w:t xml:space="preserve"> в таблице 3.2.4.</w:t>
      </w:r>
    </w:p>
    <w:p w:rsidR="00432C5D" w:rsidRDefault="00432C5D" w:rsidP="009A1E2A">
      <w:pPr>
        <w:spacing w:line="288" w:lineRule="auto"/>
        <w:ind w:firstLine="284"/>
        <w:jc w:val="both"/>
        <w:rPr>
          <w:b w:val="0"/>
          <w:i w:val="0"/>
          <w:color w:val="auto"/>
          <w:sz w:val="28"/>
          <w:szCs w:val="28"/>
        </w:rPr>
      </w:pPr>
    </w:p>
    <w:p w:rsidR="004D38F4" w:rsidRPr="00C02188" w:rsidRDefault="004D38F4" w:rsidP="006B1345">
      <w:pPr>
        <w:spacing w:line="288" w:lineRule="auto"/>
        <w:jc w:val="both"/>
        <w:rPr>
          <w:b w:val="0"/>
          <w:i w:val="0"/>
          <w:color w:val="auto"/>
          <w:sz w:val="28"/>
          <w:szCs w:val="28"/>
        </w:rPr>
      </w:pPr>
      <w:r w:rsidRPr="00C02188">
        <w:rPr>
          <w:b w:val="0"/>
          <w:i w:val="0"/>
          <w:color w:val="auto"/>
          <w:sz w:val="28"/>
          <w:szCs w:val="28"/>
        </w:rPr>
        <w:t>Таблица 3.2.4</w:t>
      </w:r>
      <w:r w:rsidR="00C02188" w:rsidRPr="00C02188">
        <w:rPr>
          <w:b w:val="0"/>
          <w:i w:val="0"/>
          <w:color w:val="auto"/>
          <w:sz w:val="28"/>
          <w:szCs w:val="28"/>
        </w:rPr>
        <w:t xml:space="preserve">. </w:t>
      </w:r>
      <w:r w:rsidRPr="00C02188">
        <w:rPr>
          <w:b w:val="0"/>
          <w:i w:val="0"/>
          <w:color w:val="auto"/>
          <w:sz w:val="28"/>
          <w:szCs w:val="28"/>
        </w:rPr>
        <w:t>Доходность ассортиментной модели магазина № 3 ОАО «Продтовары» г. Бреста на 2005 год.</w:t>
      </w:r>
    </w:p>
    <w:tbl>
      <w:tblPr>
        <w:tblStyle w:val="a3"/>
        <w:tblW w:w="0" w:type="auto"/>
        <w:jc w:val="center"/>
        <w:tblLayout w:type="fixed"/>
        <w:tblLook w:val="01E0" w:firstRow="1" w:lastRow="1" w:firstColumn="1" w:lastColumn="1" w:noHBand="0" w:noVBand="0"/>
      </w:tblPr>
      <w:tblGrid>
        <w:gridCol w:w="2988"/>
        <w:gridCol w:w="1066"/>
        <w:gridCol w:w="1080"/>
        <w:gridCol w:w="1232"/>
        <w:gridCol w:w="1108"/>
        <w:gridCol w:w="1080"/>
        <w:gridCol w:w="1080"/>
      </w:tblGrid>
      <w:tr w:rsidR="00FC7FDA" w:rsidRPr="00FC7FDA">
        <w:trPr>
          <w:jc w:val="center"/>
        </w:trPr>
        <w:tc>
          <w:tcPr>
            <w:tcW w:w="2988" w:type="dxa"/>
            <w:vMerge w:val="restart"/>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Группа товаров</w:t>
            </w:r>
          </w:p>
        </w:tc>
        <w:tc>
          <w:tcPr>
            <w:tcW w:w="2146" w:type="dxa"/>
            <w:gridSpan w:val="2"/>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Товарооборот по группе за год</w:t>
            </w:r>
          </w:p>
        </w:tc>
        <w:tc>
          <w:tcPr>
            <w:tcW w:w="1232" w:type="dxa"/>
            <w:vMerge w:val="restart"/>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Размер торговой надбавки, %</w:t>
            </w:r>
          </w:p>
        </w:tc>
        <w:tc>
          <w:tcPr>
            <w:tcW w:w="3268" w:type="dxa"/>
            <w:gridSpan w:val="3"/>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Валовый доход по группе</w:t>
            </w:r>
          </w:p>
        </w:tc>
      </w:tr>
      <w:tr w:rsidR="00FC7FDA" w:rsidRPr="00FC7FDA">
        <w:trPr>
          <w:jc w:val="center"/>
        </w:trPr>
        <w:tc>
          <w:tcPr>
            <w:tcW w:w="2988" w:type="dxa"/>
            <w:vMerge/>
            <w:vAlign w:val="center"/>
          </w:tcPr>
          <w:p w:rsidR="00FC7FDA" w:rsidRPr="00FC7FDA" w:rsidRDefault="00FC7FDA" w:rsidP="00FC7FDA">
            <w:pPr>
              <w:spacing w:line="288" w:lineRule="auto"/>
              <w:jc w:val="center"/>
              <w:rPr>
                <w:b w:val="0"/>
                <w:i w:val="0"/>
                <w:color w:val="auto"/>
                <w:sz w:val="20"/>
                <w:szCs w:val="20"/>
              </w:rPr>
            </w:pPr>
          </w:p>
        </w:tc>
        <w:tc>
          <w:tcPr>
            <w:tcW w:w="1066" w:type="dxa"/>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сумма, тыс. руб.</w:t>
            </w:r>
          </w:p>
        </w:tc>
        <w:tc>
          <w:tcPr>
            <w:tcW w:w="1080" w:type="dxa"/>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удельный вес, % к итогу</w:t>
            </w:r>
          </w:p>
        </w:tc>
        <w:tc>
          <w:tcPr>
            <w:tcW w:w="1232" w:type="dxa"/>
            <w:vMerge/>
            <w:vAlign w:val="center"/>
          </w:tcPr>
          <w:p w:rsidR="00FC7FDA" w:rsidRPr="00FC7FDA" w:rsidRDefault="00FC7FDA" w:rsidP="00FC7FDA">
            <w:pPr>
              <w:spacing w:line="288" w:lineRule="auto"/>
              <w:jc w:val="center"/>
              <w:rPr>
                <w:b w:val="0"/>
                <w:i w:val="0"/>
                <w:color w:val="auto"/>
                <w:sz w:val="20"/>
                <w:szCs w:val="20"/>
              </w:rPr>
            </w:pPr>
          </w:p>
        </w:tc>
        <w:tc>
          <w:tcPr>
            <w:tcW w:w="1108" w:type="dxa"/>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уровень, %</w:t>
            </w:r>
          </w:p>
        </w:tc>
        <w:tc>
          <w:tcPr>
            <w:tcW w:w="1080" w:type="dxa"/>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сумма, тыс. руб.</w:t>
            </w:r>
          </w:p>
        </w:tc>
        <w:tc>
          <w:tcPr>
            <w:tcW w:w="1080" w:type="dxa"/>
            <w:vAlign w:val="center"/>
          </w:tcPr>
          <w:p w:rsidR="00FC7FDA" w:rsidRPr="00FC7FDA" w:rsidRDefault="00FC7FDA" w:rsidP="00FC7FDA">
            <w:pPr>
              <w:spacing w:line="288" w:lineRule="auto"/>
              <w:jc w:val="center"/>
              <w:rPr>
                <w:b w:val="0"/>
                <w:i w:val="0"/>
                <w:color w:val="auto"/>
                <w:sz w:val="20"/>
                <w:szCs w:val="20"/>
              </w:rPr>
            </w:pPr>
            <w:r>
              <w:rPr>
                <w:b w:val="0"/>
                <w:i w:val="0"/>
                <w:color w:val="auto"/>
                <w:sz w:val="20"/>
                <w:szCs w:val="20"/>
              </w:rPr>
              <w:t>удельный вес, % к итогу</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Мясо и птица</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264967</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6,16</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11</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9,32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24701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2,86</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Колбаса и копчености</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418160</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9,72</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17</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14,41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60244</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6,98</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Рыба и морепродукты</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146952</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3,42</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31135</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3,61</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Сельди</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72199</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1,68</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15297</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1,77</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Масло животное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147945</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3,44</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12,71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18807</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2,18</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Масло растительное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35319</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0,82</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8980</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1,04</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Жир пищевой, сало, прочие жиры</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5674</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0,13</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1443</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0,17</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Маргариновая продукция</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42837</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1,00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10891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1,26</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Майонезная продукция</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38866</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0,90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9881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1,15</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Молоко и молочная продукция</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386954</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9,00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16,95</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65587</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7,60</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Сыр</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105533</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2,45</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26831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3,11</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Консервы мясные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17731</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0,41</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24</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20,34</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3606</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0,42</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Консервы рыбные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22412</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0,52</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4748</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0,55</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Консервы овощные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41135</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0,96</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10458</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1,21</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Консервы фруктово-ягодные</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35461</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0,82</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9016</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1,05</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Яйца и яйцепродукты</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258017</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6,00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54666</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6,34</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Сахар</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60142</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1,40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12,71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7645</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0,89</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Кондитерские изделия</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386954</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9,00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98381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11,41</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Варенье, джем, повидло, мед</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4539</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0,11</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1154</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0,13</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Чай натуральный</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15745</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0,37</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4003</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0,46</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Соль</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2280</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0,05</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577</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0,07</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Мука</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51490</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1,20</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13091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1,51</w:t>
            </w:r>
          </w:p>
        </w:tc>
      </w:tr>
      <w:tr w:rsidR="00FC7FDA" w:rsidRPr="00FC7FDA">
        <w:trPr>
          <w:jc w:val="center"/>
        </w:trPr>
        <w:tc>
          <w:tcPr>
            <w:tcW w:w="2988" w:type="dxa"/>
          </w:tcPr>
          <w:p w:rsidR="00FC7FDA" w:rsidRPr="00FC7FDA" w:rsidRDefault="006A26E8" w:rsidP="00477440">
            <w:pPr>
              <w:spacing w:line="288" w:lineRule="auto"/>
              <w:rPr>
                <w:b w:val="0"/>
                <w:i w:val="0"/>
                <w:color w:val="auto"/>
                <w:sz w:val="20"/>
                <w:szCs w:val="20"/>
              </w:rPr>
            </w:pPr>
            <w:r>
              <w:rPr>
                <w:b w:val="0"/>
                <w:i w:val="0"/>
                <w:color w:val="auto"/>
                <w:sz w:val="20"/>
                <w:szCs w:val="20"/>
              </w:rPr>
              <w:t>Хлеб и хлебобулочные изделия</w:t>
            </w:r>
          </w:p>
        </w:tc>
        <w:tc>
          <w:tcPr>
            <w:tcW w:w="1066" w:type="dxa"/>
            <w:vAlign w:val="center"/>
          </w:tcPr>
          <w:p w:rsidR="00FC7FDA" w:rsidRPr="00FC7FDA" w:rsidRDefault="00924A85" w:rsidP="0028019C">
            <w:pPr>
              <w:spacing w:line="288" w:lineRule="auto"/>
              <w:jc w:val="center"/>
              <w:rPr>
                <w:b w:val="0"/>
                <w:i w:val="0"/>
                <w:color w:val="auto"/>
                <w:sz w:val="20"/>
                <w:szCs w:val="20"/>
              </w:rPr>
            </w:pPr>
            <w:r>
              <w:rPr>
                <w:b w:val="0"/>
                <w:i w:val="0"/>
                <w:color w:val="auto"/>
                <w:sz w:val="20"/>
                <w:szCs w:val="20"/>
              </w:rPr>
              <w:t>302414</w:t>
            </w:r>
          </w:p>
        </w:tc>
        <w:tc>
          <w:tcPr>
            <w:tcW w:w="1080"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7,03</w:t>
            </w:r>
          </w:p>
        </w:tc>
        <w:tc>
          <w:tcPr>
            <w:tcW w:w="1232"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15</w:t>
            </w:r>
          </w:p>
        </w:tc>
        <w:tc>
          <w:tcPr>
            <w:tcW w:w="1108" w:type="dxa"/>
            <w:vAlign w:val="center"/>
          </w:tcPr>
          <w:p w:rsidR="00FC7FDA" w:rsidRPr="00FC7FDA" w:rsidRDefault="00E15692" w:rsidP="0028019C">
            <w:pPr>
              <w:spacing w:line="288" w:lineRule="auto"/>
              <w:jc w:val="center"/>
              <w:rPr>
                <w:b w:val="0"/>
                <w:i w:val="0"/>
                <w:color w:val="auto"/>
                <w:sz w:val="20"/>
                <w:szCs w:val="20"/>
              </w:rPr>
            </w:pPr>
            <w:r>
              <w:rPr>
                <w:b w:val="0"/>
                <w:i w:val="0"/>
                <w:color w:val="auto"/>
                <w:sz w:val="20"/>
                <w:szCs w:val="20"/>
              </w:rPr>
              <w:t>12,71</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38443</w:t>
            </w:r>
          </w:p>
        </w:tc>
        <w:tc>
          <w:tcPr>
            <w:tcW w:w="1080" w:type="dxa"/>
            <w:vAlign w:val="center"/>
          </w:tcPr>
          <w:p w:rsidR="00FC7FDA" w:rsidRPr="00FC7FDA" w:rsidRDefault="0098349C" w:rsidP="0028019C">
            <w:pPr>
              <w:spacing w:line="288" w:lineRule="auto"/>
              <w:jc w:val="center"/>
              <w:rPr>
                <w:b w:val="0"/>
                <w:i w:val="0"/>
                <w:color w:val="auto"/>
                <w:sz w:val="20"/>
                <w:szCs w:val="20"/>
              </w:rPr>
            </w:pPr>
            <w:r>
              <w:rPr>
                <w:b w:val="0"/>
                <w:i w:val="0"/>
                <w:color w:val="auto"/>
                <w:sz w:val="20"/>
                <w:szCs w:val="20"/>
              </w:rPr>
              <w:t>4,46</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Крупа и бобовые</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62128</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1,44</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15796</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1,83</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Макаронные изделия</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28936</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0,67</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7357</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0,85</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Картофель</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45107</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1,05</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9557</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1,11</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Овощи</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64114</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1,49</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13584</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1,57</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Фрукты</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46242</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1,08</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9797</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1,14</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Водка и ликероводочные изделия</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368089</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8,56</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21,19</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77987</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9,04</w:t>
            </w:r>
          </w:p>
        </w:tc>
      </w:tr>
      <w:tr w:rsidR="006A26E8" w:rsidRPr="00FC7FDA">
        <w:trPr>
          <w:jc w:val="center"/>
        </w:trPr>
        <w:tc>
          <w:tcPr>
            <w:tcW w:w="2988" w:type="dxa"/>
          </w:tcPr>
          <w:p w:rsidR="006A26E8" w:rsidRDefault="006A26E8" w:rsidP="00477440">
            <w:pPr>
              <w:spacing w:line="288" w:lineRule="auto"/>
              <w:rPr>
                <w:b w:val="0"/>
                <w:i w:val="0"/>
                <w:color w:val="auto"/>
                <w:sz w:val="20"/>
                <w:szCs w:val="20"/>
              </w:rPr>
            </w:pPr>
            <w:r>
              <w:rPr>
                <w:b w:val="0"/>
                <w:i w:val="0"/>
                <w:color w:val="auto"/>
                <w:sz w:val="20"/>
                <w:szCs w:val="20"/>
              </w:rPr>
              <w:t>Вино виноградное</w:t>
            </w:r>
          </w:p>
        </w:tc>
        <w:tc>
          <w:tcPr>
            <w:tcW w:w="1066" w:type="dxa"/>
            <w:vAlign w:val="center"/>
          </w:tcPr>
          <w:p w:rsidR="006A26E8" w:rsidRPr="00FC7FDA" w:rsidRDefault="00924A85" w:rsidP="0028019C">
            <w:pPr>
              <w:spacing w:line="288" w:lineRule="auto"/>
              <w:jc w:val="center"/>
              <w:rPr>
                <w:b w:val="0"/>
                <w:i w:val="0"/>
                <w:color w:val="auto"/>
                <w:sz w:val="20"/>
                <w:szCs w:val="20"/>
              </w:rPr>
            </w:pPr>
            <w:r>
              <w:rPr>
                <w:b w:val="0"/>
                <w:i w:val="0"/>
                <w:color w:val="auto"/>
                <w:sz w:val="20"/>
                <w:szCs w:val="20"/>
              </w:rPr>
              <w:t>88937</w:t>
            </w:r>
          </w:p>
        </w:tc>
        <w:tc>
          <w:tcPr>
            <w:tcW w:w="1080"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2,07</w:t>
            </w:r>
          </w:p>
        </w:tc>
        <w:tc>
          <w:tcPr>
            <w:tcW w:w="1232"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6A26E8"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22612</w:t>
            </w:r>
          </w:p>
        </w:tc>
        <w:tc>
          <w:tcPr>
            <w:tcW w:w="1080" w:type="dxa"/>
            <w:vAlign w:val="center"/>
          </w:tcPr>
          <w:p w:rsidR="006A26E8" w:rsidRPr="00FC7FDA" w:rsidRDefault="0098349C" w:rsidP="0028019C">
            <w:pPr>
              <w:spacing w:line="288" w:lineRule="auto"/>
              <w:jc w:val="center"/>
              <w:rPr>
                <w:b w:val="0"/>
                <w:i w:val="0"/>
                <w:color w:val="auto"/>
                <w:sz w:val="20"/>
                <w:szCs w:val="20"/>
              </w:rPr>
            </w:pPr>
            <w:r>
              <w:rPr>
                <w:b w:val="0"/>
                <w:i w:val="0"/>
                <w:color w:val="auto"/>
                <w:sz w:val="20"/>
                <w:szCs w:val="20"/>
              </w:rPr>
              <w:t>2,62</w:t>
            </w:r>
          </w:p>
        </w:tc>
      </w:tr>
    </w:tbl>
    <w:p w:rsidR="00477440" w:rsidRPr="00123471" w:rsidRDefault="005108C5" w:rsidP="00477440">
      <w:pPr>
        <w:spacing w:line="288" w:lineRule="auto"/>
        <w:jc w:val="both"/>
        <w:rPr>
          <w:b w:val="0"/>
          <w:i w:val="0"/>
          <w:color w:val="auto"/>
          <w:sz w:val="24"/>
          <w:szCs w:val="24"/>
        </w:rPr>
      </w:pPr>
      <w:r>
        <w:rPr>
          <w:b w:val="0"/>
          <w:i w:val="0"/>
          <w:color w:val="auto"/>
          <w:sz w:val="24"/>
          <w:szCs w:val="24"/>
        </w:rPr>
        <w:t>Продолжение таблицы 3.2.4</w:t>
      </w:r>
    </w:p>
    <w:tbl>
      <w:tblPr>
        <w:tblStyle w:val="a3"/>
        <w:tblW w:w="0" w:type="auto"/>
        <w:jc w:val="center"/>
        <w:tblLayout w:type="fixed"/>
        <w:tblLook w:val="01E0" w:firstRow="1" w:lastRow="1" w:firstColumn="1" w:lastColumn="1" w:noHBand="0" w:noVBand="0"/>
      </w:tblPr>
      <w:tblGrid>
        <w:gridCol w:w="2988"/>
        <w:gridCol w:w="1066"/>
        <w:gridCol w:w="1080"/>
        <w:gridCol w:w="1232"/>
        <w:gridCol w:w="1108"/>
        <w:gridCol w:w="1080"/>
        <w:gridCol w:w="1080"/>
      </w:tblGrid>
      <w:tr w:rsidR="00477440" w:rsidRPr="00FC7FDA">
        <w:trPr>
          <w:jc w:val="center"/>
        </w:trPr>
        <w:tc>
          <w:tcPr>
            <w:tcW w:w="2988" w:type="dxa"/>
            <w:vMerge w:val="restart"/>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Группа товаров</w:t>
            </w:r>
          </w:p>
        </w:tc>
        <w:tc>
          <w:tcPr>
            <w:tcW w:w="2146" w:type="dxa"/>
            <w:gridSpan w:val="2"/>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Товарооборот по группе за год</w:t>
            </w:r>
          </w:p>
        </w:tc>
        <w:tc>
          <w:tcPr>
            <w:tcW w:w="1232" w:type="dxa"/>
            <w:vMerge w:val="restart"/>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Размер торговой надбавки, %</w:t>
            </w:r>
          </w:p>
        </w:tc>
        <w:tc>
          <w:tcPr>
            <w:tcW w:w="3268" w:type="dxa"/>
            <w:gridSpan w:val="3"/>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Валовый доход по группе</w:t>
            </w:r>
          </w:p>
        </w:tc>
      </w:tr>
      <w:tr w:rsidR="00477440" w:rsidRPr="00FC7FDA">
        <w:trPr>
          <w:jc w:val="center"/>
        </w:trPr>
        <w:tc>
          <w:tcPr>
            <w:tcW w:w="2988" w:type="dxa"/>
            <w:vMerge/>
            <w:vAlign w:val="center"/>
          </w:tcPr>
          <w:p w:rsidR="00477440" w:rsidRPr="00FC7FDA" w:rsidRDefault="00477440" w:rsidP="00477440">
            <w:pPr>
              <w:spacing w:line="288" w:lineRule="auto"/>
              <w:jc w:val="center"/>
              <w:rPr>
                <w:b w:val="0"/>
                <w:i w:val="0"/>
                <w:color w:val="auto"/>
                <w:sz w:val="20"/>
                <w:szCs w:val="20"/>
              </w:rPr>
            </w:pPr>
          </w:p>
        </w:tc>
        <w:tc>
          <w:tcPr>
            <w:tcW w:w="1066" w:type="dxa"/>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сумма, тыс. руб.</w:t>
            </w:r>
          </w:p>
        </w:tc>
        <w:tc>
          <w:tcPr>
            <w:tcW w:w="1080" w:type="dxa"/>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удельный вес, % к итогу</w:t>
            </w:r>
          </w:p>
        </w:tc>
        <w:tc>
          <w:tcPr>
            <w:tcW w:w="1232" w:type="dxa"/>
            <w:vMerge/>
            <w:vAlign w:val="center"/>
          </w:tcPr>
          <w:p w:rsidR="00477440" w:rsidRPr="00FC7FDA" w:rsidRDefault="00477440" w:rsidP="00477440">
            <w:pPr>
              <w:spacing w:line="288" w:lineRule="auto"/>
              <w:jc w:val="center"/>
              <w:rPr>
                <w:b w:val="0"/>
                <w:i w:val="0"/>
                <w:color w:val="auto"/>
                <w:sz w:val="20"/>
                <w:szCs w:val="20"/>
              </w:rPr>
            </w:pPr>
          </w:p>
        </w:tc>
        <w:tc>
          <w:tcPr>
            <w:tcW w:w="1108" w:type="dxa"/>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уровень, %</w:t>
            </w:r>
          </w:p>
        </w:tc>
        <w:tc>
          <w:tcPr>
            <w:tcW w:w="1080" w:type="dxa"/>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сумма, тыс. руб.</w:t>
            </w:r>
          </w:p>
        </w:tc>
        <w:tc>
          <w:tcPr>
            <w:tcW w:w="1080" w:type="dxa"/>
            <w:vAlign w:val="center"/>
          </w:tcPr>
          <w:p w:rsidR="00477440" w:rsidRPr="00FC7FDA" w:rsidRDefault="00477440" w:rsidP="00477440">
            <w:pPr>
              <w:spacing w:line="288" w:lineRule="auto"/>
              <w:jc w:val="center"/>
              <w:rPr>
                <w:b w:val="0"/>
                <w:i w:val="0"/>
                <w:color w:val="auto"/>
                <w:sz w:val="20"/>
                <w:szCs w:val="20"/>
              </w:rPr>
            </w:pPr>
            <w:r>
              <w:rPr>
                <w:b w:val="0"/>
                <w:i w:val="0"/>
                <w:color w:val="auto"/>
                <w:sz w:val="20"/>
                <w:szCs w:val="20"/>
              </w:rPr>
              <w:t>удельный вес, % к итогу</w:t>
            </w:r>
          </w:p>
        </w:tc>
      </w:tr>
      <w:tr w:rsidR="0028019C" w:rsidRPr="00FC7FDA">
        <w:trPr>
          <w:jc w:val="center"/>
        </w:trPr>
        <w:tc>
          <w:tcPr>
            <w:tcW w:w="2988" w:type="dxa"/>
          </w:tcPr>
          <w:p w:rsidR="0028019C" w:rsidRDefault="0028019C" w:rsidP="0028019C">
            <w:pPr>
              <w:spacing w:line="288" w:lineRule="auto"/>
              <w:rPr>
                <w:b w:val="0"/>
                <w:i w:val="0"/>
                <w:color w:val="auto"/>
                <w:sz w:val="20"/>
                <w:szCs w:val="20"/>
              </w:rPr>
            </w:pPr>
            <w:r>
              <w:rPr>
                <w:b w:val="0"/>
                <w:i w:val="0"/>
                <w:color w:val="auto"/>
                <w:sz w:val="20"/>
                <w:szCs w:val="20"/>
              </w:rPr>
              <w:t>Вино плодово-ягодное</w:t>
            </w:r>
          </w:p>
        </w:tc>
        <w:tc>
          <w:tcPr>
            <w:tcW w:w="1066"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112342</w:t>
            </w:r>
          </w:p>
        </w:tc>
        <w:tc>
          <w:tcPr>
            <w:tcW w:w="1080"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2,61</w:t>
            </w:r>
          </w:p>
        </w:tc>
        <w:tc>
          <w:tcPr>
            <w:tcW w:w="1232"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28562</w:t>
            </w:r>
          </w:p>
        </w:tc>
        <w:tc>
          <w:tcPr>
            <w:tcW w:w="1080" w:type="dxa"/>
            <w:vAlign w:val="center"/>
          </w:tcPr>
          <w:p w:rsidR="0028019C" w:rsidRPr="00FC7FDA" w:rsidRDefault="0028019C" w:rsidP="0028019C">
            <w:pPr>
              <w:spacing w:line="288" w:lineRule="auto"/>
              <w:jc w:val="center"/>
              <w:rPr>
                <w:b w:val="0"/>
                <w:i w:val="0"/>
                <w:color w:val="auto"/>
                <w:sz w:val="20"/>
                <w:szCs w:val="20"/>
              </w:rPr>
            </w:pPr>
            <w:r>
              <w:rPr>
                <w:b w:val="0"/>
                <w:i w:val="0"/>
                <w:color w:val="auto"/>
                <w:sz w:val="20"/>
                <w:szCs w:val="20"/>
              </w:rPr>
              <w:t>3,31</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Коньяк</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46383</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1,08</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11793</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1,37</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Шампанское</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69079</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1,61</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17563</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2,04</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Пиво</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150640</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3,50</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38299</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4,44</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Безалкогольные напитки</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126384</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2,94</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32133</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3,73</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Мороженое</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78582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1,83</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19979</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2,32</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Прочие продовольственные товары</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94185</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2,19</w:t>
            </w:r>
          </w:p>
        </w:tc>
        <w:tc>
          <w:tcPr>
            <w:tcW w:w="1232"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23946</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2,78</w:t>
            </w:r>
          </w:p>
        </w:tc>
      </w:tr>
      <w:tr w:rsidR="005108C5" w:rsidRPr="00FC7FDA">
        <w:trPr>
          <w:jc w:val="center"/>
        </w:trPr>
        <w:tc>
          <w:tcPr>
            <w:tcW w:w="2988" w:type="dxa"/>
          </w:tcPr>
          <w:p w:rsidR="005108C5" w:rsidRDefault="005108C5" w:rsidP="005108C5">
            <w:pPr>
              <w:spacing w:line="288" w:lineRule="auto"/>
              <w:rPr>
                <w:b w:val="0"/>
                <w:i w:val="0"/>
                <w:color w:val="auto"/>
                <w:sz w:val="20"/>
                <w:szCs w:val="20"/>
              </w:rPr>
            </w:pPr>
            <w:r>
              <w:rPr>
                <w:b w:val="0"/>
                <w:i w:val="0"/>
                <w:color w:val="auto"/>
                <w:sz w:val="20"/>
                <w:szCs w:val="20"/>
              </w:rPr>
              <w:t>Итого продовольственные товары</w:t>
            </w:r>
          </w:p>
        </w:tc>
        <w:tc>
          <w:tcPr>
            <w:tcW w:w="1066"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4244865</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98,72</w:t>
            </w:r>
          </w:p>
        </w:tc>
        <w:tc>
          <w:tcPr>
            <w:tcW w:w="1232" w:type="dxa"/>
            <w:vAlign w:val="center"/>
          </w:tcPr>
          <w:p w:rsidR="005108C5" w:rsidRPr="00FC7FDA" w:rsidRDefault="005108C5" w:rsidP="0028019C">
            <w:pPr>
              <w:spacing w:line="288" w:lineRule="auto"/>
              <w:jc w:val="center"/>
              <w:rPr>
                <w:b w:val="0"/>
                <w:i w:val="0"/>
                <w:color w:val="auto"/>
                <w:sz w:val="20"/>
                <w:szCs w:val="20"/>
              </w:rPr>
            </w:pPr>
          </w:p>
        </w:tc>
        <w:tc>
          <w:tcPr>
            <w:tcW w:w="1108"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20</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848550</w:t>
            </w:r>
          </w:p>
        </w:tc>
        <w:tc>
          <w:tcPr>
            <w:tcW w:w="1080" w:type="dxa"/>
            <w:vAlign w:val="center"/>
          </w:tcPr>
          <w:p w:rsidR="005108C5" w:rsidRPr="00FC7FDA" w:rsidRDefault="005108C5" w:rsidP="0028019C">
            <w:pPr>
              <w:spacing w:line="288" w:lineRule="auto"/>
              <w:jc w:val="center"/>
              <w:rPr>
                <w:b w:val="0"/>
                <w:i w:val="0"/>
                <w:color w:val="auto"/>
                <w:sz w:val="20"/>
                <w:szCs w:val="20"/>
              </w:rPr>
            </w:pPr>
            <w:r>
              <w:rPr>
                <w:b w:val="0"/>
                <w:i w:val="0"/>
                <w:color w:val="auto"/>
                <w:sz w:val="20"/>
                <w:szCs w:val="20"/>
              </w:rPr>
              <w:t>98,37</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Мыло хозяйственное</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1135</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0,03</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289</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0,03</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Посуда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993</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0,02</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252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0,03</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Парфюмерно-косметические товары</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2553</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0,06</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649</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0,08</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Галантерея</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7376</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0,17</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1875</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0,22</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Табачные изделия и махорка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22979</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0,53</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5842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0,68</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Спички</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2411</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0,06</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613</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0,07</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Металлическая посуда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142</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0,00</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36</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0,00</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Стеклянная посуда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284</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0,01</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72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0,01</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Фарфорофаянсовая посуда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43</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0,00</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11</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0,00</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Электропосуда</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709</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0,02</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180</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0,02</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Бумажно-беловые товары</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7943</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0,18</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2020</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0,23</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Школьно-письменные принадлежности</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709</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0,02</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180</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0,02</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Игрушки</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142</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0,00</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36</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0,00</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Хозяйственные товары</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3262</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0,08</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829</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0,10</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Товары бытовой химии</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284</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0,01</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72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0,01</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Другие непродовольственные товары</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4114</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0,01</w:t>
            </w:r>
          </w:p>
        </w:tc>
        <w:tc>
          <w:tcPr>
            <w:tcW w:w="1232"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30</w:t>
            </w: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25,42</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1046</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0,12</w:t>
            </w:r>
          </w:p>
        </w:tc>
      </w:tr>
      <w:tr w:rsidR="00477440" w:rsidRPr="00FC7FDA">
        <w:trPr>
          <w:jc w:val="center"/>
        </w:trPr>
        <w:tc>
          <w:tcPr>
            <w:tcW w:w="2988" w:type="dxa"/>
          </w:tcPr>
          <w:p w:rsidR="00477440" w:rsidRPr="00FC7FDA" w:rsidRDefault="00477440" w:rsidP="00477440">
            <w:pPr>
              <w:spacing w:line="288" w:lineRule="auto"/>
              <w:rPr>
                <w:b w:val="0"/>
                <w:i w:val="0"/>
                <w:color w:val="auto"/>
                <w:sz w:val="20"/>
                <w:szCs w:val="20"/>
              </w:rPr>
            </w:pPr>
            <w:r>
              <w:rPr>
                <w:b w:val="0"/>
                <w:i w:val="0"/>
                <w:color w:val="auto"/>
                <w:sz w:val="20"/>
                <w:szCs w:val="20"/>
              </w:rPr>
              <w:t>Итого непродовольственные товары</w:t>
            </w:r>
          </w:p>
        </w:tc>
        <w:tc>
          <w:tcPr>
            <w:tcW w:w="1066" w:type="dxa"/>
            <w:vAlign w:val="center"/>
          </w:tcPr>
          <w:p w:rsidR="00477440" w:rsidRPr="00FC7FDA" w:rsidRDefault="00924A85" w:rsidP="0028019C">
            <w:pPr>
              <w:spacing w:line="288" w:lineRule="auto"/>
              <w:jc w:val="center"/>
              <w:rPr>
                <w:b w:val="0"/>
                <w:i w:val="0"/>
                <w:color w:val="auto"/>
                <w:sz w:val="20"/>
                <w:szCs w:val="20"/>
              </w:rPr>
            </w:pPr>
            <w:r>
              <w:rPr>
                <w:b w:val="0"/>
                <w:i w:val="0"/>
                <w:color w:val="auto"/>
                <w:sz w:val="20"/>
                <w:szCs w:val="20"/>
              </w:rPr>
              <w:t>55135</w:t>
            </w:r>
          </w:p>
        </w:tc>
        <w:tc>
          <w:tcPr>
            <w:tcW w:w="1080"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1,28</w:t>
            </w:r>
          </w:p>
        </w:tc>
        <w:tc>
          <w:tcPr>
            <w:tcW w:w="1232" w:type="dxa"/>
            <w:vAlign w:val="center"/>
          </w:tcPr>
          <w:p w:rsidR="00477440" w:rsidRPr="00FC7FDA" w:rsidRDefault="00477440" w:rsidP="0028019C">
            <w:pPr>
              <w:spacing w:line="288" w:lineRule="auto"/>
              <w:jc w:val="center"/>
              <w:rPr>
                <w:b w:val="0"/>
                <w:i w:val="0"/>
                <w:color w:val="auto"/>
                <w:sz w:val="20"/>
                <w:szCs w:val="20"/>
              </w:rPr>
            </w:pPr>
          </w:p>
        </w:tc>
        <w:tc>
          <w:tcPr>
            <w:tcW w:w="1108" w:type="dxa"/>
            <w:vAlign w:val="center"/>
          </w:tcPr>
          <w:p w:rsidR="00477440" w:rsidRPr="00FC7FDA" w:rsidRDefault="00E15692" w:rsidP="0028019C">
            <w:pPr>
              <w:spacing w:line="288" w:lineRule="auto"/>
              <w:jc w:val="center"/>
              <w:rPr>
                <w:b w:val="0"/>
                <w:i w:val="0"/>
                <w:color w:val="auto"/>
                <w:sz w:val="20"/>
                <w:szCs w:val="20"/>
              </w:rPr>
            </w:pPr>
            <w:r>
              <w:rPr>
                <w:b w:val="0"/>
                <w:i w:val="0"/>
                <w:color w:val="auto"/>
                <w:sz w:val="20"/>
                <w:szCs w:val="20"/>
              </w:rPr>
              <w:t>25</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14018</w:t>
            </w:r>
          </w:p>
        </w:tc>
        <w:tc>
          <w:tcPr>
            <w:tcW w:w="1080" w:type="dxa"/>
            <w:vAlign w:val="center"/>
          </w:tcPr>
          <w:p w:rsidR="00477440" w:rsidRPr="00FC7FDA" w:rsidRDefault="0098349C" w:rsidP="0028019C">
            <w:pPr>
              <w:spacing w:line="288" w:lineRule="auto"/>
              <w:jc w:val="center"/>
              <w:rPr>
                <w:b w:val="0"/>
                <w:i w:val="0"/>
                <w:color w:val="auto"/>
                <w:sz w:val="20"/>
                <w:szCs w:val="20"/>
              </w:rPr>
            </w:pPr>
            <w:r>
              <w:rPr>
                <w:b w:val="0"/>
                <w:i w:val="0"/>
                <w:color w:val="auto"/>
                <w:sz w:val="20"/>
                <w:szCs w:val="20"/>
              </w:rPr>
              <w:t>1,63</w:t>
            </w:r>
          </w:p>
        </w:tc>
      </w:tr>
      <w:tr w:rsidR="00477440" w:rsidRPr="00924A85">
        <w:trPr>
          <w:jc w:val="center"/>
        </w:trPr>
        <w:tc>
          <w:tcPr>
            <w:tcW w:w="2988" w:type="dxa"/>
          </w:tcPr>
          <w:p w:rsidR="00477440" w:rsidRPr="00924A85" w:rsidRDefault="00477440" w:rsidP="00477440">
            <w:pPr>
              <w:spacing w:line="288" w:lineRule="auto"/>
              <w:rPr>
                <w:i w:val="0"/>
                <w:color w:val="auto"/>
                <w:sz w:val="20"/>
                <w:szCs w:val="20"/>
              </w:rPr>
            </w:pPr>
            <w:r w:rsidRPr="00924A85">
              <w:rPr>
                <w:i w:val="0"/>
                <w:color w:val="auto"/>
                <w:sz w:val="20"/>
                <w:szCs w:val="20"/>
              </w:rPr>
              <w:t>Всего товаров</w:t>
            </w:r>
          </w:p>
        </w:tc>
        <w:tc>
          <w:tcPr>
            <w:tcW w:w="1066" w:type="dxa"/>
            <w:vAlign w:val="center"/>
          </w:tcPr>
          <w:p w:rsidR="00477440" w:rsidRPr="00924A85" w:rsidRDefault="00924A85" w:rsidP="0028019C">
            <w:pPr>
              <w:spacing w:line="288" w:lineRule="auto"/>
              <w:jc w:val="center"/>
              <w:rPr>
                <w:i w:val="0"/>
                <w:color w:val="auto"/>
                <w:sz w:val="20"/>
                <w:szCs w:val="20"/>
              </w:rPr>
            </w:pPr>
            <w:r w:rsidRPr="00924A85">
              <w:rPr>
                <w:i w:val="0"/>
                <w:color w:val="auto"/>
                <w:sz w:val="20"/>
                <w:szCs w:val="20"/>
              </w:rPr>
              <w:t>4300000</w:t>
            </w:r>
          </w:p>
        </w:tc>
        <w:tc>
          <w:tcPr>
            <w:tcW w:w="1080" w:type="dxa"/>
            <w:vAlign w:val="center"/>
          </w:tcPr>
          <w:p w:rsidR="00477440" w:rsidRPr="00924A85" w:rsidRDefault="00E15692" w:rsidP="0028019C">
            <w:pPr>
              <w:spacing w:line="288" w:lineRule="auto"/>
              <w:jc w:val="center"/>
              <w:rPr>
                <w:i w:val="0"/>
                <w:color w:val="auto"/>
                <w:sz w:val="20"/>
                <w:szCs w:val="20"/>
              </w:rPr>
            </w:pPr>
            <w:r>
              <w:rPr>
                <w:i w:val="0"/>
                <w:color w:val="auto"/>
                <w:sz w:val="20"/>
                <w:szCs w:val="20"/>
              </w:rPr>
              <w:t>100</w:t>
            </w:r>
          </w:p>
        </w:tc>
        <w:tc>
          <w:tcPr>
            <w:tcW w:w="1232" w:type="dxa"/>
            <w:vAlign w:val="center"/>
          </w:tcPr>
          <w:p w:rsidR="00477440" w:rsidRPr="00924A85" w:rsidRDefault="00477440" w:rsidP="0028019C">
            <w:pPr>
              <w:spacing w:line="288" w:lineRule="auto"/>
              <w:jc w:val="center"/>
              <w:rPr>
                <w:i w:val="0"/>
                <w:color w:val="auto"/>
                <w:sz w:val="20"/>
                <w:szCs w:val="20"/>
              </w:rPr>
            </w:pPr>
          </w:p>
        </w:tc>
        <w:tc>
          <w:tcPr>
            <w:tcW w:w="1108" w:type="dxa"/>
            <w:vAlign w:val="center"/>
          </w:tcPr>
          <w:p w:rsidR="00477440" w:rsidRPr="00924A85" w:rsidRDefault="00E15692" w:rsidP="0028019C">
            <w:pPr>
              <w:spacing w:line="288" w:lineRule="auto"/>
              <w:jc w:val="center"/>
              <w:rPr>
                <w:i w:val="0"/>
                <w:color w:val="auto"/>
                <w:sz w:val="20"/>
                <w:szCs w:val="20"/>
              </w:rPr>
            </w:pPr>
            <w:r>
              <w:rPr>
                <w:i w:val="0"/>
                <w:color w:val="auto"/>
                <w:sz w:val="20"/>
                <w:szCs w:val="20"/>
              </w:rPr>
              <w:t>20</w:t>
            </w:r>
          </w:p>
        </w:tc>
        <w:tc>
          <w:tcPr>
            <w:tcW w:w="1080" w:type="dxa"/>
            <w:vAlign w:val="center"/>
          </w:tcPr>
          <w:p w:rsidR="00477440" w:rsidRPr="00924A85" w:rsidRDefault="0098349C" w:rsidP="0028019C">
            <w:pPr>
              <w:spacing w:line="288" w:lineRule="auto"/>
              <w:jc w:val="center"/>
              <w:rPr>
                <w:i w:val="0"/>
                <w:color w:val="auto"/>
                <w:sz w:val="20"/>
                <w:szCs w:val="20"/>
              </w:rPr>
            </w:pPr>
            <w:r>
              <w:rPr>
                <w:i w:val="0"/>
                <w:color w:val="auto"/>
                <w:sz w:val="20"/>
                <w:szCs w:val="20"/>
              </w:rPr>
              <w:t>862568</w:t>
            </w:r>
          </w:p>
        </w:tc>
        <w:tc>
          <w:tcPr>
            <w:tcW w:w="1080" w:type="dxa"/>
            <w:vAlign w:val="center"/>
          </w:tcPr>
          <w:p w:rsidR="00477440" w:rsidRPr="00924A85" w:rsidRDefault="0098349C" w:rsidP="0028019C">
            <w:pPr>
              <w:spacing w:line="288" w:lineRule="auto"/>
              <w:jc w:val="center"/>
              <w:rPr>
                <w:i w:val="0"/>
                <w:color w:val="auto"/>
                <w:sz w:val="20"/>
                <w:szCs w:val="20"/>
              </w:rPr>
            </w:pPr>
            <w:r>
              <w:rPr>
                <w:i w:val="0"/>
                <w:color w:val="auto"/>
                <w:sz w:val="20"/>
                <w:szCs w:val="20"/>
              </w:rPr>
              <w:t>100</w:t>
            </w:r>
          </w:p>
        </w:tc>
      </w:tr>
    </w:tbl>
    <w:p w:rsidR="00477440" w:rsidRDefault="00477440" w:rsidP="00477440">
      <w:pPr>
        <w:spacing w:line="288" w:lineRule="auto"/>
        <w:jc w:val="both"/>
        <w:rPr>
          <w:b w:val="0"/>
          <w:i w:val="0"/>
          <w:color w:val="auto"/>
          <w:sz w:val="28"/>
          <w:szCs w:val="28"/>
        </w:rPr>
      </w:pPr>
    </w:p>
    <w:p w:rsidR="000D3DB3" w:rsidRDefault="000D3DB3" w:rsidP="004D38F4">
      <w:pPr>
        <w:spacing w:line="360" w:lineRule="auto"/>
        <w:ind w:firstLine="284"/>
        <w:jc w:val="both"/>
        <w:rPr>
          <w:b w:val="0"/>
          <w:i w:val="0"/>
          <w:color w:val="auto"/>
          <w:sz w:val="28"/>
          <w:szCs w:val="28"/>
        </w:rPr>
      </w:pPr>
      <w:r>
        <w:rPr>
          <w:b w:val="0"/>
          <w:i w:val="0"/>
          <w:color w:val="auto"/>
          <w:sz w:val="28"/>
          <w:szCs w:val="28"/>
        </w:rPr>
        <w:t xml:space="preserve">Из представленной таблицы видно, что наибольший удельный вес в товарообороте магазина имеют следующие группы товаров: колбаса и копчености (9,72%), молоко и молочная продукция (9,00%), хлеб и хлебобулочные (7,03%), водка и ликероводочные изделия (8,56%), а наименьший удельный вес в товарообороте </w:t>
      </w:r>
      <w:r w:rsidR="00A92613">
        <w:rPr>
          <w:b w:val="0"/>
          <w:i w:val="0"/>
          <w:color w:val="auto"/>
          <w:sz w:val="28"/>
          <w:szCs w:val="28"/>
        </w:rPr>
        <w:t>занимают</w:t>
      </w:r>
      <w:r>
        <w:rPr>
          <w:b w:val="0"/>
          <w:i w:val="0"/>
          <w:color w:val="auto"/>
          <w:sz w:val="28"/>
          <w:szCs w:val="28"/>
        </w:rPr>
        <w:t xml:space="preserve"> такие группы как: масло растительное (0,82%), жир пищевой, сало, прочие жиры (0,13%), консервы мясные (0,41%), консервы рыбные (052%), чай натуральный (0,3</w:t>
      </w:r>
      <w:r w:rsidR="00A92613">
        <w:rPr>
          <w:b w:val="0"/>
          <w:i w:val="0"/>
          <w:color w:val="auto"/>
          <w:sz w:val="28"/>
          <w:szCs w:val="28"/>
        </w:rPr>
        <w:t>7</w:t>
      </w:r>
      <w:r>
        <w:rPr>
          <w:b w:val="0"/>
          <w:i w:val="0"/>
          <w:color w:val="auto"/>
          <w:sz w:val="28"/>
          <w:szCs w:val="28"/>
        </w:rPr>
        <w:t xml:space="preserve">%), соль (0,05%). Промышленная группа </w:t>
      </w:r>
      <w:r w:rsidR="00A92613">
        <w:rPr>
          <w:b w:val="0"/>
          <w:i w:val="0"/>
          <w:color w:val="auto"/>
          <w:sz w:val="28"/>
          <w:szCs w:val="28"/>
        </w:rPr>
        <w:t>представленная</w:t>
      </w:r>
      <w:r>
        <w:rPr>
          <w:b w:val="0"/>
          <w:i w:val="0"/>
          <w:color w:val="auto"/>
          <w:sz w:val="28"/>
          <w:szCs w:val="28"/>
        </w:rPr>
        <w:t xml:space="preserve"> в магазине имеет общий удельный вес в товарообо</w:t>
      </w:r>
      <w:r w:rsidR="00A92613">
        <w:rPr>
          <w:b w:val="0"/>
          <w:i w:val="0"/>
          <w:color w:val="auto"/>
          <w:sz w:val="28"/>
          <w:szCs w:val="28"/>
        </w:rPr>
        <w:t>ро</w:t>
      </w:r>
      <w:r>
        <w:rPr>
          <w:b w:val="0"/>
          <w:i w:val="0"/>
          <w:color w:val="auto"/>
          <w:sz w:val="28"/>
          <w:szCs w:val="28"/>
        </w:rPr>
        <w:t>те 1,28%.</w:t>
      </w:r>
    </w:p>
    <w:p w:rsidR="00A92613" w:rsidRDefault="00A92613" w:rsidP="004D38F4">
      <w:pPr>
        <w:spacing w:line="360" w:lineRule="auto"/>
        <w:ind w:firstLine="284"/>
        <w:jc w:val="both"/>
        <w:rPr>
          <w:b w:val="0"/>
          <w:i w:val="0"/>
          <w:color w:val="auto"/>
          <w:sz w:val="28"/>
          <w:szCs w:val="28"/>
        </w:rPr>
      </w:pPr>
      <w:r>
        <w:rPr>
          <w:b w:val="0"/>
          <w:i w:val="0"/>
          <w:color w:val="auto"/>
          <w:sz w:val="28"/>
          <w:szCs w:val="28"/>
        </w:rPr>
        <w:t xml:space="preserve">Из представленных данных видно, что наибольший уровень торговой надбавки отмечен по группам: мороженое, безалкогольные напитки, пиво, </w:t>
      </w:r>
      <w:r w:rsidR="008D02F9">
        <w:rPr>
          <w:b w:val="0"/>
          <w:i w:val="0"/>
          <w:color w:val="auto"/>
          <w:sz w:val="28"/>
          <w:szCs w:val="28"/>
        </w:rPr>
        <w:t>шампанское</w:t>
      </w:r>
      <w:r>
        <w:rPr>
          <w:b w:val="0"/>
          <w:i w:val="0"/>
          <w:color w:val="auto"/>
          <w:sz w:val="28"/>
          <w:szCs w:val="28"/>
        </w:rPr>
        <w:t xml:space="preserve">, коньяк, вино плодово-ягодное, вино виноградное, макаронные изделия, крупа и бобовые, мука, соль, чай, варенье, джем, повидло, консервы овощные, рыбные, маргариновая продукция, жир пищевой, сало, прочие жиры, масло растительное. Исходя из этого, предприятие должно стремиться расширять ассортимент данной продукции и увеличивать объемы их реализации. Но </w:t>
      </w:r>
      <w:r w:rsidR="008D02F9">
        <w:rPr>
          <w:b w:val="0"/>
          <w:i w:val="0"/>
          <w:color w:val="auto"/>
          <w:sz w:val="28"/>
          <w:szCs w:val="28"/>
        </w:rPr>
        <w:t>вместе</w:t>
      </w:r>
      <w:r>
        <w:rPr>
          <w:b w:val="0"/>
          <w:i w:val="0"/>
          <w:color w:val="auto"/>
          <w:sz w:val="28"/>
          <w:szCs w:val="28"/>
        </w:rPr>
        <w:t xml:space="preserve"> с тем нельзя </w:t>
      </w:r>
      <w:r w:rsidR="008D02F9">
        <w:rPr>
          <w:b w:val="0"/>
          <w:i w:val="0"/>
          <w:color w:val="auto"/>
          <w:sz w:val="28"/>
          <w:szCs w:val="28"/>
        </w:rPr>
        <w:t>пренебрегать</w:t>
      </w:r>
      <w:r>
        <w:rPr>
          <w:b w:val="0"/>
          <w:i w:val="0"/>
          <w:color w:val="auto"/>
          <w:sz w:val="28"/>
          <w:szCs w:val="28"/>
        </w:rPr>
        <w:t xml:space="preserve"> другими группами товаров, пусть даже с низким уровнем рентабельности. Наибольший удельный вес в валовом доходе магазина занимают следующие группы: водка и ликероводочные изделия (9,04%), кондитерские изделия (11,41%), яйца и яйцепродукты (6,34%), молоко и молочная продукция (7,60%), колбаса и копчености (6,98%), хлеб и хлебобулочные (4,46%), пиво (4,44%); минимальная доля в валовом доходе </w:t>
      </w:r>
      <w:r w:rsidR="008D02F9">
        <w:rPr>
          <w:b w:val="0"/>
          <w:i w:val="0"/>
          <w:color w:val="auto"/>
          <w:sz w:val="28"/>
          <w:szCs w:val="28"/>
        </w:rPr>
        <w:t>прослеживается</w:t>
      </w:r>
      <w:r>
        <w:rPr>
          <w:b w:val="0"/>
          <w:i w:val="0"/>
          <w:color w:val="auto"/>
          <w:sz w:val="28"/>
          <w:szCs w:val="28"/>
        </w:rPr>
        <w:t xml:space="preserve"> по товарным группам: жир пищевой, сало, прочие жиры (0,17%), консервы мясные (0,42%), рыбные (0,55%), варенье, джем, мед (0,13%), чай (046%). </w:t>
      </w:r>
    </w:p>
    <w:p w:rsidR="00A92613" w:rsidRDefault="00A92613" w:rsidP="004D38F4">
      <w:pPr>
        <w:spacing w:line="360" w:lineRule="auto"/>
        <w:ind w:firstLine="284"/>
        <w:jc w:val="both"/>
        <w:rPr>
          <w:b w:val="0"/>
          <w:i w:val="0"/>
          <w:color w:val="auto"/>
          <w:sz w:val="28"/>
          <w:szCs w:val="28"/>
        </w:rPr>
      </w:pPr>
      <w:r>
        <w:rPr>
          <w:b w:val="0"/>
          <w:i w:val="0"/>
          <w:color w:val="auto"/>
          <w:sz w:val="28"/>
          <w:szCs w:val="28"/>
        </w:rPr>
        <w:t>Следовательно</w:t>
      </w:r>
      <w:r w:rsidR="008D02F9">
        <w:rPr>
          <w:b w:val="0"/>
          <w:i w:val="0"/>
          <w:color w:val="auto"/>
          <w:sz w:val="28"/>
          <w:szCs w:val="28"/>
        </w:rPr>
        <w:t>,</w:t>
      </w:r>
      <w:r>
        <w:rPr>
          <w:b w:val="0"/>
          <w:i w:val="0"/>
          <w:color w:val="auto"/>
          <w:sz w:val="28"/>
          <w:szCs w:val="28"/>
        </w:rPr>
        <w:t xml:space="preserve"> при формировании ассортимента товаров необходимо уделять внимание на товарные группы с более высоким уровнем валового дохода. Это такие группы как: рыба и морепродукты, сельди, маргариновая продукция, майонезная продукция, сыр, консервы рыбные, кондитерские изделия, овощи фрукты, вино виноградное, вино плодово-ягодное, шампанское, пиво, безалкогольные напитки, галантерея, табачные изделия, хозяйственные товары.</w:t>
      </w:r>
    </w:p>
    <w:p w:rsidR="007B64BE" w:rsidRPr="004D38F4" w:rsidRDefault="004B6CA0" w:rsidP="004D38F4">
      <w:pPr>
        <w:spacing w:line="360" w:lineRule="auto"/>
        <w:ind w:firstLine="284"/>
        <w:jc w:val="both"/>
        <w:rPr>
          <w:b w:val="0"/>
          <w:i w:val="0"/>
          <w:color w:val="auto"/>
          <w:sz w:val="28"/>
          <w:szCs w:val="28"/>
        </w:rPr>
      </w:pPr>
      <w:r w:rsidRPr="004D38F4">
        <w:rPr>
          <w:b w:val="0"/>
          <w:i w:val="0"/>
          <w:color w:val="auto"/>
          <w:sz w:val="28"/>
          <w:szCs w:val="28"/>
        </w:rPr>
        <w:t xml:space="preserve">Формирование ассортимента товаров в магазинах </w:t>
      </w:r>
      <w:r w:rsidR="00027F36" w:rsidRPr="004D38F4">
        <w:rPr>
          <w:b w:val="0"/>
          <w:i w:val="0"/>
          <w:color w:val="auto"/>
          <w:sz w:val="28"/>
          <w:szCs w:val="28"/>
        </w:rPr>
        <w:t>осуществляется</w:t>
      </w:r>
      <w:r w:rsidRPr="004D38F4">
        <w:rPr>
          <w:b w:val="0"/>
          <w:i w:val="0"/>
          <w:color w:val="auto"/>
          <w:sz w:val="28"/>
          <w:szCs w:val="28"/>
        </w:rPr>
        <w:t xml:space="preserve"> в несколько </w:t>
      </w:r>
      <w:r w:rsidR="00027F36" w:rsidRPr="004D38F4">
        <w:rPr>
          <w:b w:val="0"/>
          <w:i w:val="0"/>
          <w:color w:val="auto"/>
          <w:sz w:val="28"/>
          <w:szCs w:val="28"/>
        </w:rPr>
        <w:t>этапов</w:t>
      </w:r>
      <w:r w:rsidRPr="004D38F4">
        <w:rPr>
          <w:b w:val="0"/>
          <w:i w:val="0"/>
          <w:color w:val="auto"/>
          <w:sz w:val="28"/>
          <w:szCs w:val="28"/>
        </w:rPr>
        <w:t>.</w:t>
      </w:r>
      <w:r w:rsidR="00027F36" w:rsidRPr="004D38F4">
        <w:rPr>
          <w:b w:val="0"/>
          <w:i w:val="0"/>
          <w:color w:val="auto"/>
          <w:sz w:val="28"/>
          <w:szCs w:val="28"/>
        </w:rPr>
        <w:t xml:space="preserve"> Первым этапом является определ</w:t>
      </w:r>
      <w:r w:rsidRPr="004D38F4">
        <w:rPr>
          <w:b w:val="0"/>
          <w:i w:val="0"/>
          <w:color w:val="auto"/>
          <w:sz w:val="28"/>
          <w:szCs w:val="28"/>
        </w:rPr>
        <w:t>е</w:t>
      </w:r>
      <w:r w:rsidR="00027F36" w:rsidRPr="004D38F4">
        <w:rPr>
          <w:b w:val="0"/>
          <w:i w:val="0"/>
          <w:color w:val="auto"/>
          <w:sz w:val="28"/>
          <w:szCs w:val="28"/>
        </w:rPr>
        <w:t>ние</w:t>
      </w:r>
      <w:r w:rsidRPr="004D38F4">
        <w:rPr>
          <w:b w:val="0"/>
          <w:i w:val="0"/>
          <w:color w:val="auto"/>
          <w:sz w:val="28"/>
          <w:szCs w:val="28"/>
        </w:rPr>
        <w:t xml:space="preserve"> ассортиментного профиля и направления </w:t>
      </w:r>
      <w:r w:rsidR="00027F36" w:rsidRPr="004D38F4">
        <w:rPr>
          <w:b w:val="0"/>
          <w:i w:val="0"/>
          <w:color w:val="auto"/>
          <w:sz w:val="28"/>
          <w:szCs w:val="28"/>
        </w:rPr>
        <w:t>специализации</w:t>
      </w:r>
      <w:r w:rsidRPr="004D38F4">
        <w:rPr>
          <w:b w:val="0"/>
          <w:i w:val="0"/>
          <w:color w:val="auto"/>
          <w:sz w:val="28"/>
          <w:szCs w:val="28"/>
        </w:rPr>
        <w:t xml:space="preserve"> магазин</w:t>
      </w:r>
      <w:r w:rsidR="00027F36" w:rsidRPr="004D38F4">
        <w:rPr>
          <w:b w:val="0"/>
          <w:i w:val="0"/>
          <w:color w:val="auto"/>
          <w:sz w:val="28"/>
          <w:szCs w:val="28"/>
        </w:rPr>
        <w:t>а.</w:t>
      </w:r>
    </w:p>
    <w:p w:rsidR="0028019C" w:rsidRDefault="00027F36" w:rsidP="004D38F4">
      <w:pPr>
        <w:spacing w:line="360" w:lineRule="auto"/>
        <w:ind w:firstLine="284"/>
        <w:jc w:val="both"/>
        <w:rPr>
          <w:b w:val="0"/>
          <w:i w:val="0"/>
          <w:color w:val="auto"/>
          <w:sz w:val="28"/>
          <w:szCs w:val="28"/>
        </w:rPr>
      </w:pPr>
      <w:r w:rsidRPr="004D38F4">
        <w:rPr>
          <w:b w:val="0"/>
          <w:i w:val="0"/>
          <w:color w:val="auto"/>
          <w:sz w:val="28"/>
          <w:szCs w:val="28"/>
        </w:rPr>
        <w:t>Ассортиментный профиль магазинов ОАО «Продтовары» продовольственные товары.</w:t>
      </w:r>
      <w:r w:rsidR="0028019C">
        <w:rPr>
          <w:b w:val="0"/>
          <w:i w:val="0"/>
          <w:color w:val="auto"/>
          <w:sz w:val="28"/>
          <w:szCs w:val="28"/>
        </w:rPr>
        <w:t xml:space="preserve"> </w:t>
      </w:r>
    </w:p>
    <w:p w:rsidR="00027F36" w:rsidRDefault="00027F36" w:rsidP="004D38F4">
      <w:pPr>
        <w:spacing w:line="360" w:lineRule="auto"/>
        <w:ind w:firstLine="284"/>
        <w:jc w:val="both"/>
        <w:rPr>
          <w:b w:val="0"/>
          <w:i w:val="0"/>
          <w:color w:val="auto"/>
          <w:sz w:val="28"/>
          <w:szCs w:val="28"/>
        </w:rPr>
      </w:pPr>
      <w:r>
        <w:rPr>
          <w:b w:val="0"/>
          <w:i w:val="0"/>
          <w:color w:val="auto"/>
          <w:sz w:val="28"/>
          <w:szCs w:val="28"/>
        </w:rPr>
        <w:t>Вторым этапом является установление структуры ассортимента, т.е. соотношение основных групп и подгрупп реализуемых товаров в магазине. На этом этапе происходит определение количественного соотношения отдельных групп товаров и происходит их увязка с плановыми показателями магазина.</w:t>
      </w:r>
    </w:p>
    <w:p w:rsidR="00027F36" w:rsidRDefault="00027F36" w:rsidP="004D38F4">
      <w:pPr>
        <w:spacing w:line="360" w:lineRule="auto"/>
        <w:ind w:firstLine="284"/>
        <w:jc w:val="both"/>
        <w:rPr>
          <w:b w:val="0"/>
          <w:i w:val="0"/>
          <w:color w:val="auto"/>
          <w:sz w:val="28"/>
          <w:szCs w:val="28"/>
        </w:rPr>
      </w:pPr>
      <w:r>
        <w:rPr>
          <w:b w:val="0"/>
          <w:i w:val="0"/>
          <w:color w:val="auto"/>
          <w:sz w:val="28"/>
          <w:szCs w:val="28"/>
        </w:rPr>
        <w:t>Рассмотрим реализацию данного этапа на примере магазинов ОАО «Продтовары». Данные представлены в таблице 3.2.5.</w:t>
      </w:r>
    </w:p>
    <w:p w:rsidR="00027F36" w:rsidRDefault="00027F36" w:rsidP="004D38F4">
      <w:pPr>
        <w:spacing w:line="360" w:lineRule="auto"/>
        <w:ind w:firstLine="284"/>
        <w:jc w:val="both"/>
        <w:rPr>
          <w:b w:val="0"/>
          <w:i w:val="0"/>
          <w:color w:val="auto"/>
          <w:sz w:val="28"/>
          <w:szCs w:val="28"/>
        </w:rPr>
      </w:pPr>
      <w:r>
        <w:rPr>
          <w:b w:val="0"/>
          <w:i w:val="0"/>
          <w:color w:val="auto"/>
          <w:sz w:val="28"/>
          <w:szCs w:val="28"/>
        </w:rPr>
        <w:t>Из данной таблицы видно, что в трех анализируемых магазинах, несмотря на различную торговую площадь, представлены практически одинаковые товарные группы, то есть, обеспечена одинаковая широта ассортимента. Это является негативным моментом, так как коммерческими службами ОАО «Продтовары» не достаточно полно учитываются характеристики магазинов, а именного торговая площадь.  В магазинах с большей торговой площадью соответственно больше возможностей  на более широкий ассортимент товаров.</w:t>
      </w:r>
    </w:p>
    <w:p w:rsidR="00123471" w:rsidRPr="00C02188" w:rsidRDefault="00123471" w:rsidP="004D38F4">
      <w:pPr>
        <w:spacing w:line="360" w:lineRule="auto"/>
        <w:ind w:firstLine="284"/>
        <w:jc w:val="both"/>
        <w:rPr>
          <w:b w:val="0"/>
          <w:i w:val="0"/>
          <w:color w:val="auto"/>
          <w:sz w:val="24"/>
          <w:szCs w:val="24"/>
        </w:rPr>
      </w:pPr>
    </w:p>
    <w:p w:rsidR="007D75B4" w:rsidRPr="00C02188" w:rsidRDefault="00123471" w:rsidP="005108C5">
      <w:pPr>
        <w:spacing w:line="288" w:lineRule="auto"/>
        <w:jc w:val="both"/>
        <w:rPr>
          <w:b w:val="0"/>
          <w:i w:val="0"/>
          <w:color w:val="auto"/>
          <w:sz w:val="28"/>
          <w:szCs w:val="28"/>
        </w:rPr>
      </w:pPr>
      <w:r w:rsidRPr="00C02188">
        <w:rPr>
          <w:b w:val="0"/>
          <w:i w:val="0"/>
          <w:color w:val="auto"/>
          <w:sz w:val="28"/>
          <w:szCs w:val="28"/>
        </w:rPr>
        <w:t>Т</w:t>
      </w:r>
      <w:r w:rsidR="007D75B4" w:rsidRPr="00C02188">
        <w:rPr>
          <w:b w:val="0"/>
          <w:i w:val="0"/>
          <w:color w:val="auto"/>
          <w:sz w:val="28"/>
          <w:szCs w:val="28"/>
        </w:rPr>
        <w:t>аблица 3.2.5</w:t>
      </w:r>
      <w:r w:rsidR="00C02188" w:rsidRPr="00C02188">
        <w:rPr>
          <w:b w:val="0"/>
          <w:i w:val="0"/>
          <w:color w:val="auto"/>
          <w:sz w:val="28"/>
          <w:szCs w:val="28"/>
        </w:rPr>
        <w:t xml:space="preserve">. </w:t>
      </w:r>
      <w:r w:rsidR="007D75B4" w:rsidRPr="00C02188">
        <w:rPr>
          <w:b w:val="0"/>
          <w:i w:val="0"/>
          <w:color w:val="auto"/>
          <w:sz w:val="28"/>
          <w:szCs w:val="28"/>
        </w:rPr>
        <w:t>Структура ассортиментных перечней магазинов ОАО «Продтовары» г. Брест</w:t>
      </w:r>
    </w:p>
    <w:tbl>
      <w:tblPr>
        <w:tblStyle w:val="a3"/>
        <w:tblW w:w="9540" w:type="dxa"/>
        <w:jc w:val="center"/>
        <w:tblLayout w:type="fixed"/>
        <w:tblLook w:val="01E0" w:firstRow="1" w:lastRow="1" w:firstColumn="1" w:lastColumn="1" w:noHBand="0" w:noVBand="0"/>
      </w:tblPr>
      <w:tblGrid>
        <w:gridCol w:w="4140"/>
        <w:gridCol w:w="1800"/>
        <w:gridCol w:w="1800"/>
        <w:gridCol w:w="1800"/>
      </w:tblGrid>
      <w:tr w:rsidR="007D75B4">
        <w:trPr>
          <w:jc w:val="center"/>
        </w:trPr>
        <w:tc>
          <w:tcPr>
            <w:tcW w:w="4140" w:type="dxa"/>
            <w:vMerge w:val="restart"/>
            <w:vAlign w:val="center"/>
          </w:tcPr>
          <w:p w:rsidR="007D75B4" w:rsidRPr="007D75B4" w:rsidRDefault="007D75B4" w:rsidP="009A1E2A">
            <w:pPr>
              <w:jc w:val="both"/>
              <w:rPr>
                <w:b w:val="0"/>
                <w:i w:val="0"/>
                <w:color w:val="auto"/>
                <w:sz w:val="24"/>
                <w:szCs w:val="24"/>
              </w:rPr>
            </w:pPr>
            <w:r w:rsidRPr="007D75B4">
              <w:rPr>
                <w:b w:val="0"/>
                <w:i w:val="0"/>
                <w:color w:val="auto"/>
                <w:sz w:val="24"/>
                <w:szCs w:val="24"/>
              </w:rPr>
              <w:t>Наименование товарной группы</w:t>
            </w:r>
          </w:p>
        </w:tc>
        <w:tc>
          <w:tcPr>
            <w:tcW w:w="5400" w:type="dxa"/>
            <w:gridSpan w:val="3"/>
            <w:vAlign w:val="center"/>
          </w:tcPr>
          <w:p w:rsidR="007D75B4" w:rsidRPr="007D75B4" w:rsidRDefault="007D75B4" w:rsidP="009A1E2A">
            <w:pPr>
              <w:jc w:val="both"/>
              <w:rPr>
                <w:b w:val="0"/>
                <w:i w:val="0"/>
                <w:color w:val="auto"/>
                <w:sz w:val="24"/>
                <w:szCs w:val="24"/>
              </w:rPr>
            </w:pPr>
            <w:r w:rsidRPr="007D75B4">
              <w:rPr>
                <w:b w:val="0"/>
                <w:i w:val="0"/>
                <w:color w:val="auto"/>
                <w:sz w:val="24"/>
                <w:szCs w:val="24"/>
              </w:rPr>
              <w:t>Наличие данной товарной группы                                                       в ассортиментном перечне магазина</w:t>
            </w:r>
          </w:p>
        </w:tc>
      </w:tr>
      <w:tr w:rsidR="007D75B4">
        <w:trPr>
          <w:jc w:val="center"/>
        </w:trPr>
        <w:tc>
          <w:tcPr>
            <w:tcW w:w="4140" w:type="dxa"/>
            <w:vMerge/>
            <w:vAlign w:val="center"/>
          </w:tcPr>
          <w:p w:rsidR="007D75B4" w:rsidRPr="007D75B4" w:rsidRDefault="007D75B4" w:rsidP="009A1E2A">
            <w:pPr>
              <w:jc w:val="both"/>
              <w:rPr>
                <w:b w:val="0"/>
                <w:i w:val="0"/>
                <w:color w:val="auto"/>
                <w:sz w:val="24"/>
                <w:szCs w:val="24"/>
              </w:rPr>
            </w:pPr>
          </w:p>
        </w:tc>
        <w:tc>
          <w:tcPr>
            <w:tcW w:w="1800" w:type="dxa"/>
            <w:vAlign w:val="center"/>
          </w:tcPr>
          <w:p w:rsidR="007D75B4" w:rsidRPr="00CD2CDF" w:rsidRDefault="007D75B4" w:rsidP="009A1E2A">
            <w:pPr>
              <w:jc w:val="both"/>
              <w:rPr>
                <w:b w:val="0"/>
                <w:i w:val="0"/>
                <w:color w:val="auto"/>
                <w:sz w:val="22"/>
                <w:szCs w:val="22"/>
              </w:rPr>
            </w:pPr>
            <w:r w:rsidRPr="00CD2CDF">
              <w:rPr>
                <w:b w:val="0"/>
                <w:i w:val="0"/>
                <w:color w:val="auto"/>
                <w:sz w:val="22"/>
                <w:szCs w:val="22"/>
              </w:rPr>
              <w:t>магазин № 1</w:t>
            </w:r>
          </w:p>
          <w:p w:rsidR="007D75B4" w:rsidRPr="00CD2CDF" w:rsidRDefault="007D75B4" w:rsidP="009A1E2A">
            <w:pPr>
              <w:jc w:val="both"/>
              <w:rPr>
                <w:b w:val="0"/>
                <w:i w:val="0"/>
                <w:color w:val="auto"/>
                <w:sz w:val="22"/>
                <w:szCs w:val="22"/>
              </w:rPr>
            </w:pPr>
            <w:r w:rsidRPr="00CD2CDF">
              <w:rPr>
                <w:b w:val="0"/>
                <w:i w:val="0"/>
                <w:color w:val="auto"/>
                <w:sz w:val="22"/>
                <w:szCs w:val="22"/>
              </w:rPr>
              <w:t>торг</w:t>
            </w:r>
            <w:r w:rsidR="00CD2CDF">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705 м</w:t>
            </w:r>
            <w:r w:rsidRPr="00CD2CDF">
              <w:rPr>
                <w:b w:val="0"/>
                <w:i w:val="0"/>
                <w:color w:val="auto"/>
                <w:sz w:val="22"/>
                <w:szCs w:val="22"/>
                <w:vertAlign w:val="superscript"/>
              </w:rPr>
              <w:t>2</w:t>
            </w:r>
          </w:p>
        </w:tc>
        <w:tc>
          <w:tcPr>
            <w:tcW w:w="1800" w:type="dxa"/>
          </w:tcPr>
          <w:p w:rsidR="007D75B4" w:rsidRPr="00CD2CDF" w:rsidRDefault="007D75B4" w:rsidP="009A1E2A">
            <w:pPr>
              <w:jc w:val="both"/>
              <w:rPr>
                <w:b w:val="0"/>
                <w:i w:val="0"/>
                <w:color w:val="auto"/>
                <w:sz w:val="22"/>
                <w:szCs w:val="22"/>
              </w:rPr>
            </w:pPr>
            <w:r w:rsidRPr="00CD2CDF">
              <w:rPr>
                <w:b w:val="0"/>
                <w:i w:val="0"/>
                <w:color w:val="auto"/>
                <w:sz w:val="22"/>
                <w:szCs w:val="22"/>
              </w:rPr>
              <w:t>магазин № 12</w:t>
            </w:r>
          </w:p>
          <w:p w:rsidR="007D75B4" w:rsidRPr="00CD2CDF" w:rsidRDefault="007D75B4" w:rsidP="009A1E2A">
            <w:pPr>
              <w:jc w:val="both"/>
              <w:rPr>
                <w:b w:val="0"/>
                <w:i w:val="0"/>
                <w:sz w:val="22"/>
                <w:szCs w:val="22"/>
              </w:rPr>
            </w:pPr>
            <w:r w:rsidRPr="00CD2CDF">
              <w:rPr>
                <w:b w:val="0"/>
                <w:i w:val="0"/>
                <w:color w:val="auto"/>
                <w:sz w:val="22"/>
                <w:szCs w:val="22"/>
              </w:rPr>
              <w:t>торг</w:t>
            </w:r>
            <w:r w:rsid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175 м</w:t>
            </w:r>
            <w:r w:rsidRPr="00CD2CDF">
              <w:rPr>
                <w:b w:val="0"/>
                <w:i w:val="0"/>
                <w:color w:val="auto"/>
                <w:sz w:val="22"/>
                <w:szCs w:val="22"/>
                <w:vertAlign w:val="superscript"/>
              </w:rPr>
              <w:t>2</w:t>
            </w:r>
          </w:p>
        </w:tc>
        <w:tc>
          <w:tcPr>
            <w:tcW w:w="1800" w:type="dxa"/>
          </w:tcPr>
          <w:p w:rsidR="007D75B4" w:rsidRPr="00CD2CDF" w:rsidRDefault="007D75B4" w:rsidP="009A1E2A">
            <w:pPr>
              <w:jc w:val="both"/>
              <w:rPr>
                <w:b w:val="0"/>
                <w:i w:val="0"/>
                <w:color w:val="auto"/>
                <w:sz w:val="22"/>
                <w:szCs w:val="22"/>
              </w:rPr>
            </w:pPr>
            <w:r w:rsidRPr="00CD2CDF">
              <w:rPr>
                <w:b w:val="0"/>
                <w:i w:val="0"/>
                <w:color w:val="auto"/>
                <w:sz w:val="22"/>
                <w:szCs w:val="22"/>
              </w:rPr>
              <w:t>магазин № 6</w:t>
            </w:r>
          </w:p>
          <w:p w:rsidR="007D75B4" w:rsidRPr="00CD2CDF" w:rsidRDefault="007D75B4" w:rsidP="009A1E2A">
            <w:pPr>
              <w:jc w:val="both"/>
              <w:rPr>
                <w:sz w:val="22"/>
                <w:szCs w:val="22"/>
              </w:rPr>
            </w:pPr>
            <w:r w:rsidRPr="00CD2CDF">
              <w:rPr>
                <w:b w:val="0"/>
                <w:i w:val="0"/>
                <w:color w:val="auto"/>
                <w:sz w:val="22"/>
                <w:szCs w:val="22"/>
              </w:rPr>
              <w:t>торг</w:t>
            </w:r>
            <w:r w:rsidR="00CD2CDF">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420 м</w:t>
            </w:r>
            <w:r w:rsidRPr="00CD2CDF">
              <w:rPr>
                <w:b w:val="0"/>
                <w:i w:val="0"/>
                <w:color w:val="auto"/>
                <w:sz w:val="22"/>
                <w:szCs w:val="22"/>
                <w:vertAlign w:val="superscript"/>
              </w:rPr>
              <w:t>2</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мясо и птица</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колбаса и копчености</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рыба и морепродукты</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масло животное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масло растительное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жир</w:t>
            </w:r>
            <w:r w:rsidRPr="00A817B7">
              <w:rPr>
                <w:b w:val="0"/>
                <w:i w:val="0"/>
                <w:color w:val="auto"/>
                <w:sz w:val="23"/>
                <w:szCs w:val="23"/>
              </w:rPr>
              <w:t xml:space="preserve"> пищевой, сало</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мар</w:t>
            </w:r>
            <w:r w:rsidRPr="00A817B7">
              <w:rPr>
                <w:b w:val="0"/>
                <w:i w:val="0"/>
                <w:color w:val="auto"/>
                <w:sz w:val="23"/>
                <w:szCs w:val="23"/>
              </w:rPr>
              <w:t>гариновая группа</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м</w:t>
            </w:r>
            <w:r w:rsidRPr="00A817B7">
              <w:rPr>
                <w:b w:val="0"/>
                <w:i w:val="0"/>
                <w:color w:val="auto"/>
                <w:sz w:val="23"/>
                <w:szCs w:val="23"/>
              </w:rPr>
              <w:t>айонезная продукция</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м</w:t>
            </w:r>
            <w:r w:rsidRPr="00A817B7">
              <w:rPr>
                <w:b w:val="0"/>
                <w:i w:val="0"/>
                <w:color w:val="auto"/>
                <w:sz w:val="23"/>
                <w:szCs w:val="23"/>
              </w:rPr>
              <w:t>олоко и молочная продукция</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с</w:t>
            </w:r>
            <w:r w:rsidRPr="00A817B7">
              <w:rPr>
                <w:b w:val="0"/>
                <w:i w:val="0"/>
                <w:color w:val="auto"/>
                <w:sz w:val="23"/>
                <w:szCs w:val="23"/>
              </w:rPr>
              <w:t>ыр</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к</w:t>
            </w:r>
            <w:r w:rsidRPr="00A817B7">
              <w:rPr>
                <w:b w:val="0"/>
                <w:i w:val="0"/>
                <w:color w:val="auto"/>
                <w:sz w:val="23"/>
                <w:szCs w:val="23"/>
              </w:rPr>
              <w:t>онсервы мясные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к</w:t>
            </w:r>
            <w:r w:rsidRPr="00A817B7">
              <w:rPr>
                <w:b w:val="0"/>
                <w:i w:val="0"/>
                <w:color w:val="auto"/>
                <w:sz w:val="23"/>
                <w:szCs w:val="23"/>
              </w:rPr>
              <w:t>онсервы рыбные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к</w:t>
            </w:r>
            <w:r w:rsidRPr="00A817B7">
              <w:rPr>
                <w:b w:val="0"/>
                <w:i w:val="0"/>
                <w:color w:val="auto"/>
                <w:sz w:val="23"/>
                <w:szCs w:val="23"/>
              </w:rPr>
              <w:t>онсервы овощные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к</w:t>
            </w:r>
            <w:r w:rsidRPr="00A817B7">
              <w:rPr>
                <w:b w:val="0"/>
                <w:i w:val="0"/>
                <w:color w:val="auto"/>
                <w:sz w:val="23"/>
                <w:szCs w:val="23"/>
              </w:rPr>
              <w:t>онсервы фруктово-ягодные</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я</w:t>
            </w:r>
            <w:r w:rsidRPr="00A817B7">
              <w:rPr>
                <w:b w:val="0"/>
                <w:i w:val="0"/>
                <w:color w:val="auto"/>
                <w:sz w:val="23"/>
                <w:szCs w:val="23"/>
              </w:rPr>
              <w:t>йца и яйцепродукты</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sidRPr="00A817B7">
              <w:rPr>
                <w:b w:val="0"/>
                <w:i w:val="0"/>
                <w:color w:val="auto"/>
                <w:sz w:val="23"/>
                <w:szCs w:val="23"/>
              </w:rPr>
              <w:t>сахар</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к</w:t>
            </w:r>
            <w:r w:rsidRPr="00A817B7">
              <w:rPr>
                <w:b w:val="0"/>
                <w:i w:val="0"/>
                <w:color w:val="auto"/>
                <w:sz w:val="23"/>
                <w:szCs w:val="23"/>
              </w:rPr>
              <w:t>ондитерские изделия</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в</w:t>
            </w:r>
            <w:r w:rsidRPr="00A817B7">
              <w:rPr>
                <w:b w:val="0"/>
                <w:i w:val="0"/>
                <w:color w:val="auto"/>
                <w:sz w:val="23"/>
                <w:szCs w:val="23"/>
              </w:rPr>
              <w:t>аренье, джем, повидло, мед</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ч</w:t>
            </w:r>
            <w:r w:rsidRPr="00A817B7">
              <w:rPr>
                <w:b w:val="0"/>
                <w:i w:val="0"/>
                <w:color w:val="auto"/>
                <w:sz w:val="23"/>
                <w:szCs w:val="23"/>
              </w:rPr>
              <w:t>ай натуральный</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r w:rsidR="00635548" w:rsidRPr="00CD2CDF">
        <w:trPr>
          <w:jc w:val="center"/>
        </w:trPr>
        <w:tc>
          <w:tcPr>
            <w:tcW w:w="4140" w:type="dxa"/>
          </w:tcPr>
          <w:p w:rsidR="00635548" w:rsidRPr="00A817B7" w:rsidRDefault="00635548" w:rsidP="009A1E2A">
            <w:pPr>
              <w:jc w:val="both"/>
              <w:rPr>
                <w:b w:val="0"/>
                <w:i w:val="0"/>
                <w:color w:val="auto"/>
                <w:sz w:val="23"/>
                <w:szCs w:val="23"/>
              </w:rPr>
            </w:pPr>
            <w:r>
              <w:rPr>
                <w:b w:val="0"/>
                <w:i w:val="0"/>
                <w:color w:val="auto"/>
                <w:sz w:val="23"/>
                <w:szCs w:val="23"/>
              </w:rPr>
              <w:t>с</w:t>
            </w:r>
            <w:r w:rsidRPr="00A817B7">
              <w:rPr>
                <w:b w:val="0"/>
                <w:i w:val="0"/>
                <w:color w:val="auto"/>
                <w:sz w:val="23"/>
                <w:szCs w:val="23"/>
              </w:rPr>
              <w:t>оль</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c>
          <w:tcPr>
            <w:tcW w:w="1800" w:type="dxa"/>
          </w:tcPr>
          <w:p w:rsidR="00635548" w:rsidRPr="00CD2CDF" w:rsidRDefault="00635548" w:rsidP="009A1E2A">
            <w:pPr>
              <w:jc w:val="both"/>
              <w:rPr>
                <w:b w:val="0"/>
                <w:i w:val="0"/>
                <w:color w:val="auto"/>
                <w:sz w:val="24"/>
                <w:szCs w:val="24"/>
              </w:rPr>
            </w:pPr>
            <w:r>
              <w:rPr>
                <w:b w:val="0"/>
                <w:i w:val="0"/>
                <w:color w:val="auto"/>
                <w:sz w:val="24"/>
                <w:szCs w:val="24"/>
              </w:rPr>
              <w:t>+</w:t>
            </w:r>
          </w:p>
        </w:tc>
      </w:tr>
    </w:tbl>
    <w:p w:rsidR="005108C5" w:rsidRPr="005108C5" w:rsidRDefault="005108C5" w:rsidP="005108C5">
      <w:pPr>
        <w:spacing w:line="288" w:lineRule="auto"/>
        <w:jc w:val="both"/>
        <w:rPr>
          <w:b w:val="0"/>
          <w:i w:val="0"/>
          <w:color w:val="auto"/>
          <w:sz w:val="24"/>
          <w:szCs w:val="24"/>
        </w:rPr>
      </w:pPr>
      <w:r w:rsidRPr="005108C5">
        <w:rPr>
          <w:b w:val="0"/>
          <w:i w:val="0"/>
          <w:color w:val="auto"/>
          <w:sz w:val="24"/>
          <w:szCs w:val="24"/>
        </w:rPr>
        <w:t>Продолжение таблицы 3.2.5</w:t>
      </w:r>
    </w:p>
    <w:tbl>
      <w:tblPr>
        <w:tblStyle w:val="a3"/>
        <w:tblW w:w="9540" w:type="dxa"/>
        <w:jc w:val="center"/>
        <w:tblLayout w:type="fixed"/>
        <w:tblLook w:val="01E0" w:firstRow="1" w:lastRow="1" w:firstColumn="1" w:lastColumn="1" w:noHBand="0" w:noVBand="0"/>
      </w:tblPr>
      <w:tblGrid>
        <w:gridCol w:w="4140"/>
        <w:gridCol w:w="1800"/>
        <w:gridCol w:w="1800"/>
        <w:gridCol w:w="1800"/>
      </w:tblGrid>
      <w:tr w:rsidR="005108C5">
        <w:trPr>
          <w:jc w:val="center"/>
        </w:trPr>
        <w:tc>
          <w:tcPr>
            <w:tcW w:w="4140" w:type="dxa"/>
            <w:vMerge w:val="restart"/>
            <w:vAlign w:val="center"/>
          </w:tcPr>
          <w:p w:rsidR="005108C5" w:rsidRPr="007D75B4" w:rsidRDefault="005108C5" w:rsidP="005108C5">
            <w:pPr>
              <w:jc w:val="both"/>
              <w:rPr>
                <w:b w:val="0"/>
                <w:i w:val="0"/>
                <w:color w:val="auto"/>
                <w:sz w:val="24"/>
                <w:szCs w:val="24"/>
              </w:rPr>
            </w:pPr>
            <w:r w:rsidRPr="007D75B4">
              <w:rPr>
                <w:b w:val="0"/>
                <w:i w:val="0"/>
                <w:color w:val="auto"/>
                <w:sz w:val="24"/>
                <w:szCs w:val="24"/>
              </w:rPr>
              <w:t>Наименование товарной группы</w:t>
            </w:r>
          </w:p>
        </w:tc>
        <w:tc>
          <w:tcPr>
            <w:tcW w:w="5400" w:type="dxa"/>
            <w:gridSpan w:val="3"/>
            <w:vAlign w:val="center"/>
          </w:tcPr>
          <w:p w:rsidR="005108C5" w:rsidRPr="007D75B4" w:rsidRDefault="005108C5" w:rsidP="005108C5">
            <w:pPr>
              <w:jc w:val="both"/>
              <w:rPr>
                <w:b w:val="0"/>
                <w:i w:val="0"/>
                <w:color w:val="auto"/>
                <w:sz w:val="24"/>
                <w:szCs w:val="24"/>
              </w:rPr>
            </w:pPr>
            <w:r w:rsidRPr="007D75B4">
              <w:rPr>
                <w:b w:val="0"/>
                <w:i w:val="0"/>
                <w:color w:val="auto"/>
                <w:sz w:val="24"/>
                <w:szCs w:val="24"/>
              </w:rPr>
              <w:t>Наличие данной товарной группы                                                       в ассортиментном перечне магазина</w:t>
            </w:r>
          </w:p>
        </w:tc>
      </w:tr>
      <w:tr w:rsidR="005108C5">
        <w:trPr>
          <w:jc w:val="center"/>
        </w:trPr>
        <w:tc>
          <w:tcPr>
            <w:tcW w:w="4140" w:type="dxa"/>
            <w:vMerge/>
            <w:vAlign w:val="center"/>
          </w:tcPr>
          <w:p w:rsidR="005108C5" w:rsidRPr="007D75B4" w:rsidRDefault="005108C5" w:rsidP="005108C5">
            <w:pPr>
              <w:jc w:val="both"/>
              <w:rPr>
                <w:b w:val="0"/>
                <w:i w:val="0"/>
                <w:color w:val="auto"/>
                <w:sz w:val="24"/>
                <w:szCs w:val="24"/>
              </w:rPr>
            </w:pPr>
          </w:p>
        </w:tc>
        <w:tc>
          <w:tcPr>
            <w:tcW w:w="1800" w:type="dxa"/>
            <w:vAlign w:val="center"/>
          </w:tcPr>
          <w:p w:rsidR="005108C5" w:rsidRPr="00CD2CDF" w:rsidRDefault="005108C5" w:rsidP="005108C5">
            <w:pPr>
              <w:jc w:val="both"/>
              <w:rPr>
                <w:b w:val="0"/>
                <w:i w:val="0"/>
                <w:color w:val="auto"/>
                <w:sz w:val="22"/>
                <w:szCs w:val="22"/>
              </w:rPr>
            </w:pPr>
            <w:r w:rsidRPr="00CD2CDF">
              <w:rPr>
                <w:b w:val="0"/>
                <w:i w:val="0"/>
                <w:color w:val="auto"/>
                <w:sz w:val="22"/>
                <w:szCs w:val="22"/>
              </w:rPr>
              <w:t>магазин № 1</w:t>
            </w:r>
          </w:p>
          <w:p w:rsidR="005108C5" w:rsidRPr="00CD2CDF" w:rsidRDefault="005108C5" w:rsidP="005108C5">
            <w:pPr>
              <w:jc w:val="both"/>
              <w:rPr>
                <w:b w:val="0"/>
                <w:i w:val="0"/>
                <w:color w:val="auto"/>
                <w:sz w:val="22"/>
                <w:szCs w:val="22"/>
              </w:rPr>
            </w:pPr>
            <w:r w:rsidRPr="00CD2CDF">
              <w:rPr>
                <w:b w:val="0"/>
                <w:i w:val="0"/>
                <w:color w:val="auto"/>
                <w:sz w:val="22"/>
                <w:szCs w:val="22"/>
              </w:rPr>
              <w:t>торг</w:t>
            </w:r>
            <w:r>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w:t>
            </w:r>
            <w:smartTag w:uri="urn:schemas-microsoft-com:office:smarttags" w:element="metricconverter">
              <w:smartTagPr>
                <w:attr w:name="ProductID" w:val="705 м2"/>
              </w:smartTagPr>
              <w:r w:rsidRPr="00CD2CDF">
                <w:rPr>
                  <w:b w:val="0"/>
                  <w:i w:val="0"/>
                  <w:color w:val="auto"/>
                  <w:sz w:val="22"/>
                  <w:szCs w:val="22"/>
                </w:rPr>
                <w:t>705 м</w:t>
              </w:r>
              <w:r w:rsidRPr="00CD2CDF">
                <w:rPr>
                  <w:b w:val="0"/>
                  <w:i w:val="0"/>
                  <w:color w:val="auto"/>
                  <w:sz w:val="22"/>
                  <w:szCs w:val="22"/>
                  <w:vertAlign w:val="superscript"/>
                </w:rPr>
                <w:t>2</w:t>
              </w:r>
            </w:smartTag>
          </w:p>
        </w:tc>
        <w:tc>
          <w:tcPr>
            <w:tcW w:w="1800" w:type="dxa"/>
          </w:tcPr>
          <w:p w:rsidR="005108C5" w:rsidRPr="00CD2CDF" w:rsidRDefault="005108C5" w:rsidP="005108C5">
            <w:pPr>
              <w:jc w:val="both"/>
              <w:rPr>
                <w:b w:val="0"/>
                <w:i w:val="0"/>
                <w:color w:val="auto"/>
                <w:sz w:val="22"/>
                <w:szCs w:val="22"/>
              </w:rPr>
            </w:pPr>
            <w:r w:rsidRPr="00CD2CDF">
              <w:rPr>
                <w:b w:val="0"/>
                <w:i w:val="0"/>
                <w:color w:val="auto"/>
                <w:sz w:val="22"/>
                <w:szCs w:val="22"/>
              </w:rPr>
              <w:t>магазин № 12</w:t>
            </w:r>
          </w:p>
          <w:p w:rsidR="005108C5" w:rsidRPr="00CD2CDF" w:rsidRDefault="005108C5" w:rsidP="005108C5">
            <w:pPr>
              <w:jc w:val="both"/>
              <w:rPr>
                <w:b w:val="0"/>
                <w:i w:val="0"/>
                <w:sz w:val="22"/>
                <w:szCs w:val="22"/>
              </w:rPr>
            </w:pPr>
            <w:r w:rsidRPr="00CD2CDF">
              <w:rPr>
                <w:b w:val="0"/>
                <w:i w:val="0"/>
                <w:color w:val="auto"/>
                <w:sz w:val="22"/>
                <w:szCs w:val="22"/>
              </w:rPr>
              <w:t>торг</w:t>
            </w:r>
            <w:r>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w:t>
            </w:r>
            <w:smartTag w:uri="urn:schemas-microsoft-com:office:smarttags" w:element="metricconverter">
              <w:smartTagPr>
                <w:attr w:name="ProductID" w:val="175 м2"/>
              </w:smartTagPr>
              <w:r w:rsidRPr="00CD2CDF">
                <w:rPr>
                  <w:b w:val="0"/>
                  <w:i w:val="0"/>
                  <w:color w:val="auto"/>
                  <w:sz w:val="22"/>
                  <w:szCs w:val="22"/>
                </w:rPr>
                <w:t>175 м</w:t>
              </w:r>
              <w:r w:rsidRPr="00CD2CDF">
                <w:rPr>
                  <w:b w:val="0"/>
                  <w:i w:val="0"/>
                  <w:color w:val="auto"/>
                  <w:sz w:val="22"/>
                  <w:szCs w:val="22"/>
                  <w:vertAlign w:val="superscript"/>
                </w:rPr>
                <w:t>2</w:t>
              </w:r>
            </w:smartTag>
          </w:p>
        </w:tc>
        <w:tc>
          <w:tcPr>
            <w:tcW w:w="1800" w:type="dxa"/>
          </w:tcPr>
          <w:p w:rsidR="005108C5" w:rsidRPr="00CD2CDF" w:rsidRDefault="005108C5" w:rsidP="005108C5">
            <w:pPr>
              <w:jc w:val="both"/>
              <w:rPr>
                <w:b w:val="0"/>
                <w:i w:val="0"/>
                <w:color w:val="auto"/>
                <w:sz w:val="22"/>
                <w:szCs w:val="22"/>
              </w:rPr>
            </w:pPr>
            <w:r w:rsidRPr="00CD2CDF">
              <w:rPr>
                <w:b w:val="0"/>
                <w:i w:val="0"/>
                <w:color w:val="auto"/>
                <w:sz w:val="22"/>
                <w:szCs w:val="22"/>
              </w:rPr>
              <w:t>магазин № 6</w:t>
            </w:r>
          </w:p>
          <w:p w:rsidR="005108C5" w:rsidRPr="00CD2CDF" w:rsidRDefault="005108C5" w:rsidP="005108C5">
            <w:pPr>
              <w:jc w:val="both"/>
              <w:rPr>
                <w:sz w:val="22"/>
                <w:szCs w:val="22"/>
              </w:rPr>
            </w:pPr>
            <w:r w:rsidRPr="00CD2CDF">
              <w:rPr>
                <w:b w:val="0"/>
                <w:i w:val="0"/>
                <w:color w:val="auto"/>
                <w:sz w:val="22"/>
                <w:szCs w:val="22"/>
              </w:rPr>
              <w:t>торг</w:t>
            </w:r>
            <w:r>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w:t>
            </w:r>
            <w:smartTag w:uri="urn:schemas-microsoft-com:office:smarttags" w:element="metricconverter">
              <w:smartTagPr>
                <w:attr w:name="ProductID" w:val="420 м2"/>
              </w:smartTagPr>
              <w:r w:rsidRPr="00CD2CDF">
                <w:rPr>
                  <w:b w:val="0"/>
                  <w:i w:val="0"/>
                  <w:color w:val="auto"/>
                  <w:sz w:val="22"/>
                  <w:szCs w:val="22"/>
                </w:rPr>
                <w:t>420 м</w:t>
              </w:r>
              <w:r w:rsidRPr="00CD2CDF">
                <w:rPr>
                  <w:b w:val="0"/>
                  <w:i w:val="0"/>
                  <w:color w:val="auto"/>
                  <w:sz w:val="22"/>
                  <w:szCs w:val="22"/>
                  <w:vertAlign w:val="superscript"/>
                </w:rPr>
                <w:t>2</w:t>
              </w:r>
            </w:smartTag>
          </w:p>
        </w:tc>
      </w:tr>
      <w:tr w:rsidR="0028019C" w:rsidRPr="00CD2CDF">
        <w:trPr>
          <w:jc w:val="center"/>
        </w:trPr>
        <w:tc>
          <w:tcPr>
            <w:tcW w:w="4140" w:type="dxa"/>
          </w:tcPr>
          <w:p w:rsidR="0028019C" w:rsidRPr="00A817B7" w:rsidRDefault="0028019C" w:rsidP="0028019C">
            <w:pPr>
              <w:jc w:val="both"/>
              <w:rPr>
                <w:b w:val="0"/>
                <w:i w:val="0"/>
                <w:color w:val="auto"/>
                <w:sz w:val="23"/>
                <w:szCs w:val="23"/>
              </w:rPr>
            </w:pPr>
            <w:r>
              <w:rPr>
                <w:b w:val="0"/>
                <w:i w:val="0"/>
                <w:color w:val="auto"/>
                <w:sz w:val="23"/>
                <w:szCs w:val="23"/>
              </w:rPr>
              <w:t>м</w:t>
            </w:r>
            <w:r w:rsidRPr="00A817B7">
              <w:rPr>
                <w:b w:val="0"/>
                <w:i w:val="0"/>
                <w:color w:val="auto"/>
                <w:sz w:val="23"/>
                <w:szCs w:val="23"/>
              </w:rPr>
              <w:t>ука</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r>
      <w:tr w:rsidR="0028019C" w:rsidRPr="00CD2CDF">
        <w:trPr>
          <w:jc w:val="center"/>
        </w:trPr>
        <w:tc>
          <w:tcPr>
            <w:tcW w:w="4140" w:type="dxa"/>
          </w:tcPr>
          <w:p w:rsidR="0028019C" w:rsidRPr="00A817B7" w:rsidRDefault="0028019C" w:rsidP="0028019C">
            <w:pPr>
              <w:jc w:val="both"/>
              <w:rPr>
                <w:b w:val="0"/>
                <w:i w:val="0"/>
                <w:color w:val="auto"/>
                <w:sz w:val="23"/>
                <w:szCs w:val="23"/>
              </w:rPr>
            </w:pPr>
            <w:r>
              <w:rPr>
                <w:b w:val="0"/>
                <w:i w:val="0"/>
                <w:color w:val="auto"/>
                <w:sz w:val="23"/>
                <w:szCs w:val="23"/>
              </w:rPr>
              <w:t>х</w:t>
            </w:r>
            <w:r w:rsidRPr="00A817B7">
              <w:rPr>
                <w:b w:val="0"/>
                <w:i w:val="0"/>
                <w:color w:val="auto"/>
                <w:sz w:val="23"/>
                <w:szCs w:val="23"/>
              </w:rPr>
              <w:t>леб</w:t>
            </w:r>
            <w:r>
              <w:rPr>
                <w:b w:val="0"/>
                <w:i w:val="0"/>
                <w:color w:val="auto"/>
                <w:sz w:val="23"/>
                <w:szCs w:val="23"/>
              </w:rPr>
              <w:t xml:space="preserve"> </w:t>
            </w:r>
            <w:r w:rsidRPr="00A817B7">
              <w:rPr>
                <w:b w:val="0"/>
                <w:i w:val="0"/>
                <w:color w:val="auto"/>
                <w:sz w:val="23"/>
                <w:szCs w:val="23"/>
              </w:rPr>
              <w:t>и хлебобулочные изделия</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r>
      <w:tr w:rsidR="0028019C" w:rsidRPr="00CD2CDF">
        <w:trPr>
          <w:jc w:val="center"/>
        </w:trPr>
        <w:tc>
          <w:tcPr>
            <w:tcW w:w="4140" w:type="dxa"/>
          </w:tcPr>
          <w:p w:rsidR="0028019C" w:rsidRPr="00A817B7" w:rsidRDefault="0028019C" w:rsidP="0028019C">
            <w:pPr>
              <w:jc w:val="both"/>
              <w:rPr>
                <w:b w:val="0"/>
                <w:i w:val="0"/>
                <w:color w:val="auto"/>
                <w:sz w:val="23"/>
                <w:szCs w:val="23"/>
              </w:rPr>
            </w:pPr>
            <w:r>
              <w:rPr>
                <w:b w:val="0"/>
                <w:i w:val="0"/>
                <w:color w:val="auto"/>
                <w:sz w:val="23"/>
                <w:szCs w:val="23"/>
              </w:rPr>
              <w:t>к</w:t>
            </w:r>
            <w:r w:rsidRPr="00A817B7">
              <w:rPr>
                <w:b w:val="0"/>
                <w:i w:val="0"/>
                <w:color w:val="auto"/>
                <w:sz w:val="23"/>
                <w:szCs w:val="23"/>
              </w:rPr>
              <w:t>рупа и бобовые</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r>
      <w:tr w:rsidR="0028019C" w:rsidRPr="00CD2CDF">
        <w:trPr>
          <w:jc w:val="center"/>
        </w:trPr>
        <w:tc>
          <w:tcPr>
            <w:tcW w:w="4140" w:type="dxa"/>
          </w:tcPr>
          <w:p w:rsidR="0028019C" w:rsidRPr="00A817B7" w:rsidRDefault="0028019C" w:rsidP="0028019C">
            <w:pPr>
              <w:jc w:val="both"/>
              <w:rPr>
                <w:b w:val="0"/>
                <w:i w:val="0"/>
                <w:color w:val="auto"/>
                <w:sz w:val="23"/>
                <w:szCs w:val="23"/>
              </w:rPr>
            </w:pPr>
            <w:r>
              <w:rPr>
                <w:b w:val="0"/>
                <w:i w:val="0"/>
                <w:color w:val="auto"/>
                <w:sz w:val="23"/>
                <w:szCs w:val="23"/>
              </w:rPr>
              <w:t>м</w:t>
            </w:r>
            <w:r w:rsidRPr="00A817B7">
              <w:rPr>
                <w:b w:val="0"/>
                <w:i w:val="0"/>
                <w:color w:val="auto"/>
                <w:sz w:val="23"/>
                <w:szCs w:val="23"/>
              </w:rPr>
              <w:t>акаронные изделия</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c>
          <w:tcPr>
            <w:tcW w:w="1800" w:type="dxa"/>
          </w:tcPr>
          <w:p w:rsidR="0028019C" w:rsidRPr="00CD2CDF" w:rsidRDefault="0028019C" w:rsidP="0028019C">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к</w:t>
            </w:r>
            <w:r w:rsidRPr="00A817B7">
              <w:rPr>
                <w:b w:val="0"/>
                <w:i w:val="0"/>
                <w:color w:val="auto"/>
                <w:sz w:val="23"/>
                <w:szCs w:val="23"/>
              </w:rPr>
              <w:t>артофель</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о</w:t>
            </w:r>
            <w:r w:rsidRPr="00A817B7">
              <w:rPr>
                <w:b w:val="0"/>
                <w:i w:val="0"/>
                <w:color w:val="auto"/>
                <w:sz w:val="23"/>
                <w:szCs w:val="23"/>
              </w:rPr>
              <w:t>вощи</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ф</w:t>
            </w:r>
            <w:r w:rsidRPr="00A817B7">
              <w:rPr>
                <w:b w:val="0"/>
                <w:i w:val="0"/>
                <w:color w:val="auto"/>
                <w:sz w:val="23"/>
                <w:szCs w:val="23"/>
              </w:rPr>
              <w:t>рукты</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в</w:t>
            </w:r>
            <w:r w:rsidRPr="00A817B7">
              <w:rPr>
                <w:b w:val="0"/>
                <w:i w:val="0"/>
                <w:color w:val="auto"/>
                <w:sz w:val="23"/>
                <w:szCs w:val="23"/>
              </w:rPr>
              <w:t>одка и ликероводочные изделия</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в</w:t>
            </w:r>
            <w:r w:rsidRPr="00A817B7">
              <w:rPr>
                <w:b w:val="0"/>
                <w:i w:val="0"/>
                <w:color w:val="auto"/>
                <w:sz w:val="23"/>
                <w:szCs w:val="23"/>
              </w:rPr>
              <w:t>ино виноградное, плодово</w:t>
            </w:r>
            <w:r>
              <w:rPr>
                <w:b w:val="0"/>
                <w:i w:val="0"/>
                <w:color w:val="auto"/>
                <w:sz w:val="23"/>
                <w:szCs w:val="23"/>
              </w:rPr>
              <w:t>-</w:t>
            </w:r>
            <w:r w:rsidRPr="00A817B7">
              <w:rPr>
                <w:b w:val="0"/>
                <w:i w:val="0"/>
                <w:color w:val="auto"/>
                <w:sz w:val="23"/>
                <w:szCs w:val="23"/>
              </w:rPr>
              <w:t>ягодное</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к</w:t>
            </w:r>
            <w:r w:rsidRPr="00A817B7">
              <w:rPr>
                <w:b w:val="0"/>
                <w:i w:val="0"/>
                <w:color w:val="auto"/>
                <w:sz w:val="23"/>
                <w:szCs w:val="23"/>
              </w:rPr>
              <w:t>оньяк</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ш</w:t>
            </w:r>
            <w:r w:rsidRPr="00A817B7">
              <w:rPr>
                <w:b w:val="0"/>
                <w:i w:val="0"/>
                <w:color w:val="auto"/>
                <w:sz w:val="23"/>
                <w:szCs w:val="23"/>
              </w:rPr>
              <w:t>ампанское</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п</w:t>
            </w:r>
            <w:r w:rsidRPr="00A817B7">
              <w:rPr>
                <w:b w:val="0"/>
                <w:i w:val="0"/>
                <w:color w:val="auto"/>
                <w:sz w:val="23"/>
                <w:szCs w:val="23"/>
              </w:rPr>
              <w:t>иво</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Pr>
                <w:b w:val="0"/>
                <w:i w:val="0"/>
                <w:color w:val="auto"/>
                <w:sz w:val="23"/>
                <w:szCs w:val="23"/>
              </w:rPr>
              <w:t>с</w:t>
            </w:r>
            <w:r w:rsidRPr="00A817B7">
              <w:rPr>
                <w:b w:val="0"/>
                <w:i w:val="0"/>
                <w:color w:val="auto"/>
                <w:sz w:val="23"/>
                <w:szCs w:val="23"/>
              </w:rPr>
              <w:t>пички</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r w:rsidR="005108C5" w:rsidRPr="00CD2CDF">
        <w:trPr>
          <w:jc w:val="center"/>
        </w:trPr>
        <w:tc>
          <w:tcPr>
            <w:tcW w:w="4140" w:type="dxa"/>
          </w:tcPr>
          <w:p w:rsidR="005108C5" w:rsidRPr="00A817B7" w:rsidRDefault="005108C5" w:rsidP="005108C5">
            <w:pPr>
              <w:jc w:val="both"/>
              <w:rPr>
                <w:b w:val="0"/>
                <w:i w:val="0"/>
                <w:color w:val="auto"/>
                <w:sz w:val="23"/>
                <w:szCs w:val="23"/>
              </w:rPr>
            </w:pPr>
            <w:r w:rsidRPr="00A817B7">
              <w:rPr>
                <w:b w:val="0"/>
                <w:i w:val="0"/>
                <w:color w:val="auto"/>
                <w:sz w:val="23"/>
                <w:szCs w:val="23"/>
              </w:rPr>
              <w:t>промышленные товары</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c>
          <w:tcPr>
            <w:tcW w:w="1800" w:type="dxa"/>
          </w:tcPr>
          <w:p w:rsidR="005108C5" w:rsidRPr="00CD2CDF" w:rsidRDefault="005108C5" w:rsidP="005108C5">
            <w:pPr>
              <w:jc w:val="both"/>
              <w:rPr>
                <w:b w:val="0"/>
                <w:i w:val="0"/>
                <w:color w:val="auto"/>
                <w:sz w:val="24"/>
                <w:szCs w:val="24"/>
              </w:rPr>
            </w:pPr>
            <w:r>
              <w:rPr>
                <w:b w:val="0"/>
                <w:i w:val="0"/>
                <w:color w:val="auto"/>
                <w:sz w:val="24"/>
                <w:szCs w:val="24"/>
              </w:rPr>
              <w:t>+</w:t>
            </w:r>
          </w:p>
        </w:tc>
      </w:tr>
    </w:tbl>
    <w:p w:rsidR="005108C5" w:rsidRDefault="005108C5" w:rsidP="00123471">
      <w:pPr>
        <w:spacing w:line="360" w:lineRule="auto"/>
        <w:ind w:firstLine="284"/>
        <w:jc w:val="both"/>
        <w:rPr>
          <w:b w:val="0"/>
          <w:i w:val="0"/>
          <w:color w:val="auto"/>
          <w:sz w:val="28"/>
          <w:szCs w:val="28"/>
        </w:rPr>
      </w:pPr>
    </w:p>
    <w:p w:rsidR="007D75B4" w:rsidRDefault="001E0EBE" w:rsidP="00123471">
      <w:pPr>
        <w:spacing w:line="360" w:lineRule="auto"/>
        <w:ind w:firstLine="284"/>
        <w:jc w:val="both"/>
        <w:rPr>
          <w:b w:val="0"/>
          <w:i w:val="0"/>
          <w:color w:val="auto"/>
          <w:sz w:val="28"/>
          <w:szCs w:val="28"/>
        </w:rPr>
      </w:pPr>
      <w:r>
        <w:rPr>
          <w:b w:val="0"/>
          <w:i w:val="0"/>
          <w:color w:val="auto"/>
          <w:sz w:val="28"/>
          <w:szCs w:val="28"/>
        </w:rPr>
        <w:t>Практическую реализацию этого этапа рассмотрим на примере товарных групп: колбасные изделия, мясные изделия, безалкогольные напитки и виноводочные изделия. Данные представлены в таблице 3.2.6.</w:t>
      </w:r>
    </w:p>
    <w:p w:rsidR="00FE289E" w:rsidRDefault="00FE289E" w:rsidP="009A1E2A">
      <w:pPr>
        <w:ind w:firstLine="284"/>
        <w:jc w:val="both"/>
        <w:rPr>
          <w:b w:val="0"/>
          <w:i w:val="0"/>
          <w:color w:val="auto"/>
          <w:sz w:val="28"/>
          <w:szCs w:val="28"/>
        </w:rPr>
      </w:pPr>
    </w:p>
    <w:p w:rsidR="001E0EBE" w:rsidRPr="004A6DE0" w:rsidRDefault="001E0EBE" w:rsidP="005108C5">
      <w:pPr>
        <w:jc w:val="both"/>
        <w:rPr>
          <w:b w:val="0"/>
          <w:i w:val="0"/>
          <w:color w:val="auto"/>
          <w:sz w:val="28"/>
          <w:szCs w:val="28"/>
        </w:rPr>
      </w:pPr>
      <w:r w:rsidRPr="004A6DE0">
        <w:rPr>
          <w:b w:val="0"/>
          <w:i w:val="0"/>
          <w:color w:val="auto"/>
          <w:sz w:val="28"/>
          <w:szCs w:val="28"/>
        </w:rPr>
        <w:t>Таблица 3.2.6. Характеристика внутригруппового ассортимента магазинов ОАО «Продтовары».</w:t>
      </w:r>
    </w:p>
    <w:tbl>
      <w:tblPr>
        <w:tblStyle w:val="a3"/>
        <w:tblW w:w="9540" w:type="dxa"/>
        <w:jc w:val="center"/>
        <w:tblLook w:val="01E0" w:firstRow="1" w:lastRow="1" w:firstColumn="1" w:lastColumn="1" w:noHBand="0" w:noVBand="0"/>
      </w:tblPr>
      <w:tblGrid>
        <w:gridCol w:w="5400"/>
        <w:gridCol w:w="2160"/>
        <w:gridCol w:w="1980"/>
      </w:tblGrid>
      <w:tr w:rsidR="0083166E">
        <w:trPr>
          <w:jc w:val="center"/>
        </w:trPr>
        <w:tc>
          <w:tcPr>
            <w:tcW w:w="5400" w:type="dxa"/>
            <w:vMerge w:val="restart"/>
            <w:vAlign w:val="center"/>
          </w:tcPr>
          <w:p w:rsidR="0083166E" w:rsidRPr="001D17A6" w:rsidRDefault="001D17A6" w:rsidP="009A1E2A">
            <w:pPr>
              <w:jc w:val="both"/>
              <w:rPr>
                <w:b w:val="0"/>
                <w:i w:val="0"/>
                <w:color w:val="auto"/>
                <w:sz w:val="24"/>
                <w:szCs w:val="24"/>
              </w:rPr>
            </w:pPr>
            <w:r w:rsidRPr="001D17A6">
              <w:rPr>
                <w:b w:val="0"/>
                <w:i w:val="0"/>
                <w:color w:val="auto"/>
                <w:sz w:val="24"/>
                <w:szCs w:val="24"/>
              </w:rPr>
              <w:t>Наименование</w:t>
            </w:r>
          </w:p>
        </w:tc>
        <w:tc>
          <w:tcPr>
            <w:tcW w:w="4140" w:type="dxa"/>
            <w:gridSpan w:val="2"/>
            <w:vAlign w:val="center"/>
          </w:tcPr>
          <w:p w:rsidR="0083166E" w:rsidRPr="001D17A6" w:rsidRDefault="001D17A6" w:rsidP="009A1E2A">
            <w:pPr>
              <w:jc w:val="both"/>
              <w:rPr>
                <w:b w:val="0"/>
                <w:i w:val="0"/>
                <w:color w:val="auto"/>
                <w:sz w:val="24"/>
                <w:szCs w:val="24"/>
              </w:rPr>
            </w:pPr>
            <w:r w:rsidRPr="001D17A6">
              <w:rPr>
                <w:b w:val="0"/>
                <w:i w:val="0"/>
                <w:color w:val="auto"/>
                <w:sz w:val="24"/>
                <w:szCs w:val="24"/>
              </w:rPr>
              <w:t>Количество наименований товаров</w:t>
            </w:r>
          </w:p>
        </w:tc>
      </w:tr>
      <w:tr w:rsidR="0083166E">
        <w:trPr>
          <w:jc w:val="center"/>
        </w:trPr>
        <w:tc>
          <w:tcPr>
            <w:tcW w:w="5400" w:type="dxa"/>
            <w:vMerge/>
          </w:tcPr>
          <w:p w:rsidR="0083166E" w:rsidRDefault="0083166E" w:rsidP="009A1E2A">
            <w:pPr>
              <w:jc w:val="both"/>
              <w:rPr>
                <w:b w:val="0"/>
                <w:i w:val="0"/>
                <w:color w:val="auto"/>
                <w:sz w:val="28"/>
                <w:szCs w:val="28"/>
              </w:rPr>
            </w:pPr>
          </w:p>
        </w:tc>
        <w:tc>
          <w:tcPr>
            <w:tcW w:w="2160" w:type="dxa"/>
            <w:vAlign w:val="center"/>
          </w:tcPr>
          <w:p w:rsidR="001D17A6" w:rsidRPr="00CD2CDF" w:rsidRDefault="001D17A6" w:rsidP="009A1E2A">
            <w:pPr>
              <w:jc w:val="both"/>
              <w:rPr>
                <w:b w:val="0"/>
                <w:i w:val="0"/>
                <w:color w:val="auto"/>
                <w:sz w:val="22"/>
                <w:szCs w:val="22"/>
              </w:rPr>
            </w:pPr>
            <w:r w:rsidRPr="00CD2CDF">
              <w:rPr>
                <w:b w:val="0"/>
                <w:i w:val="0"/>
                <w:color w:val="auto"/>
                <w:sz w:val="22"/>
                <w:szCs w:val="22"/>
              </w:rPr>
              <w:t>магазин № 1</w:t>
            </w:r>
          </w:p>
          <w:p w:rsidR="0083166E" w:rsidRDefault="001D17A6" w:rsidP="009A1E2A">
            <w:pPr>
              <w:jc w:val="both"/>
              <w:rPr>
                <w:b w:val="0"/>
                <w:i w:val="0"/>
                <w:color w:val="auto"/>
                <w:sz w:val="28"/>
                <w:szCs w:val="28"/>
              </w:rPr>
            </w:pPr>
            <w:r w:rsidRPr="00CD2CDF">
              <w:rPr>
                <w:b w:val="0"/>
                <w:i w:val="0"/>
                <w:color w:val="auto"/>
                <w:sz w:val="22"/>
                <w:szCs w:val="22"/>
              </w:rPr>
              <w:t>торг</w:t>
            </w:r>
            <w:r>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705 м</w:t>
            </w:r>
            <w:r w:rsidRPr="00CD2CDF">
              <w:rPr>
                <w:b w:val="0"/>
                <w:i w:val="0"/>
                <w:color w:val="auto"/>
                <w:sz w:val="22"/>
                <w:szCs w:val="22"/>
                <w:vertAlign w:val="superscript"/>
              </w:rPr>
              <w:t>2</w:t>
            </w:r>
          </w:p>
        </w:tc>
        <w:tc>
          <w:tcPr>
            <w:tcW w:w="1980" w:type="dxa"/>
            <w:vAlign w:val="center"/>
          </w:tcPr>
          <w:p w:rsidR="001D17A6" w:rsidRPr="00CD2CDF" w:rsidRDefault="001D17A6" w:rsidP="009A1E2A">
            <w:pPr>
              <w:jc w:val="both"/>
              <w:rPr>
                <w:b w:val="0"/>
                <w:i w:val="0"/>
                <w:color w:val="auto"/>
                <w:sz w:val="22"/>
                <w:szCs w:val="22"/>
              </w:rPr>
            </w:pPr>
            <w:r w:rsidRPr="00CD2CDF">
              <w:rPr>
                <w:b w:val="0"/>
                <w:i w:val="0"/>
                <w:color w:val="auto"/>
                <w:sz w:val="22"/>
                <w:szCs w:val="22"/>
              </w:rPr>
              <w:t>магазин № 12</w:t>
            </w:r>
          </w:p>
          <w:p w:rsidR="0083166E" w:rsidRDefault="001D17A6" w:rsidP="009A1E2A">
            <w:pPr>
              <w:jc w:val="both"/>
              <w:rPr>
                <w:b w:val="0"/>
                <w:i w:val="0"/>
                <w:color w:val="auto"/>
                <w:sz w:val="28"/>
                <w:szCs w:val="28"/>
              </w:rPr>
            </w:pPr>
            <w:r w:rsidRPr="00CD2CDF">
              <w:rPr>
                <w:b w:val="0"/>
                <w:i w:val="0"/>
                <w:color w:val="auto"/>
                <w:sz w:val="22"/>
                <w:szCs w:val="22"/>
              </w:rPr>
              <w:t>торг</w:t>
            </w:r>
            <w:r>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175 м</w:t>
            </w:r>
            <w:r w:rsidRPr="00CD2CDF">
              <w:rPr>
                <w:b w:val="0"/>
                <w:i w:val="0"/>
                <w:color w:val="auto"/>
                <w:sz w:val="22"/>
                <w:szCs w:val="22"/>
                <w:vertAlign w:val="superscript"/>
              </w:rPr>
              <w:t>2</w:t>
            </w:r>
          </w:p>
        </w:tc>
      </w:tr>
      <w:tr w:rsidR="004D12D0">
        <w:trPr>
          <w:jc w:val="center"/>
        </w:trPr>
        <w:tc>
          <w:tcPr>
            <w:tcW w:w="9540" w:type="dxa"/>
            <w:gridSpan w:val="3"/>
          </w:tcPr>
          <w:p w:rsidR="004D12D0" w:rsidRPr="004D12D0" w:rsidRDefault="004D12D0" w:rsidP="009A1E2A">
            <w:pPr>
              <w:jc w:val="both"/>
              <w:rPr>
                <w:color w:val="auto"/>
                <w:sz w:val="24"/>
                <w:szCs w:val="24"/>
              </w:rPr>
            </w:pPr>
            <w:r w:rsidRPr="004D12D0">
              <w:rPr>
                <w:color w:val="auto"/>
                <w:sz w:val="24"/>
                <w:szCs w:val="24"/>
              </w:rPr>
              <w:t>Колбасные изделия:</w:t>
            </w:r>
          </w:p>
        </w:tc>
      </w:tr>
      <w:tr w:rsidR="00A97DB6">
        <w:trPr>
          <w:jc w:val="center"/>
        </w:trPr>
        <w:tc>
          <w:tcPr>
            <w:tcW w:w="5400" w:type="dxa"/>
          </w:tcPr>
          <w:p w:rsidR="00A97DB6" w:rsidRPr="004D12D0" w:rsidRDefault="004D12D0" w:rsidP="009A1E2A">
            <w:pPr>
              <w:jc w:val="both"/>
              <w:rPr>
                <w:b w:val="0"/>
                <w:i w:val="0"/>
                <w:color w:val="auto"/>
                <w:sz w:val="23"/>
                <w:szCs w:val="23"/>
              </w:rPr>
            </w:pPr>
            <w:r>
              <w:rPr>
                <w:b w:val="0"/>
                <w:i w:val="0"/>
                <w:color w:val="auto"/>
                <w:sz w:val="23"/>
                <w:szCs w:val="23"/>
              </w:rPr>
              <w:t>вареные колбасные изделия</w:t>
            </w:r>
          </w:p>
        </w:tc>
        <w:tc>
          <w:tcPr>
            <w:tcW w:w="2160" w:type="dxa"/>
            <w:vAlign w:val="center"/>
          </w:tcPr>
          <w:p w:rsidR="00A97DB6" w:rsidRPr="004D12D0" w:rsidRDefault="00E0461F" w:rsidP="009A1E2A">
            <w:pPr>
              <w:jc w:val="both"/>
              <w:rPr>
                <w:b w:val="0"/>
                <w:i w:val="0"/>
                <w:color w:val="auto"/>
                <w:sz w:val="23"/>
                <w:szCs w:val="23"/>
              </w:rPr>
            </w:pPr>
            <w:r>
              <w:rPr>
                <w:b w:val="0"/>
                <w:i w:val="0"/>
                <w:color w:val="auto"/>
                <w:sz w:val="23"/>
                <w:szCs w:val="23"/>
              </w:rPr>
              <w:t>10</w:t>
            </w:r>
          </w:p>
        </w:tc>
        <w:tc>
          <w:tcPr>
            <w:tcW w:w="1980" w:type="dxa"/>
            <w:vAlign w:val="center"/>
          </w:tcPr>
          <w:p w:rsidR="00A97DB6" w:rsidRPr="004D12D0" w:rsidRDefault="00E0461F" w:rsidP="009A1E2A">
            <w:pPr>
              <w:jc w:val="both"/>
              <w:rPr>
                <w:b w:val="0"/>
                <w:i w:val="0"/>
                <w:color w:val="auto"/>
                <w:sz w:val="23"/>
                <w:szCs w:val="23"/>
              </w:rPr>
            </w:pPr>
            <w:r>
              <w:rPr>
                <w:b w:val="0"/>
                <w:i w:val="0"/>
                <w:color w:val="auto"/>
                <w:sz w:val="23"/>
                <w:szCs w:val="23"/>
              </w:rPr>
              <w:t>8</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с</w:t>
            </w:r>
            <w:r w:rsidR="004D12D0">
              <w:rPr>
                <w:b w:val="0"/>
                <w:i w:val="0"/>
                <w:color w:val="auto"/>
                <w:sz w:val="23"/>
                <w:szCs w:val="23"/>
              </w:rPr>
              <w:t>осиски</w:t>
            </w:r>
          </w:p>
        </w:tc>
        <w:tc>
          <w:tcPr>
            <w:tcW w:w="2160" w:type="dxa"/>
            <w:vAlign w:val="center"/>
          </w:tcPr>
          <w:p w:rsidR="00A97DB6" w:rsidRPr="004D12D0" w:rsidRDefault="00E0461F" w:rsidP="009A1E2A">
            <w:pPr>
              <w:jc w:val="both"/>
              <w:rPr>
                <w:b w:val="0"/>
                <w:i w:val="0"/>
                <w:color w:val="auto"/>
                <w:sz w:val="23"/>
                <w:szCs w:val="23"/>
              </w:rPr>
            </w:pPr>
            <w:r>
              <w:rPr>
                <w:b w:val="0"/>
                <w:i w:val="0"/>
                <w:color w:val="auto"/>
                <w:sz w:val="23"/>
                <w:szCs w:val="23"/>
              </w:rPr>
              <w:t>2</w:t>
            </w:r>
          </w:p>
        </w:tc>
        <w:tc>
          <w:tcPr>
            <w:tcW w:w="1980" w:type="dxa"/>
            <w:vAlign w:val="center"/>
          </w:tcPr>
          <w:p w:rsidR="00A97DB6" w:rsidRPr="004D12D0" w:rsidRDefault="00E0461F" w:rsidP="009A1E2A">
            <w:pPr>
              <w:jc w:val="both"/>
              <w:rPr>
                <w:b w:val="0"/>
                <w:i w:val="0"/>
                <w:color w:val="auto"/>
                <w:sz w:val="23"/>
                <w:szCs w:val="23"/>
              </w:rPr>
            </w:pPr>
            <w:r>
              <w:rPr>
                <w:b w:val="0"/>
                <w:i w:val="0"/>
                <w:color w:val="auto"/>
                <w:sz w:val="23"/>
                <w:szCs w:val="23"/>
              </w:rPr>
              <w:t>2</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с</w:t>
            </w:r>
            <w:r w:rsidR="004D12D0">
              <w:rPr>
                <w:b w:val="0"/>
                <w:i w:val="0"/>
                <w:color w:val="auto"/>
                <w:sz w:val="23"/>
                <w:szCs w:val="23"/>
              </w:rPr>
              <w:t>ардельки</w:t>
            </w:r>
          </w:p>
        </w:tc>
        <w:tc>
          <w:tcPr>
            <w:tcW w:w="2160" w:type="dxa"/>
            <w:vAlign w:val="center"/>
          </w:tcPr>
          <w:p w:rsidR="00A97DB6" w:rsidRPr="004D12D0" w:rsidRDefault="00E0461F" w:rsidP="009A1E2A">
            <w:pPr>
              <w:jc w:val="both"/>
              <w:rPr>
                <w:b w:val="0"/>
                <w:i w:val="0"/>
                <w:color w:val="auto"/>
                <w:sz w:val="23"/>
                <w:szCs w:val="23"/>
              </w:rPr>
            </w:pPr>
            <w:r>
              <w:rPr>
                <w:b w:val="0"/>
                <w:i w:val="0"/>
                <w:color w:val="auto"/>
                <w:sz w:val="23"/>
                <w:szCs w:val="23"/>
              </w:rPr>
              <w:t>1</w:t>
            </w:r>
          </w:p>
        </w:tc>
        <w:tc>
          <w:tcPr>
            <w:tcW w:w="1980" w:type="dxa"/>
            <w:vAlign w:val="center"/>
          </w:tcPr>
          <w:p w:rsidR="00A97DB6" w:rsidRPr="004D12D0" w:rsidRDefault="00E0461F" w:rsidP="009A1E2A">
            <w:pPr>
              <w:jc w:val="both"/>
              <w:rPr>
                <w:b w:val="0"/>
                <w:i w:val="0"/>
                <w:color w:val="auto"/>
                <w:sz w:val="23"/>
                <w:szCs w:val="23"/>
              </w:rPr>
            </w:pPr>
            <w:r>
              <w:rPr>
                <w:b w:val="0"/>
                <w:i w:val="0"/>
                <w:color w:val="auto"/>
                <w:sz w:val="23"/>
                <w:szCs w:val="23"/>
              </w:rPr>
              <w:t>1</w:t>
            </w:r>
          </w:p>
        </w:tc>
      </w:tr>
      <w:tr w:rsidR="00A97DB6">
        <w:trPr>
          <w:jc w:val="center"/>
        </w:trPr>
        <w:tc>
          <w:tcPr>
            <w:tcW w:w="5400" w:type="dxa"/>
          </w:tcPr>
          <w:p w:rsidR="00A97DB6" w:rsidRPr="004D12D0" w:rsidRDefault="004D12D0" w:rsidP="009A1E2A">
            <w:pPr>
              <w:jc w:val="both"/>
              <w:rPr>
                <w:b w:val="0"/>
                <w:i w:val="0"/>
                <w:color w:val="auto"/>
                <w:sz w:val="23"/>
                <w:szCs w:val="23"/>
              </w:rPr>
            </w:pPr>
            <w:r>
              <w:rPr>
                <w:b w:val="0"/>
                <w:i w:val="0"/>
                <w:color w:val="auto"/>
                <w:sz w:val="23"/>
                <w:szCs w:val="23"/>
              </w:rPr>
              <w:t>полуко</w:t>
            </w:r>
            <w:r w:rsidR="00A16025">
              <w:rPr>
                <w:b w:val="0"/>
                <w:i w:val="0"/>
                <w:color w:val="auto"/>
                <w:sz w:val="23"/>
                <w:szCs w:val="23"/>
              </w:rPr>
              <w:t>п</w:t>
            </w:r>
            <w:r>
              <w:rPr>
                <w:b w:val="0"/>
                <w:i w:val="0"/>
                <w:color w:val="auto"/>
                <w:sz w:val="23"/>
                <w:szCs w:val="23"/>
              </w:rPr>
              <w:t xml:space="preserve">ченые, </w:t>
            </w:r>
            <w:r w:rsidR="00A16025">
              <w:rPr>
                <w:b w:val="0"/>
                <w:i w:val="0"/>
                <w:color w:val="auto"/>
                <w:sz w:val="23"/>
                <w:szCs w:val="23"/>
              </w:rPr>
              <w:t>т</w:t>
            </w:r>
            <w:r>
              <w:rPr>
                <w:b w:val="0"/>
                <w:i w:val="0"/>
                <w:color w:val="auto"/>
                <w:sz w:val="23"/>
                <w:szCs w:val="23"/>
              </w:rPr>
              <w:t>вердо</w:t>
            </w:r>
            <w:r w:rsidR="00A16025">
              <w:rPr>
                <w:b w:val="0"/>
                <w:i w:val="0"/>
                <w:color w:val="auto"/>
                <w:sz w:val="23"/>
                <w:szCs w:val="23"/>
              </w:rPr>
              <w:t>к</w:t>
            </w:r>
            <w:r>
              <w:rPr>
                <w:b w:val="0"/>
                <w:i w:val="0"/>
                <w:color w:val="auto"/>
                <w:sz w:val="23"/>
                <w:szCs w:val="23"/>
              </w:rPr>
              <w:t>опченые</w:t>
            </w:r>
            <w:r w:rsidR="00737F4F">
              <w:rPr>
                <w:b w:val="0"/>
                <w:i w:val="0"/>
                <w:color w:val="auto"/>
                <w:sz w:val="23"/>
                <w:szCs w:val="23"/>
              </w:rPr>
              <w:t xml:space="preserve"> колбасные изделия</w:t>
            </w:r>
            <w:r>
              <w:rPr>
                <w:b w:val="0"/>
                <w:i w:val="0"/>
                <w:color w:val="auto"/>
                <w:sz w:val="23"/>
                <w:szCs w:val="23"/>
              </w:rPr>
              <w:t>, салями</w:t>
            </w:r>
          </w:p>
        </w:tc>
        <w:tc>
          <w:tcPr>
            <w:tcW w:w="2160" w:type="dxa"/>
            <w:vAlign w:val="center"/>
          </w:tcPr>
          <w:p w:rsidR="00A97DB6" w:rsidRPr="004D12D0" w:rsidRDefault="00E0461F" w:rsidP="009A1E2A">
            <w:pPr>
              <w:jc w:val="both"/>
              <w:rPr>
                <w:b w:val="0"/>
                <w:i w:val="0"/>
                <w:color w:val="auto"/>
                <w:sz w:val="23"/>
                <w:szCs w:val="23"/>
              </w:rPr>
            </w:pPr>
            <w:r>
              <w:rPr>
                <w:b w:val="0"/>
                <w:i w:val="0"/>
                <w:color w:val="auto"/>
                <w:sz w:val="23"/>
                <w:szCs w:val="23"/>
              </w:rPr>
              <w:t>13</w:t>
            </w:r>
          </w:p>
        </w:tc>
        <w:tc>
          <w:tcPr>
            <w:tcW w:w="1980" w:type="dxa"/>
            <w:vAlign w:val="center"/>
          </w:tcPr>
          <w:p w:rsidR="00A97DB6" w:rsidRPr="004D12D0" w:rsidRDefault="00E0461F" w:rsidP="009A1E2A">
            <w:pPr>
              <w:jc w:val="both"/>
              <w:rPr>
                <w:b w:val="0"/>
                <w:i w:val="0"/>
                <w:color w:val="auto"/>
                <w:sz w:val="23"/>
                <w:szCs w:val="23"/>
              </w:rPr>
            </w:pPr>
            <w:r>
              <w:rPr>
                <w:b w:val="0"/>
                <w:i w:val="0"/>
                <w:color w:val="auto"/>
                <w:sz w:val="23"/>
                <w:szCs w:val="23"/>
              </w:rPr>
              <w:t>10</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к</w:t>
            </w:r>
            <w:r w:rsidR="004D12D0">
              <w:rPr>
                <w:b w:val="0"/>
                <w:i w:val="0"/>
                <w:color w:val="auto"/>
                <w:sz w:val="23"/>
                <w:szCs w:val="23"/>
              </w:rPr>
              <w:t>опчености</w:t>
            </w:r>
          </w:p>
        </w:tc>
        <w:tc>
          <w:tcPr>
            <w:tcW w:w="2160" w:type="dxa"/>
            <w:vAlign w:val="center"/>
          </w:tcPr>
          <w:p w:rsidR="00A97DB6" w:rsidRPr="004D12D0" w:rsidRDefault="00E0461F" w:rsidP="009A1E2A">
            <w:pPr>
              <w:jc w:val="both"/>
              <w:rPr>
                <w:b w:val="0"/>
                <w:i w:val="0"/>
                <w:color w:val="auto"/>
                <w:sz w:val="23"/>
                <w:szCs w:val="23"/>
              </w:rPr>
            </w:pPr>
            <w:r>
              <w:rPr>
                <w:b w:val="0"/>
                <w:i w:val="0"/>
                <w:color w:val="auto"/>
                <w:sz w:val="23"/>
                <w:szCs w:val="23"/>
              </w:rPr>
              <w:t>6</w:t>
            </w:r>
          </w:p>
        </w:tc>
        <w:tc>
          <w:tcPr>
            <w:tcW w:w="1980" w:type="dxa"/>
            <w:vAlign w:val="center"/>
          </w:tcPr>
          <w:p w:rsidR="00A97DB6" w:rsidRPr="004D12D0" w:rsidRDefault="00E0461F" w:rsidP="009A1E2A">
            <w:pPr>
              <w:jc w:val="both"/>
              <w:rPr>
                <w:b w:val="0"/>
                <w:i w:val="0"/>
                <w:color w:val="auto"/>
                <w:sz w:val="23"/>
                <w:szCs w:val="23"/>
              </w:rPr>
            </w:pPr>
            <w:r>
              <w:rPr>
                <w:b w:val="0"/>
                <w:i w:val="0"/>
                <w:color w:val="auto"/>
                <w:sz w:val="23"/>
                <w:szCs w:val="23"/>
              </w:rPr>
              <w:t>4</w:t>
            </w:r>
          </w:p>
        </w:tc>
      </w:tr>
      <w:tr w:rsidR="004D12D0">
        <w:trPr>
          <w:jc w:val="center"/>
        </w:trPr>
        <w:tc>
          <w:tcPr>
            <w:tcW w:w="9540" w:type="dxa"/>
            <w:gridSpan w:val="3"/>
          </w:tcPr>
          <w:p w:rsidR="004D12D0" w:rsidRPr="004D12D0" w:rsidRDefault="004D12D0" w:rsidP="009A1E2A">
            <w:pPr>
              <w:jc w:val="both"/>
              <w:rPr>
                <w:b w:val="0"/>
                <w:i w:val="0"/>
                <w:color w:val="auto"/>
                <w:sz w:val="23"/>
                <w:szCs w:val="23"/>
              </w:rPr>
            </w:pPr>
            <w:r w:rsidRPr="004D12D0">
              <w:rPr>
                <w:color w:val="auto"/>
                <w:sz w:val="24"/>
                <w:szCs w:val="24"/>
              </w:rPr>
              <w:t>Мясные изделия</w:t>
            </w:r>
            <w:r w:rsidR="00874580">
              <w:rPr>
                <w:color w:val="auto"/>
                <w:sz w:val="24"/>
                <w:szCs w:val="24"/>
              </w:rPr>
              <w:t>:</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п</w:t>
            </w:r>
            <w:r w:rsidR="004D12D0">
              <w:rPr>
                <w:b w:val="0"/>
                <w:i w:val="0"/>
                <w:color w:val="auto"/>
                <w:sz w:val="23"/>
                <w:szCs w:val="23"/>
              </w:rPr>
              <w:t>ельмени</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6</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к</w:t>
            </w:r>
            <w:r w:rsidR="004D12D0">
              <w:rPr>
                <w:b w:val="0"/>
                <w:i w:val="0"/>
                <w:color w:val="auto"/>
                <w:sz w:val="23"/>
                <w:szCs w:val="23"/>
              </w:rPr>
              <w:t>отлеты</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2</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5</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м</w:t>
            </w:r>
            <w:r w:rsidR="004D12D0">
              <w:rPr>
                <w:b w:val="0"/>
                <w:i w:val="0"/>
                <w:color w:val="auto"/>
                <w:sz w:val="23"/>
                <w:szCs w:val="23"/>
              </w:rPr>
              <w:t>ясо, включа</w:t>
            </w:r>
            <w:r>
              <w:rPr>
                <w:b w:val="0"/>
                <w:i w:val="0"/>
                <w:color w:val="auto"/>
                <w:sz w:val="23"/>
                <w:szCs w:val="23"/>
              </w:rPr>
              <w:t>я</w:t>
            </w:r>
            <w:r w:rsidR="004D12D0">
              <w:rPr>
                <w:b w:val="0"/>
                <w:i w:val="0"/>
                <w:color w:val="auto"/>
                <w:sz w:val="23"/>
                <w:szCs w:val="23"/>
              </w:rPr>
              <w:t xml:space="preserve"> птицу</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5</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м</w:t>
            </w:r>
            <w:r w:rsidR="004D12D0">
              <w:rPr>
                <w:b w:val="0"/>
                <w:i w:val="0"/>
                <w:color w:val="auto"/>
                <w:sz w:val="23"/>
                <w:szCs w:val="23"/>
              </w:rPr>
              <w:t>ясные полуфабрикаты</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5</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м</w:t>
            </w:r>
            <w:r w:rsidR="004D12D0">
              <w:rPr>
                <w:b w:val="0"/>
                <w:i w:val="0"/>
                <w:color w:val="auto"/>
                <w:sz w:val="23"/>
                <w:szCs w:val="23"/>
              </w:rPr>
              <w:t>ясные консервы</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8</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8</w:t>
            </w:r>
          </w:p>
        </w:tc>
      </w:tr>
      <w:tr w:rsidR="00A97DB6">
        <w:trPr>
          <w:jc w:val="center"/>
        </w:trPr>
        <w:tc>
          <w:tcPr>
            <w:tcW w:w="5400" w:type="dxa"/>
          </w:tcPr>
          <w:p w:rsidR="00A97DB6" w:rsidRPr="004D12D0" w:rsidRDefault="00A16025" w:rsidP="009A1E2A">
            <w:pPr>
              <w:jc w:val="both"/>
              <w:rPr>
                <w:b w:val="0"/>
                <w:i w:val="0"/>
                <w:color w:val="auto"/>
                <w:sz w:val="23"/>
                <w:szCs w:val="23"/>
              </w:rPr>
            </w:pPr>
            <w:r>
              <w:rPr>
                <w:b w:val="0"/>
                <w:i w:val="0"/>
                <w:color w:val="auto"/>
                <w:sz w:val="23"/>
                <w:szCs w:val="23"/>
              </w:rPr>
              <w:t>м</w:t>
            </w:r>
            <w:r w:rsidR="004D12D0">
              <w:rPr>
                <w:b w:val="0"/>
                <w:i w:val="0"/>
                <w:color w:val="auto"/>
                <w:sz w:val="23"/>
                <w:szCs w:val="23"/>
              </w:rPr>
              <w:t>ясные консервы для д/п</w:t>
            </w:r>
          </w:p>
        </w:tc>
        <w:tc>
          <w:tcPr>
            <w:tcW w:w="2160" w:type="dxa"/>
          </w:tcPr>
          <w:p w:rsidR="00A97DB6" w:rsidRPr="004D12D0" w:rsidRDefault="00E0461F" w:rsidP="009A1E2A">
            <w:pPr>
              <w:jc w:val="both"/>
              <w:rPr>
                <w:b w:val="0"/>
                <w:i w:val="0"/>
                <w:color w:val="auto"/>
                <w:sz w:val="23"/>
                <w:szCs w:val="23"/>
              </w:rPr>
            </w:pPr>
            <w:r>
              <w:rPr>
                <w:b w:val="0"/>
                <w:i w:val="0"/>
                <w:color w:val="auto"/>
                <w:sz w:val="23"/>
                <w:szCs w:val="23"/>
              </w:rPr>
              <w:t>10</w:t>
            </w:r>
          </w:p>
        </w:tc>
        <w:tc>
          <w:tcPr>
            <w:tcW w:w="1980" w:type="dxa"/>
          </w:tcPr>
          <w:p w:rsidR="00A97DB6" w:rsidRPr="004D12D0" w:rsidRDefault="00E0461F" w:rsidP="009A1E2A">
            <w:pPr>
              <w:jc w:val="both"/>
              <w:rPr>
                <w:b w:val="0"/>
                <w:i w:val="0"/>
                <w:color w:val="auto"/>
                <w:sz w:val="23"/>
                <w:szCs w:val="23"/>
              </w:rPr>
            </w:pPr>
            <w:r>
              <w:rPr>
                <w:b w:val="0"/>
                <w:i w:val="0"/>
                <w:color w:val="auto"/>
                <w:sz w:val="23"/>
                <w:szCs w:val="23"/>
              </w:rPr>
              <w:t>8</w:t>
            </w:r>
          </w:p>
        </w:tc>
      </w:tr>
      <w:tr w:rsidR="00652FA2">
        <w:trPr>
          <w:jc w:val="center"/>
        </w:trPr>
        <w:tc>
          <w:tcPr>
            <w:tcW w:w="9540" w:type="dxa"/>
            <w:gridSpan w:val="3"/>
          </w:tcPr>
          <w:p w:rsidR="00652FA2" w:rsidRPr="004D12D0" w:rsidRDefault="00652FA2" w:rsidP="00B20E64">
            <w:pPr>
              <w:jc w:val="both"/>
              <w:rPr>
                <w:b w:val="0"/>
                <w:i w:val="0"/>
                <w:color w:val="auto"/>
                <w:sz w:val="23"/>
                <w:szCs w:val="23"/>
              </w:rPr>
            </w:pPr>
            <w:r w:rsidRPr="004D12D0">
              <w:rPr>
                <w:color w:val="auto"/>
                <w:sz w:val="24"/>
                <w:szCs w:val="24"/>
              </w:rPr>
              <w:t>Безалкогольные напитки и виноводочные изделия</w:t>
            </w:r>
            <w:r>
              <w:rPr>
                <w:color w:val="auto"/>
                <w:sz w:val="24"/>
                <w:szCs w:val="24"/>
              </w:rPr>
              <w:t>:</w:t>
            </w:r>
          </w:p>
        </w:tc>
      </w:tr>
      <w:tr w:rsidR="00652FA2">
        <w:trPr>
          <w:jc w:val="center"/>
        </w:trPr>
        <w:tc>
          <w:tcPr>
            <w:tcW w:w="5400" w:type="dxa"/>
          </w:tcPr>
          <w:p w:rsidR="00652FA2" w:rsidRPr="004D12D0" w:rsidRDefault="00652FA2" w:rsidP="00B20E64">
            <w:pPr>
              <w:jc w:val="both"/>
              <w:rPr>
                <w:b w:val="0"/>
                <w:i w:val="0"/>
                <w:color w:val="auto"/>
                <w:sz w:val="23"/>
                <w:szCs w:val="23"/>
              </w:rPr>
            </w:pPr>
            <w:r>
              <w:rPr>
                <w:b w:val="0"/>
                <w:i w:val="0"/>
                <w:color w:val="auto"/>
                <w:sz w:val="23"/>
                <w:szCs w:val="23"/>
              </w:rPr>
              <w:t>минеральная вода</w:t>
            </w:r>
          </w:p>
        </w:tc>
        <w:tc>
          <w:tcPr>
            <w:tcW w:w="2160" w:type="dxa"/>
          </w:tcPr>
          <w:p w:rsidR="00652FA2" w:rsidRPr="004D12D0" w:rsidRDefault="00652FA2" w:rsidP="00B20E64">
            <w:pPr>
              <w:jc w:val="both"/>
              <w:rPr>
                <w:b w:val="0"/>
                <w:i w:val="0"/>
                <w:color w:val="auto"/>
                <w:sz w:val="23"/>
                <w:szCs w:val="23"/>
              </w:rPr>
            </w:pPr>
            <w:r>
              <w:rPr>
                <w:b w:val="0"/>
                <w:i w:val="0"/>
                <w:color w:val="auto"/>
                <w:sz w:val="23"/>
                <w:szCs w:val="23"/>
              </w:rPr>
              <w:t>9</w:t>
            </w:r>
          </w:p>
        </w:tc>
        <w:tc>
          <w:tcPr>
            <w:tcW w:w="1980" w:type="dxa"/>
          </w:tcPr>
          <w:p w:rsidR="00652FA2" w:rsidRPr="004D12D0" w:rsidRDefault="00652FA2" w:rsidP="00B20E64">
            <w:pPr>
              <w:jc w:val="both"/>
              <w:rPr>
                <w:b w:val="0"/>
                <w:i w:val="0"/>
                <w:color w:val="auto"/>
                <w:sz w:val="23"/>
                <w:szCs w:val="23"/>
              </w:rPr>
            </w:pPr>
            <w:r>
              <w:rPr>
                <w:b w:val="0"/>
                <w:i w:val="0"/>
                <w:color w:val="auto"/>
                <w:sz w:val="23"/>
                <w:szCs w:val="23"/>
              </w:rPr>
              <w:t>9</w:t>
            </w:r>
          </w:p>
        </w:tc>
      </w:tr>
      <w:tr w:rsidR="00652FA2">
        <w:trPr>
          <w:jc w:val="center"/>
        </w:trPr>
        <w:tc>
          <w:tcPr>
            <w:tcW w:w="5400" w:type="dxa"/>
          </w:tcPr>
          <w:p w:rsidR="00652FA2" w:rsidRPr="004D12D0" w:rsidRDefault="00652FA2" w:rsidP="00B20E64">
            <w:pPr>
              <w:jc w:val="both"/>
              <w:rPr>
                <w:b w:val="0"/>
                <w:i w:val="0"/>
                <w:color w:val="auto"/>
                <w:sz w:val="23"/>
                <w:szCs w:val="23"/>
              </w:rPr>
            </w:pPr>
            <w:r>
              <w:rPr>
                <w:b w:val="0"/>
                <w:i w:val="0"/>
                <w:color w:val="auto"/>
                <w:sz w:val="23"/>
                <w:szCs w:val="23"/>
              </w:rPr>
              <w:t>безалкогольные напитки</w:t>
            </w:r>
          </w:p>
        </w:tc>
        <w:tc>
          <w:tcPr>
            <w:tcW w:w="2160" w:type="dxa"/>
          </w:tcPr>
          <w:p w:rsidR="00652FA2" w:rsidRPr="004D12D0" w:rsidRDefault="00652FA2" w:rsidP="00B20E64">
            <w:pPr>
              <w:jc w:val="both"/>
              <w:rPr>
                <w:b w:val="0"/>
                <w:i w:val="0"/>
                <w:color w:val="auto"/>
                <w:sz w:val="23"/>
                <w:szCs w:val="23"/>
              </w:rPr>
            </w:pPr>
            <w:r>
              <w:rPr>
                <w:b w:val="0"/>
                <w:i w:val="0"/>
                <w:color w:val="auto"/>
                <w:sz w:val="23"/>
                <w:szCs w:val="23"/>
              </w:rPr>
              <w:t>10</w:t>
            </w:r>
          </w:p>
        </w:tc>
        <w:tc>
          <w:tcPr>
            <w:tcW w:w="1980" w:type="dxa"/>
          </w:tcPr>
          <w:p w:rsidR="00652FA2" w:rsidRPr="004D12D0" w:rsidRDefault="00652FA2" w:rsidP="00B20E64">
            <w:pPr>
              <w:jc w:val="both"/>
              <w:rPr>
                <w:b w:val="0"/>
                <w:i w:val="0"/>
                <w:color w:val="auto"/>
                <w:sz w:val="23"/>
                <w:szCs w:val="23"/>
              </w:rPr>
            </w:pPr>
            <w:r>
              <w:rPr>
                <w:b w:val="0"/>
                <w:i w:val="0"/>
                <w:color w:val="auto"/>
                <w:sz w:val="23"/>
                <w:szCs w:val="23"/>
              </w:rPr>
              <w:t>10</w:t>
            </w:r>
          </w:p>
        </w:tc>
      </w:tr>
      <w:tr w:rsidR="00652FA2">
        <w:trPr>
          <w:jc w:val="center"/>
        </w:trPr>
        <w:tc>
          <w:tcPr>
            <w:tcW w:w="5400" w:type="dxa"/>
          </w:tcPr>
          <w:p w:rsidR="00652FA2" w:rsidRPr="004D12D0" w:rsidRDefault="00652FA2" w:rsidP="00B20E64">
            <w:pPr>
              <w:jc w:val="both"/>
              <w:rPr>
                <w:b w:val="0"/>
                <w:i w:val="0"/>
                <w:color w:val="auto"/>
                <w:sz w:val="23"/>
                <w:szCs w:val="23"/>
              </w:rPr>
            </w:pPr>
            <w:r>
              <w:rPr>
                <w:b w:val="0"/>
                <w:i w:val="0"/>
                <w:color w:val="auto"/>
                <w:sz w:val="23"/>
                <w:szCs w:val="23"/>
              </w:rPr>
              <w:t>вино и напитки плодово-ягодные</w:t>
            </w:r>
          </w:p>
        </w:tc>
        <w:tc>
          <w:tcPr>
            <w:tcW w:w="2160" w:type="dxa"/>
          </w:tcPr>
          <w:p w:rsidR="00652FA2" w:rsidRPr="004D12D0" w:rsidRDefault="00652FA2" w:rsidP="00B20E64">
            <w:pPr>
              <w:jc w:val="both"/>
              <w:rPr>
                <w:b w:val="0"/>
                <w:i w:val="0"/>
                <w:color w:val="auto"/>
                <w:sz w:val="23"/>
                <w:szCs w:val="23"/>
              </w:rPr>
            </w:pPr>
            <w:r>
              <w:rPr>
                <w:b w:val="0"/>
                <w:i w:val="0"/>
                <w:color w:val="auto"/>
                <w:sz w:val="23"/>
                <w:szCs w:val="23"/>
              </w:rPr>
              <w:t>10</w:t>
            </w:r>
          </w:p>
        </w:tc>
        <w:tc>
          <w:tcPr>
            <w:tcW w:w="1980" w:type="dxa"/>
          </w:tcPr>
          <w:p w:rsidR="00652FA2" w:rsidRPr="004D12D0" w:rsidRDefault="00652FA2" w:rsidP="00B20E64">
            <w:pPr>
              <w:jc w:val="both"/>
              <w:rPr>
                <w:b w:val="0"/>
                <w:i w:val="0"/>
                <w:color w:val="auto"/>
                <w:sz w:val="23"/>
                <w:szCs w:val="23"/>
              </w:rPr>
            </w:pPr>
            <w:r>
              <w:rPr>
                <w:b w:val="0"/>
                <w:i w:val="0"/>
                <w:color w:val="auto"/>
                <w:sz w:val="23"/>
                <w:szCs w:val="23"/>
              </w:rPr>
              <w:t>10</w:t>
            </w:r>
          </w:p>
        </w:tc>
      </w:tr>
    </w:tbl>
    <w:p w:rsidR="0028019C" w:rsidRPr="0028019C" w:rsidRDefault="0028019C" w:rsidP="0028019C">
      <w:pPr>
        <w:spacing w:line="288" w:lineRule="auto"/>
        <w:jc w:val="both"/>
        <w:rPr>
          <w:b w:val="0"/>
          <w:i w:val="0"/>
          <w:color w:val="auto"/>
          <w:sz w:val="24"/>
          <w:szCs w:val="24"/>
        </w:rPr>
      </w:pPr>
      <w:r w:rsidRPr="0028019C">
        <w:rPr>
          <w:b w:val="0"/>
          <w:i w:val="0"/>
          <w:color w:val="auto"/>
          <w:sz w:val="24"/>
          <w:szCs w:val="24"/>
        </w:rPr>
        <w:t>Продолжение таблицы 3.2.6</w:t>
      </w:r>
    </w:p>
    <w:tbl>
      <w:tblPr>
        <w:tblStyle w:val="a3"/>
        <w:tblW w:w="9540" w:type="dxa"/>
        <w:jc w:val="center"/>
        <w:tblLook w:val="01E0" w:firstRow="1" w:lastRow="1" w:firstColumn="1" w:lastColumn="1" w:noHBand="0" w:noVBand="0"/>
      </w:tblPr>
      <w:tblGrid>
        <w:gridCol w:w="5400"/>
        <w:gridCol w:w="2160"/>
        <w:gridCol w:w="1980"/>
      </w:tblGrid>
      <w:tr w:rsidR="0028019C">
        <w:trPr>
          <w:jc w:val="center"/>
        </w:trPr>
        <w:tc>
          <w:tcPr>
            <w:tcW w:w="5400" w:type="dxa"/>
            <w:vMerge w:val="restart"/>
            <w:vAlign w:val="center"/>
          </w:tcPr>
          <w:p w:rsidR="0028019C" w:rsidRPr="001D17A6" w:rsidRDefault="0028019C" w:rsidP="0028019C">
            <w:pPr>
              <w:jc w:val="both"/>
              <w:rPr>
                <w:b w:val="0"/>
                <w:i w:val="0"/>
                <w:color w:val="auto"/>
                <w:sz w:val="24"/>
                <w:szCs w:val="24"/>
              </w:rPr>
            </w:pPr>
            <w:r w:rsidRPr="001D17A6">
              <w:rPr>
                <w:b w:val="0"/>
                <w:i w:val="0"/>
                <w:color w:val="auto"/>
                <w:sz w:val="24"/>
                <w:szCs w:val="24"/>
              </w:rPr>
              <w:t>Наименование</w:t>
            </w:r>
          </w:p>
        </w:tc>
        <w:tc>
          <w:tcPr>
            <w:tcW w:w="4140" w:type="dxa"/>
            <w:gridSpan w:val="2"/>
            <w:vAlign w:val="center"/>
          </w:tcPr>
          <w:p w:rsidR="0028019C" w:rsidRPr="001D17A6" w:rsidRDefault="0028019C" w:rsidP="0028019C">
            <w:pPr>
              <w:jc w:val="both"/>
              <w:rPr>
                <w:b w:val="0"/>
                <w:i w:val="0"/>
                <w:color w:val="auto"/>
                <w:sz w:val="24"/>
                <w:szCs w:val="24"/>
              </w:rPr>
            </w:pPr>
            <w:r w:rsidRPr="001D17A6">
              <w:rPr>
                <w:b w:val="0"/>
                <w:i w:val="0"/>
                <w:color w:val="auto"/>
                <w:sz w:val="24"/>
                <w:szCs w:val="24"/>
              </w:rPr>
              <w:t>Количество наименований товаров</w:t>
            </w:r>
          </w:p>
        </w:tc>
      </w:tr>
      <w:tr w:rsidR="0028019C">
        <w:trPr>
          <w:jc w:val="center"/>
        </w:trPr>
        <w:tc>
          <w:tcPr>
            <w:tcW w:w="5400" w:type="dxa"/>
            <w:vMerge/>
          </w:tcPr>
          <w:p w:rsidR="0028019C" w:rsidRDefault="0028019C" w:rsidP="0028019C">
            <w:pPr>
              <w:jc w:val="both"/>
              <w:rPr>
                <w:b w:val="0"/>
                <w:i w:val="0"/>
                <w:color w:val="auto"/>
                <w:sz w:val="28"/>
                <w:szCs w:val="28"/>
              </w:rPr>
            </w:pPr>
          </w:p>
        </w:tc>
        <w:tc>
          <w:tcPr>
            <w:tcW w:w="2160" w:type="dxa"/>
            <w:vAlign w:val="center"/>
          </w:tcPr>
          <w:p w:rsidR="0028019C" w:rsidRPr="00CD2CDF" w:rsidRDefault="0028019C" w:rsidP="0028019C">
            <w:pPr>
              <w:jc w:val="both"/>
              <w:rPr>
                <w:b w:val="0"/>
                <w:i w:val="0"/>
                <w:color w:val="auto"/>
                <w:sz w:val="22"/>
                <w:szCs w:val="22"/>
              </w:rPr>
            </w:pPr>
            <w:r w:rsidRPr="00CD2CDF">
              <w:rPr>
                <w:b w:val="0"/>
                <w:i w:val="0"/>
                <w:color w:val="auto"/>
                <w:sz w:val="22"/>
                <w:szCs w:val="22"/>
              </w:rPr>
              <w:t>магазин № 1</w:t>
            </w:r>
          </w:p>
          <w:p w:rsidR="0028019C" w:rsidRDefault="0028019C" w:rsidP="0028019C">
            <w:pPr>
              <w:jc w:val="both"/>
              <w:rPr>
                <w:b w:val="0"/>
                <w:i w:val="0"/>
                <w:color w:val="auto"/>
                <w:sz w:val="28"/>
                <w:szCs w:val="28"/>
              </w:rPr>
            </w:pPr>
            <w:r w:rsidRPr="00CD2CDF">
              <w:rPr>
                <w:b w:val="0"/>
                <w:i w:val="0"/>
                <w:color w:val="auto"/>
                <w:sz w:val="22"/>
                <w:szCs w:val="22"/>
              </w:rPr>
              <w:t>торг</w:t>
            </w:r>
            <w:r>
              <w:rPr>
                <w:b w:val="0"/>
                <w:i w:val="0"/>
                <w:color w:val="auto"/>
                <w:sz w:val="22"/>
                <w:szCs w:val="22"/>
              </w:rPr>
              <w:t>.</w:t>
            </w:r>
            <w:r w:rsidRPr="00CD2CDF">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w:t>
            </w:r>
            <w:smartTag w:uri="urn:schemas-microsoft-com:office:smarttags" w:element="metricconverter">
              <w:smartTagPr>
                <w:attr w:name="ProductID" w:val="705 м2"/>
              </w:smartTagPr>
              <w:r w:rsidRPr="00CD2CDF">
                <w:rPr>
                  <w:b w:val="0"/>
                  <w:i w:val="0"/>
                  <w:color w:val="auto"/>
                  <w:sz w:val="22"/>
                  <w:szCs w:val="22"/>
                </w:rPr>
                <w:t>705 м</w:t>
              </w:r>
              <w:r w:rsidRPr="00CD2CDF">
                <w:rPr>
                  <w:b w:val="0"/>
                  <w:i w:val="0"/>
                  <w:color w:val="auto"/>
                  <w:sz w:val="22"/>
                  <w:szCs w:val="22"/>
                  <w:vertAlign w:val="superscript"/>
                </w:rPr>
                <w:t>2</w:t>
              </w:r>
            </w:smartTag>
          </w:p>
        </w:tc>
        <w:tc>
          <w:tcPr>
            <w:tcW w:w="1980" w:type="dxa"/>
            <w:vAlign w:val="center"/>
          </w:tcPr>
          <w:p w:rsidR="0028019C" w:rsidRPr="00CD2CDF" w:rsidRDefault="0028019C" w:rsidP="0028019C">
            <w:pPr>
              <w:jc w:val="both"/>
              <w:rPr>
                <w:b w:val="0"/>
                <w:i w:val="0"/>
                <w:color w:val="auto"/>
                <w:sz w:val="22"/>
                <w:szCs w:val="22"/>
              </w:rPr>
            </w:pPr>
            <w:r w:rsidRPr="00CD2CDF">
              <w:rPr>
                <w:b w:val="0"/>
                <w:i w:val="0"/>
                <w:color w:val="auto"/>
                <w:sz w:val="22"/>
                <w:szCs w:val="22"/>
              </w:rPr>
              <w:t>магазин № 12</w:t>
            </w:r>
          </w:p>
          <w:p w:rsidR="0028019C" w:rsidRDefault="0028019C" w:rsidP="0028019C">
            <w:pPr>
              <w:jc w:val="both"/>
              <w:rPr>
                <w:b w:val="0"/>
                <w:i w:val="0"/>
                <w:color w:val="auto"/>
                <w:sz w:val="28"/>
                <w:szCs w:val="28"/>
              </w:rPr>
            </w:pPr>
            <w:r w:rsidRPr="00CD2CDF">
              <w:rPr>
                <w:b w:val="0"/>
                <w:i w:val="0"/>
                <w:color w:val="auto"/>
                <w:sz w:val="22"/>
                <w:szCs w:val="22"/>
              </w:rPr>
              <w:t>торг</w:t>
            </w:r>
            <w:r>
              <w:rPr>
                <w:b w:val="0"/>
                <w:i w:val="0"/>
                <w:color w:val="auto"/>
                <w:sz w:val="22"/>
                <w:szCs w:val="22"/>
              </w:rPr>
              <w:t xml:space="preserve">. </w:t>
            </w:r>
            <w:r w:rsidRPr="00CD2CDF">
              <w:rPr>
                <w:b w:val="0"/>
                <w:i w:val="0"/>
                <w:color w:val="auto"/>
                <w:sz w:val="22"/>
                <w:szCs w:val="22"/>
                <w:lang w:val="en-US"/>
              </w:rPr>
              <w:t>S</w:t>
            </w:r>
            <w:r w:rsidRPr="00CD2CDF">
              <w:rPr>
                <w:b w:val="0"/>
                <w:i w:val="0"/>
                <w:color w:val="auto"/>
                <w:sz w:val="22"/>
                <w:szCs w:val="22"/>
              </w:rPr>
              <w:t xml:space="preserve"> – </w:t>
            </w:r>
            <w:smartTag w:uri="urn:schemas-microsoft-com:office:smarttags" w:element="metricconverter">
              <w:smartTagPr>
                <w:attr w:name="ProductID" w:val="175 м2"/>
              </w:smartTagPr>
              <w:r w:rsidRPr="00CD2CDF">
                <w:rPr>
                  <w:b w:val="0"/>
                  <w:i w:val="0"/>
                  <w:color w:val="auto"/>
                  <w:sz w:val="22"/>
                  <w:szCs w:val="22"/>
                </w:rPr>
                <w:t>175 м</w:t>
              </w:r>
              <w:r w:rsidRPr="00CD2CDF">
                <w:rPr>
                  <w:b w:val="0"/>
                  <w:i w:val="0"/>
                  <w:color w:val="auto"/>
                  <w:sz w:val="22"/>
                  <w:szCs w:val="22"/>
                  <w:vertAlign w:val="superscript"/>
                </w:rPr>
                <w:t>2</w:t>
              </w:r>
            </w:smartTag>
          </w:p>
        </w:tc>
      </w:tr>
      <w:tr w:rsidR="0028019C">
        <w:trPr>
          <w:jc w:val="center"/>
        </w:trPr>
        <w:tc>
          <w:tcPr>
            <w:tcW w:w="5400" w:type="dxa"/>
          </w:tcPr>
          <w:p w:rsidR="0028019C" w:rsidRPr="004D12D0" w:rsidRDefault="0028019C" w:rsidP="0028019C">
            <w:pPr>
              <w:jc w:val="both"/>
              <w:rPr>
                <w:b w:val="0"/>
                <w:i w:val="0"/>
                <w:color w:val="auto"/>
                <w:sz w:val="23"/>
                <w:szCs w:val="23"/>
              </w:rPr>
            </w:pPr>
            <w:r>
              <w:rPr>
                <w:b w:val="0"/>
                <w:i w:val="0"/>
                <w:color w:val="auto"/>
                <w:sz w:val="23"/>
                <w:szCs w:val="23"/>
              </w:rPr>
              <w:t>водка и ликероводочные изделия</w:t>
            </w:r>
          </w:p>
        </w:tc>
        <w:tc>
          <w:tcPr>
            <w:tcW w:w="2160" w:type="dxa"/>
          </w:tcPr>
          <w:p w:rsidR="0028019C" w:rsidRPr="004D12D0" w:rsidRDefault="0028019C" w:rsidP="0028019C">
            <w:pPr>
              <w:jc w:val="both"/>
              <w:rPr>
                <w:b w:val="0"/>
                <w:i w:val="0"/>
                <w:color w:val="auto"/>
                <w:sz w:val="23"/>
                <w:szCs w:val="23"/>
              </w:rPr>
            </w:pPr>
            <w:r>
              <w:rPr>
                <w:b w:val="0"/>
                <w:i w:val="0"/>
                <w:color w:val="auto"/>
                <w:sz w:val="23"/>
                <w:szCs w:val="23"/>
              </w:rPr>
              <w:t>12</w:t>
            </w:r>
          </w:p>
        </w:tc>
        <w:tc>
          <w:tcPr>
            <w:tcW w:w="1980" w:type="dxa"/>
          </w:tcPr>
          <w:p w:rsidR="0028019C" w:rsidRPr="004D12D0" w:rsidRDefault="0028019C" w:rsidP="0028019C">
            <w:pPr>
              <w:jc w:val="both"/>
              <w:rPr>
                <w:b w:val="0"/>
                <w:i w:val="0"/>
                <w:color w:val="auto"/>
                <w:sz w:val="23"/>
                <w:szCs w:val="23"/>
              </w:rPr>
            </w:pPr>
            <w:r>
              <w:rPr>
                <w:b w:val="0"/>
                <w:i w:val="0"/>
                <w:color w:val="auto"/>
                <w:sz w:val="23"/>
                <w:szCs w:val="23"/>
              </w:rPr>
              <w:t>12</w:t>
            </w:r>
          </w:p>
        </w:tc>
      </w:tr>
      <w:tr w:rsidR="0028019C">
        <w:trPr>
          <w:jc w:val="center"/>
        </w:trPr>
        <w:tc>
          <w:tcPr>
            <w:tcW w:w="5400" w:type="dxa"/>
          </w:tcPr>
          <w:p w:rsidR="0028019C" w:rsidRPr="004D12D0" w:rsidRDefault="0028019C" w:rsidP="0028019C">
            <w:pPr>
              <w:jc w:val="both"/>
              <w:rPr>
                <w:b w:val="0"/>
                <w:i w:val="0"/>
                <w:color w:val="auto"/>
                <w:sz w:val="23"/>
                <w:szCs w:val="23"/>
              </w:rPr>
            </w:pPr>
            <w:r>
              <w:rPr>
                <w:b w:val="0"/>
                <w:i w:val="0"/>
                <w:color w:val="auto"/>
                <w:sz w:val="23"/>
                <w:szCs w:val="23"/>
              </w:rPr>
              <w:t>шампанское, игристое вино</w:t>
            </w:r>
          </w:p>
        </w:tc>
        <w:tc>
          <w:tcPr>
            <w:tcW w:w="2160" w:type="dxa"/>
          </w:tcPr>
          <w:p w:rsidR="0028019C" w:rsidRPr="004D12D0" w:rsidRDefault="0028019C" w:rsidP="0028019C">
            <w:pPr>
              <w:jc w:val="both"/>
              <w:rPr>
                <w:b w:val="0"/>
                <w:i w:val="0"/>
                <w:color w:val="auto"/>
                <w:sz w:val="23"/>
                <w:szCs w:val="23"/>
              </w:rPr>
            </w:pPr>
            <w:r>
              <w:rPr>
                <w:b w:val="0"/>
                <w:i w:val="0"/>
                <w:color w:val="auto"/>
                <w:sz w:val="23"/>
                <w:szCs w:val="23"/>
              </w:rPr>
              <w:t>2</w:t>
            </w:r>
          </w:p>
        </w:tc>
        <w:tc>
          <w:tcPr>
            <w:tcW w:w="1980" w:type="dxa"/>
          </w:tcPr>
          <w:p w:rsidR="0028019C" w:rsidRPr="004D12D0" w:rsidRDefault="0028019C" w:rsidP="0028019C">
            <w:pPr>
              <w:jc w:val="both"/>
              <w:rPr>
                <w:b w:val="0"/>
                <w:i w:val="0"/>
                <w:color w:val="auto"/>
                <w:sz w:val="23"/>
                <w:szCs w:val="23"/>
              </w:rPr>
            </w:pPr>
            <w:r>
              <w:rPr>
                <w:b w:val="0"/>
                <w:i w:val="0"/>
                <w:color w:val="auto"/>
                <w:sz w:val="23"/>
                <w:szCs w:val="23"/>
              </w:rPr>
              <w:t>2</w:t>
            </w:r>
          </w:p>
        </w:tc>
      </w:tr>
      <w:tr w:rsidR="0028019C">
        <w:trPr>
          <w:jc w:val="center"/>
        </w:trPr>
        <w:tc>
          <w:tcPr>
            <w:tcW w:w="5400" w:type="dxa"/>
          </w:tcPr>
          <w:p w:rsidR="0028019C" w:rsidRPr="004D12D0" w:rsidRDefault="0028019C" w:rsidP="0028019C">
            <w:pPr>
              <w:jc w:val="both"/>
              <w:rPr>
                <w:b w:val="0"/>
                <w:i w:val="0"/>
                <w:color w:val="auto"/>
                <w:sz w:val="23"/>
                <w:szCs w:val="23"/>
              </w:rPr>
            </w:pPr>
            <w:r>
              <w:rPr>
                <w:b w:val="0"/>
                <w:i w:val="0"/>
                <w:color w:val="auto"/>
                <w:sz w:val="23"/>
                <w:szCs w:val="23"/>
              </w:rPr>
              <w:t>пиво</w:t>
            </w:r>
          </w:p>
        </w:tc>
        <w:tc>
          <w:tcPr>
            <w:tcW w:w="2160" w:type="dxa"/>
          </w:tcPr>
          <w:p w:rsidR="0028019C" w:rsidRPr="004D12D0" w:rsidRDefault="0028019C" w:rsidP="0028019C">
            <w:pPr>
              <w:jc w:val="both"/>
              <w:rPr>
                <w:b w:val="0"/>
                <w:i w:val="0"/>
                <w:color w:val="auto"/>
                <w:sz w:val="23"/>
                <w:szCs w:val="23"/>
              </w:rPr>
            </w:pPr>
            <w:r>
              <w:rPr>
                <w:b w:val="0"/>
                <w:i w:val="0"/>
                <w:color w:val="auto"/>
                <w:sz w:val="23"/>
                <w:szCs w:val="23"/>
              </w:rPr>
              <w:t>7</w:t>
            </w:r>
          </w:p>
        </w:tc>
        <w:tc>
          <w:tcPr>
            <w:tcW w:w="1980" w:type="dxa"/>
          </w:tcPr>
          <w:p w:rsidR="0028019C" w:rsidRPr="004D12D0" w:rsidRDefault="0028019C" w:rsidP="0028019C">
            <w:pPr>
              <w:jc w:val="both"/>
              <w:rPr>
                <w:b w:val="0"/>
                <w:i w:val="0"/>
                <w:color w:val="auto"/>
                <w:sz w:val="23"/>
                <w:szCs w:val="23"/>
              </w:rPr>
            </w:pPr>
            <w:r>
              <w:rPr>
                <w:b w:val="0"/>
                <w:i w:val="0"/>
                <w:color w:val="auto"/>
                <w:sz w:val="23"/>
                <w:szCs w:val="23"/>
              </w:rPr>
              <w:t>7</w:t>
            </w:r>
          </w:p>
        </w:tc>
      </w:tr>
      <w:tr w:rsidR="0028019C">
        <w:trPr>
          <w:jc w:val="center"/>
        </w:trPr>
        <w:tc>
          <w:tcPr>
            <w:tcW w:w="5400" w:type="dxa"/>
          </w:tcPr>
          <w:p w:rsidR="0028019C" w:rsidRPr="00EB532F" w:rsidRDefault="0028019C" w:rsidP="0028019C">
            <w:pPr>
              <w:jc w:val="both"/>
              <w:rPr>
                <w:color w:val="auto"/>
                <w:sz w:val="23"/>
                <w:szCs w:val="23"/>
              </w:rPr>
            </w:pPr>
            <w:r w:rsidRPr="00EB532F">
              <w:rPr>
                <w:color w:val="auto"/>
                <w:sz w:val="23"/>
                <w:szCs w:val="23"/>
              </w:rPr>
              <w:t>Всего разновидностей по перечню</w:t>
            </w:r>
          </w:p>
        </w:tc>
        <w:tc>
          <w:tcPr>
            <w:tcW w:w="2160" w:type="dxa"/>
          </w:tcPr>
          <w:p w:rsidR="0028019C" w:rsidRPr="00E0461F" w:rsidRDefault="0028019C" w:rsidP="0028019C">
            <w:pPr>
              <w:jc w:val="both"/>
              <w:rPr>
                <w:i w:val="0"/>
                <w:color w:val="auto"/>
                <w:sz w:val="24"/>
                <w:szCs w:val="24"/>
              </w:rPr>
            </w:pPr>
            <w:r w:rsidRPr="00E0461F">
              <w:rPr>
                <w:i w:val="0"/>
                <w:color w:val="auto"/>
                <w:sz w:val="24"/>
                <w:szCs w:val="24"/>
              </w:rPr>
              <w:t>826</w:t>
            </w:r>
          </w:p>
        </w:tc>
        <w:tc>
          <w:tcPr>
            <w:tcW w:w="1980" w:type="dxa"/>
          </w:tcPr>
          <w:p w:rsidR="0028019C" w:rsidRPr="000523EB" w:rsidRDefault="0028019C" w:rsidP="0028019C">
            <w:pPr>
              <w:jc w:val="both"/>
              <w:rPr>
                <w:i w:val="0"/>
                <w:color w:val="auto"/>
                <w:sz w:val="24"/>
                <w:szCs w:val="24"/>
              </w:rPr>
            </w:pPr>
            <w:r w:rsidRPr="000523EB">
              <w:rPr>
                <w:i w:val="0"/>
                <w:color w:val="auto"/>
                <w:sz w:val="24"/>
                <w:szCs w:val="24"/>
              </w:rPr>
              <w:t>525</w:t>
            </w:r>
          </w:p>
        </w:tc>
      </w:tr>
      <w:tr w:rsidR="0028019C">
        <w:trPr>
          <w:jc w:val="center"/>
        </w:trPr>
        <w:tc>
          <w:tcPr>
            <w:tcW w:w="5400" w:type="dxa"/>
          </w:tcPr>
          <w:p w:rsidR="0028019C" w:rsidRPr="00EB532F" w:rsidRDefault="0028019C" w:rsidP="0028019C">
            <w:pPr>
              <w:jc w:val="both"/>
              <w:rPr>
                <w:color w:val="auto"/>
                <w:sz w:val="23"/>
                <w:szCs w:val="23"/>
              </w:rPr>
            </w:pPr>
            <w:r w:rsidRPr="00EB532F">
              <w:rPr>
                <w:color w:val="auto"/>
                <w:sz w:val="23"/>
                <w:szCs w:val="23"/>
              </w:rPr>
              <w:t xml:space="preserve">Количество разновидностей на 1м2 торг. </w:t>
            </w:r>
            <w:r w:rsidRPr="00EB532F">
              <w:rPr>
                <w:color w:val="auto"/>
                <w:sz w:val="23"/>
                <w:szCs w:val="23"/>
                <w:lang w:val="en-US"/>
              </w:rPr>
              <w:t>S</w:t>
            </w:r>
          </w:p>
        </w:tc>
        <w:tc>
          <w:tcPr>
            <w:tcW w:w="2160" w:type="dxa"/>
          </w:tcPr>
          <w:p w:rsidR="0028019C" w:rsidRPr="00E0461F" w:rsidRDefault="0028019C" w:rsidP="0028019C">
            <w:pPr>
              <w:jc w:val="both"/>
              <w:rPr>
                <w:i w:val="0"/>
                <w:color w:val="auto"/>
                <w:sz w:val="24"/>
                <w:szCs w:val="24"/>
              </w:rPr>
            </w:pPr>
            <w:r w:rsidRPr="00E0461F">
              <w:rPr>
                <w:i w:val="0"/>
                <w:color w:val="auto"/>
                <w:sz w:val="24"/>
                <w:szCs w:val="24"/>
              </w:rPr>
              <w:t>1,1</w:t>
            </w:r>
          </w:p>
        </w:tc>
        <w:tc>
          <w:tcPr>
            <w:tcW w:w="1980" w:type="dxa"/>
          </w:tcPr>
          <w:p w:rsidR="0028019C" w:rsidRPr="000523EB" w:rsidRDefault="0028019C" w:rsidP="0028019C">
            <w:pPr>
              <w:jc w:val="both"/>
              <w:rPr>
                <w:i w:val="0"/>
                <w:color w:val="auto"/>
                <w:sz w:val="24"/>
                <w:szCs w:val="24"/>
              </w:rPr>
            </w:pPr>
            <w:r w:rsidRPr="000523EB">
              <w:rPr>
                <w:i w:val="0"/>
                <w:color w:val="auto"/>
                <w:sz w:val="24"/>
                <w:szCs w:val="24"/>
              </w:rPr>
              <w:t>2,9</w:t>
            </w:r>
          </w:p>
        </w:tc>
      </w:tr>
    </w:tbl>
    <w:p w:rsidR="0028019C" w:rsidRDefault="0028019C" w:rsidP="00123471">
      <w:pPr>
        <w:spacing w:line="360" w:lineRule="auto"/>
        <w:ind w:firstLine="284"/>
        <w:jc w:val="both"/>
        <w:rPr>
          <w:b w:val="0"/>
          <w:i w:val="0"/>
          <w:color w:val="auto"/>
          <w:sz w:val="28"/>
          <w:szCs w:val="28"/>
        </w:rPr>
      </w:pPr>
    </w:p>
    <w:p w:rsidR="000523EB" w:rsidRDefault="00375C27" w:rsidP="00123471">
      <w:pPr>
        <w:spacing w:line="360" w:lineRule="auto"/>
        <w:ind w:firstLine="284"/>
        <w:jc w:val="both"/>
        <w:rPr>
          <w:b w:val="0"/>
          <w:i w:val="0"/>
          <w:color w:val="auto"/>
          <w:sz w:val="28"/>
          <w:szCs w:val="28"/>
        </w:rPr>
      </w:pPr>
      <w:r>
        <w:rPr>
          <w:b w:val="0"/>
          <w:i w:val="0"/>
          <w:color w:val="auto"/>
          <w:sz w:val="28"/>
          <w:szCs w:val="28"/>
        </w:rPr>
        <w:t>Из данных таблицы</w:t>
      </w:r>
      <w:r w:rsidR="00D9050B">
        <w:rPr>
          <w:b w:val="0"/>
          <w:i w:val="0"/>
          <w:color w:val="auto"/>
          <w:sz w:val="28"/>
          <w:szCs w:val="28"/>
        </w:rPr>
        <w:t xml:space="preserve"> видно, что внутригрупповой ассортимент магазинов различен по некоторым позициям. Отличия наблюдаются по наименованию колбасные </w:t>
      </w:r>
      <w:r w:rsidR="00D54635">
        <w:rPr>
          <w:b w:val="0"/>
          <w:i w:val="0"/>
          <w:color w:val="auto"/>
          <w:sz w:val="28"/>
          <w:szCs w:val="28"/>
        </w:rPr>
        <w:t>изделия</w:t>
      </w:r>
      <w:r w:rsidR="00D9050B">
        <w:rPr>
          <w:b w:val="0"/>
          <w:i w:val="0"/>
          <w:color w:val="auto"/>
          <w:sz w:val="28"/>
          <w:szCs w:val="28"/>
        </w:rPr>
        <w:t xml:space="preserve"> </w:t>
      </w:r>
      <w:r w:rsidR="00D54635">
        <w:rPr>
          <w:b w:val="0"/>
          <w:i w:val="0"/>
          <w:color w:val="auto"/>
          <w:sz w:val="28"/>
          <w:szCs w:val="28"/>
        </w:rPr>
        <w:t>полукопченые</w:t>
      </w:r>
      <w:r w:rsidR="00D9050B">
        <w:rPr>
          <w:b w:val="0"/>
          <w:i w:val="0"/>
          <w:color w:val="auto"/>
          <w:sz w:val="28"/>
          <w:szCs w:val="28"/>
        </w:rPr>
        <w:t xml:space="preserve">, </w:t>
      </w:r>
      <w:r w:rsidR="00D54635">
        <w:rPr>
          <w:b w:val="0"/>
          <w:i w:val="0"/>
          <w:color w:val="auto"/>
          <w:sz w:val="28"/>
          <w:szCs w:val="28"/>
        </w:rPr>
        <w:t>твердокопченые,</w:t>
      </w:r>
      <w:r w:rsidR="00D9050B">
        <w:rPr>
          <w:b w:val="0"/>
          <w:i w:val="0"/>
          <w:color w:val="auto"/>
          <w:sz w:val="28"/>
          <w:szCs w:val="28"/>
        </w:rPr>
        <w:t xml:space="preserve"> салями, где можно отметить большое количество разновидностей в магазине с большей </w:t>
      </w:r>
      <w:r w:rsidR="00D54635">
        <w:rPr>
          <w:b w:val="0"/>
          <w:i w:val="0"/>
          <w:color w:val="auto"/>
          <w:sz w:val="28"/>
          <w:szCs w:val="28"/>
        </w:rPr>
        <w:t>торговой</w:t>
      </w:r>
      <w:r w:rsidR="00D9050B">
        <w:rPr>
          <w:b w:val="0"/>
          <w:i w:val="0"/>
          <w:color w:val="auto"/>
          <w:sz w:val="28"/>
          <w:szCs w:val="28"/>
        </w:rPr>
        <w:t xml:space="preserve"> площадью, а именно в магазине № 1. Надо отме</w:t>
      </w:r>
      <w:r w:rsidR="00D54635">
        <w:rPr>
          <w:b w:val="0"/>
          <w:i w:val="0"/>
          <w:color w:val="auto"/>
          <w:sz w:val="28"/>
          <w:szCs w:val="28"/>
        </w:rPr>
        <w:t>ти</w:t>
      </w:r>
      <w:r w:rsidR="00D9050B">
        <w:rPr>
          <w:b w:val="0"/>
          <w:i w:val="0"/>
          <w:color w:val="auto"/>
          <w:sz w:val="28"/>
          <w:szCs w:val="28"/>
        </w:rPr>
        <w:t>ть</w:t>
      </w:r>
      <w:r w:rsidR="00D54635">
        <w:rPr>
          <w:b w:val="0"/>
          <w:i w:val="0"/>
          <w:color w:val="auto"/>
          <w:sz w:val="28"/>
          <w:szCs w:val="28"/>
        </w:rPr>
        <w:t>,</w:t>
      </w:r>
      <w:r w:rsidR="00D9050B">
        <w:rPr>
          <w:b w:val="0"/>
          <w:i w:val="0"/>
          <w:color w:val="auto"/>
          <w:sz w:val="28"/>
          <w:szCs w:val="28"/>
        </w:rPr>
        <w:t xml:space="preserve"> что такой подход должен быть </w:t>
      </w:r>
      <w:r w:rsidR="00D54635">
        <w:rPr>
          <w:b w:val="0"/>
          <w:i w:val="0"/>
          <w:color w:val="auto"/>
          <w:sz w:val="28"/>
          <w:szCs w:val="28"/>
        </w:rPr>
        <w:t>использован</w:t>
      </w:r>
      <w:r w:rsidR="00D9050B">
        <w:rPr>
          <w:b w:val="0"/>
          <w:i w:val="0"/>
          <w:color w:val="auto"/>
          <w:sz w:val="28"/>
          <w:szCs w:val="28"/>
        </w:rPr>
        <w:t xml:space="preserve"> при планировании всего внутригруппового ассортимента</w:t>
      </w:r>
      <w:r w:rsidR="00D54635">
        <w:rPr>
          <w:b w:val="0"/>
          <w:i w:val="0"/>
          <w:color w:val="auto"/>
          <w:sz w:val="28"/>
          <w:szCs w:val="28"/>
        </w:rPr>
        <w:t>,</w:t>
      </w:r>
      <w:r w:rsidR="00D9050B">
        <w:rPr>
          <w:b w:val="0"/>
          <w:i w:val="0"/>
          <w:color w:val="auto"/>
          <w:sz w:val="28"/>
          <w:szCs w:val="28"/>
        </w:rPr>
        <w:t xml:space="preserve"> ведь магазины с </w:t>
      </w:r>
      <w:r w:rsidR="00D54635">
        <w:rPr>
          <w:b w:val="0"/>
          <w:i w:val="0"/>
          <w:color w:val="auto"/>
          <w:sz w:val="28"/>
          <w:szCs w:val="28"/>
        </w:rPr>
        <w:t>большей</w:t>
      </w:r>
      <w:r w:rsidR="00D9050B">
        <w:rPr>
          <w:b w:val="0"/>
          <w:i w:val="0"/>
          <w:color w:val="auto"/>
          <w:sz w:val="28"/>
          <w:szCs w:val="28"/>
        </w:rPr>
        <w:t xml:space="preserve"> торговой площадью </w:t>
      </w:r>
      <w:r w:rsidR="00D54635">
        <w:rPr>
          <w:b w:val="0"/>
          <w:i w:val="0"/>
          <w:color w:val="auto"/>
          <w:sz w:val="28"/>
          <w:szCs w:val="28"/>
        </w:rPr>
        <w:t>имеют</w:t>
      </w:r>
      <w:r w:rsidR="00D9050B">
        <w:rPr>
          <w:b w:val="0"/>
          <w:i w:val="0"/>
          <w:color w:val="auto"/>
          <w:sz w:val="28"/>
          <w:szCs w:val="28"/>
        </w:rPr>
        <w:t xml:space="preserve"> более выгодные условия по возможности </w:t>
      </w:r>
      <w:r w:rsidR="00D54635">
        <w:rPr>
          <w:b w:val="0"/>
          <w:i w:val="0"/>
          <w:color w:val="auto"/>
          <w:sz w:val="28"/>
          <w:szCs w:val="28"/>
        </w:rPr>
        <w:t>размещения</w:t>
      </w:r>
      <w:r w:rsidR="00D9050B">
        <w:rPr>
          <w:b w:val="0"/>
          <w:i w:val="0"/>
          <w:color w:val="auto"/>
          <w:sz w:val="28"/>
          <w:szCs w:val="28"/>
        </w:rPr>
        <w:t xml:space="preserve"> товаров. Из данных таблицы 3.2.6 видно, что наиболее общее количество разновидностей товаров как раз имее</w:t>
      </w:r>
      <w:r w:rsidR="00D54635">
        <w:rPr>
          <w:b w:val="0"/>
          <w:i w:val="0"/>
          <w:color w:val="auto"/>
          <w:sz w:val="28"/>
          <w:szCs w:val="28"/>
        </w:rPr>
        <w:t>т</w:t>
      </w:r>
      <w:r w:rsidR="00D9050B">
        <w:rPr>
          <w:b w:val="0"/>
          <w:i w:val="0"/>
          <w:color w:val="auto"/>
          <w:sz w:val="28"/>
          <w:szCs w:val="28"/>
        </w:rPr>
        <w:t xml:space="preserve"> магазин с </w:t>
      </w:r>
      <w:r w:rsidR="00D54635">
        <w:rPr>
          <w:b w:val="0"/>
          <w:i w:val="0"/>
          <w:color w:val="auto"/>
          <w:sz w:val="28"/>
          <w:szCs w:val="28"/>
        </w:rPr>
        <w:t>большей</w:t>
      </w:r>
      <w:r w:rsidR="00D9050B">
        <w:rPr>
          <w:b w:val="0"/>
          <w:i w:val="0"/>
          <w:color w:val="auto"/>
          <w:sz w:val="28"/>
          <w:szCs w:val="28"/>
        </w:rPr>
        <w:t xml:space="preserve"> торговой площадью. </w:t>
      </w:r>
      <w:r w:rsidR="00D54635">
        <w:rPr>
          <w:b w:val="0"/>
          <w:i w:val="0"/>
          <w:color w:val="auto"/>
          <w:sz w:val="28"/>
          <w:szCs w:val="28"/>
        </w:rPr>
        <w:t>Однако</w:t>
      </w:r>
      <w:r w:rsidR="00D9050B">
        <w:rPr>
          <w:b w:val="0"/>
          <w:i w:val="0"/>
          <w:color w:val="auto"/>
          <w:sz w:val="28"/>
          <w:szCs w:val="28"/>
        </w:rPr>
        <w:t xml:space="preserve"> в расчете на </w:t>
      </w:r>
      <w:smartTag w:uri="urn:schemas-microsoft-com:office:smarttags" w:element="metricconverter">
        <w:smartTagPr>
          <w:attr w:name="ProductID" w:val="1 м2"/>
        </w:smartTagPr>
        <w:r w:rsidR="00D9050B">
          <w:rPr>
            <w:b w:val="0"/>
            <w:i w:val="0"/>
            <w:color w:val="auto"/>
            <w:sz w:val="28"/>
            <w:szCs w:val="28"/>
          </w:rPr>
          <w:t>1 м</w:t>
        </w:r>
        <w:r w:rsidR="00D9050B" w:rsidRPr="00D54635">
          <w:rPr>
            <w:b w:val="0"/>
            <w:i w:val="0"/>
            <w:color w:val="auto"/>
            <w:sz w:val="28"/>
            <w:szCs w:val="28"/>
            <w:vertAlign w:val="superscript"/>
          </w:rPr>
          <w:t>2</w:t>
        </w:r>
      </w:smartTag>
      <w:r w:rsidR="00D9050B">
        <w:rPr>
          <w:b w:val="0"/>
          <w:i w:val="0"/>
          <w:color w:val="auto"/>
          <w:sz w:val="28"/>
          <w:szCs w:val="28"/>
        </w:rPr>
        <w:t xml:space="preserve"> торговой площади наибольшее количество разновидностей имеет </w:t>
      </w:r>
      <w:r w:rsidR="00D54635">
        <w:rPr>
          <w:b w:val="0"/>
          <w:i w:val="0"/>
          <w:color w:val="auto"/>
          <w:sz w:val="28"/>
          <w:szCs w:val="28"/>
        </w:rPr>
        <w:t>магазин</w:t>
      </w:r>
      <w:r w:rsidR="00D9050B">
        <w:rPr>
          <w:b w:val="0"/>
          <w:i w:val="0"/>
          <w:color w:val="auto"/>
          <w:sz w:val="28"/>
          <w:szCs w:val="28"/>
        </w:rPr>
        <w:t xml:space="preserve"> с торговой </w:t>
      </w:r>
      <w:r w:rsidR="00D54635">
        <w:rPr>
          <w:b w:val="0"/>
          <w:i w:val="0"/>
          <w:color w:val="auto"/>
          <w:sz w:val="28"/>
          <w:szCs w:val="28"/>
        </w:rPr>
        <w:t>площадью</w:t>
      </w:r>
      <w:r w:rsidR="00D9050B">
        <w:rPr>
          <w:b w:val="0"/>
          <w:i w:val="0"/>
          <w:color w:val="auto"/>
          <w:sz w:val="28"/>
          <w:szCs w:val="28"/>
        </w:rPr>
        <w:t xml:space="preserve"> </w:t>
      </w:r>
      <w:smartTag w:uri="urn:schemas-microsoft-com:office:smarttags" w:element="metricconverter">
        <w:smartTagPr>
          <w:attr w:name="ProductID" w:val="175 м2"/>
        </w:smartTagPr>
        <w:r w:rsidR="00D9050B">
          <w:rPr>
            <w:b w:val="0"/>
            <w:i w:val="0"/>
            <w:color w:val="auto"/>
            <w:sz w:val="28"/>
            <w:szCs w:val="28"/>
          </w:rPr>
          <w:t>175 м</w:t>
        </w:r>
        <w:r w:rsidR="00D9050B" w:rsidRPr="00D54635">
          <w:rPr>
            <w:b w:val="0"/>
            <w:i w:val="0"/>
            <w:color w:val="auto"/>
            <w:sz w:val="28"/>
            <w:szCs w:val="28"/>
            <w:vertAlign w:val="superscript"/>
          </w:rPr>
          <w:t>2</w:t>
        </w:r>
      </w:smartTag>
      <w:r w:rsidR="00D9050B">
        <w:rPr>
          <w:b w:val="0"/>
          <w:i w:val="0"/>
          <w:color w:val="auto"/>
          <w:sz w:val="28"/>
          <w:szCs w:val="28"/>
        </w:rPr>
        <w:t xml:space="preserve"> (2,9) , что </w:t>
      </w:r>
      <w:r w:rsidR="00D54635">
        <w:rPr>
          <w:b w:val="0"/>
          <w:i w:val="0"/>
          <w:color w:val="auto"/>
          <w:sz w:val="28"/>
          <w:szCs w:val="28"/>
        </w:rPr>
        <w:t>свидетельствует</w:t>
      </w:r>
      <w:r w:rsidR="00D9050B">
        <w:rPr>
          <w:b w:val="0"/>
          <w:i w:val="0"/>
          <w:color w:val="auto"/>
          <w:sz w:val="28"/>
          <w:szCs w:val="28"/>
        </w:rPr>
        <w:t xml:space="preserve"> о том, что </w:t>
      </w:r>
      <w:r w:rsidR="00D54635">
        <w:rPr>
          <w:b w:val="0"/>
          <w:i w:val="0"/>
          <w:color w:val="auto"/>
          <w:sz w:val="28"/>
          <w:szCs w:val="28"/>
        </w:rPr>
        <w:t>ассортиментный</w:t>
      </w:r>
      <w:r w:rsidR="00D9050B">
        <w:rPr>
          <w:b w:val="0"/>
          <w:i w:val="0"/>
          <w:color w:val="auto"/>
          <w:sz w:val="28"/>
          <w:szCs w:val="28"/>
        </w:rPr>
        <w:t xml:space="preserve"> перечень магазина № 1  требует пересмотра и доработки.</w:t>
      </w:r>
    </w:p>
    <w:p w:rsidR="00460E08" w:rsidRDefault="00460E08" w:rsidP="00123471">
      <w:pPr>
        <w:spacing w:line="360" w:lineRule="auto"/>
        <w:ind w:firstLine="284"/>
        <w:jc w:val="both"/>
        <w:rPr>
          <w:b w:val="0"/>
          <w:i w:val="0"/>
          <w:color w:val="auto"/>
          <w:sz w:val="28"/>
          <w:szCs w:val="28"/>
        </w:rPr>
      </w:pPr>
    </w:p>
    <w:p w:rsidR="00D26C24" w:rsidRDefault="005108C5" w:rsidP="003D6243">
      <w:pPr>
        <w:spacing w:line="360" w:lineRule="auto"/>
        <w:ind w:firstLine="284"/>
        <w:outlineLvl w:val="1"/>
        <w:rPr>
          <w:b w:val="0"/>
          <w:color w:val="auto"/>
          <w:sz w:val="28"/>
          <w:szCs w:val="28"/>
        </w:rPr>
      </w:pPr>
      <w:r>
        <w:rPr>
          <w:i w:val="0"/>
          <w:color w:val="auto"/>
          <w:sz w:val="28"/>
          <w:szCs w:val="28"/>
        </w:rPr>
        <w:br w:type="page"/>
      </w:r>
      <w:bookmarkStart w:id="13" w:name="_Toc137116246"/>
      <w:r w:rsidR="00D2488A" w:rsidRPr="00B7223F">
        <w:rPr>
          <w:b w:val="0"/>
          <w:color w:val="auto"/>
          <w:sz w:val="28"/>
          <w:szCs w:val="28"/>
        </w:rPr>
        <w:t>3.3. Методы формирования ассортимента и контроль за его состояние,</w:t>
      </w:r>
      <w:bookmarkEnd w:id="13"/>
    </w:p>
    <w:p w:rsidR="00D2488A" w:rsidRPr="00B7223F" w:rsidRDefault="00D2488A" w:rsidP="003D6243">
      <w:pPr>
        <w:spacing w:line="360" w:lineRule="auto"/>
        <w:outlineLvl w:val="1"/>
        <w:rPr>
          <w:b w:val="0"/>
          <w:color w:val="auto"/>
          <w:sz w:val="28"/>
          <w:szCs w:val="28"/>
        </w:rPr>
      </w:pPr>
      <w:r w:rsidRPr="00B7223F">
        <w:rPr>
          <w:b w:val="0"/>
          <w:color w:val="auto"/>
          <w:sz w:val="28"/>
          <w:szCs w:val="28"/>
        </w:rPr>
        <w:t xml:space="preserve"> </w:t>
      </w:r>
      <w:bookmarkStart w:id="14" w:name="_Toc137116247"/>
      <w:r w:rsidRPr="00B7223F">
        <w:rPr>
          <w:b w:val="0"/>
          <w:color w:val="auto"/>
          <w:sz w:val="28"/>
          <w:szCs w:val="28"/>
        </w:rPr>
        <w:t>результативность контроля.</w:t>
      </w:r>
      <w:bookmarkEnd w:id="14"/>
    </w:p>
    <w:p w:rsidR="00D2488A" w:rsidRDefault="00D2488A" w:rsidP="009A1E2A">
      <w:pPr>
        <w:ind w:firstLine="284"/>
        <w:jc w:val="both"/>
        <w:rPr>
          <w:b w:val="0"/>
          <w:i w:val="0"/>
          <w:color w:val="auto"/>
          <w:sz w:val="28"/>
          <w:szCs w:val="28"/>
        </w:rPr>
      </w:pPr>
    </w:p>
    <w:p w:rsidR="00D2488A" w:rsidRDefault="00D2488A" w:rsidP="00460E08">
      <w:pPr>
        <w:spacing w:line="360" w:lineRule="auto"/>
        <w:ind w:firstLine="284"/>
        <w:jc w:val="both"/>
        <w:rPr>
          <w:b w:val="0"/>
          <w:i w:val="0"/>
          <w:color w:val="auto"/>
          <w:sz w:val="28"/>
          <w:szCs w:val="28"/>
        </w:rPr>
      </w:pPr>
      <w:r>
        <w:rPr>
          <w:b w:val="0"/>
          <w:i w:val="0"/>
          <w:color w:val="auto"/>
          <w:sz w:val="28"/>
          <w:szCs w:val="28"/>
        </w:rPr>
        <w:t xml:space="preserve">В настоящее время при формировании ассортимента розничных торговых предприятий используются два метода, соответствующие современному </w:t>
      </w:r>
      <w:r w:rsidR="002824FD">
        <w:rPr>
          <w:b w:val="0"/>
          <w:i w:val="0"/>
          <w:color w:val="auto"/>
          <w:sz w:val="28"/>
          <w:szCs w:val="28"/>
        </w:rPr>
        <w:t>состоянию</w:t>
      </w:r>
      <w:r>
        <w:rPr>
          <w:b w:val="0"/>
          <w:i w:val="0"/>
          <w:color w:val="auto"/>
          <w:sz w:val="28"/>
          <w:szCs w:val="28"/>
        </w:rPr>
        <w:t xml:space="preserve"> экономики – метод </w:t>
      </w:r>
      <w:r w:rsidR="002824FD">
        <w:rPr>
          <w:b w:val="0"/>
          <w:i w:val="0"/>
          <w:color w:val="auto"/>
          <w:sz w:val="28"/>
          <w:szCs w:val="28"/>
        </w:rPr>
        <w:t>ассортиментного</w:t>
      </w:r>
      <w:r>
        <w:rPr>
          <w:b w:val="0"/>
          <w:i w:val="0"/>
          <w:color w:val="auto"/>
          <w:sz w:val="28"/>
          <w:szCs w:val="28"/>
        </w:rPr>
        <w:t xml:space="preserve"> перечня и метод </w:t>
      </w:r>
      <w:r w:rsidR="002824FD">
        <w:rPr>
          <w:b w:val="0"/>
          <w:i w:val="0"/>
          <w:color w:val="auto"/>
          <w:sz w:val="28"/>
          <w:szCs w:val="28"/>
        </w:rPr>
        <w:t>потребительского</w:t>
      </w:r>
      <w:r>
        <w:rPr>
          <w:b w:val="0"/>
          <w:i w:val="0"/>
          <w:color w:val="auto"/>
          <w:sz w:val="28"/>
          <w:szCs w:val="28"/>
        </w:rPr>
        <w:t xml:space="preserve"> комплекса.</w:t>
      </w:r>
    </w:p>
    <w:p w:rsidR="00D2488A" w:rsidRDefault="00D2488A" w:rsidP="00460E08">
      <w:pPr>
        <w:spacing w:line="360" w:lineRule="auto"/>
        <w:ind w:firstLine="284"/>
        <w:jc w:val="both"/>
        <w:rPr>
          <w:b w:val="0"/>
          <w:i w:val="0"/>
          <w:color w:val="auto"/>
          <w:sz w:val="28"/>
          <w:szCs w:val="28"/>
        </w:rPr>
      </w:pPr>
      <w:r>
        <w:rPr>
          <w:b w:val="0"/>
          <w:i w:val="0"/>
          <w:color w:val="auto"/>
          <w:sz w:val="28"/>
          <w:szCs w:val="28"/>
        </w:rPr>
        <w:t xml:space="preserve">Первый метод </w:t>
      </w:r>
      <w:r w:rsidR="002824FD">
        <w:rPr>
          <w:b w:val="0"/>
          <w:i w:val="0"/>
          <w:color w:val="auto"/>
          <w:sz w:val="28"/>
          <w:szCs w:val="28"/>
        </w:rPr>
        <w:t>предполагает</w:t>
      </w:r>
      <w:r>
        <w:rPr>
          <w:b w:val="0"/>
          <w:i w:val="0"/>
          <w:color w:val="auto"/>
          <w:sz w:val="28"/>
          <w:szCs w:val="28"/>
        </w:rPr>
        <w:t xml:space="preserve"> наличие в продаже </w:t>
      </w:r>
      <w:r w:rsidR="002824FD">
        <w:rPr>
          <w:b w:val="0"/>
          <w:i w:val="0"/>
          <w:color w:val="auto"/>
          <w:sz w:val="28"/>
          <w:szCs w:val="28"/>
        </w:rPr>
        <w:t>стандарта</w:t>
      </w:r>
      <w:r>
        <w:rPr>
          <w:b w:val="0"/>
          <w:i w:val="0"/>
          <w:color w:val="auto"/>
          <w:sz w:val="28"/>
          <w:szCs w:val="28"/>
        </w:rPr>
        <w:t xml:space="preserve"> товарного предложения, заявленного в обязательном </w:t>
      </w:r>
      <w:r w:rsidR="002824FD">
        <w:rPr>
          <w:b w:val="0"/>
          <w:i w:val="0"/>
          <w:color w:val="auto"/>
          <w:sz w:val="28"/>
          <w:szCs w:val="28"/>
        </w:rPr>
        <w:t>ассортиментном</w:t>
      </w:r>
      <w:r>
        <w:rPr>
          <w:b w:val="0"/>
          <w:i w:val="0"/>
          <w:color w:val="auto"/>
          <w:sz w:val="28"/>
          <w:szCs w:val="28"/>
        </w:rPr>
        <w:t xml:space="preserve"> перечне. Метод ориентирован на удовлетворение </w:t>
      </w:r>
      <w:r w:rsidR="006123DA">
        <w:rPr>
          <w:b w:val="0"/>
          <w:i w:val="0"/>
          <w:color w:val="auto"/>
          <w:sz w:val="28"/>
          <w:szCs w:val="28"/>
        </w:rPr>
        <w:t xml:space="preserve">твердо сформированного спроса. В перечень включаются товары, </w:t>
      </w:r>
      <w:r w:rsidR="002824FD">
        <w:rPr>
          <w:b w:val="0"/>
          <w:i w:val="0"/>
          <w:color w:val="auto"/>
          <w:sz w:val="28"/>
          <w:szCs w:val="28"/>
        </w:rPr>
        <w:t>производимые</w:t>
      </w:r>
      <w:r w:rsidR="006123DA">
        <w:rPr>
          <w:b w:val="0"/>
          <w:i w:val="0"/>
          <w:color w:val="auto"/>
          <w:sz w:val="28"/>
          <w:szCs w:val="28"/>
        </w:rPr>
        <w:t xml:space="preserve"> в РБ</w:t>
      </w:r>
      <w:r w:rsidR="002824FD">
        <w:rPr>
          <w:b w:val="0"/>
          <w:i w:val="0"/>
          <w:color w:val="auto"/>
          <w:sz w:val="28"/>
          <w:szCs w:val="28"/>
        </w:rPr>
        <w:t>,</w:t>
      </w:r>
      <w:r w:rsidR="006123DA">
        <w:rPr>
          <w:b w:val="0"/>
          <w:i w:val="0"/>
          <w:color w:val="auto"/>
          <w:sz w:val="28"/>
          <w:szCs w:val="28"/>
        </w:rPr>
        <w:t xml:space="preserve"> </w:t>
      </w:r>
      <w:r w:rsidR="002824FD">
        <w:rPr>
          <w:b w:val="0"/>
          <w:i w:val="0"/>
          <w:color w:val="auto"/>
          <w:sz w:val="28"/>
          <w:szCs w:val="28"/>
        </w:rPr>
        <w:t>потребность</w:t>
      </w:r>
      <w:r w:rsidR="006123DA">
        <w:rPr>
          <w:b w:val="0"/>
          <w:i w:val="0"/>
          <w:color w:val="auto"/>
          <w:sz w:val="28"/>
          <w:szCs w:val="28"/>
        </w:rPr>
        <w:t xml:space="preserve"> в которых </w:t>
      </w:r>
      <w:r w:rsidR="002824FD">
        <w:rPr>
          <w:b w:val="0"/>
          <w:i w:val="0"/>
          <w:color w:val="auto"/>
          <w:sz w:val="28"/>
          <w:szCs w:val="28"/>
        </w:rPr>
        <w:t>удовлетворяется</w:t>
      </w:r>
      <w:r w:rsidR="006123DA">
        <w:rPr>
          <w:b w:val="0"/>
          <w:i w:val="0"/>
          <w:color w:val="auto"/>
          <w:sz w:val="28"/>
          <w:szCs w:val="28"/>
        </w:rPr>
        <w:t xml:space="preserve"> не  менее че</w:t>
      </w:r>
      <w:r w:rsidR="002824FD">
        <w:rPr>
          <w:b w:val="0"/>
          <w:i w:val="0"/>
          <w:color w:val="auto"/>
          <w:sz w:val="28"/>
          <w:szCs w:val="28"/>
        </w:rPr>
        <w:t xml:space="preserve">м на </w:t>
      </w:r>
      <w:r w:rsidR="002824FD" w:rsidRPr="00123471">
        <w:rPr>
          <w:b w:val="0"/>
          <w:i w:val="0"/>
          <w:color w:val="auto"/>
          <w:sz w:val="28"/>
          <w:szCs w:val="28"/>
        </w:rPr>
        <w:t>81%</w:t>
      </w:r>
      <w:r w:rsidR="002824FD">
        <w:rPr>
          <w:b w:val="0"/>
          <w:i w:val="0"/>
          <w:color w:val="auto"/>
          <w:sz w:val="28"/>
          <w:szCs w:val="28"/>
        </w:rPr>
        <w:t>, а</w:t>
      </w:r>
      <w:r w:rsidR="006123DA">
        <w:rPr>
          <w:b w:val="0"/>
          <w:i w:val="0"/>
          <w:color w:val="auto"/>
          <w:sz w:val="28"/>
          <w:szCs w:val="28"/>
        </w:rPr>
        <w:t xml:space="preserve"> также продовольственные и </w:t>
      </w:r>
      <w:r w:rsidR="002824FD">
        <w:rPr>
          <w:b w:val="0"/>
          <w:i w:val="0"/>
          <w:color w:val="auto"/>
          <w:sz w:val="28"/>
          <w:szCs w:val="28"/>
        </w:rPr>
        <w:t>непродовольственные</w:t>
      </w:r>
      <w:r w:rsidR="006123DA">
        <w:rPr>
          <w:b w:val="0"/>
          <w:i w:val="0"/>
          <w:color w:val="auto"/>
          <w:sz w:val="28"/>
          <w:szCs w:val="28"/>
        </w:rPr>
        <w:t xml:space="preserve"> товары первой необходимости и социально-значимые.</w:t>
      </w:r>
    </w:p>
    <w:p w:rsidR="006123DA" w:rsidRDefault="006123DA" w:rsidP="00460E08">
      <w:pPr>
        <w:spacing w:line="360" w:lineRule="auto"/>
        <w:ind w:firstLine="284"/>
        <w:jc w:val="both"/>
        <w:rPr>
          <w:b w:val="0"/>
          <w:i w:val="0"/>
          <w:color w:val="auto"/>
          <w:sz w:val="28"/>
          <w:szCs w:val="28"/>
        </w:rPr>
      </w:pPr>
      <w:r>
        <w:rPr>
          <w:b w:val="0"/>
          <w:i w:val="0"/>
          <w:color w:val="auto"/>
          <w:sz w:val="28"/>
          <w:szCs w:val="28"/>
        </w:rPr>
        <w:t>Это особенно важно для подд</w:t>
      </w:r>
      <w:r w:rsidR="002824FD">
        <w:rPr>
          <w:b w:val="0"/>
          <w:i w:val="0"/>
          <w:color w:val="auto"/>
          <w:sz w:val="28"/>
          <w:szCs w:val="28"/>
        </w:rPr>
        <w:t>ер</w:t>
      </w:r>
      <w:r>
        <w:rPr>
          <w:b w:val="0"/>
          <w:i w:val="0"/>
          <w:color w:val="auto"/>
          <w:sz w:val="28"/>
          <w:szCs w:val="28"/>
        </w:rPr>
        <w:t xml:space="preserve">жания </w:t>
      </w:r>
      <w:r w:rsidR="002824FD">
        <w:rPr>
          <w:b w:val="0"/>
          <w:i w:val="0"/>
          <w:color w:val="auto"/>
          <w:sz w:val="28"/>
          <w:szCs w:val="28"/>
        </w:rPr>
        <w:t>отечественных</w:t>
      </w:r>
      <w:r>
        <w:rPr>
          <w:b w:val="0"/>
          <w:i w:val="0"/>
          <w:color w:val="auto"/>
          <w:sz w:val="28"/>
          <w:szCs w:val="28"/>
        </w:rPr>
        <w:t xml:space="preserve"> </w:t>
      </w:r>
      <w:r w:rsidR="002824FD">
        <w:rPr>
          <w:b w:val="0"/>
          <w:i w:val="0"/>
          <w:color w:val="auto"/>
          <w:sz w:val="28"/>
          <w:szCs w:val="28"/>
        </w:rPr>
        <w:t>производителей</w:t>
      </w:r>
      <w:r>
        <w:rPr>
          <w:b w:val="0"/>
          <w:i w:val="0"/>
          <w:color w:val="auto"/>
          <w:sz w:val="28"/>
          <w:szCs w:val="28"/>
        </w:rPr>
        <w:t xml:space="preserve"> ведь как показывает практика, качество импортных продуктов питания зачастую значительно превосходит качество </w:t>
      </w:r>
      <w:r w:rsidR="002824FD">
        <w:rPr>
          <w:b w:val="0"/>
          <w:i w:val="0"/>
          <w:color w:val="auto"/>
          <w:sz w:val="28"/>
          <w:szCs w:val="28"/>
        </w:rPr>
        <w:t>отечественных</w:t>
      </w:r>
      <w:r>
        <w:rPr>
          <w:b w:val="0"/>
          <w:i w:val="0"/>
          <w:color w:val="auto"/>
          <w:sz w:val="28"/>
          <w:szCs w:val="28"/>
        </w:rPr>
        <w:t>.</w:t>
      </w:r>
    </w:p>
    <w:p w:rsidR="006123DA" w:rsidRDefault="002824FD" w:rsidP="00460E08">
      <w:pPr>
        <w:spacing w:line="360" w:lineRule="auto"/>
        <w:ind w:firstLine="284"/>
        <w:jc w:val="both"/>
        <w:rPr>
          <w:b w:val="0"/>
          <w:i w:val="0"/>
          <w:color w:val="auto"/>
          <w:sz w:val="28"/>
          <w:szCs w:val="28"/>
        </w:rPr>
      </w:pPr>
      <w:r>
        <w:rPr>
          <w:b w:val="0"/>
          <w:i w:val="0"/>
          <w:color w:val="auto"/>
          <w:sz w:val="28"/>
          <w:szCs w:val="28"/>
        </w:rPr>
        <w:t>Ассортиментные</w:t>
      </w:r>
      <w:r w:rsidR="006123DA">
        <w:rPr>
          <w:b w:val="0"/>
          <w:i w:val="0"/>
          <w:color w:val="auto"/>
          <w:sz w:val="28"/>
          <w:szCs w:val="28"/>
        </w:rPr>
        <w:t xml:space="preserve"> перечни для конкретных магазинов разрабатываются с учетом типа магазина, его торговой площади, </w:t>
      </w:r>
      <w:r>
        <w:rPr>
          <w:b w:val="0"/>
          <w:i w:val="0"/>
          <w:color w:val="auto"/>
          <w:sz w:val="28"/>
          <w:szCs w:val="28"/>
        </w:rPr>
        <w:t>месторасположения,</w:t>
      </w:r>
      <w:r w:rsidR="006123DA">
        <w:rPr>
          <w:b w:val="0"/>
          <w:i w:val="0"/>
          <w:color w:val="auto"/>
          <w:sz w:val="28"/>
          <w:szCs w:val="28"/>
        </w:rPr>
        <w:t xml:space="preserve"> ассор</w:t>
      </w:r>
      <w:r>
        <w:rPr>
          <w:b w:val="0"/>
          <w:i w:val="0"/>
          <w:color w:val="auto"/>
          <w:sz w:val="28"/>
          <w:szCs w:val="28"/>
        </w:rPr>
        <w:t>т</w:t>
      </w:r>
      <w:r w:rsidR="006123DA">
        <w:rPr>
          <w:b w:val="0"/>
          <w:i w:val="0"/>
          <w:color w:val="auto"/>
          <w:sz w:val="28"/>
          <w:szCs w:val="28"/>
        </w:rPr>
        <w:t xml:space="preserve">имента, наличия конкурентов, контингента </w:t>
      </w:r>
      <w:r>
        <w:rPr>
          <w:b w:val="0"/>
          <w:i w:val="0"/>
          <w:color w:val="auto"/>
          <w:sz w:val="28"/>
          <w:szCs w:val="28"/>
        </w:rPr>
        <w:t>обслуживаемого</w:t>
      </w:r>
      <w:r w:rsidR="006123DA">
        <w:rPr>
          <w:b w:val="0"/>
          <w:i w:val="0"/>
          <w:color w:val="auto"/>
          <w:sz w:val="28"/>
          <w:szCs w:val="28"/>
        </w:rPr>
        <w:t xml:space="preserve"> </w:t>
      </w:r>
      <w:r>
        <w:rPr>
          <w:b w:val="0"/>
          <w:i w:val="0"/>
          <w:color w:val="auto"/>
          <w:sz w:val="28"/>
          <w:szCs w:val="28"/>
        </w:rPr>
        <w:t>населения</w:t>
      </w:r>
      <w:r w:rsidR="006123DA">
        <w:rPr>
          <w:b w:val="0"/>
          <w:i w:val="0"/>
          <w:color w:val="auto"/>
          <w:sz w:val="28"/>
          <w:szCs w:val="28"/>
        </w:rPr>
        <w:t>.</w:t>
      </w:r>
    </w:p>
    <w:p w:rsidR="00353ABD" w:rsidRDefault="006123DA" w:rsidP="00460E08">
      <w:pPr>
        <w:spacing w:line="360" w:lineRule="auto"/>
        <w:ind w:firstLine="284"/>
        <w:jc w:val="both"/>
        <w:rPr>
          <w:b w:val="0"/>
          <w:i w:val="0"/>
          <w:color w:val="auto"/>
          <w:sz w:val="28"/>
          <w:szCs w:val="28"/>
        </w:rPr>
      </w:pPr>
      <w:r>
        <w:rPr>
          <w:b w:val="0"/>
          <w:i w:val="0"/>
          <w:color w:val="auto"/>
          <w:sz w:val="28"/>
          <w:szCs w:val="28"/>
        </w:rPr>
        <w:t xml:space="preserve">Ассортиментные </w:t>
      </w:r>
      <w:r w:rsidR="002824FD">
        <w:rPr>
          <w:b w:val="0"/>
          <w:i w:val="0"/>
          <w:color w:val="auto"/>
          <w:sz w:val="28"/>
          <w:szCs w:val="28"/>
        </w:rPr>
        <w:t>перечни</w:t>
      </w:r>
      <w:r>
        <w:rPr>
          <w:b w:val="0"/>
          <w:i w:val="0"/>
          <w:color w:val="auto"/>
          <w:sz w:val="28"/>
          <w:szCs w:val="28"/>
        </w:rPr>
        <w:t xml:space="preserve"> устана</w:t>
      </w:r>
      <w:r w:rsidR="002824FD">
        <w:rPr>
          <w:b w:val="0"/>
          <w:i w:val="0"/>
          <w:color w:val="auto"/>
          <w:sz w:val="28"/>
          <w:szCs w:val="28"/>
        </w:rPr>
        <w:t>в</w:t>
      </w:r>
      <w:r>
        <w:rPr>
          <w:b w:val="0"/>
          <w:i w:val="0"/>
          <w:color w:val="auto"/>
          <w:sz w:val="28"/>
          <w:szCs w:val="28"/>
        </w:rPr>
        <w:t>ливаютс</w:t>
      </w:r>
      <w:r w:rsidR="002824FD">
        <w:rPr>
          <w:b w:val="0"/>
          <w:i w:val="0"/>
          <w:color w:val="auto"/>
          <w:sz w:val="28"/>
          <w:szCs w:val="28"/>
        </w:rPr>
        <w:t>я</w:t>
      </w:r>
      <w:r>
        <w:rPr>
          <w:b w:val="0"/>
          <w:i w:val="0"/>
          <w:color w:val="auto"/>
          <w:sz w:val="28"/>
          <w:szCs w:val="28"/>
        </w:rPr>
        <w:t xml:space="preserve"> </w:t>
      </w:r>
      <w:r w:rsidR="002824FD">
        <w:rPr>
          <w:b w:val="0"/>
          <w:i w:val="0"/>
          <w:color w:val="auto"/>
          <w:sz w:val="28"/>
          <w:szCs w:val="28"/>
        </w:rPr>
        <w:t>д</w:t>
      </w:r>
      <w:r>
        <w:rPr>
          <w:b w:val="0"/>
          <w:i w:val="0"/>
          <w:color w:val="auto"/>
          <w:sz w:val="28"/>
          <w:szCs w:val="28"/>
        </w:rPr>
        <w:t>л</w:t>
      </w:r>
      <w:r w:rsidR="002824FD">
        <w:rPr>
          <w:b w:val="0"/>
          <w:i w:val="0"/>
          <w:color w:val="auto"/>
          <w:sz w:val="28"/>
          <w:szCs w:val="28"/>
        </w:rPr>
        <w:t>я</w:t>
      </w:r>
      <w:r>
        <w:rPr>
          <w:b w:val="0"/>
          <w:i w:val="0"/>
          <w:color w:val="auto"/>
          <w:sz w:val="28"/>
          <w:szCs w:val="28"/>
        </w:rPr>
        <w:t xml:space="preserve"> </w:t>
      </w:r>
      <w:r w:rsidR="002824FD">
        <w:rPr>
          <w:b w:val="0"/>
          <w:i w:val="0"/>
          <w:color w:val="auto"/>
          <w:sz w:val="28"/>
          <w:szCs w:val="28"/>
        </w:rPr>
        <w:t>предприятий</w:t>
      </w:r>
      <w:r>
        <w:rPr>
          <w:b w:val="0"/>
          <w:i w:val="0"/>
          <w:color w:val="auto"/>
          <w:sz w:val="28"/>
          <w:szCs w:val="28"/>
        </w:rPr>
        <w:t xml:space="preserve"> всех форм собственности </w:t>
      </w:r>
      <w:r w:rsidR="002824FD">
        <w:rPr>
          <w:b w:val="0"/>
          <w:i w:val="0"/>
          <w:color w:val="auto"/>
          <w:sz w:val="28"/>
          <w:szCs w:val="28"/>
        </w:rPr>
        <w:t>и</w:t>
      </w:r>
      <w:r>
        <w:rPr>
          <w:b w:val="0"/>
          <w:i w:val="0"/>
          <w:color w:val="auto"/>
          <w:sz w:val="28"/>
          <w:szCs w:val="28"/>
        </w:rPr>
        <w:t xml:space="preserve"> обязательны к </w:t>
      </w:r>
      <w:r w:rsidR="002824FD">
        <w:rPr>
          <w:b w:val="0"/>
          <w:i w:val="0"/>
          <w:color w:val="auto"/>
          <w:sz w:val="28"/>
          <w:szCs w:val="28"/>
        </w:rPr>
        <w:t>исполнению</w:t>
      </w:r>
      <w:r>
        <w:rPr>
          <w:b w:val="0"/>
          <w:i w:val="0"/>
          <w:color w:val="auto"/>
          <w:sz w:val="28"/>
          <w:szCs w:val="28"/>
        </w:rPr>
        <w:t>. Указанные в перечне товары должны присутствовать</w:t>
      </w:r>
      <w:r w:rsidR="002824FD">
        <w:rPr>
          <w:b w:val="0"/>
          <w:i w:val="0"/>
          <w:color w:val="auto"/>
          <w:sz w:val="28"/>
          <w:szCs w:val="28"/>
        </w:rPr>
        <w:t xml:space="preserve"> в продаже всего рабочего дня. Данный </w:t>
      </w:r>
      <w:r w:rsidR="002E46AF">
        <w:rPr>
          <w:b w:val="0"/>
          <w:i w:val="0"/>
          <w:color w:val="auto"/>
          <w:sz w:val="28"/>
          <w:szCs w:val="28"/>
        </w:rPr>
        <w:t>фактор</w:t>
      </w:r>
      <w:r w:rsidR="002824FD">
        <w:rPr>
          <w:b w:val="0"/>
          <w:i w:val="0"/>
          <w:color w:val="auto"/>
          <w:sz w:val="28"/>
          <w:szCs w:val="28"/>
        </w:rPr>
        <w:t xml:space="preserve"> является </w:t>
      </w:r>
      <w:r w:rsidR="002E46AF">
        <w:rPr>
          <w:b w:val="0"/>
          <w:i w:val="0"/>
          <w:color w:val="auto"/>
          <w:sz w:val="28"/>
          <w:szCs w:val="28"/>
        </w:rPr>
        <w:t>зачастую</w:t>
      </w:r>
      <w:r w:rsidR="002824FD">
        <w:rPr>
          <w:b w:val="0"/>
          <w:i w:val="0"/>
          <w:color w:val="auto"/>
          <w:sz w:val="28"/>
          <w:szCs w:val="28"/>
        </w:rPr>
        <w:t xml:space="preserve"> сдерживающим в расширении ассортимента. Ведь </w:t>
      </w:r>
      <w:r w:rsidR="002E46AF">
        <w:rPr>
          <w:b w:val="0"/>
          <w:i w:val="0"/>
          <w:color w:val="auto"/>
          <w:sz w:val="28"/>
          <w:szCs w:val="28"/>
        </w:rPr>
        <w:t>включив</w:t>
      </w:r>
      <w:r w:rsidR="002824FD">
        <w:rPr>
          <w:b w:val="0"/>
          <w:i w:val="0"/>
          <w:color w:val="auto"/>
          <w:sz w:val="28"/>
          <w:szCs w:val="28"/>
        </w:rPr>
        <w:t xml:space="preserve"> в </w:t>
      </w:r>
      <w:r w:rsidR="002E46AF">
        <w:rPr>
          <w:b w:val="0"/>
          <w:i w:val="0"/>
          <w:color w:val="auto"/>
          <w:sz w:val="28"/>
          <w:szCs w:val="28"/>
        </w:rPr>
        <w:t>перечень</w:t>
      </w:r>
      <w:r w:rsidR="002824FD">
        <w:rPr>
          <w:b w:val="0"/>
          <w:i w:val="0"/>
          <w:color w:val="auto"/>
          <w:sz w:val="28"/>
          <w:szCs w:val="28"/>
        </w:rPr>
        <w:t xml:space="preserve"> определенные товары предприятия зачастую не в стоянии </w:t>
      </w:r>
      <w:r w:rsidR="002E46AF">
        <w:rPr>
          <w:b w:val="0"/>
          <w:i w:val="0"/>
          <w:color w:val="auto"/>
          <w:sz w:val="28"/>
          <w:szCs w:val="28"/>
        </w:rPr>
        <w:t>предсказать спрос</w:t>
      </w:r>
      <w:r w:rsidR="002824FD">
        <w:rPr>
          <w:b w:val="0"/>
          <w:i w:val="0"/>
          <w:color w:val="auto"/>
          <w:sz w:val="28"/>
          <w:szCs w:val="28"/>
        </w:rPr>
        <w:t xml:space="preserve"> и обеспечить оптимальный запас товара или объем </w:t>
      </w:r>
      <w:r w:rsidR="002E46AF">
        <w:rPr>
          <w:b w:val="0"/>
          <w:i w:val="0"/>
          <w:color w:val="auto"/>
          <w:sz w:val="28"/>
          <w:szCs w:val="28"/>
        </w:rPr>
        <w:t>поступления</w:t>
      </w:r>
      <w:r w:rsidR="002824FD">
        <w:rPr>
          <w:b w:val="0"/>
          <w:i w:val="0"/>
          <w:color w:val="auto"/>
          <w:sz w:val="28"/>
          <w:szCs w:val="28"/>
        </w:rPr>
        <w:t xml:space="preserve">, а за </w:t>
      </w:r>
      <w:r w:rsidR="002E46AF">
        <w:rPr>
          <w:b w:val="0"/>
          <w:i w:val="0"/>
          <w:color w:val="auto"/>
          <w:sz w:val="28"/>
          <w:szCs w:val="28"/>
        </w:rPr>
        <w:t>отсутствие</w:t>
      </w:r>
      <w:r w:rsidR="002824FD">
        <w:rPr>
          <w:b w:val="0"/>
          <w:i w:val="0"/>
          <w:color w:val="auto"/>
          <w:sz w:val="28"/>
          <w:szCs w:val="28"/>
        </w:rPr>
        <w:t xml:space="preserve"> в про</w:t>
      </w:r>
      <w:r w:rsidR="002E46AF">
        <w:rPr>
          <w:b w:val="0"/>
          <w:i w:val="0"/>
          <w:color w:val="auto"/>
          <w:sz w:val="28"/>
          <w:szCs w:val="28"/>
        </w:rPr>
        <w:t>да</w:t>
      </w:r>
      <w:r w:rsidR="002824FD">
        <w:rPr>
          <w:b w:val="0"/>
          <w:i w:val="0"/>
          <w:color w:val="auto"/>
          <w:sz w:val="28"/>
          <w:szCs w:val="28"/>
        </w:rPr>
        <w:t xml:space="preserve">же товара указанного в </w:t>
      </w:r>
      <w:r w:rsidR="002E46AF">
        <w:rPr>
          <w:b w:val="0"/>
          <w:i w:val="0"/>
          <w:color w:val="auto"/>
          <w:sz w:val="28"/>
          <w:szCs w:val="28"/>
        </w:rPr>
        <w:t>ассортиментном</w:t>
      </w:r>
      <w:r w:rsidR="002824FD">
        <w:rPr>
          <w:b w:val="0"/>
          <w:i w:val="0"/>
          <w:color w:val="auto"/>
          <w:sz w:val="28"/>
          <w:szCs w:val="28"/>
        </w:rPr>
        <w:t xml:space="preserve"> перечне предусмотрено примене</w:t>
      </w:r>
      <w:r w:rsidR="002E46AF">
        <w:rPr>
          <w:b w:val="0"/>
          <w:i w:val="0"/>
          <w:color w:val="auto"/>
          <w:sz w:val="28"/>
          <w:szCs w:val="28"/>
        </w:rPr>
        <w:t>ние</w:t>
      </w:r>
      <w:r w:rsidR="002824FD">
        <w:rPr>
          <w:b w:val="0"/>
          <w:i w:val="0"/>
          <w:color w:val="auto"/>
          <w:sz w:val="28"/>
          <w:szCs w:val="28"/>
        </w:rPr>
        <w:t xml:space="preserve"> штрафных санкций. </w:t>
      </w:r>
      <w:r w:rsidR="00353ABD">
        <w:rPr>
          <w:b w:val="0"/>
          <w:i w:val="0"/>
          <w:color w:val="auto"/>
          <w:sz w:val="28"/>
          <w:szCs w:val="28"/>
        </w:rPr>
        <w:t xml:space="preserve">Поэтому в перечень </w:t>
      </w:r>
      <w:r w:rsidR="002E46AF">
        <w:rPr>
          <w:b w:val="0"/>
          <w:i w:val="0"/>
          <w:color w:val="auto"/>
          <w:sz w:val="28"/>
          <w:szCs w:val="28"/>
        </w:rPr>
        <w:t>стараются</w:t>
      </w:r>
      <w:r w:rsidR="00353ABD">
        <w:rPr>
          <w:b w:val="0"/>
          <w:i w:val="0"/>
          <w:color w:val="auto"/>
          <w:sz w:val="28"/>
          <w:szCs w:val="28"/>
        </w:rPr>
        <w:t xml:space="preserve"> </w:t>
      </w:r>
      <w:r w:rsidR="002E46AF">
        <w:rPr>
          <w:b w:val="0"/>
          <w:i w:val="0"/>
          <w:color w:val="auto"/>
          <w:sz w:val="28"/>
          <w:szCs w:val="28"/>
        </w:rPr>
        <w:t>включать</w:t>
      </w:r>
      <w:r w:rsidR="00353ABD">
        <w:rPr>
          <w:b w:val="0"/>
          <w:i w:val="0"/>
          <w:color w:val="auto"/>
          <w:sz w:val="28"/>
          <w:szCs w:val="28"/>
        </w:rPr>
        <w:t xml:space="preserve"> минимальный ассортимент</w:t>
      </w:r>
      <w:r w:rsidR="002E46AF">
        <w:rPr>
          <w:b w:val="0"/>
          <w:i w:val="0"/>
          <w:color w:val="auto"/>
          <w:sz w:val="28"/>
          <w:szCs w:val="28"/>
        </w:rPr>
        <w:t xml:space="preserve"> </w:t>
      </w:r>
      <w:r w:rsidR="00353ABD">
        <w:rPr>
          <w:b w:val="0"/>
          <w:i w:val="0"/>
          <w:color w:val="auto"/>
          <w:sz w:val="28"/>
          <w:szCs w:val="28"/>
        </w:rPr>
        <w:t xml:space="preserve">товара обеспечение которого не вызывает больших </w:t>
      </w:r>
      <w:r w:rsidR="002E46AF">
        <w:rPr>
          <w:b w:val="0"/>
          <w:i w:val="0"/>
          <w:color w:val="auto"/>
          <w:sz w:val="28"/>
          <w:szCs w:val="28"/>
        </w:rPr>
        <w:t>трудностей</w:t>
      </w:r>
      <w:r w:rsidR="00353ABD">
        <w:rPr>
          <w:b w:val="0"/>
          <w:i w:val="0"/>
          <w:color w:val="auto"/>
          <w:sz w:val="28"/>
          <w:szCs w:val="28"/>
        </w:rPr>
        <w:t xml:space="preserve">. В соответствии с постановлением </w:t>
      </w:r>
      <w:r w:rsidR="002E46AF">
        <w:rPr>
          <w:b w:val="0"/>
          <w:i w:val="0"/>
          <w:color w:val="auto"/>
          <w:sz w:val="28"/>
          <w:szCs w:val="28"/>
        </w:rPr>
        <w:t>Министерства</w:t>
      </w:r>
      <w:r w:rsidR="00353ABD">
        <w:rPr>
          <w:b w:val="0"/>
          <w:i w:val="0"/>
          <w:color w:val="auto"/>
          <w:sz w:val="28"/>
          <w:szCs w:val="28"/>
        </w:rPr>
        <w:t xml:space="preserve"> торговли  № 34 от 7 июля 2003 года </w:t>
      </w:r>
      <w:r w:rsidR="002E46AF">
        <w:rPr>
          <w:b w:val="0"/>
          <w:i w:val="0"/>
          <w:color w:val="auto"/>
          <w:sz w:val="28"/>
          <w:szCs w:val="28"/>
        </w:rPr>
        <w:t>ассортиментные</w:t>
      </w:r>
      <w:r w:rsidR="00353ABD">
        <w:rPr>
          <w:b w:val="0"/>
          <w:i w:val="0"/>
          <w:color w:val="auto"/>
          <w:sz w:val="28"/>
          <w:szCs w:val="28"/>
        </w:rPr>
        <w:t xml:space="preserve"> </w:t>
      </w:r>
      <w:r w:rsidR="002E46AF">
        <w:rPr>
          <w:b w:val="0"/>
          <w:i w:val="0"/>
          <w:color w:val="auto"/>
          <w:sz w:val="28"/>
          <w:szCs w:val="28"/>
        </w:rPr>
        <w:t>перечни</w:t>
      </w:r>
      <w:r w:rsidR="00353ABD">
        <w:rPr>
          <w:b w:val="0"/>
          <w:i w:val="0"/>
          <w:color w:val="auto"/>
          <w:sz w:val="28"/>
          <w:szCs w:val="28"/>
        </w:rPr>
        <w:t xml:space="preserve"> утверждаются </w:t>
      </w:r>
      <w:r w:rsidR="002E46AF">
        <w:rPr>
          <w:b w:val="0"/>
          <w:i w:val="0"/>
          <w:color w:val="auto"/>
          <w:sz w:val="28"/>
          <w:szCs w:val="28"/>
        </w:rPr>
        <w:t>исполнительными</w:t>
      </w:r>
      <w:r w:rsidR="00353ABD">
        <w:rPr>
          <w:b w:val="0"/>
          <w:i w:val="0"/>
          <w:color w:val="auto"/>
          <w:sz w:val="28"/>
          <w:szCs w:val="28"/>
        </w:rPr>
        <w:t xml:space="preserve"> властями п</w:t>
      </w:r>
      <w:r w:rsidR="00B23468">
        <w:rPr>
          <w:b w:val="0"/>
          <w:i w:val="0"/>
          <w:color w:val="auto"/>
          <w:sz w:val="28"/>
          <w:szCs w:val="28"/>
        </w:rPr>
        <w:t>о</w:t>
      </w:r>
      <w:r w:rsidR="00353ABD">
        <w:rPr>
          <w:b w:val="0"/>
          <w:i w:val="0"/>
          <w:color w:val="auto"/>
          <w:sz w:val="28"/>
          <w:szCs w:val="28"/>
        </w:rPr>
        <w:t xml:space="preserve"> представлению </w:t>
      </w:r>
      <w:r w:rsidR="00B23468">
        <w:rPr>
          <w:b w:val="0"/>
          <w:i w:val="0"/>
          <w:color w:val="auto"/>
          <w:sz w:val="28"/>
          <w:szCs w:val="28"/>
        </w:rPr>
        <w:t>соответствующих</w:t>
      </w:r>
      <w:r w:rsidR="00353ABD">
        <w:rPr>
          <w:b w:val="0"/>
          <w:i w:val="0"/>
          <w:color w:val="auto"/>
          <w:sz w:val="28"/>
          <w:szCs w:val="28"/>
        </w:rPr>
        <w:t xml:space="preserve"> субъектов торговли, а также согласовываются со службой главного санитарного врача. Перечни </w:t>
      </w:r>
      <w:r w:rsidR="00B23468">
        <w:rPr>
          <w:b w:val="0"/>
          <w:i w:val="0"/>
          <w:color w:val="auto"/>
          <w:sz w:val="28"/>
          <w:szCs w:val="28"/>
        </w:rPr>
        <w:t>разрабатываются</w:t>
      </w:r>
      <w:r w:rsidR="00353ABD">
        <w:rPr>
          <w:b w:val="0"/>
          <w:i w:val="0"/>
          <w:color w:val="auto"/>
          <w:sz w:val="28"/>
          <w:szCs w:val="28"/>
        </w:rPr>
        <w:t xml:space="preserve"> и утверждаются  сроком на два года и доводятся до </w:t>
      </w:r>
      <w:r w:rsidR="00B23468">
        <w:rPr>
          <w:b w:val="0"/>
          <w:i w:val="0"/>
          <w:color w:val="auto"/>
          <w:sz w:val="28"/>
          <w:szCs w:val="28"/>
        </w:rPr>
        <w:t>предприятий</w:t>
      </w:r>
      <w:r w:rsidR="00353ABD">
        <w:rPr>
          <w:b w:val="0"/>
          <w:i w:val="0"/>
          <w:color w:val="auto"/>
          <w:sz w:val="28"/>
          <w:szCs w:val="28"/>
        </w:rPr>
        <w:t xml:space="preserve"> торговли не </w:t>
      </w:r>
      <w:r w:rsidR="00B23468">
        <w:rPr>
          <w:b w:val="0"/>
          <w:i w:val="0"/>
          <w:color w:val="auto"/>
          <w:sz w:val="28"/>
          <w:szCs w:val="28"/>
        </w:rPr>
        <w:t>позднее</w:t>
      </w:r>
      <w:r w:rsidR="00353ABD">
        <w:rPr>
          <w:b w:val="0"/>
          <w:i w:val="0"/>
          <w:color w:val="auto"/>
          <w:sz w:val="28"/>
          <w:szCs w:val="28"/>
        </w:rPr>
        <w:t xml:space="preserve"> 10 дней до его наступления.</w:t>
      </w:r>
      <w:r w:rsidR="00B23468">
        <w:rPr>
          <w:b w:val="0"/>
          <w:i w:val="0"/>
          <w:color w:val="auto"/>
          <w:sz w:val="28"/>
          <w:szCs w:val="28"/>
        </w:rPr>
        <w:t xml:space="preserve"> </w:t>
      </w:r>
      <w:r w:rsidR="00353ABD">
        <w:rPr>
          <w:b w:val="0"/>
          <w:i w:val="0"/>
          <w:color w:val="auto"/>
          <w:sz w:val="28"/>
          <w:szCs w:val="28"/>
        </w:rPr>
        <w:t xml:space="preserve">При изменении ситуации </w:t>
      </w:r>
      <w:r w:rsidR="00B23468">
        <w:rPr>
          <w:b w:val="0"/>
          <w:i w:val="0"/>
          <w:color w:val="auto"/>
          <w:sz w:val="28"/>
          <w:szCs w:val="28"/>
        </w:rPr>
        <w:t>перечни</w:t>
      </w:r>
      <w:r w:rsidR="00353ABD">
        <w:rPr>
          <w:b w:val="0"/>
          <w:i w:val="0"/>
          <w:color w:val="auto"/>
          <w:sz w:val="28"/>
          <w:szCs w:val="28"/>
        </w:rPr>
        <w:t xml:space="preserve"> </w:t>
      </w:r>
      <w:r w:rsidR="00B23468">
        <w:rPr>
          <w:b w:val="0"/>
          <w:i w:val="0"/>
          <w:color w:val="auto"/>
          <w:sz w:val="28"/>
          <w:szCs w:val="28"/>
        </w:rPr>
        <w:t>подлежат</w:t>
      </w:r>
      <w:r w:rsidR="00353ABD">
        <w:rPr>
          <w:b w:val="0"/>
          <w:i w:val="0"/>
          <w:color w:val="auto"/>
          <w:sz w:val="28"/>
          <w:szCs w:val="28"/>
        </w:rPr>
        <w:t xml:space="preserve"> переутверждению.</w:t>
      </w:r>
    </w:p>
    <w:p w:rsidR="00D54635" w:rsidRDefault="00353ABD" w:rsidP="00460E08">
      <w:pPr>
        <w:spacing w:line="360" w:lineRule="auto"/>
        <w:ind w:firstLine="284"/>
        <w:jc w:val="both"/>
        <w:rPr>
          <w:b w:val="0"/>
          <w:i w:val="0"/>
          <w:color w:val="auto"/>
          <w:sz w:val="28"/>
          <w:szCs w:val="28"/>
        </w:rPr>
      </w:pPr>
      <w:r>
        <w:rPr>
          <w:b w:val="0"/>
          <w:i w:val="0"/>
          <w:color w:val="auto"/>
          <w:sz w:val="28"/>
          <w:szCs w:val="28"/>
        </w:rPr>
        <w:t xml:space="preserve">Исходя из вышесказанного при формировании ассортимента фирма  «Продтовары» </w:t>
      </w:r>
      <w:r w:rsidR="00B23468">
        <w:rPr>
          <w:b w:val="0"/>
          <w:i w:val="0"/>
          <w:color w:val="auto"/>
          <w:sz w:val="28"/>
          <w:szCs w:val="28"/>
        </w:rPr>
        <w:t>также</w:t>
      </w:r>
      <w:r>
        <w:rPr>
          <w:b w:val="0"/>
          <w:i w:val="0"/>
          <w:color w:val="auto"/>
          <w:sz w:val="28"/>
          <w:szCs w:val="28"/>
        </w:rPr>
        <w:t xml:space="preserve"> использует в св</w:t>
      </w:r>
      <w:r w:rsidR="00B23468">
        <w:rPr>
          <w:b w:val="0"/>
          <w:i w:val="0"/>
          <w:color w:val="auto"/>
          <w:sz w:val="28"/>
          <w:szCs w:val="28"/>
        </w:rPr>
        <w:t>о</w:t>
      </w:r>
      <w:r>
        <w:rPr>
          <w:b w:val="0"/>
          <w:i w:val="0"/>
          <w:color w:val="auto"/>
          <w:sz w:val="28"/>
          <w:szCs w:val="28"/>
        </w:rPr>
        <w:t xml:space="preserve">ей деятельности ассортиментные перечни. При формировании </w:t>
      </w:r>
      <w:r w:rsidR="00B23468">
        <w:rPr>
          <w:b w:val="0"/>
          <w:i w:val="0"/>
          <w:color w:val="auto"/>
          <w:sz w:val="28"/>
          <w:szCs w:val="28"/>
        </w:rPr>
        <w:t>товарного</w:t>
      </w:r>
      <w:r>
        <w:rPr>
          <w:b w:val="0"/>
          <w:i w:val="0"/>
          <w:color w:val="auto"/>
          <w:sz w:val="28"/>
          <w:szCs w:val="28"/>
        </w:rPr>
        <w:t xml:space="preserve"> ассортимента больш</w:t>
      </w:r>
      <w:r w:rsidR="00B23468">
        <w:rPr>
          <w:b w:val="0"/>
          <w:i w:val="0"/>
          <w:color w:val="auto"/>
          <w:sz w:val="28"/>
          <w:szCs w:val="28"/>
        </w:rPr>
        <w:t>о</w:t>
      </w:r>
      <w:r>
        <w:rPr>
          <w:b w:val="0"/>
          <w:i w:val="0"/>
          <w:color w:val="auto"/>
          <w:sz w:val="28"/>
          <w:szCs w:val="28"/>
        </w:rPr>
        <w:t xml:space="preserve">е внимание уделяется изменениям номенклатуры </w:t>
      </w:r>
      <w:r w:rsidR="00B23468">
        <w:rPr>
          <w:b w:val="0"/>
          <w:i w:val="0"/>
          <w:color w:val="auto"/>
          <w:sz w:val="28"/>
          <w:szCs w:val="28"/>
        </w:rPr>
        <w:t>выпускаемой</w:t>
      </w:r>
      <w:r>
        <w:rPr>
          <w:b w:val="0"/>
          <w:i w:val="0"/>
          <w:color w:val="auto"/>
          <w:sz w:val="28"/>
          <w:szCs w:val="28"/>
        </w:rPr>
        <w:t xml:space="preserve"> продукции. В современн</w:t>
      </w:r>
      <w:r w:rsidR="002E46AF">
        <w:rPr>
          <w:b w:val="0"/>
          <w:i w:val="0"/>
          <w:color w:val="auto"/>
          <w:sz w:val="28"/>
          <w:szCs w:val="28"/>
        </w:rPr>
        <w:t>ых условиях конкуренции, когда не стоит вопрос</w:t>
      </w:r>
      <w:r w:rsidR="00B23468">
        <w:rPr>
          <w:b w:val="0"/>
          <w:i w:val="0"/>
          <w:color w:val="auto"/>
          <w:sz w:val="28"/>
          <w:szCs w:val="28"/>
        </w:rPr>
        <w:t xml:space="preserve"> по обеспечению товарными ресурсами встает вопрос сбыта товаров. Это способствует расширению выпускаемой номенклатуры товаров, освоению выпуска новых товаров. В соответствии с этим происходит постоянное расширение и торгового ассортимента. Рассмотрим данные таблицы 3.3.1.</w:t>
      </w:r>
    </w:p>
    <w:p w:rsidR="00B23468" w:rsidRDefault="00B23468" w:rsidP="009A1E2A">
      <w:pPr>
        <w:ind w:firstLine="284"/>
        <w:jc w:val="both"/>
        <w:rPr>
          <w:b w:val="0"/>
          <w:i w:val="0"/>
          <w:color w:val="auto"/>
          <w:sz w:val="28"/>
          <w:szCs w:val="28"/>
        </w:rPr>
      </w:pPr>
    </w:p>
    <w:p w:rsidR="00B23468" w:rsidRPr="004A6DE0" w:rsidRDefault="00B23468" w:rsidP="005108C5">
      <w:pPr>
        <w:spacing w:line="360" w:lineRule="auto"/>
        <w:jc w:val="both"/>
        <w:rPr>
          <w:b w:val="0"/>
          <w:i w:val="0"/>
          <w:color w:val="auto"/>
          <w:sz w:val="28"/>
          <w:szCs w:val="28"/>
        </w:rPr>
      </w:pPr>
      <w:r w:rsidRPr="004A6DE0">
        <w:rPr>
          <w:b w:val="0"/>
          <w:i w:val="0"/>
          <w:color w:val="auto"/>
          <w:sz w:val="28"/>
          <w:szCs w:val="28"/>
        </w:rPr>
        <w:t>Таблица 3.3.1</w:t>
      </w:r>
      <w:r w:rsidR="004A6DE0" w:rsidRPr="004A6DE0">
        <w:rPr>
          <w:b w:val="0"/>
          <w:i w:val="0"/>
          <w:color w:val="auto"/>
          <w:sz w:val="28"/>
          <w:szCs w:val="28"/>
        </w:rPr>
        <w:t xml:space="preserve">. </w:t>
      </w:r>
      <w:r w:rsidRPr="004A6DE0">
        <w:rPr>
          <w:b w:val="0"/>
          <w:i w:val="0"/>
          <w:color w:val="auto"/>
          <w:sz w:val="28"/>
          <w:szCs w:val="28"/>
        </w:rPr>
        <w:t xml:space="preserve">Сравнительная характеристика ассортиментных перечней магазинов ОАО «Продтовары» </w:t>
      </w:r>
      <w:r w:rsidR="004A6DE0" w:rsidRPr="004A6DE0">
        <w:rPr>
          <w:b w:val="0"/>
          <w:i w:val="0"/>
          <w:color w:val="auto"/>
          <w:sz w:val="28"/>
          <w:szCs w:val="28"/>
        </w:rPr>
        <w:t>за 2003-2005 гг.</w:t>
      </w:r>
    </w:p>
    <w:tbl>
      <w:tblPr>
        <w:tblStyle w:val="a3"/>
        <w:tblW w:w="9642" w:type="dxa"/>
        <w:tblInd w:w="108" w:type="dxa"/>
        <w:tblLayout w:type="fixed"/>
        <w:tblLook w:val="01E0" w:firstRow="1" w:lastRow="1" w:firstColumn="1" w:lastColumn="1" w:noHBand="0" w:noVBand="0"/>
      </w:tblPr>
      <w:tblGrid>
        <w:gridCol w:w="1440"/>
        <w:gridCol w:w="821"/>
        <w:gridCol w:w="821"/>
        <w:gridCol w:w="820"/>
        <w:gridCol w:w="820"/>
        <w:gridCol w:w="820"/>
        <w:gridCol w:w="820"/>
        <w:gridCol w:w="820"/>
        <w:gridCol w:w="820"/>
        <w:gridCol w:w="820"/>
        <w:gridCol w:w="820"/>
      </w:tblGrid>
      <w:tr w:rsidR="00041E4B" w:rsidRPr="00E36E1D">
        <w:tc>
          <w:tcPr>
            <w:tcW w:w="1440" w:type="dxa"/>
            <w:vMerge w:val="restart"/>
            <w:vAlign w:val="center"/>
          </w:tcPr>
          <w:p w:rsidR="00041E4B" w:rsidRPr="00E36E1D" w:rsidRDefault="00041E4B" w:rsidP="009A1E2A">
            <w:pPr>
              <w:jc w:val="both"/>
              <w:rPr>
                <w:b w:val="0"/>
                <w:i w:val="0"/>
                <w:color w:val="auto"/>
                <w:sz w:val="23"/>
                <w:szCs w:val="23"/>
              </w:rPr>
            </w:pPr>
            <w:r>
              <w:rPr>
                <w:b w:val="0"/>
                <w:i w:val="0"/>
                <w:color w:val="auto"/>
                <w:sz w:val="23"/>
                <w:szCs w:val="23"/>
              </w:rPr>
              <w:t>Магазин</w:t>
            </w:r>
          </w:p>
        </w:tc>
        <w:tc>
          <w:tcPr>
            <w:tcW w:w="2462" w:type="dxa"/>
            <w:gridSpan w:val="3"/>
            <w:vAlign w:val="center"/>
          </w:tcPr>
          <w:p w:rsidR="00041E4B" w:rsidRPr="00E36E1D" w:rsidRDefault="00041E4B" w:rsidP="009A1E2A">
            <w:pPr>
              <w:jc w:val="both"/>
              <w:rPr>
                <w:b w:val="0"/>
                <w:i w:val="0"/>
                <w:color w:val="auto"/>
                <w:sz w:val="23"/>
                <w:szCs w:val="23"/>
              </w:rPr>
            </w:pPr>
            <w:r w:rsidRPr="00E36E1D">
              <w:rPr>
                <w:b w:val="0"/>
                <w:i w:val="0"/>
                <w:color w:val="auto"/>
                <w:sz w:val="23"/>
                <w:szCs w:val="23"/>
              </w:rPr>
              <w:t>Количество товарных групп</w:t>
            </w:r>
          </w:p>
        </w:tc>
        <w:tc>
          <w:tcPr>
            <w:tcW w:w="2460" w:type="dxa"/>
            <w:gridSpan w:val="3"/>
            <w:vAlign w:val="center"/>
          </w:tcPr>
          <w:p w:rsidR="00041E4B" w:rsidRPr="00E36E1D" w:rsidRDefault="00041E4B" w:rsidP="009A1E2A">
            <w:pPr>
              <w:jc w:val="both"/>
              <w:rPr>
                <w:b w:val="0"/>
                <w:i w:val="0"/>
                <w:color w:val="auto"/>
                <w:sz w:val="23"/>
                <w:szCs w:val="23"/>
              </w:rPr>
            </w:pPr>
            <w:r w:rsidRPr="00E36E1D">
              <w:rPr>
                <w:b w:val="0"/>
                <w:i w:val="0"/>
                <w:color w:val="auto"/>
                <w:sz w:val="23"/>
                <w:szCs w:val="23"/>
              </w:rPr>
              <w:t>Количество разновидностей</w:t>
            </w:r>
          </w:p>
        </w:tc>
        <w:tc>
          <w:tcPr>
            <w:tcW w:w="1640" w:type="dxa"/>
            <w:gridSpan w:val="2"/>
            <w:vAlign w:val="center"/>
          </w:tcPr>
          <w:p w:rsidR="00041E4B" w:rsidRPr="00E36E1D" w:rsidRDefault="00041E4B" w:rsidP="009A1E2A">
            <w:pPr>
              <w:jc w:val="both"/>
              <w:rPr>
                <w:b w:val="0"/>
                <w:i w:val="0"/>
                <w:color w:val="auto"/>
                <w:sz w:val="23"/>
                <w:szCs w:val="23"/>
              </w:rPr>
            </w:pPr>
            <w:r w:rsidRPr="00E36E1D">
              <w:rPr>
                <w:b w:val="0"/>
                <w:i w:val="0"/>
                <w:color w:val="auto"/>
                <w:sz w:val="23"/>
                <w:szCs w:val="23"/>
              </w:rPr>
              <w:t>Отклонение по глубине</w:t>
            </w:r>
            <w:r>
              <w:rPr>
                <w:b w:val="0"/>
                <w:i w:val="0"/>
                <w:color w:val="auto"/>
                <w:sz w:val="23"/>
                <w:szCs w:val="23"/>
              </w:rPr>
              <w:t xml:space="preserve"> (+;-) к</w:t>
            </w:r>
          </w:p>
        </w:tc>
        <w:tc>
          <w:tcPr>
            <w:tcW w:w="1640" w:type="dxa"/>
            <w:gridSpan w:val="2"/>
            <w:vAlign w:val="center"/>
          </w:tcPr>
          <w:p w:rsidR="00041E4B" w:rsidRPr="00E36E1D" w:rsidRDefault="00041E4B" w:rsidP="009A1E2A">
            <w:pPr>
              <w:jc w:val="both"/>
              <w:rPr>
                <w:b w:val="0"/>
                <w:i w:val="0"/>
                <w:color w:val="auto"/>
                <w:sz w:val="23"/>
                <w:szCs w:val="23"/>
              </w:rPr>
            </w:pPr>
            <w:r w:rsidRPr="00E36E1D">
              <w:rPr>
                <w:b w:val="0"/>
                <w:i w:val="0"/>
                <w:color w:val="auto"/>
                <w:sz w:val="23"/>
                <w:szCs w:val="23"/>
              </w:rPr>
              <w:t>Отклонение по широте</w:t>
            </w:r>
            <w:r>
              <w:rPr>
                <w:b w:val="0"/>
                <w:i w:val="0"/>
                <w:color w:val="auto"/>
                <w:sz w:val="23"/>
                <w:szCs w:val="23"/>
              </w:rPr>
              <w:t xml:space="preserve"> (+;-) к</w:t>
            </w:r>
          </w:p>
        </w:tc>
      </w:tr>
      <w:tr w:rsidR="00041E4B" w:rsidRPr="00E36E1D">
        <w:tc>
          <w:tcPr>
            <w:tcW w:w="1440" w:type="dxa"/>
            <w:vMerge/>
            <w:vAlign w:val="center"/>
          </w:tcPr>
          <w:p w:rsidR="00041E4B" w:rsidRPr="00E36E1D" w:rsidRDefault="00041E4B" w:rsidP="009A1E2A">
            <w:pPr>
              <w:jc w:val="both"/>
              <w:rPr>
                <w:b w:val="0"/>
                <w:i w:val="0"/>
                <w:color w:val="auto"/>
                <w:sz w:val="24"/>
                <w:szCs w:val="24"/>
              </w:rPr>
            </w:pPr>
          </w:p>
        </w:tc>
        <w:tc>
          <w:tcPr>
            <w:tcW w:w="821"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2003</w:t>
            </w:r>
          </w:p>
        </w:tc>
        <w:tc>
          <w:tcPr>
            <w:tcW w:w="821"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2004</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2005</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2003</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2004</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2005</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2003</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2004</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2003</w:t>
            </w:r>
          </w:p>
        </w:tc>
        <w:tc>
          <w:tcPr>
            <w:tcW w:w="820" w:type="dxa"/>
            <w:vAlign w:val="center"/>
          </w:tcPr>
          <w:p w:rsidR="00041E4B" w:rsidRPr="00E36E1D" w:rsidRDefault="00041E4B" w:rsidP="009A1E2A">
            <w:pPr>
              <w:jc w:val="both"/>
              <w:rPr>
                <w:b w:val="0"/>
                <w:i w:val="0"/>
                <w:color w:val="auto"/>
                <w:sz w:val="24"/>
                <w:szCs w:val="24"/>
              </w:rPr>
            </w:pPr>
            <w:r w:rsidRPr="00E36E1D">
              <w:rPr>
                <w:b w:val="0"/>
                <w:i w:val="0"/>
                <w:color w:val="auto"/>
                <w:sz w:val="24"/>
                <w:szCs w:val="24"/>
              </w:rPr>
              <w:t>2004</w:t>
            </w:r>
          </w:p>
        </w:tc>
      </w:tr>
      <w:tr w:rsidR="00E36E1D" w:rsidRPr="00E36E1D">
        <w:tc>
          <w:tcPr>
            <w:tcW w:w="1440" w:type="dxa"/>
            <w:vAlign w:val="center"/>
          </w:tcPr>
          <w:p w:rsidR="00E36E1D" w:rsidRPr="00E36E1D" w:rsidRDefault="00041E4B" w:rsidP="009A1E2A">
            <w:pPr>
              <w:jc w:val="both"/>
              <w:rPr>
                <w:b w:val="0"/>
                <w:i w:val="0"/>
                <w:color w:val="auto"/>
                <w:sz w:val="24"/>
                <w:szCs w:val="24"/>
              </w:rPr>
            </w:pPr>
            <w:r>
              <w:rPr>
                <w:b w:val="0"/>
                <w:i w:val="0"/>
                <w:color w:val="auto"/>
                <w:sz w:val="24"/>
                <w:szCs w:val="24"/>
              </w:rPr>
              <w:t>№ 1</w:t>
            </w:r>
          </w:p>
        </w:tc>
        <w:tc>
          <w:tcPr>
            <w:tcW w:w="821" w:type="dxa"/>
            <w:vAlign w:val="center"/>
          </w:tcPr>
          <w:p w:rsidR="00E36E1D" w:rsidRPr="00E36E1D" w:rsidRDefault="00041E4B" w:rsidP="009A1E2A">
            <w:pPr>
              <w:jc w:val="both"/>
              <w:rPr>
                <w:b w:val="0"/>
                <w:i w:val="0"/>
                <w:color w:val="auto"/>
                <w:sz w:val="24"/>
                <w:szCs w:val="24"/>
              </w:rPr>
            </w:pPr>
            <w:r>
              <w:rPr>
                <w:b w:val="0"/>
                <w:i w:val="0"/>
                <w:color w:val="auto"/>
                <w:sz w:val="24"/>
                <w:szCs w:val="24"/>
              </w:rPr>
              <w:t>89</w:t>
            </w:r>
          </w:p>
        </w:tc>
        <w:tc>
          <w:tcPr>
            <w:tcW w:w="821" w:type="dxa"/>
            <w:vAlign w:val="center"/>
          </w:tcPr>
          <w:p w:rsidR="00E36E1D" w:rsidRPr="00E36E1D" w:rsidRDefault="00041E4B" w:rsidP="009A1E2A">
            <w:pPr>
              <w:jc w:val="both"/>
              <w:rPr>
                <w:b w:val="0"/>
                <w:i w:val="0"/>
                <w:color w:val="auto"/>
                <w:sz w:val="24"/>
                <w:szCs w:val="24"/>
              </w:rPr>
            </w:pPr>
            <w:r>
              <w:rPr>
                <w:b w:val="0"/>
                <w:i w:val="0"/>
                <w:color w:val="auto"/>
                <w:sz w:val="24"/>
                <w:szCs w:val="24"/>
              </w:rPr>
              <w:t>96</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117</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614</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725</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826</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28</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21</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101</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212</w:t>
            </w:r>
          </w:p>
        </w:tc>
      </w:tr>
      <w:tr w:rsidR="00E36E1D" w:rsidRPr="00E36E1D">
        <w:tc>
          <w:tcPr>
            <w:tcW w:w="1440" w:type="dxa"/>
            <w:vAlign w:val="center"/>
          </w:tcPr>
          <w:p w:rsidR="00E36E1D" w:rsidRPr="00E36E1D" w:rsidRDefault="00041E4B" w:rsidP="009A1E2A">
            <w:pPr>
              <w:jc w:val="both"/>
              <w:rPr>
                <w:b w:val="0"/>
                <w:i w:val="0"/>
                <w:color w:val="auto"/>
                <w:sz w:val="24"/>
                <w:szCs w:val="24"/>
              </w:rPr>
            </w:pPr>
            <w:r>
              <w:rPr>
                <w:b w:val="0"/>
                <w:i w:val="0"/>
                <w:color w:val="auto"/>
                <w:sz w:val="24"/>
                <w:szCs w:val="24"/>
              </w:rPr>
              <w:t>№ 12</w:t>
            </w:r>
          </w:p>
        </w:tc>
        <w:tc>
          <w:tcPr>
            <w:tcW w:w="821" w:type="dxa"/>
            <w:vAlign w:val="center"/>
          </w:tcPr>
          <w:p w:rsidR="00E36E1D" w:rsidRPr="00E36E1D" w:rsidRDefault="00041E4B" w:rsidP="009A1E2A">
            <w:pPr>
              <w:jc w:val="both"/>
              <w:rPr>
                <w:b w:val="0"/>
                <w:i w:val="0"/>
                <w:color w:val="auto"/>
                <w:sz w:val="24"/>
                <w:szCs w:val="24"/>
              </w:rPr>
            </w:pPr>
            <w:r>
              <w:rPr>
                <w:b w:val="0"/>
                <w:i w:val="0"/>
                <w:color w:val="auto"/>
                <w:sz w:val="24"/>
                <w:szCs w:val="24"/>
              </w:rPr>
              <w:t>66</w:t>
            </w:r>
          </w:p>
        </w:tc>
        <w:tc>
          <w:tcPr>
            <w:tcW w:w="821" w:type="dxa"/>
            <w:vAlign w:val="center"/>
          </w:tcPr>
          <w:p w:rsidR="00E36E1D" w:rsidRPr="00E36E1D" w:rsidRDefault="00041E4B" w:rsidP="009A1E2A">
            <w:pPr>
              <w:jc w:val="both"/>
              <w:rPr>
                <w:b w:val="0"/>
                <w:i w:val="0"/>
                <w:color w:val="auto"/>
                <w:sz w:val="24"/>
                <w:szCs w:val="24"/>
              </w:rPr>
            </w:pPr>
            <w:r>
              <w:rPr>
                <w:b w:val="0"/>
                <w:i w:val="0"/>
                <w:color w:val="auto"/>
                <w:sz w:val="24"/>
                <w:szCs w:val="24"/>
              </w:rPr>
              <w:t>80</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80</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380</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443</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525</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14</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0</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82</w:t>
            </w:r>
          </w:p>
        </w:tc>
        <w:tc>
          <w:tcPr>
            <w:tcW w:w="820" w:type="dxa"/>
            <w:vAlign w:val="center"/>
          </w:tcPr>
          <w:p w:rsidR="00E36E1D" w:rsidRPr="00E36E1D" w:rsidRDefault="00041E4B" w:rsidP="009A1E2A">
            <w:pPr>
              <w:jc w:val="both"/>
              <w:rPr>
                <w:b w:val="0"/>
                <w:i w:val="0"/>
                <w:color w:val="auto"/>
                <w:sz w:val="24"/>
                <w:szCs w:val="24"/>
              </w:rPr>
            </w:pPr>
            <w:r>
              <w:rPr>
                <w:b w:val="0"/>
                <w:i w:val="0"/>
                <w:color w:val="auto"/>
                <w:sz w:val="24"/>
                <w:szCs w:val="24"/>
              </w:rPr>
              <w:t>145</w:t>
            </w:r>
          </w:p>
        </w:tc>
      </w:tr>
    </w:tbl>
    <w:p w:rsidR="00B23468" w:rsidRDefault="00B23468" w:rsidP="009A1E2A">
      <w:pPr>
        <w:jc w:val="both"/>
        <w:rPr>
          <w:b w:val="0"/>
          <w:i w:val="0"/>
          <w:color w:val="auto"/>
          <w:sz w:val="28"/>
          <w:szCs w:val="28"/>
        </w:rPr>
      </w:pPr>
    </w:p>
    <w:p w:rsidR="00041E4B" w:rsidRDefault="00041E4B" w:rsidP="00460E08">
      <w:pPr>
        <w:spacing w:line="360" w:lineRule="auto"/>
        <w:ind w:firstLine="284"/>
        <w:jc w:val="both"/>
        <w:rPr>
          <w:b w:val="0"/>
          <w:i w:val="0"/>
          <w:color w:val="auto"/>
          <w:sz w:val="28"/>
          <w:szCs w:val="28"/>
        </w:rPr>
      </w:pPr>
      <w:r>
        <w:rPr>
          <w:b w:val="0"/>
          <w:i w:val="0"/>
          <w:color w:val="auto"/>
          <w:sz w:val="28"/>
          <w:szCs w:val="28"/>
        </w:rPr>
        <w:t>Как видно из представленных в таблице данных за анализируемый период отличается расширение торгового ассортимента как по глубине так и по широте ассортимента. Естественно</w:t>
      </w:r>
      <w:r w:rsidR="00C52F5D">
        <w:rPr>
          <w:b w:val="0"/>
          <w:i w:val="0"/>
          <w:color w:val="auto"/>
          <w:sz w:val="28"/>
          <w:szCs w:val="28"/>
        </w:rPr>
        <w:t>,</w:t>
      </w:r>
      <w:r>
        <w:rPr>
          <w:b w:val="0"/>
          <w:i w:val="0"/>
          <w:color w:val="auto"/>
          <w:sz w:val="28"/>
          <w:szCs w:val="28"/>
        </w:rPr>
        <w:t xml:space="preserve"> что данная тенденция </w:t>
      </w:r>
      <w:r w:rsidR="00C52F5D">
        <w:rPr>
          <w:b w:val="0"/>
          <w:i w:val="0"/>
          <w:color w:val="auto"/>
          <w:sz w:val="28"/>
          <w:szCs w:val="28"/>
        </w:rPr>
        <w:t>вызвана,</w:t>
      </w:r>
      <w:r>
        <w:rPr>
          <w:b w:val="0"/>
          <w:i w:val="0"/>
          <w:color w:val="auto"/>
          <w:sz w:val="28"/>
          <w:szCs w:val="28"/>
        </w:rPr>
        <w:t xml:space="preserve"> прежде </w:t>
      </w:r>
      <w:r w:rsidR="00C52F5D">
        <w:rPr>
          <w:b w:val="0"/>
          <w:i w:val="0"/>
          <w:color w:val="auto"/>
          <w:sz w:val="28"/>
          <w:szCs w:val="28"/>
        </w:rPr>
        <w:t>всего,</w:t>
      </w:r>
      <w:r>
        <w:rPr>
          <w:b w:val="0"/>
          <w:i w:val="0"/>
          <w:color w:val="auto"/>
          <w:sz w:val="28"/>
          <w:szCs w:val="28"/>
        </w:rPr>
        <w:t xml:space="preserve"> развитием конкуренции и </w:t>
      </w:r>
      <w:r w:rsidR="00C52F5D">
        <w:rPr>
          <w:b w:val="0"/>
          <w:i w:val="0"/>
          <w:color w:val="auto"/>
          <w:sz w:val="28"/>
          <w:szCs w:val="28"/>
        </w:rPr>
        <w:t>производства</w:t>
      </w:r>
      <w:r>
        <w:rPr>
          <w:b w:val="0"/>
          <w:i w:val="0"/>
          <w:color w:val="auto"/>
          <w:sz w:val="28"/>
          <w:szCs w:val="28"/>
        </w:rPr>
        <w:t xml:space="preserve">. На сегодняшний день предприятие будет занимать более выгодные конкурентные позиции, а также получит </w:t>
      </w:r>
      <w:r w:rsidR="00C52F5D">
        <w:rPr>
          <w:b w:val="0"/>
          <w:i w:val="0"/>
          <w:color w:val="auto"/>
          <w:sz w:val="28"/>
          <w:szCs w:val="28"/>
        </w:rPr>
        <w:t>предпочтение</w:t>
      </w:r>
      <w:r>
        <w:rPr>
          <w:b w:val="0"/>
          <w:i w:val="0"/>
          <w:color w:val="auto"/>
          <w:sz w:val="28"/>
          <w:szCs w:val="28"/>
        </w:rPr>
        <w:t xml:space="preserve"> у </w:t>
      </w:r>
      <w:r w:rsidR="00C52F5D">
        <w:rPr>
          <w:b w:val="0"/>
          <w:i w:val="0"/>
          <w:color w:val="auto"/>
          <w:sz w:val="28"/>
          <w:szCs w:val="28"/>
        </w:rPr>
        <w:t>покупателей,</w:t>
      </w:r>
      <w:r>
        <w:rPr>
          <w:b w:val="0"/>
          <w:i w:val="0"/>
          <w:color w:val="auto"/>
          <w:sz w:val="28"/>
          <w:szCs w:val="28"/>
        </w:rPr>
        <w:t xml:space="preserve"> если сможет </w:t>
      </w:r>
      <w:r w:rsidR="00C52F5D">
        <w:rPr>
          <w:b w:val="0"/>
          <w:i w:val="0"/>
          <w:color w:val="auto"/>
          <w:sz w:val="28"/>
          <w:szCs w:val="28"/>
        </w:rPr>
        <w:t>предложить</w:t>
      </w:r>
      <w:r>
        <w:rPr>
          <w:b w:val="0"/>
          <w:i w:val="0"/>
          <w:color w:val="auto"/>
          <w:sz w:val="28"/>
          <w:szCs w:val="28"/>
        </w:rPr>
        <w:t xml:space="preserve"> покупателю  оптимальный ассортимент товаров по </w:t>
      </w:r>
      <w:r w:rsidR="00C52F5D">
        <w:rPr>
          <w:b w:val="0"/>
          <w:i w:val="0"/>
          <w:color w:val="auto"/>
          <w:sz w:val="28"/>
          <w:szCs w:val="28"/>
        </w:rPr>
        <w:t>сравнению</w:t>
      </w:r>
      <w:r>
        <w:rPr>
          <w:b w:val="0"/>
          <w:i w:val="0"/>
          <w:color w:val="auto"/>
          <w:sz w:val="28"/>
          <w:szCs w:val="28"/>
        </w:rPr>
        <w:t xml:space="preserve"> с конкурентами.</w:t>
      </w:r>
    </w:p>
    <w:p w:rsidR="00041E4B" w:rsidRDefault="00041E4B" w:rsidP="00460E08">
      <w:pPr>
        <w:spacing w:line="360" w:lineRule="auto"/>
        <w:ind w:firstLine="284"/>
        <w:jc w:val="both"/>
        <w:rPr>
          <w:b w:val="0"/>
          <w:i w:val="0"/>
          <w:color w:val="auto"/>
          <w:sz w:val="28"/>
          <w:szCs w:val="28"/>
        </w:rPr>
      </w:pPr>
      <w:r>
        <w:rPr>
          <w:b w:val="0"/>
          <w:i w:val="0"/>
          <w:color w:val="auto"/>
          <w:sz w:val="28"/>
          <w:szCs w:val="28"/>
        </w:rPr>
        <w:t>В соот</w:t>
      </w:r>
      <w:r w:rsidR="000624D7">
        <w:rPr>
          <w:b w:val="0"/>
          <w:i w:val="0"/>
          <w:color w:val="auto"/>
          <w:sz w:val="28"/>
          <w:szCs w:val="28"/>
        </w:rPr>
        <w:t>вет</w:t>
      </w:r>
      <w:r>
        <w:rPr>
          <w:b w:val="0"/>
          <w:i w:val="0"/>
          <w:color w:val="auto"/>
          <w:sz w:val="28"/>
          <w:szCs w:val="28"/>
        </w:rPr>
        <w:t xml:space="preserve">ствии с этим в ассортиментных перечнях </w:t>
      </w:r>
      <w:r w:rsidR="000624D7">
        <w:rPr>
          <w:b w:val="0"/>
          <w:i w:val="0"/>
          <w:color w:val="auto"/>
          <w:sz w:val="28"/>
          <w:szCs w:val="28"/>
        </w:rPr>
        <w:t>магазинов</w:t>
      </w:r>
      <w:r>
        <w:rPr>
          <w:b w:val="0"/>
          <w:i w:val="0"/>
          <w:color w:val="auto"/>
          <w:sz w:val="28"/>
          <w:szCs w:val="28"/>
        </w:rPr>
        <w:t xml:space="preserve"> ОАО «Продтовары» происходит расширение наименований товаров. Так в 2005 году по сравнению с 2003 годом широта ассортимента по магазину № 1 увеличилась на 101 позицию</w:t>
      </w:r>
      <w:r w:rsidR="000624D7">
        <w:rPr>
          <w:b w:val="0"/>
          <w:i w:val="0"/>
          <w:color w:val="auto"/>
          <w:sz w:val="28"/>
          <w:szCs w:val="28"/>
        </w:rPr>
        <w:t>,</w:t>
      </w:r>
      <w:r>
        <w:rPr>
          <w:b w:val="0"/>
          <w:i w:val="0"/>
          <w:color w:val="auto"/>
          <w:sz w:val="28"/>
          <w:szCs w:val="28"/>
        </w:rPr>
        <w:t xml:space="preserve"> по сравнению с 2004 годом – на  212 позиций. Те</w:t>
      </w:r>
      <w:r w:rsidR="000624D7">
        <w:rPr>
          <w:b w:val="0"/>
          <w:i w:val="0"/>
          <w:color w:val="auto"/>
          <w:sz w:val="28"/>
          <w:szCs w:val="28"/>
        </w:rPr>
        <w:t xml:space="preserve"> </w:t>
      </w:r>
      <w:r>
        <w:rPr>
          <w:b w:val="0"/>
          <w:i w:val="0"/>
          <w:color w:val="auto"/>
          <w:sz w:val="28"/>
          <w:szCs w:val="28"/>
        </w:rPr>
        <w:t xml:space="preserve">же изменения </w:t>
      </w:r>
      <w:r w:rsidR="000624D7">
        <w:rPr>
          <w:b w:val="0"/>
          <w:i w:val="0"/>
          <w:color w:val="auto"/>
          <w:sz w:val="28"/>
          <w:szCs w:val="28"/>
        </w:rPr>
        <w:t>наблюдаются</w:t>
      </w:r>
      <w:r>
        <w:rPr>
          <w:b w:val="0"/>
          <w:i w:val="0"/>
          <w:color w:val="auto"/>
          <w:sz w:val="28"/>
          <w:szCs w:val="28"/>
        </w:rPr>
        <w:t xml:space="preserve"> и по количеству групп. В ассортиментном </w:t>
      </w:r>
      <w:r w:rsidR="000624D7">
        <w:rPr>
          <w:b w:val="0"/>
          <w:i w:val="0"/>
          <w:color w:val="auto"/>
          <w:sz w:val="28"/>
          <w:szCs w:val="28"/>
        </w:rPr>
        <w:t>перечне магазина № 1 в 2005 году по сравнению с 2003 на 28 позиций больше, по сравнению с 2004 – на 21 позицию. В магазине № 12 в 2005 году по сравнению с 2003 увеличилось количество товарных групп (подгрупп) на 14 позиций, по сравнению с 2004 изменений не произошло. Изменения торгового ассортимента под воздействием совершенствования номенклатуры вырабатываемой продукции рассмотрим на примере магазина № 1 ОАО «Продтовары» г. Бреста. Данные представленные в таблице 3.3.2 показывают</w:t>
      </w:r>
      <w:r w:rsidR="008433BA">
        <w:rPr>
          <w:b w:val="0"/>
          <w:i w:val="0"/>
          <w:color w:val="auto"/>
          <w:sz w:val="28"/>
          <w:szCs w:val="28"/>
        </w:rPr>
        <w:t>, ч</w:t>
      </w:r>
      <w:r w:rsidR="000624D7">
        <w:rPr>
          <w:b w:val="0"/>
          <w:i w:val="0"/>
          <w:color w:val="auto"/>
          <w:sz w:val="28"/>
          <w:szCs w:val="28"/>
        </w:rPr>
        <w:t xml:space="preserve">то в 2005 году по сравнению с 2003 расширился ассортимент молочной продукции. В первую очередь это связано с увеличением спроса на данные </w:t>
      </w:r>
      <w:r w:rsidR="008433BA">
        <w:rPr>
          <w:b w:val="0"/>
          <w:i w:val="0"/>
          <w:color w:val="auto"/>
          <w:sz w:val="28"/>
          <w:szCs w:val="28"/>
        </w:rPr>
        <w:t>изделия</w:t>
      </w:r>
      <w:r w:rsidR="000624D7">
        <w:rPr>
          <w:b w:val="0"/>
          <w:i w:val="0"/>
          <w:color w:val="auto"/>
          <w:sz w:val="28"/>
          <w:szCs w:val="28"/>
        </w:rPr>
        <w:t xml:space="preserve"> чему </w:t>
      </w:r>
      <w:r w:rsidR="008433BA">
        <w:rPr>
          <w:b w:val="0"/>
          <w:i w:val="0"/>
          <w:color w:val="auto"/>
          <w:sz w:val="28"/>
          <w:szCs w:val="28"/>
        </w:rPr>
        <w:t>послужило</w:t>
      </w:r>
      <w:r w:rsidR="000624D7">
        <w:rPr>
          <w:b w:val="0"/>
          <w:i w:val="0"/>
          <w:color w:val="auto"/>
          <w:sz w:val="28"/>
          <w:szCs w:val="28"/>
        </w:rPr>
        <w:t xml:space="preserve"> развитие </w:t>
      </w:r>
      <w:r w:rsidR="008433BA">
        <w:rPr>
          <w:b w:val="0"/>
          <w:i w:val="0"/>
          <w:color w:val="auto"/>
          <w:sz w:val="28"/>
          <w:szCs w:val="28"/>
        </w:rPr>
        <w:t>производства</w:t>
      </w:r>
      <w:r w:rsidR="000624D7">
        <w:rPr>
          <w:b w:val="0"/>
          <w:i w:val="0"/>
          <w:color w:val="auto"/>
          <w:sz w:val="28"/>
          <w:szCs w:val="28"/>
        </w:rPr>
        <w:t xml:space="preserve">. Кроме этого видно, что ассортиментный </w:t>
      </w:r>
      <w:r w:rsidR="008433BA">
        <w:rPr>
          <w:b w:val="0"/>
          <w:i w:val="0"/>
          <w:color w:val="auto"/>
          <w:sz w:val="28"/>
          <w:szCs w:val="28"/>
        </w:rPr>
        <w:t>перечень</w:t>
      </w:r>
      <w:r w:rsidR="000624D7">
        <w:rPr>
          <w:b w:val="0"/>
          <w:i w:val="0"/>
          <w:color w:val="auto"/>
          <w:sz w:val="28"/>
          <w:szCs w:val="28"/>
        </w:rPr>
        <w:t xml:space="preserve"> ориентирован на продукцию отечественного производства, а в частности местного производителя. Естественно, что практическое наличие данного вида </w:t>
      </w:r>
      <w:r w:rsidR="008433BA">
        <w:rPr>
          <w:b w:val="0"/>
          <w:i w:val="0"/>
          <w:color w:val="auto"/>
          <w:sz w:val="28"/>
          <w:szCs w:val="28"/>
        </w:rPr>
        <w:t>продукции</w:t>
      </w:r>
      <w:r w:rsidR="000624D7">
        <w:rPr>
          <w:b w:val="0"/>
          <w:i w:val="0"/>
          <w:color w:val="auto"/>
          <w:sz w:val="28"/>
          <w:szCs w:val="28"/>
        </w:rPr>
        <w:t xml:space="preserve"> значительно шире и в основном за счет поставщиков из других областей, а </w:t>
      </w:r>
      <w:r w:rsidR="008433BA">
        <w:rPr>
          <w:b w:val="0"/>
          <w:i w:val="0"/>
          <w:color w:val="auto"/>
          <w:sz w:val="28"/>
          <w:szCs w:val="28"/>
        </w:rPr>
        <w:t>также</w:t>
      </w:r>
      <w:r w:rsidR="000624D7">
        <w:rPr>
          <w:b w:val="0"/>
          <w:i w:val="0"/>
          <w:color w:val="auto"/>
          <w:sz w:val="28"/>
          <w:szCs w:val="28"/>
        </w:rPr>
        <w:t xml:space="preserve"> импортной продукции, но в первую очередь ассортимент ориентирован на отечественного производителя.</w:t>
      </w:r>
    </w:p>
    <w:p w:rsidR="005108C5" w:rsidRDefault="005108C5" w:rsidP="00460E08">
      <w:pPr>
        <w:spacing w:line="360" w:lineRule="auto"/>
        <w:ind w:firstLine="284"/>
        <w:jc w:val="both"/>
        <w:rPr>
          <w:b w:val="0"/>
          <w:i w:val="0"/>
          <w:color w:val="auto"/>
          <w:sz w:val="28"/>
          <w:szCs w:val="28"/>
        </w:rPr>
      </w:pPr>
    </w:p>
    <w:p w:rsidR="000624D7" w:rsidRPr="004A6DE0" w:rsidRDefault="005108C5" w:rsidP="005108C5">
      <w:pPr>
        <w:spacing w:line="360" w:lineRule="auto"/>
        <w:jc w:val="both"/>
        <w:rPr>
          <w:b w:val="0"/>
          <w:i w:val="0"/>
          <w:color w:val="auto"/>
          <w:sz w:val="28"/>
          <w:szCs w:val="28"/>
        </w:rPr>
      </w:pPr>
      <w:r w:rsidRPr="004A6DE0">
        <w:rPr>
          <w:b w:val="0"/>
          <w:i w:val="0"/>
          <w:color w:val="auto"/>
          <w:sz w:val="28"/>
          <w:szCs w:val="28"/>
        </w:rPr>
        <w:t>Таблица 3.3.2</w:t>
      </w:r>
      <w:r w:rsidR="004A6DE0" w:rsidRPr="004A6DE0">
        <w:rPr>
          <w:b w:val="0"/>
          <w:i w:val="0"/>
          <w:color w:val="auto"/>
          <w:sz w:val="28"/>
          <w:szCs w:val="28"/>
        </w:rPr>
        <w:t xml:space="preserve">. </w:t>
      </w:r>
      <w:r w:rsidR="000624D7" w:rsidRPr="004A6DE0">
        <w:rPr>
          <w:b w:val="0"/>
          <w:i w:val="0"/>
          <w:color w:val="auto"/>
          <w:sz w:val="28"/>
          <w:szCs w:val="28"/>
        </w:rPr>
        <w:t>Сравнительная характеристика ассортимента молочной продукции за 2003, 2005 годы по ассортиментным перечням магазина № 1 ОАО «Продтовары».</w:t>
      </w:r>
    </w:p>
    <w:tbl>
      <w:tblPr>
        <w:tblStyle w:val="a3"/>
        <w:tblW w:w="9648" w:type="dxa"/>
        <w:tblInd w:w="108" w:type="dxa"/>
        <w:tblLayout w:type="fixed"/>
        <w:tblLook w:val="01E0" w:firstRow="1" w:lastRow="1" w:firstColumn="1" w:lastColumn="1" w:noHBand="0" w:noVBand="0"/>
      </w:tblPr>
      <w:tblGrid>
        <w:gridCol w:w="3859"/>
        <w:gridCol w:w="1448"/>
        <w:gridCol w:w="1447"/>
        <w:gridCol w:w="1447"/>
        <w:gridCol w:w="1447"/>
      </w:tblGrid>
      <w:tr w:rsidR="008433BA">
        <w:tc>
          <w:tcPr>
            <w:tcW w:w="3859" w:type="dxa"/>
            <w:vMerge w:val="restart"/>
            <w:vAlign w:val="center"/>
          </w:tcPr>
          <w:p w:rsidR="008433BA" w:rsidRPr="008433BA" w:rsidRDefault="008433BA" w:rsidP="009A1E2A">
            <w:pPr>
              <w:jc w:val="both"/>
              <w:rPr>
                <w:b w:val="0"/>
                <w:i w:val="0"/>
                <w:color w:val="auto"/>
                <w:sz w:val="24"/>
                <w:szCs w:val="24"/>
              </w:rPr>
            </w:pPr>
            <w:r w:rsidRPr="008433BA">
              <w:rPr>
                <w:b w:val="0"/>
                <w:i w:val="0"/>
                <w:color w:val="auto"/>
                <w:sz w:val="24"/>
                <w:szCs w:val="24"/>
              </w:rPr>
              <w:t>Наименование продукции</w:t>
            </w:r>
          </w:p>
        </w:tc>
        <w:tc>
          <w:tcPr>
            <w:tcW w:w="2895" w:type="dxa"/>
            <w:gridSpan w:val="2"/>
            <w:vAlign w:val="center"/>
          </w:tcPr>
          <w:p w:rsidR="008433BA" w:rsidRPr="008433BA" w:rsidRDefault="008433BA" w:rsidP="009A1E2A">
            <w:pPr>
              <w:jc w:val="both"/>
              <w:rPr>
                <w:b w:val="0"/>
                <w:i w:val="0"/>
                <w:color w:val="auto"/>
                <w:sz w:val="24"/>
                <w:szCs w:val="24"/>
              </w:rPr>
            </w:pPr>
            <w:r w:rsidRPr="008433BA">
              <w:rPr>
                <w:b w:val="0"/>
                <w:i w:val="0"/>
                <w:color w:val="auto"/>
                <w:sz w:val="24"/>
                <w:szCs w:val="24"/>
              </w:rPr>
              <w:t>Количество наименований всего</w:t>
            </w:r>
          </w:p>
        </w:tc>
        <w:tc>
          <w:tcPr>
            <w:tcW w:w="2894" w:type="dxa"/>
            <w:gridSpan w:val="2"/>
            <w:vAlign w:val="center"/>
          </w:tcPr>
          <w:p w:rsidR="008433BA" w:rsidRPr="008433BA" w:rsidRDefault="008433BA" w:rsidP="009A1E2A">
            <w:pPr>
              <w:jc w:val="both"/>
              <w:rPr>
                <w:b w:val="0"/>
                <w:i w:val="0"/>
                <w:color w:val="auto"/>
                <w:sz w:val="24"/>
                <w:szCs w:val="24"/>
              </w:rPr>
            </w:pPr>
            <w:r w:rsidRPr="008433BA">
              <w:rPr>
                <w:b w:val="0"/>
                <w:i w:val="0"/>
                <w:color w:val="auto"/>
                <w:sz w:val="24"/>
                <w:szCs w:val="24"/>
              </w:rPr>
              <w:t>В том числе «Брестский молочный комбинат»</w:t>
            </w:r>
          </w:p>
        </w:tc>
      </w:tr>
      <w:tr w:rsidR="008433BA">
        <w:tc>
          <w:tcPr>
            <w:tcW w:w="3859" w:type="dxa"/>
            <w:vMerge/>
            <w:vAlign w:val="center"/>
          </w:tcPr>
          <w:p w:rsidR="008433BA" w:rsidRPr="008433BA" w:rsidRDefault="008433BA" w:rsidP="009A1E2A">
            <w:pPr>
              <w:jc w:val="both"/>
              <w:rPr>
                <w:b w:val="0"/>
                <w:i w:val="0"/>
                <w:color w:val="auto"/>
                <w:sz w:val="24"/>
                <w:szCs w:val="24"/>
              </w:rPr>
            </w:pPr>
          </w:p>
        </w:tc>
        <w:tc>
          <w:tcPr>
            <w:tcW w:w="1448" w:type="dxa"/>
            <w:vAlign w:val="center"/>
          </w:tcPr>
          <w:p w:rsidR="008433BA" w:rsidRPr="008433BA" w:rsidRDefault="008433BA" w:rsidP="009A1E2A">
            <w:pPr>
              <w:jc w:val="both"/>
              <w:rPr>
                <w:b w:val="0"/>
                <w:i w:val="0"/>
                <w:color w:val="auto"/>
                <w:sz w:val="24"/>
                <w:szCs w:val="24"/>
              </w:rPr>
            </w:pPr>
            <w:r>
              <w:rPr>
                <w:b w:val="0"/>
                <w:i w:val="0"/>
                <w:color w:val="auto"/>
                <w:sz w:val="24"/>
                <w:szCs w:val="24"/>
              </w:rPr>
              <w:t>2003</w:t>
            </w:r>
          </w:p>
        </w:tc>
        <w:tc>
          <w:tcPr>
            <w:tcW w:w="1447" w:type="dxa"/>
            <w:vAlign w:val="center"/>
          </w:tcPr>
          <w:p w:rsidR="008433BA" w:rsidRPr="008433BA" w:rsidRDefault="008433BA" w:rsidP="009A1E2A">
            <w:pPr>
              <w:jc w:val="both"/>
              <w:rPr>
                <w:b w:val="0"/>
                <w:i w:val="0"/>
                <w:color w:val="auto"/>
                <w:sz w:val="24"/>
                <w:szCs w:val="24"/>
              </w:rPr>
            </w:pPr>
            <w:r>
              <w:rPr>
                <w:b w:val="0"/>
                <w:i w:val="0"/>
                <w:color w:val="auto"/>
                <w:sz w:val="24"/>
                <w:szCs w:val="24"/>
              </w:rPr>
              <w:t>2005</w:t>
            </w:r>
          </w:p>
        </w:tc>
        <w:tc>
          <w:tcPr>
            <w:tcW w:w="1447" w:type="dxa"/>
            <w:vAlign w:val="center"/>
          </w:tcPr>
          <w:p w:rsidR="008433BA" w:rsidRPr="008433BA" w:rsidRDefault="008433BA" w:rsidP="009A1E2A">
            <w:pPr>
              <w:jc w:val="both"/>
              <w:rPr>
                <w:b w:val="0"/>
                <w:i w:val="0"/>
                <w:color w:val="auto"/>
                <w:sz w:val="24"/>
                <w:szCs w:val="24"/>
              </w:rPr>
            </w:pPr>
            <w:r>
              <w:rPr>
                <w:b w:val="0"/>
                <w:i w:val="0"/>
                <w:color w:val="auto"/>
                <w:sz w:val="24"/>
                <w:szCs w:val="24"/>
              </w:rPr>
              <w:t>2003</w:t>
            </w:r>
          </w:p>
        </w:tc>
        <w:tc>
          <w:tcPr>
            <w:tcW w:w="1447" w:type="dxa"/>
            <w:vAlign w:val="center"/>
          </w:tcPr>
          <w:p w:rsidR="008433BA" w:rsidRPr="008433BA" w:rsidRDefault="008433BA" w:rsidP="009A1E2A">
            <w:pPr>
              <w:jc w:val="both"/>
              <w:rPr>
                <w:b w:val="0"/>
                <w:i w:val="0"/>
                <w:color w:val="auto"/>
                <w:sz w:val="24"/>
                <w:szCs w:val="24"/>
              </w:rPr>
            </w:pPr>
            <w:r>
              <w:rPr>
                <w:b w:val="0"/>
                <w:i w:val="0"/>
                <w:color w:val="auto"/>
                <w:sz w:val="24"/>
                <w:szCs w:val="24"/>
              </w:rPr>
              <w:t>2005</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молоко</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3</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кефир</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сливки</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сметана</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3</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творог</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масло</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8</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2</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сыворотка или паста</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напиток «Свежесть» или «Берестье»</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1</w:t>
            </w:r>
          </w:p>
        </w:tc>
      </w:tr>
      <w:tr w:rsidR="008433BA">
        <w:tc>
          <w:tcPr>
            <w:tcW w:w="3859" w:type="dxa"/>
          </w:tcPr>
          <w:p w:rsidR="008433BA" w:rsidRPr="008433BA" w:rsidRDefault="008433BA" w:rsidP="009A1E2A">
            <w:pPr>
              <w:jc w:val="both"/>
              <w:rPr>
                <w:b w:val="0"/>
                <w:i w:val="0"/>
                <w:color w:val="auto"/>
                <w:sz w:val="23"/>
                <w:szCs w:val="23"/>
              </w:rPr>
            </w:pPr>
            <w:r w:rsidRPr="008433BA">
              <w:rPr>
                <w:b w:val="0"/>
                <w:i w:val="0"/>
                <w:color w:val="auto"/>
                <w:sz w:val="23"/>
                <w:szCs w:val="23"/>
              </w:rPr>
              <w:t>йогурт, десерт</w:t>
            </w:r>
          </w:p>
        </w:tc>
        <w:tc>
          <w:tcPr>
            <w:tcW w:w="1448"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4</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w:t>
            </w:r>
          </w:p>
        </w:tc>
        <w:tc>
          <w:tcPr>
            <w:tcW w:w="1447" w:type="dxa"/>
            <w:vAlign w:val="center"/>
          </w:tcPr>
          <w:p w:rsidR="008433BA" w:rsidRPr="00B47E88" w:rsidRDefault="00A4257C" w:rsidP="009A1E2A">
            <w:pPr>
              <w:jc w:val="both"/>
              <w:rPr>
                <w:b w:val="0"/>
                <w:i w:val="0"/>
                <w:color w:val="auto"/>
                <w:sz w:val="23"/>
                <w:szCs w:val="23"/>
              </w:rPr>
            </w:pPr>
            <w:r>
              <w:rPr>
                <w:b w:val="0"/>
                <w:i w:val="0"/>
                <w:color w:val="auto"/>
                <w:sz w:val="23"/>
                <w:szCs w:val="23"/>
              </w:rPr>
              <w:t>3</w:t>
            </w:r>
          </w:p>
        </w:tc>
      </w:tr>
    </w:tbl>
    <w:p w:rsidR="004A6DE0" w:rsidRDefault="004A6DE0" w:rsidP="00460E08">
      <w:pPr>
        <w:spacing w:line="360" w:lineRule="auto"/>
        <w:ind w:firstLine="284"/>
        <w:jc w:val="both"/>
        <w:rPr>
          <w:b w:val="0"/>
          <w:i w:val="0"/>
          <w:color w:val="auto"/>
          <w:sz w:val="28"/>
          <w:szCs w:val="28"/>
        </w:rPr>
      </w:pPr>
    </w:p>
    <w:p w:rsidR="00944ADD" w:rsidRDefault="00944ADD" w:rsidP="00460E08">
      <w:pPr>
        <w:spacing w:line="360" w:lineRule="auto"/>
        <w:ind w:firstLine="284"/>
        <w:jc w:val="both"/>
        <w:rPr>
          <w:b w:val="0"/>
          <w:i w:val="0"/>
          <w:color w:val="auto"/>
          <w:sz w:val="28"/>
          <w:szCs w:val="28"/>
        </w:rPr>
      </w:pPr>
      <w:r>
        <w:rPr>
          <w:b w:val="0"/>
          <w:i w:val="0"/>
          <w:color w:val="auto"/>
          <w:sz w:val="28"/>
          <w:szCs w:val="28"/>
        </w:rPr>
        <w:t xml:space="preserve">В </w:t>
      </w:r>
      <w:r w:rsidR="004C70C5">
        <w:rPr>
          <w:b w:val="0"/>
          <w:i w:val="0"/>
          <w:color w:val="auto"/>
          <w:sz w:val="28"/>
          <w:szCs w:val="28"/>
        </w:rPr>
        <w:t>ассортиментных</w:t>
      </w:r>
      <w:r>
        <w:rPr>
          <w:b w:val="0"/>
          <w:i w:val="0"/>
          <w:color w:val="auto"/>
          <w:sz w:val="28"/>
          <w:szCs w:val="28"/>
        </w:rPr>
        <w:t xml:space="preserve"> перечнях ОАО «Продтовары» удельный вес товаров отечественного производства должен составлять не менее 81 %.</w:t>
      </w:r>
    </w:p>
    <w:p w:rsidR="00944ADD" w:rsidRDefault="00944ADD" w:rsidP="00460E08">
      <w:pPr>
        <w:spacing w:line="360" w:lineRule="auto"/>
        <w:ind w:firstLine="284"/>
        <w:jc w:val="both"/>
        <w:rPr>
          <w:b w:val="0"/>
          <w:i w:val="0"/>
          <w:color w:val="auto"/>
          <w:sz w:val="28"/>
          <w:szCs w:val="28"/>
        </w:rPr>
      </w:pPr>
      <w:r>
        <w:rPr>
          <w:b w:val="0"/>
          <w:i w:val="0"/>
          <w:color w:val="auto"/>
          <w:sz w:val="28"/>
          <w:szCs w:val="28"/>
        </w:rPr>
        <w:t xml:space="preserve">Данная ограничительная мера направлена на поддержание отечественного производителя и защиты </w:t>
      </w:r>
      <w:r w:rsidR="004C70C5">
        <w:rPr>
          <w:b w:val="0"/>
          <w:i w:val="0"/>
          <w:color w:val="auto"/>
          <w:sz w:val="28"/>
          <w:szCs w:val="28"/>
        </w:rPr>
        <w:t>потребительского</w:t>
      </w:r>
      <w:r>
        <w:rPr>
          <w:b w:val="0"/>
          <w:i w:val="0"/>
          <w:color w:val="auto"/>
          <w:sz w:val="28"/>
          <w:szCs w:val="28"/>
        </w:rPr>
        <w:t xml:space="preserve"> рынка от импортных товаров. Данная мера имеет </w:t>
      </w:r>
      <w:r w:rsidR="004C70C5">
        <w:rPr>
          <w:b w:val="0"/>
          <w:i w:val="0"/>
          <w:color w:val="auto"/>
          <w:sz w:val="28"/>
          <w:szCs w:val="28"/>
        </w:rPr>
        <w:t>свою</w:t>
      </w:r>
      <w:r>
        <w:rPr>
          <w:b w:val="0"/>
          <w:i w:val="0"/>
          <w:color w:val="auto"/>
          <w:sz w:val="28"/>
          <w:szCs w:val="28"/>
        </w:rPr>
        <w:t xml:space="preserve"> на</w:t>
      </w:r>
      <w:r w:rsidR="004C70C5">
        <w:rPr>
          <w:b w:val="0"/>
          <w:i w:val="0"/>
          <w:color w:val="auto"/>
          <w:sz w:val="28"/>
          <w:szCs w:val="28"/>
        </w:rPr>
        <w:t>и</w:t>
      </w:r>
      <w:r>
        <w:rPr>
          <w:b w:val="0"/>
          <w:i w:val="0"/>
          <w:color w:val="auto"/>
          <w:sz w:val="28"/>
          <w:szCs w:val="28"/>
        </w:rPr>
        <w:t xml:space="preserve">большую </w:t>
      </w:r>
      <w:r w:rsidR="004C70C5">
        <w:rPr>
          <w:b w:val="0"/>
          <w:i w:val="0"/>
          <w:color w:val="auto"/>
          <w:sz w:val="28"/>
          <w:szCs w:val="28"/>
        </w:rPr>
        <w:t>значимость</w:t>
      </w:r>
      <w:r>
        <w:rPr>
          <w:b w:val="0"/>
          <w:i w:val="0"/>
          <w:color w:val="auto"/>
          <w:sz w:val="28"/>
          <w:szCs w:val="28"/>
        </w:rPr>
        <w:t xml:space="preserve"> в период перехода к рыночным отношениям пока отечественная продукция не всегда в силе конкурировать с импортной. К</w:t>
      </w:r>
      <w:r w:rsidR="004C70C5">
        <w:rPr>
          <w:b w:val="0"/>
          <w:i w:val="0"/>
          <w:color w:val="auto"/>
          <w:sz w:val="28"/>
          <w:szCs w:val="28"/>
        </w:rPr>
        <w:t>ак</w:t>
      </w:r>
      <w:r>
        <w:rPr>
          <w:b w:val="0"/>
          <w:i w:val="0"/>
          <w:color w:val="auto"/>
          <w:sz w:val="28"/>
          <w:szCs w:val="28"/>
        </w:rPr>
        <w:t xml:space="preserve"> </w:t>
      </w:r>
      <w:r w:rsidR="004C70C5">
        <w:rPr>
          <w:b w:val="0"/>
          <w:i w:val="0"/>
          <w:color w:val="auto"/>
          <w:sz w:val="28"/>
          <w:szCs w:val="28"/>
        </w:rPr>
        <w:t>показывают</w:t>
      </w:r>
      <w:r>
        <w:rPr>
          <w:b w:val="0"/>
          <w:i w:val="0"/>
          <w:color w:val="auto"/>
          <w:sz w:val="28"/>
          <w:szCs w:val="28"/>
        </w:rPr>
        <w:t xml:space="preserve"> данные таблицы 3.3.3 </w:t>
      </w:r>
      <w:r w:rsidR="004C70C5">
        <w:rPr>
          <w:b w:val="0"/>
          <w:i w:val="0"/>
          <w:color w:val="auto"/>
          <w:sz w:val="28"/>
          <w:szCs w:val="28"/>
        </w:rPr>
        <w:t>удельный</w:t>
      </w:r>
      <w:r>
        <w:rPr>
          <w:b w:val="0"/>
          <w:i w:val="0"/>
          <w:color w:val="auto"/>
          <w:sz w:val="28"/>
          <w:szCs w:val="28"/>
        </w:rPr>
        <w:t xml:space="preserve"> вес товаров отечественного </w:t>
      </w:r>
      <w:r w:rsidR="004C70C5">
        <w:rPr>
          <w:b w:val="0"/>
          <w:i w:val="0"/>
          <w:color w:val="auto"/>
          <w:sz w:val="28"/>
          <w:szCs w:val="28"/>
        </w:rPr>
        <w:t>производства</w:t>
      </w:r>
      <w:r>
        <w:rPr>
          <w:b w:val="0"/>
          <w:i w:val="0"/>
          <w:color w:val="auto"/>
          <w:sz w:val="28"/>
          <w:szCs w:val="28"/>
        </w:rPr>
        <w:t xml:space="preserve"> в ассортименте ОАО «Продтовары» на протяжении анализируемого периода составляет от 81 в 2003 году</w:t>
      </w:r>
      <w:r w:rsidR="004C70C5">
        <w:rPr>
          <w:b w:val="0"/>
          <w:i w:val="0"/>
          <w:color w:val="auto"/>
          <w:sz w:val="28"/>
          <w:szCs w:val="28"/>
        </w:rPr>
        <w:t>,</w:t>
      </w:r>
      <w:r>
        <w:rPr>
          <w:b w:val="0"/>
          <w:i w:val="0"/>
          <w:color w:val="auto"/>
          <w:sz w:val="28"/>
          <w:szCs w:val="28"/>
        </w:rPr>
        <w:t xml:space="preserve"> до 96</w:t>
      </w:r>
      <w:r w:rsidR="004C70C5">
        <w:rPr>
          <w:b w:val="0"/>
          <w:i w:val="0"/>
          <w:color w:val="auto"/>
          <w:sz w:val="28"/>
          <w:szCs w:val="28"/>
        </w:rPr>
        <w:t xml:space="preserve"> </w:t>
      </w:r>
      <w:r>
        <w:rPr>
          <w:b w:val="0"/>
          <w:i w:val="0"/>
          <w:color w:val="auto"/>
          <w:sz w:val="28"/>
          <w:szCs w:val="28"/>
        </w:rPr>
        <w:t xml:space="preserve">в </w:t>
      </w:r>
      <w:r w:rsidR="004C70C5">
        <w:rPr>
          <w:b w:val="0"/>
          <w:i w:val="0"/>
          <w:color w:val="auto"/>
          <w:sz w:val="28"/>
          <w:szCs w:val="28"/>
        </w:rPr>
        <w:t>2005. Соответственно это свидетельствует о соблюдении коммерческой службой ОАО «Продтовары» действующего законодательства.</w:t>
      </w:r>
    </w:p>
    <w:p w:rsidR="00460E08" w:rsidRDefault="00460E08" w:rsidP="009A1E2A">
      <w:pPr>
        <w:ind w:firstLine="284"/>
        <w:jc w:val="both"/>
        <w:rPr>
          <w:b w:val="0"/>
          <w:i w:val="0"/>
          <w:color w:val="auto"/>
          <w:sz w:val="28"/>
          <w:szCs w:val="28"/>
        </w:rPr>
      </w:pPr>
    </w:p>
    <w:p w:rsidR="004C70C5" w:rsidRPr="004A6DE0" w:rsidRDefault="004C70C5" w:rsidP="005108C5">
      <w:pPr>
        <w:spacing w:line="360" w:lineRule="auto"/>
        <w:jc w:val="both"/>
        <w:rPr>
          <w:b w:val="0"/>
          <w:i w:val="0"/>
          <w:color w:val="auto"/>
          <w:sz w:val="28"/>
          <w:szCs w:val="28"/>
        </w:rPr>
      </w:pPr>
      <w:r w:rsidRPr="004A6DE0">
        <w:rPr>
          <w:b w:val="0"/>
          <w:i w:val="0"/>
          <w:color w:val="auto"/>
          <w:sz w:val="28"/>
          <w:szCs w:val="28"/>
        </w:rPr>
        <w:t>Таблица 3.3.3</w:t>
      </w:r>
      <w:r w:rsidR="004A6DE0" w:rsidRPr="004A6DE0">
        <w:rPr>
          <w:b w:val="0"/>
          <w:i w:val="0"/>
          <w:color w:val="auto"/>
          <w:sz w:val="28"/>
          <w:szCs w:val="28"/>
        </w:rPr>
        <w:t xml:space="preserve">. </w:t>
      </w:r>
      <w:r w:rsidRPr="004A6DE0">
        <w:rPr>
          <w:b w:val="0"/>
          <w:i w:val="0"/>
          <w:color w:val="auto"/>
          <w:sz w:val="28"/>
          <w:szCs w:val="28"/>
        </w:rPr>
        <w:t>Удельный вес товаров отечественного производства в ассортиментных перечнях магазинов ОАО «Продтовары» г. Бреста за 2003-2005 г</w:t>
      </w:r>
      <w:r w:rsidR="00460E08" w:rsidRPr="004A6DE0">
        <w:rPr>
          <w:b w:val="0"/>
          <w:i w:val="0"/>
          <w:color w:val="auto"/>
          <w:sz w:val="28"/>
          <w:szCs w:val="28"/>
        </w:rPr>
        <w:t>г</w:t>
      </w:r>
      <w:r w:rsidRPr="004A6DE0">
        <w:rPr>
          <w:b w:val="0"/>
          <w:i w:val="0"/>
          <w:color w:val="auto"/>
          <w:sz w:val="28"/>
          <w:szCs w:val="28"/>
        </w:rPr>
        <w:t>.</w:t>
      </w:r>
    </w:p>
    <w:tbl>
      <w:tblPr>
        <w:tblStyle w:val="a3"/>
        <w:tblW w:w="9654" w:type="dxa"/>
        <w:tblInd w:w="108" w:type="dxa"/>
        <w:tblLook w:val="01E0" w:firstRow="1" w:lastRow="1" w:firstColumn="1" w:lastColumn="1" w:noHBand="0" w:noVBand="0"/>
      </w:tblPr>
      <w:tblGrid>
        <w:gridCol w:w="2700"/>
        <w:gridCol w:w="1159"/>
        <w:gridCol w:w="1159"/>
        <w:gridCol w:w="1159"/>
        <w:gridCol w:w="1159"/>
        <w:gridCol w:w="1159"/>
        <w:gridCol w:w="1159"/>
      </w:tblGrid>
      <w:tr w:rsidR="00656A69">
        <w:tc>
          <w:tcPr>
            <w:tcW w:w="2700" w:type="dxa"/>
            <w:vMerge w:val="restart"/>
            <w:vAlign w:val="center"/>
          </w:tcPr>
          <w:p w:rsidR="00656A69" w:rsidRPr="00B548BD" w:rsidRDefault="00656A69" w:rsidP="009A1E2A">
            <w:pPr>
              <w:jc w:val="both"/>
              <w:rPr>
                <w:b w:val="0"/>
                <w:i w:val="0"/>
                <w:color w:val="auto"/>
                <w:sz w:val="24"/>
                <w:szCs w:val="24"/>
              </w:rPr>
            </w:pPr>
          </w:p>
        </w:tc>
        <w:tc>
          <w:tcPr>
            <w:tcW w:w="2318" w:type="dxa"/>
            <w:gridSpan w:val="2"/>
            <w:vAlign w:val="center"/>
          </w:tcPr>
          <w:p w:rsidR="00656A69" w:rsidRPr="00B548BD" w:rsidRDefault="00656A69" w:rsidP="004A6DE0">
            <w:pPr>
              <w:jc w:val="center"/>
              <w:rPr>
                <w:b w:val="0"/>
                <w:i w:val="0"/>
                <w:color w:val="auto"/>
                <w:sz w:val="24"/>
                <w:szCs w:val="24"/>
              </w:rPr>
            </w:pPr>
            <w:r w:rsidRPr="00B548BD">
              <w:rPr>
                <w:b w:val="0"/>
                <w:i w:val="0"/>
                <w:color w:val="auto"/>
                <w:sz w:val="24"/>
                <w:szCs w:val="24"/>
              </w:rPr>
              <w:t>2003</w:t>
            </w:r>
          </w:p>
        </w:tc>
        <w:tc>
          <w:tcPr>
            <w:tcW w:w="2318" w:type="dxa"/>
            <w:gridSpan w:val="2"/>
            <w:vAlign w:val="center"/>
          </w:tcPr>
          <w:p w:rsidR="00656A69" w:rsidRPr="00B548BD" w:rsidRDefault="00656A69" w:rsidP="004A6DE0">
            <w:pPr>
              <w:jc w:val="center"/>
              <w:rPr>
                <w:b w:val="0"/>
                <w:i w:val="0"/>
                <w:color w:val="auto"/>
                <w:sz w:val="24"/>
                <w:szCs w:val="24"/>
              </w:rPr>
            </w:pPr>
            <w:r w:rsidRPr="00B548BD">
              <w:rPr>
                <w:b w:val="0"/>
                <w:i w:val="0"/>
                <w:color w:val="auto"/>
                <w:sz w:val="24"/>
                <w:szCs w:val="24"/>
              </w:rPr>
              <w:t>2004</w:t>
            </w:r>
          </w:p>
        </w:tc>
        <w:tc>
          <w:tcPr>
            <w:tcW w:w="2318" w:type="dxa"/>
            <w:gridSpan w:val="2"/>
            <w:vAlign w:val="center"/>
          </w:tcPr>
          <w:p w:rsidR="00656A69" w:rsidRPr="00B548BD" w:rsidRDefault="00656A69" w:rsidP="004A6DE0">
            <w:pPr>
              <w:jc w:val="center"/>
              <w:rPr>
                <w:b w:val="0"/>
                <w:i w:val="0"/>
                <w:color w:val="auto"/>
                <w:sz w:val="24"/>
                <w:szCs w:val="24"/>
              </w:rPr>
            </w:pPr>
            <w:r w:rsidRPr="00B548BD">
              <w:rPr>
                <w:b w:val="0"/>
                <w:i w:val="0"/>
                <w:color w:val="auto"/>
                <w:sz w:val="24"/>
                <w:szCs w:val="24"/>
              </w:rPr>
              <w:t>2005</w:t>
            </w:r>
          </w:p>
        </w:tc>
      </w:tr>
      <w:tr w:rsidR="00656A69">
        <w:tc>
          <w:tcPr>
            <w:tcW w:w="2700" w:type="dxa"/>
            <w:vMerge/>
          </w:tcPr>
          <w:p w:rsidR="00656A69" w:rsidRPr="00B548BD" w:rsidRDefault="00656A69" w:rsidP="009A1E2A">
            <w:pPr>
              <w:jc w:val="both"/>
              <w:rPr>
                <w:b w:val="0"/>
                <w:i w:val="0"/>
                <w:color w:val="auto"/>
                <w:sz w:val="24"/>
                <w:szCs w:val="24"/>
              </w:rPr>
            </w:pP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w:t>
            </w: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12</w:t>
            </w: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w:t>
            </w: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12</w:t>
            </w: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w:t>
            </w:r>
          </w:p>
        </w:tc>
        <w:tc>
          <w:tcPr>
            <w:tcW w:w="1159" w:type="dxa"/>
          </w:tcPr>
          <w:p w:rsidR="00656A69" w:rsidRPr="00656A69" w:rsidRDefault="00656A69" w:rsidP="009A1E2A">
            <w:pPr>
              <w:jc w:val="both"/>
              <w:rPr>
                <w:b w:val="0"/>
                <w:i w:val="0"/>
                <w:color w:val="auto"/>
                <w:sz w:val="22"/>
                <w:szCs w:val="22"/>
              </w:rPr>
            </w:pPr>
            <w:r w:rsidRPr="00656A69">
              <w:rPr>
                <w:b w:val="0"/>
                <w:i w:val="0"/>
                <w:color w:val="auto"/>
                <w:sz w:val="22"/>
                <w:szCs w:val="22"/>
              </w:rPr>
              <w:t>маг. № 12</w:t>
            </w:r>
          </w:p>
        </w:tc>
      </w:tr>
      <w:tr w:rsidR="00B548BD">
        <w:tc>
          <w:tcPr>
            <w:tcW w:w="2700" w:type="dxa"/>
            <w:vAlign w:val="center"/>
          </w:tcPr>
          <w:p w:rsidR="00B548BD" w:rsidRPr="00656A69" w:rsidRDefault="00656A69" w:rsidP="009A1E2A">
            <w:pPr>
              <w:jc w:val="both"/>
              <w:rPr>
                <w:b w:val="0"/>
                <w:i w:val="0"/>
                <w:color w:val="auto"/>
                <w:sz w:val="22"/>
                <w:szCs w:val="22"/>
              </w:rPr>
            </w:pPr>
            <w:r w:rsidRPr="00656A69">
              <w:rPr>
                <w:b w:val="0"/>
                <w:i w:val="0"/>
                <w:color w:val="auto"/>
                <w:sz w:val="22"/>
                <w:szCs w:val="22"/>
              </w:rPr>
              <w:t>Количество разновидностей по перечню всего</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614</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380</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725</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443</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826</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526</w:t>
            </w:r>
          </w:p>
        </w:tc>
      </w:tr>
      <w:tr w:rsidR="00B548BD">
        <w:tc>
          <w:tcPr>
            <w:tcW w:w="2700" w:type="dxa"/>
            <w:vAlign w:val="center"/>
          </w:tcPr>
          <w:p w:rsidR="00B548BD" w:rsidRPr="00656A69" w:rsidRDefault="00656A69" w:rsidP="009A1E2A">
            <w:pPr>
              <w:jc w:val="both"/>
              <w:rPr>
                <w:b w:val="0"/>
                <w:i w:val="0"/>
                <w:color w:val="auto"/>
                <w:sz w:val="22"/>
                <w:szCs w:val="22"/>
              </w:rPr>
            </w:pPr>
            <w:r w:rsidRPr="00656A69">
              <w:rPr>
                <w:b w:val="0"/>
                <w:i w:val="0"/>
                <w:color w:val="auto"/>
                <w:sz w:val="22"/>
                <w:szCs w:val="22"/>
              </w:rPr>
              <w:t>В том числе отечественного производства</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550</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305</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688</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412</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740</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505</w:t>
            </w:r>
          </w:p>
        </w:tc>
      </w:tr>
      <w:tr w:rsidR="00B548BD">
        <w:tc>
          <w:tcPr>
            <w:tcW w:w="2700" w:type="dxa"/>
            <w:vAlign w:val="center"/>
          </w:tcPr>
          <w:p w:rsidR="00656A69" w:rsidRPr="00656A69" w:rsidRDefault="00656A69" w:rsidP="009A1E2A">
            <w:pPr>
              <w:jc w:val="both"/>
              <w:rPr>
                <w:b w:val="0"/>
                <w:i w:val="0"/>
                <w:color w:val="auto"/>
                <w:sz w:val="22"/>
                <w:szCs w:val="22"/>
              </w:rPr>
            </w:pPr>
            <w:r w:rsidRPr="00656A69">
              <w:rPr>
                <w:b w:val="0"/>
                <w:i w:val="0"/>
                <w:color w:val="auto"/>
                <w:sz w:val="22"/>
                <w:szCs w:val="22"/>
              </w:rPr>
              <w:t>Импортного производства</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64</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75</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37</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31</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86</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21</w:t>
            </w:r>
          </w:p>
        </w:tc>
      </w:tr>
      <w:tr w:rsidR="00B548BD">
        <w:tc>
          <w:tcPr>
            <w:tcW w:w="2700" w:type="dxa"/>
            <w:vAlign w:val="center"/>
          </w:tcPr>
          <w:p w:rsidR="00B548BD" w:rsidRPr="00656A69" w:rsidRDefault="00656A69" w:rsidP="009A1E2A">
            <w:pPr>
              <w:jc w:val="both"/>
              <w:rPr>
                <w:b w:val="0"/>
                <w:i w:val="0"/>
                <w:color w:val="auto"/>
                <w:sz w:val="22"/>
                <w:szCs w:val="22"/>
              </w:rPr>
            </w:pPr>
            <w:r w:rsidRPr="00656A69">
              <w:rPr>
                <w:b w:val="0"/>
                <w:i w:val="0"/>
                <w:color w:val="auto"/>
                <w:sz w:val="22"/>
                <w:szCs w:val="22"/>
              </w:rPr>
              <w:t>Удельный вес товаров отечественного производства</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90%</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81%</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95%</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93%</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90%</w:t>
            </w:r>
          </w:p>
        </w:tc>
        <w:tc>
          <w:tcPr>
            <w:tcW w:w="1159" w:type="dxa"/>
            <w:vAlign w:val="center"/>
          </w:tcPr>
          <w:p w:rsidR="00B548BD" w:rsidRPr="00B548BD" w:rsidRDefault="00656A69" w:rsidP="00A21708">
            <w:pPr>
              <w:jc w:val="center"/>
              <w:rPr>
                <w:b w:val="0"/>
                <w:i w:val="0"/>
                <w:color w:val="auto"/>
                <w:sz w:val="24"/>
                <w:szCs w:val="24"/>
              </w:rPr>
            </w:pPr>
            <w:r>
              <w:rPr>
                <w:b w:val="0"/>
                <w:i w:val="0"/>
                <w:color w:val="auto"/>
                <w:sz w:val="24"/>
                <w:szCs w:val="24"/>
              </w:rPr>
              <w:t>96%</w:t>
            </w:r>
          </w:p>
        </w:tc>
      </w:tr>
    </w:tbl>
    <w:p w:rsidR="00B548BD" w:rsidRDefault="00B548BD" w:rsidP="009A1E2A">
      <w:pPr>
        <w:jc w:val="both"/>
        <w:rPr>
          <w:b w:val="0"/>
          <w:i w:val="0"/>
          <w:color w:val="auto"/>
          <w:sz w:val="28"/>
          <w:szCs w:val="28"/>
        </w:rPr>
      </w:pPr>
    </w:p>
    <w:p w:rsidR="004C70C5" w:rsidRDefault="004C70C5" w:rsidP="00460E08">
      <w:pPr>
        <w:spacing w:line="360" w:lineRule="auto"/>
        <w:ind w:firstLine="284"/>
        <w:jc w:val="both"/>
        <w:rPr>
          <w:b w:val="0"/>
          <w:i w:val="0"/>
          <w:color w:val="auto"/>
          <w:sz w:val="28"/>
          <w:szCs w:val="28"/>
        </w:rPr>
      </w:pPr>
      <w:r>
        <w:rPr>
          <w:b w:val="0"/>
          <w:i w:val="0"/>
          <w:color w:val="auto"/>
          <w:sz w:val="28"/>
          <w:szCs w:val="28"/>
        </w:rPr>
        <w:t>Как правило, такой подход к формированию ассортиментных перечней, когда коммерческой службой торгового отдела учитываются изменения рыночной ситуации</w:t>
      </w:r>
      <w:r w:rsidR="000B6FF0">
        <w:rPr>
          <w:b w:val="0"/>
          <w:i w:val="0"/>
          <w:color w:val="auto"/>
          <w:sz w:val="28"/>
          <w:szCs w:val="28"/>
        </w:rPr>
        <w:t>,</w:t>
      </w:r>
      <w:r>
        <w:rPr>
          <w:b w:val="0"/>
          <w:i w:val="0"/>
          <w:color w:val="auto"/>
          <w:sz w:val="28"/>
          <w:szCs w:val="28"/>
        </w:rPr>
        <w:t xml:space="preserve"> способствует безубыточной работе предприятия. О чем свидетельствуют показатели финансово-хозяйственной деятельности фирмы, рассмотренные ранее.</w:t>
      </w:r>
    </w:p>
    <w:p w:rsidR="00442674" w:rsidRDefault="00442674" w:rsidP="00460E08">
      <w:pPr>
        <w:spacing w:line="360" w:lineRule="auto"/>
        <w:ind w:firstLine="284"/>
        <w:jc w:val="both"/>
        <w:rPr>
          <w:b w:val="0"/>
          <w:i w:val="0"/>
          <w:color w:val="auto"/>
          <w:sz w:val="28"/>
          <w:szCs w:val="28"/>
        </w:rPr>
      </w:pPr>
      <w:r>
        <w:rPr>
          <w:b w:val="0"/>
          <w:i w:val="0"/>
          <w:color w:val="auto"/>
          <w:sz w:val="28"/>
          <w:szCs w:val="28"/>
        </w:rPr>
        <w:t>Кроме рассмотренного выше формирования торгового ассортимента существует также более прогрессивный метод -  метод потребительского комплекса. В его основе лежит принцип комплексного удовлетворения спроса. При этом он ориентирован на более полное удовлетворение определенных потребностей, обеспечивается экономия времени покупателей, облегчается выбор товаров и услуг, способствует совершению импульсных покупок. И все же, несмотря на преимущество формирования ассортимента по методу потребительского комплекса в период становления рыночных отношений предпочтения  все же отдаются ассортиментному перечню.</w:t>
      </w:r>
    </w:p>
    <w:p w:rsidR="00442674" w:rsidRDefault="00442674" w:rsidP="00460E08">
      <w:pPr>
        <w:spacing w:line="360" w:lineRule="auto"/>
        <w:ind w:firstLine="284"/>
        <w:jc w:val="both"/>
        <w:rPr>
          <w:b w:val="0"/>
          <w:i w:val="0"/>
          <w:color w:val="auto"/>
          <w:sz w:val="28"/>
          <w:szCs w:val="28"/>
        </w:rPr>
      </w:pPr>
      <w:r>
        <w:rPr>
          <w:b w:val="0"/>
          <w:i w:val="0"/>
          <w:color w:val="auto"/>
          <w:sz w:val="28"/>
          <w:szCs w:val="28"/>
        </w:rPr>
        <w:t xml:space="preserve">В ОАО «Продтовары» формирование ассортимента </w:t>
      </w:r>
      <w:r w:rsidR="00615AF2">
        <w:rPr>
          <w:b w:val="0"/>
          <w:i w:val="0"/>
          <w:color w:val="auto"/>
          <w:sz w:val="28"/>
          <w:szCs w:val="28"/>
        </w:rPr>
        <w:t>осуществляется</w:t>
      </w:r>
      <w:r>
        <w:rPr>
          <w:b w:val="0"/>
          <w:i w:val="0"/>
          <w:color w:val="auto"/>
          <w:sz w:val="28"/>
          <w:szCs w:val="28"/>
        </w:rPr>
        <w:t xml:space="preserve"> на основе ассортиментного перечня. Следует отметить, что при его разработке учитываются рыночные изменения, тенденции развития </w:t>
      </w:r>
      <w:r w:rsidR="00615AF2">
        <w:rPr>
          <w:b w:val="0"/>
          <w:i w:val="0"/>
          <w:color w:val="auto"/>
          <w:sz w:val="28"/>
          <w:szCs w:val="28"/>
        </w:rPr>
        <w:t>промышленности</w:t>
      </w:r>
      <w:r>
        <w:rPr>
          <w:b w:val="0"/>
          <w:i w:val="0"/>
          <w:color w:val="auto"/>
          <w:sz w:val="28"/>
          <w:szCs w:val="28"/>
        </w:rPr>
        <w:t>, возможность предприятия и предпочтения покупателей. Однако не полностью учитываются различия магазинов по торговой площади и типу, а также недостаточно полно</w:t>
      </w:r>
      <w:r w:rsidR="00615AF2">
        <w:rPr>
          <w:b w:val="0"/>
          <w:i w:val="0"/>
          <w:color w:val="auto"/>
          <w:sz w:val="28"/>
          <w:szCs w:val="28"/>
        </w:rPr>
        <w:t xml:space="preserve"> </w:t>
      </w:r>
      <w:r>
        <w:rPr>
          <w:b w:val="0"/>
          <w:i w:val="0"/>
          <w:color w:val="auto"/>
          <w:sz w:val="28"/>
          <w:szCs w:val="28"/>
        </w:rPr>
        <w:t xml:space="preserve">учитываются различия покупателей в различных районах города. </w:t>
      </w:r>
    </w:p>
    <w:p w:rsidR="00442674" w:rsidRDefault="00442674" w:rsidP="00460E08">
      <w:pPr>
        <w:spacing w:line="360" w:lineRule="auto"/>
        <w:ind w:firstLine="284"/>
        <w:jc w:val="both"/>
        <w:rPr>
          <w:b w:val="0"/>
          <w:i w:val="0"/>
          <w:color w:val="auto"/>
          <w:sz w:val="28"/>
          <w:szCs w:val="28"/>
        </w:rPr>
      </w:pPr>
      <w:r>
        <w:rPr>
          <w:b w:val="0"/>
          <w:i w:val="0"/>
          <w:color w:val="auto"/>
          <w:sz w:val="28"/>
          <w:szCs w:val="28"/>
        </w:rPr>
        <w:t xml:space="preserve">Механизм реализации </w:t>
      </w:r>
      <w:r w:rsidR="00615AF2">
        <w:rPr>
          <w:b w:val="0"/>
          <w:i w:val="0"/>
          <w:color w:val="auto"/>
          <w:sz w:val="28"/>
          <w:szCs w:val="28"/>
        </w:rPr>
        <w:t>ассортиментной</w:t>
      </w:r>
      <w:r>
        <w:rPr>
          <w:b w:val="0"/>
          <w:i w:val="0"/>
          <w:color w:val="auto"/>
          <w:sz w:val="28"/>
          <w:szCs w:val="28"/>
        </w:rPr>
        <w:t xml:space="preserve"> политики требует действия системы многоуровне</w:t>
      </w:r>
      <w:r w:rsidR="00615AF2">
        <w:rPr>
          <w:b w:val="0"/>
          <w:i w:val="0"/>
          <w:color w:val="auto"/>
          <w:sz w:val="28"/>
          <w:szCs w:val="28"/>
        </w:rPr>
        <w:t>во</w:t>
      </w:r>
      <w:r>
        <w:rPr>
          <w:b w:val="0"/>
          <w:i w:val="0"/>
          <w:color w:val="auto"/>
          <w:sz w:val="28"/>
          <w:szCs w:val="28"/>
        </w:rPr>
        <w:t xml:space="preserve">го контроля за устойчивостью ассортимента. Регулирование ассортимента в магазинах ОАО «Продтовары» </w:t>
      </w:r>
      <w:r w:rsidR="00615AF2">
        <w:rPr>
          <w:b w:val="0"/>
          <w:i w:val="0"/>
          <w:color w:val="auto"/>
          <w:sz w:val="28"/>
          <w:szCs w:val="28"/>
        </w:rPr>
        <w:t>осуществляется</w:t>
      </w:r>
      <w:r>
        <w:rPr>
          <w:b w:val="0"/>
          <w:i w:val="0"/>
          <w:color w:val="auto"/>
          <w:sz w:val="28"/>
          <w:szCs w:val="28"/>
        </w:rPr>
        <w:t xml:space="preserve"> путем увеличения или уменьшения количества </w:t>
      </w:r>
      <w:r w:rsidR="00615AF2">
        <w:rPr>
          <w:b w:val="0"/>
          <w:i w:val="0"/>
          <w:color w:val="auto"/>
          <w:sz w:val="28"/>
          <w:szCs w:val="28"/>
        </w:rPr>
        <w:t>разновидностей</w:t>
      </w:r>
      <w:r>
        <w:rPr>
          <w:b w:val="0"/>
          <w:i w:val="0"/>
          <w:color w:val="auto"/>
          <w:sz w:val="28"/>
          <w:szCs w:val="28"/>
        </w:rPr>
        <w:t xml:space="preserve"> на основе изучения спроса,  товарооборачиваемости</w:t>
      </w:r>
      <w:r w:rsidR="00615AF2">
        <w:rPr>
          <w:b w:val="0"/>
          <w:i w:val="0"/>
          <w:color w:val="auto"/>
          <w:sz w:val="28"/>
          <w:szCs w:val="28"/>
        </w:rPr>
        <w:t>, р</w:t>
      </w:r>
      <w:r>
        <w:rPr>
          <w:b w:val="0"/>
          <w:i w:val="0"/>
          <w:color w:val="auto"/>
          <w:sz w:val="28"/>
          <w:szCs w:val="28"/>
        </w:rPr>
        <w:t>ыночной ситуации.</w:t>
      </w:r>
    </w:p>
    <w:p w:rsidR="0001203E" w:rsidRDefault="0001203E" w:rsidP="00460E08">
      <w:pPr>
        <w:spacing w:line="360" w:lineRule="auto"/>
        <w:ind w:firstLine="284"/>
        <w:jc w:val="both"/>
        <w:rPr>
          <w:b w:val="0"/>
          <w:i w:val="0"/>
          <w:color w:val="auto"/>
          <w:sz w:val="28"/>
          <w:szCs w:val="28"/>
        </w:rPr>
      </w:pPr>
      <w:r>
        <w:rPr>
          <w:b w:val="0"/>
          <w:i w:val="0"/>
          <w:color w:val="auto"/>
          <w:sz w:val="28"/>
          <w:szCs w:val="28"/>
        </w:rPr>
        <w:t xml:space="preserve">Контроль за соблюдением ассортиментного перечня </w:t>
      </w:r>
      <w:r w:rsidR="00B67441">
        <w:rPr>
          <w:b w:val="0"/>
          <w:i w:val="0"/>
          <w:color w:val="auto"/>
          <w:sz w:val="28"/>
          <w:szCs w:val="28"/>
        </w:rPr>
        <w:t>осуществляется</w:t>
      </w:r>
      <w:r>
        <w:rPr>
          <w:b w:val="0"/>
          <w:i w:val="0"/>
          <w:color w:val="auto"/>
          <w:sz w:val="28"/>
          <w:szCs w:val="28"/>
        </w:rPr>
        <w:t xml:space="preserve"> на основе Приказа по форме о закреплении товароведов торгового отдела за конкретными </w:t>
      </w:r>
      <w:r w:rsidR="00B67441">
        <w:rPr>
          <w:b w:val="0"/>
          <w:i w:val="0"/>
          <w:color w:val="auto"/>
          <w:sz w:val="28"/>
          <w:szCs w:val="28"/>
        </w:rPr>
        <w:t>магазинами</w:t>
      </w:r>
      <w:r>
        <w:rPr>
          <w:b w:val="0"/>
          <w:i w:val="0"/>
          <w:color w:val="auto"/>
          <w:sz w:val="28"/>
          <w:szCs w:val="28"/>
        </w:rPr>
        <w:t>.</w:t>
      </w:r>
    </w:p>
    <w:p w:rsidR="0001203E" w:rsidRDefault="0001203E" w:rsidP="00460E08">
      <w:pPr>
        <w:spacing w:line="360" w:lineRule="auto"/>
        <w:ind w:firstLine="284"/>
        <w:jc w:val="both"/>
        <w:rPr>
          <w:b w:val="0"/>
          <w:i w:val="0"/>
          <w:color w:val="auto"/>
          <w:sz w:val="28"/>
          <w:szCs w:val="28"/>
        </w:rPr>
      </w:pPr>
      <w:r>
        <w:rPr>
          <w:b w:val="0"/>
          <w:i w:val="0"/>
          <w:color w:val="auto"/>
          <w:sz w:val="28"/>
          <w:szCs w:val="28"/>
        </w:rPr>
        <w:t>Согласно</w:t>
      </w:r>
      <w:r w:rsidR="009516DB">
        <w:rPr>
          <w:b w:val="0"/>
          <w:i w:val="0"/>
          <w:color w:val="auto"/>
          <w:sz w:val="28"/>
          <w:szCs w:val="28"/>
        </w:rPr>
        <w:t xml:space="preserve"> П</w:t>
      </w:r>
      <w:r>
        <w:rPr>
          <w:b w:val="0"/>
          <w:i w:val="0"/>
          <w:color w:val="auto"/>
          <w:sz w:val="28"/>
          <w:szCs w:val="28"/>
        </w:rPr>
        <w:t>риказа проверки осуществляются ежемесячно. Кроме этого разработан перечень вопросов подлежащих рассмотрению во время проведения проверки.</w:t>
      </w:r>
    </w:p>
    <w:p w:rsidR="009516DB" w:rsidRDefault="009516DB" w:rsidP="00460E08">
      <w:pPr>
        <w:spacing w:line="360" w:lineRule="auto"/>
        <w:ind w:firstLine="284"/>
        <w:jc w:val="both"/>
        <w:rPr>
          <w:b w:val="0"/>
          <w:i w:val="0"/>
          <w:color w:val="auto"/>
          <w:sz w:val="28"/>
          <w:szCs w:val="28"/>
        </w:rPr>
      </w:pPr>
      <w:r>
        <w:rPr>
          <w:b w:val="0"/>
          <w:i w:val="0"/>
          <w:color w:val="auto"/>
          <w:sz w:val="28"/>
          <w:szCs w:val="28"/>
        </w:rPr>
        <w:t xml:space="preserve">По результатам проверок составляются справки, в которых </w:t>
      </w:r>
      <w:r w:rsidR="00B2616B">
        <w:rPr>
          <w:b w:val="0"/>
          <w:i w:val="0"/>
          <w:color w:val="auto"/>
          <w:sz w:val="28"/>
          <w:szCs w:val="28"/>
        </w:rPr>
        <w:t>отражаются</w:t>
      </w:r>
      <w:r>
        <w:rPr>
          <w:b w:val="0"/>
          <w:i w:val="0"/>
          <w:color w:val="auto"/>
          <w:sz w:val="28"/>
          <w:szCs w:val="28"/>
        </w:rPr>
        <w:t xml:space="preserve"> все выявленные нарушения. На основе справок товароведов </w:t>
      </w:r>
      <w:r w:rsidR="00B2616B">
        <w:rPr>
          <w:b w:val="0"/>
          <w:i w:val="0"/>
          <w:color w:val="auto"/>
          <w:sz w:val="28"/>
          <w:szCs w:val="28"/>
        </w:rPr>
        <w:t>производится</w:t>
      </w:r>
      <w:r>
        <w:rPr>
          <w:b w:val="0"/>
          <w:i w:val="0"/>
          <w:color w:val="auto"/>
          <w:sz w:val="28"/>
          <w:szCs w:val="28"/>
        </w:rPr>
        <w:t xml:space="preserve"> анализ полноты и устойчивости ассортимента, а </w:t>
      </w:r>
      <w:r w:rsidR="00B2616B">
        <w:rPr>
          <w:b w:val="0"/>
          <w:i w:val="0"/>
          <w:color w:val="auto"/>
          <w:sz w:val="28"/>
          <w:szCs w:val="28"/>
        </w:rPr>
        <w:t>также</w:t>
      </w:r>
      <w:r>
        <w:rPr>
          <w:b w:val="0"/>
          <w:i w:val="0"/>
          <w:color w:val="auto"/>
          <w:sz w:val="28"/>
          <w:szCs w:val="28"/>
        </w:rPr>
        <w:t xml:space="preserve"> применяются меры</w:t>
      </w:r>
      <w:r w:rsidR="00B2616B">
        <w:rPr>
          <w:b w:val="0"/>
          <w:i w:val="0"/>
          <w:color w:val="auto"/>
          <w:sz w:val="28"/>
          <w:szCs w:val="28"/>
        </w:rPr>
        <w:t xml:space="preserve"> </w:t>
      </w:r>
      <w:r>
        <w:rPr>
          <w:b w:val="0"/>
          <w:i w:val="0"/>
          <w:color w:val="auto"/>
          <w:sz w:val="28"/>
          <w:szCs w:val="28"/>
        </w:rPr>
        <w:t>материальной и дисциплинарной ответственности за выявленные нарушения.</w:t>
      </w:r>
    </w:p>
    <w:p w:rsidR="009516DB" w:rsidRDefault="009516DB" w:rsidP="00460E08">
      <w:pPr>
        <w:spacing w:line="360" w:lineRule="auto"/>
        <w:ind w:firstLine="284"/>
        <w:jc w:val="both"/>
        <w:rPr>
          <w:b w:val="0"/>
          <w:i w:val="0"/>
          <w:color w:val="auto"/>
          <w:sz w:val="28"/>
          <w:szCs w:val="28"/>
        </w:rPr>
      </w:pPr>
      <w:r>
        <w:rPr>
          <w:b w:val="0"/>
          <w:i w:val="0"/>
          <w:color w:val="auto"/>
          <w:sz w:val="28"/>
          <w:szCs w:val="28"/>
        </w:rPr>
        <w:t xml:space="preserve">За </w:t>
      </w:r>
      <w:r w:rsidR="00B2616B">
        <w:rPr>
          <w:b w:val="0"/>
          <w:i w:val="0"/>
          <w:color w:val="auto"/>
          <w:sz w:val="28"/>
          <w:szCs w:val="28"/>
        </w:rPr>
        <w:t>нарушение</w:t>
      </w:r>
      <w:r>
        <w:rPr>
          <w:b w:val="0"/>
          <w:i w:val="0"/>
          <w:color w:val="auto"/>
          <w:sz w:val="28"/>
          <w:szCs w:val="28"/>
        </w:rPr>
        <w:t xml:space="preserve"> ассортиментного </w:t>
      </w:r>
      <w:r w:rsidR="00B2616B">
        <w:rPr>
          <w:b w:val="0"/>
          <w:i w:val="0"/>
          <w:color w:val="auto"/>
          <w:sz w:val="28"/>
          <w:szCs w:val="28"/>
        </w:rPr>
        <w:t>перечня</w:t>
      </w:r>
      <w:r>
        <w:rPr>
          <w:b w:val="0"/>
          <w:i w:val="0"/>
          <w:color w:val="auto"/>
          <w:sz w:val="28"/>
          <w:szCs w:val="28"/>
        </w:rPr>
        <w:t xml:space="preserve">  в качестве материальной ответственности применяется лишение прогрессивной </w:t>
      </w:r>
      <w:r w:rsidR="00B2616B">
        <w:rPr>
          <w:b w:val="0"/>
          <w:i w:val="0"/>
          <w:color w:val="auto"/>
          <w:sz w:val="28"/>
          <w:szCs w:val="28"/>
        </w:rPr>
        <w:t>доплаты</w:t>
      </w:r>
      <w:r>
        <w:rPr>
          <w:b w:val="0"/>
          <w:i w:val="0"/>
          <w:color w:val="auto"/>
          <w:sz w:val="28"/>
          <w:szCs w:val="28"/>
        </w:rPr>
        <w:t xml:space="preserve"> в размере до 100%, а при неоднократных нарушениях </w:t>
      </w:r>
      <w:r w:rsidR="002B6E82">
        <w:rPr>
          <w:b w:val="0"/>
          <w:i w:val="0"/>
          <w:color w:val="auto"/>
          <w:sz w:val="28"/>
          <w:szCs w:val="28"/>
        </w:rPr>
        <w:t>применяется выговор.</w:t>
      </w:r>
    </w:p>
    <w:p w:rsidR="002B6E82" w:rsidRDefault="002B6E82" w:rsidP="00460E08">
      <w:pPr>
        <w:spacing w:line="360" w:lineRule="auto"/>
        <w:ind w:firstLine="284"/>
        <w:jc w:val="both"/>
        <w:rPr>
          <w:b w:val="0"/>
          <w:i w:val="0"/>
          <w:color w:val="auto"/>
          <w:sz w:val="28"/>
          <w:szCs w:val="28"/>
        </w:rPr>
      </w:pPr>
      <w:r>
        <w:rPr>
          <w:b w:val="0"/>
          <w:i w:val="0"/>
          <w:color w:val="auto"/>
          <w:sz w:val="28"/>
          <w:szCs w:val="28"/>
        </w:rPr>
        <w:t>Так по результатам проверок за 1 квартал 2005 года (таблица 3.3.4) в магазинах ОАО «Продтовары» было проведено 65 проверок соответс</w:t>
      </w:r>
      <w:r w:rsidR="00B2616B">
        <w:rPr>
          <w:b w:val="0"/>
          <w:i w:val="0"/>
          <w:color w:val="auto"/>
          <w:sz w:val="28"/>
          <w:szCs w:val="28"/>
        </w:rPr>
        <w:t>т</w:t>
      </w:r>
      <w:r>
        <w:rPr>
          <w:b w:val="0"/>
          <w:i w:val="0"/>
          <w:color w:val="auto"/>
          <w:sz w:val="28"/>
          <w:szCs w:val="28"/>
        </w:rPr>
        <w:t xml:space="preserve">вия практического ассортимента ассортиментному </w:t>
      </w:r>
      <w:r w:rsidR="00B2616B">
        <w:rPr>
          <w:b w:val="0"/>
          <w:i w:val="0"/>
          <w:color w:val="auto"/>
          <w:sz w:val="28"/>
          <w:szCs w:val="28"/>
        </w:rPr>
        <w:t>перечню</w:t>
      </w:r>
      <w:r>
        <w:rPr>
          <w:b w:val="0"/>
          <w:i w:val="0"/>
          <w:color w:val="auto"/>
          <w:sz w:val="28"/>
          <w:szCs w:val="28"/>
        </w:rPr>
        <w:t xml:space="preserve">. В ходе проверок нарушений ассортиментного перечня </w:t>
      </w:r>
      <w:r w:rsidR="00B2616B">
        <w:rPr>
          <w:b w:val="0"/>
          <w:i w:val="0"/>
          <w:color w:val="auto"/>
          <w:sz w:val="28"/>
          <w:szCs w:val="28"/>
        </w:rPr>
        <w:t>выявлено</w:t>
      </w:r>
      <w:r>
        <w:rPr>
          <w:b w:val="0"/>
          <w:i w:val="0"/>
          <w:color w:val="auto"/>
          <w:sz w:val="28"/>
          <w:szCs w:val="28"/>
        </w:rPr>
        <w:t xml:space="preserve"> не было, что свидетельствует о грамотной организации товароснабжения и планирования объемов заявок в фирме.</w:t>
      </w:r>
    </w:p>
    <w:p w:rsidR="002B6E82" w:rsidRDefault="002B6E82" w:rsidP="009A1E2A">
      <w:pPr>
        <w:ind w:firstLine="284"/>
        <w:jc w:val="both"/>
        <w:rPr>
          <w:b w:val="0"/>
          <w:i w:val="0"/>
          <w:color w:val="auto"/>
          <w:sz w:val="28"/>
          <w:szCs w:val="28"/>
        </w:rPr>
      </w:pPr>
    </w:p>
    <w:p w:rsidR="002B6E82" w:rsidRPr="00A21708" w:rsidRDefault="002B6E82" w:rsidP="005108C5">
      <w:pPr>
        <w:spacing w:line="360" w:lineRule="auto"/>
        <w:jc w:val="both"/>
        <w:rPr>
          <w:b w:val="0"/>
          <w:i w:val="0"/>
          <w:color w:val="auto"/>
          <w:sz w:val="28"/>
          <w:szCs w:val="28"/>
        </w:rPr>
      </w:pPr>
      <w:r w:rsidRPr="00A21708">
        <w:rPr>
          <w:b w:val="0"/>
          <w:i w:val="0"/>
          <w:color w:val="auto"/>
          <w:sz w:val="28"/>
          <w:szCs w:val="28"/>
        </w:rPr>
        <w:t>Таблица 3.3.4</w:t>
      </w:r>
      <w:r w:rsidR="00A21708" w:rsidRPr="00A21708">
        <w:rPr>
          <w:b w:val="0"/>
          <w:i w:val="0"/>
          <w:color w:val="auto"/>
          <w:sz w:val="28"/>
          <w:szCs w:val="28"/>
        </w:rPr>
        <w:t xml:space="preserve">. </w:t>
      </w:r>
      <w:r w:rsidRPr="00A21708">
        <w:rPr>
          <w:b w:val="0"/>
          <w:i w:val="0"/>
          <w:color w:val="auto"/>
          <w:sz w:val="28"/>
          <w:szCs w:val="28"/>
        </w:rPr>
        <w:t>Сведения по контролю соблюдения ассортиментных перечней по ОАО «Продтовары г. Брест за 1 квартал 2005 года.</w:t>
      </w:r>
    </w:p>
    <w:tbl>
      <w:tblPr>
        <w:tblStyle w:val="a3"/>
        <w:tblW w:w="0" w:type="auto"/>
        <w:jc w:val="center"/>
        <w:tblLook w:val="01E0" w:firstRow="1" w:lastRow="1" w:firstColumn="1" w:lastColumn="1" w:noHBand="0" w:noVBand="0"/>
      </w:tblPr>
      <w:tblGrid>
        <w:gridCol w:w="3176"/>
        <w:gridCol w:w="3285"/>
        <w:gridCol w:w="3079"/>
      </w:tblGrid>
      <w:tr w:rsidR="00B2616B">
        <w:trPr>
          <w:jc w:val="center"/>
        </w:trPr>
        <w:tc>
          <w:tcPr>
            <w:tcW w:w="3176" w:type="dxa"/>
            <w:vAlign w:val="center"/>
          </w:tcPr>
          <w:p w:rsidR="00B2616B" w:rsidRPr="00B2616B" w:rsidRDefault="00B2616B" w:rsidP="009A1E2A">
            <w:pPr>
              <w:jc w:val="both"/>
              <w:rPr>
                <w:b w:val="0"/>
                <w:i w:val="0"/>
                <w:color w:val="auto"/>
                <w:sz w:val="24"/>
                <w:szCs w:val="24"/>
              </w:rPr>
            </w:pPr>
            <w:r>
              <w:rPr>
                <w:b w:val="0"/>
                <w:i w:val="0"/>
                <w:color w:val="auto"/>
                <w:sz w:val="24"/>
                <w:szCs w:val="24"/>
              </w:rPr>
              <w:t>Всего проверок соблюдения ассортиментных перечней</w:t>
            </w:r>
          </w:p>
        </w:tc>
        <w:tc>
          <w:tcPr>
            <w:tcW w:w="3285" w:type="dxa"/>
            <w:vAlign w:val="center"/>
          </w:tcPr>
          <w:p w:rsidR="00B2616B" w:rsidRDefault="00B2616B" w:rsidP="009A1E2A">
            <w:pPr>
              <w:jc w:val="both"/>
              <w:rPr>
                <w:b w:val="0"/>
                <w:i w:val="0"/>
                <w:color w:val="auto"/>
                <w:sz w:val="24"/>
                <w:szCs w:val="24"/>
              </w:rPr>
            </w:pPr>
            <w:r>
              <w:rPr>
                <w:b w:val="0"/>
                <w:i w:val="0"/>
                <w:color w:val="auto"/>
                <w:sz w:val="24"/>
                <w:szCs w:val="24"/>
              </w:rPr>
              <w:t>В том числе нарушений соблюдения</w:t>
            </w:r>
          </w:p>
          <w:p w:rsidR="00B2616B" w:rsidRPr="00B2616B" w:rsidRDefault="00B2616B" w:rsidP="009A1E2A">
            <w:pPr>
              <w:jc w:val="both"/>
              <w:rPr>
                <w:b w:val="0"/>
                <w:i w:val="0"/>
                <w:color w:val="auto"/>
                <w:sz w:val="24"/>
                <w:szCs w:val="24"/>
              </w:rPr>
            </w:pPr>
            <w:r>
              <w:rPr>
                <w:b w:val="0"/>
                <w:i w:val="0"/>
                <w:color w:val="auto"/>
                <w:sz w:val="24"/>
                <w:szCs w:val="24"/>
              </w:rPr>
              <w:t>ассортиментных перечней</w:t>
            </w:r>
          </w:p>
        </w:tc>
        <w:tc>
          <w:tcPr>
            <w:tcW w:w="3079" w:type="dxa"/>
            <w:vAlign w:val="center"/>
          </w:tcPr>
          <w:p w:rsidR="00B2616B" w:rsidRDefault="00B2616B" w:rsidP="009A1E2A">
            <w:pPr>
              <w:jc w:val="both"/>
              <w:rPr>
                <w:b w:val="0"/>
                <w:i w:val="0"/>
                <w:color w:val="auto"/>
                <w:sz w:val="24"/>
                <w:szCs w:val="24"/>
              </w:rPr>
            </w:pPr>
            <w:r>
              <w:rPr>
                <w:b w:val="0"/>
                <w:i w:val="0"/>
                <w:color w:val="auto"/>
                <w:sz w:val="24"/>
                <w:szCs w:val="24"/>
              </w:rPr>
              <w:t>Удельный вес нарушений</w:t>
            </w:r>
          </w:p>
          <w:p w:rsidR="00B2616B" w:rsidRPr="00B2616B" w:rsidRDefault="00B2616B" w:rsidP="009A1E2A">
            <w:pPr>
              <w:jc w:val="both"/>
              <w:rPr>
                <w:b w:val="0"/>
                <w:i w:val="0"/>
                <w:color w:val="auto"/>
                <w:sz w:val="24"/>
                <w:szCs w:val="24"/>
              </w:rPr>
            </w:pPr>
            <w:r>
              <w:rPr>
                <w:b w:val="0"/>
                <w:i w:val="0"/>
                <w:color w:val="auto"/>
                <w:sz w:val="24"/>
                <w:szCs w:val="24"/>
              </w:rPr>
              <w:t>к общей численности проверок, %</w:t>
            </w:r>
          </w:p>
        </w:tc>
      </w:tr>
      <w:tr w:rsidR="00B2616B">
        <w:trPr>
          <w:jc w:val="center"/>
        </w:trPr>
        <w:tc>
          <w:tcPr>
            <w:tcW w:w="3176" w:type="dxa"/>
            <w:vAlign w:val="center"/>
          </w:tcPr>
          <w:p w:rsidR="00B2616B" w:rsidRPr="00B2616B" w:rsidRDefault="00B2616B" w:rsidP="009A1E2A">
            <w:pPr>
              <w:jc w:val="both"/>
              <w:rPr>
                <w:b w:val="0"/>
                <w:i w:val="0"/>
                <w:color w:val="auto"/>
                <w:sz w:val="24"/>
                <w:szCs w:val="24"/>
              </w:rPr>
            </w:pPr>
            <w:r>
              <w:rPr>
                <w:b w:val="0"/>
                <w:i w:val="0"/>
                <w:color w:val="auto"/>
                <w:sz w:val="24"/>
                <w:szCs w:val="24"/>
              </w:rPr>
              <w:t>65</w:t>
            </w:r>
          </w:p>
        </w:tc>
        <w:tc>
          <w:tcPr>
            <w:tcW w:w="3285" w:type="dxa"/>
            <w:vAlign w:val="center"/>
          </w:tcPr>
          <w:p w:rsidR="00B2616B" w:rsidRPr="00B2616B" w:rsidRDefault="00B2616B" w:rsidP="009A1E2A">
            <w:pPr>
              <w:jc w:val="both"/>
              <w:rPr>
                <w:b w:val="0"/>
                <w:i w:val="0"/>
                <w:color w:val="auto"/>
                <w:sz w:val="24"/>
                <w:szCs w:val="24"/>
              </w:rPr>
            </w:pPr>
            <w:r>
              <w:rPr>
                <w:b w:val="0"/>
                <w:i w:val="0"/>
                <w:color w:val="auto"/>
                <w:sz w:val="24"/>
                <w:szCs w:val="24"/>
              </w:rPr>
              <w:t>нет</w:t>
            </w:r>
          </w:p>
        </w:tc>
        <w:tc>
          <w:tcPr>
            <w:tcW w:w="3079" w:type="dxa"/>
            <w:vAlign w:val="center"/>
          </w:tcPr>
          <w:p w:rsidR="00B2616B" w:rsidRPr="00B2616B" w:rsidRDefault="00B2616B" w:rsidP="009A1E2A">
            <w:pPr>
              <w:jc w:val="both"/>
              <w:rPr>
                <w:b w:val="0"/>
                <w:i w:val="0"/>
                <w:color w:val="auto"/>
                <w:sz w:val="24"/>
                <w:szCs w:val="24"/>
              </w:rPr>
            </w:pPr>
            <w:r>
              <w:rPr>
                <w:b w:val="0"/>
                <w:i w:val="0"/>
                <w:color w:val="auto"/>
                <w:sz w:val="24"/>
                <w:szCs w:val="24"/>
              </w:rPr>
              <w:t>нет</w:t>
            </w:r>
          </w:p>
        </w:tc>
      </w:tr>
    </w:tbl>
    <w:p w:rsidR="00B2616B" w:rsidRDefault="00B2616B" w:rsidP="009A1E2A">
      <w:pPr>
        <w:jc w:val="both"/>
        <w:rPr>
          <w:b w:val="0"/>
          <w:i w:val="0"/>
          <w:color w:val="auto"/>
          <w:sz w:val="28"/>
          <w:szCs w:val="28"/>
        </w:rPr>
      </w:pPr>
    </w:p>
    <w:p w:rsidR="007D0AAC" w:rsidRDefault="007D0AAC" w:rsidP="00460E08">
      <w:pPr>
        <w:spacing w:line="360" w:lineRule="auto"/>
        <w:ind w:firstLine="284"/>
        <w:jc w:val="both"/>
        <w:rPr>
          <w:b w:val="0"/>
          <w:i w:val="0"/>
          <w:color w:val="auto"/>
          <w:sz w:val="28"/>
          <w:szCs w:val="28"/>
        </w:rPr>
      </w:pPr>
      <w:r>
        <w:rPr>
          <w:b w:val="0"/>
          <w:i w:val="0"/>
          <w:color w:val="auto"/>
          <w:sz w:val="28"/>
          <w:szCs w:val="28"/>
        </w:rPr>
        <w:t xml:space="preserve">Рассмотрим применение данного вида контроля на примере проверки </w:t>
      </w:r>
      <w:r w:rsidR="00A70B20">
        <w:rPr>
          <w:b w:val="0"/>
          <w:i w:val="0"/>
          <w:color w:val="auto"/>
          <w:sz w:val="28"/>
          <w:szCs w:val="28"/>
        </w:rPr>
        <w:t>магазина</w:t>
      </w:r>
      <w:r>
        <w:rPr>
          <w:b w:val="0"/>
          <w:i w:val="0"/>
          <w:color w:val="auto"/>
          <w:sz w:val="28"/>
          <w:szCs w:val="28"/>
        </w:rPr>
        <w:t xml:space="preserve"> № 3 «Сатурн» ОАО «Продтовары»</w:t>
      </w:r>
    </w:p>
    <w:p w:rsidR="00460E08" w:rsidRDefault="007D0AAC" w:rsidP="00460E08">
      <w:pPr>
        <w:spacing w:line="360" w:lineRule="auto"/>
        <w:ind w:firstLine="284"/>
        <w:jc w:val="both"/>
        <w:rPr>
          <w:b w:val="0"/>
          <w:i w:val="0"/>
          <w:color w:val="auto"/>
          <w:sz w:val="28"/>
          <w:szCs w:val="28"/>
        </w:rPr>
      </w:pPr>
      <w:r>
        <w:rPr>
          <w:b w:val="0"/>
          <w:i w:val="0"/>
          <w:color w:val="auto"/>
          <w:sz w:val="28"/>
          <w:szCs w:val="28"/>
        </w:rPr>
        <w:t xml:space="preserve">Полнота ассортимента товаров </w:t>
      </w:r>
      <w:r w:rsidR="00A70B20">
        <w:rPr>
          <w:b w:val="0"/>
          <w:i w:val="0"/>
          <w:color w:val="auto"/>
          <w:sz w:val="28"/>
          <w:szCs w:val="28"/>
        </w:rPr>
        <w:t>характеризуется</w:t>
      </w:r>
      <w:r>
        <w:rPr>
          <w:b w:val="0"/>
          <w:i w:val="0"/>
          <w:color w:val="auto"/>
          <w:sz w:val="28"/>
          <w:szCs w:val="28"/>
        </w:rPr>
        <w:t xml:space="preserve"> коэффициентом полноты (К</w:t>
      </w:r>
      <w:r w:rsidRPr="00A70B20">
        <w:rPr>
          <w:b w:val="0"/>
          <w:i w:val="0"/>
          <w:color w:val="auto"/>
          <w:sz w:val="28"/>
          <w:szCs w:val="28"/>
          <w:vertAlign w:val="subscript"/>
        </w:rPr>
        <w:t>п</w:t>
      </w:r>
      <w:r>
        <w:rPr>
          <w:b w:val="0"/>
          <w:i w:val="0"/>
          <w:color w:val="auto"/>
          <w:sz w:val="28"/>
          <w:szCs w:val="28"/>
        </w:rPr>
        <w:t xml:space="preserve">) и рассчитывается по </w:t>
      </w:r>
      <w:r w:rsidR="00A70B20">
        <w:rPr>
          <w:b w:val="0"/>
          <w:i w:val="0"/>
          <w:color w:val="auto"/>
          <w:sz w:val="28"/>
          <w:szCs w:val="28"/>
        </w:rPr>
        <w:t xml:space="preserve">формуле: </w:t>
      </w:r>
    </w:p>
    <w:p w:rsidR="00460E08" w:rsidRDefault="00D414FF" w:rsidP="009A1E2A">
      <w:pPr>
        <w:ind w:firstLine="284"/>
        <w:jc w:val="both"/>
        <w:rPr>
          <w:b w:val="0"/>
          <w:i w:val="0"/>
          <w:color w:val="auto"/>
          <w:sz w:val="28"/>
          <w:szCs w:val="28"/>
        </w:rPr>
      </w:pPr>
      <w:r>
        <w:rPr>
          <w:b w:val="0"/>
          <w:i w:val="0"/>
          <w:noProof/>
          <w:sz w:val="28"/>
          <w:szCs w:val="28"/>
        </w:rPr>
        <w:object w:dxaOrig="1440" w:dyaOrig="1440">
          <v:shape id="_x0000_s1068" type="#_x0000_t75" style="position:absolute;left:0;text-align:left;margin-left:0;margin-top:7.6pt;width:112.1pt;height:39.9pt;z-index:251667968;mso-position-horizontal:center">
            <v:imagedata r:id="rId10" o:title=""/>
          </v:shape>
          <o:OLEObject Type="Embed" ProgID="Equation.3" ShapeID="_x0000_s1068" DrawAspect="Content" ObjectID="_1458829589" r:id="rId11"/>
        </w:object>
      </w:r>
    </w:p>
    <w:p w:rsidR="00460E08" w:rsidRDefault="00460E08" w:rsidP="009A1E2A">
      <w:pPr>
        <w:ind w:firstLine="284"/>
        <w:jc w:val="both"/>
        <w:rPr>
          <w:b w:val="0"/>
          <w:i w:val="0"/>
          <w:color w:val="auto"/>
          <w:sz w:val="28"/>
          <w:szCs w:val="28"/>
        </w:rPr>
      </w:pPr>
    </w:p>
    <w:p w:rsidR="00460E08" w:rsidRDefault="00460E08" w:rsidP="009A1E2A">
      <w:pPr>
        <w:ind w:firstLine="284"/>
        <w:jc w:val="both"/>
        <w:rPr>
          <w:b w:val="0"/>
          <w:i w:val="0"/>
          <w:color w:val="auto"/>
          <w:sz w:val="28"/>
          <w:szCs w:val="28"/>
        </w:rPr>
      </w:pPr>
    </w:p>
    <w:p w:rsidR="00A70B20" w:rsidRDefault="00A70B20" w:rsidP="00460E08">
      <w:pPr>
        <w:jc w:val="both"/>
        <w:rPr>
          <w:b w:val="0"/>
          <w:i w:val="0"/>
          <w:color w:val="auto"/>
          <w:sz w:val="28"/>
          <w:szCs w:val="28"/>
        </w:rPr>
      </w:pPr>
    </w:p>
    <w:p w:rsidR="007D0AAC" w:rsidRDefault="00A70B20" w:rsidP="00460E08">
      <w:pPr>
        <w:spacing w:line="360" w:lineRule="auto"/>
        <w:jc w:val="both"/>
        <w:rPr>
          <w:b w:val="0"/>
          <w:i w:val="0"/>
          <w:color w:val="auto"/>
          <w:sz w:val="28"/>
          <w:szCs w:val="28"/>
        </w:rPr>
      </w:pPr>
      <w:r>
        <w:rPr>
          <w:b w:val="0"/>
          <w:i w:val="0"/>
          <w:color w:val="auto"/>
          <w:sz w:val="28"/>
          <w:szCs w:val="28"/>
        </w:rPr>
        <w:t>К</w:t>
      </w:r>
      <w:r w:rsidRPr="00A70B20">
        <w:rPr>
          <w:b w:val="0"/>
          <w:i w:val="0"/>
          <w:color w:val="auto"/>
          <w:sz w:val="28"/>
          <w:szCs w:val="28"/>
          <w:vertAlign w:val="subscript"/>
        </w:rPr>
        <w:t>п</w:t>
      </w:r>
      <w:r>
        <w:rPr>
          <w:b w:val="0"/>
          <w:i w:val="0"/>
          <w:color w:val="auto"/>
          <w:sz w:val="28"/>
          <w:szCs w:val="28"/>
        </w:rPr>
        <w:t xml:space="preserve"> –</w:t>
      </w:r>
      <w:r w:rsidR="009308BD">
        <w:rPr>
          <w:b w:val="0"/>
          <w:i w:val="0"/>
          <w:color w:val="auto"/>
          <w:sz w:val="28"/>
          <w:szCs w:val="28"/>
        </w:rPr>
        <w:t xml:space="preserve"> </w:t>
      </w:r>
      <w:r>
        <w:rPr>
          <w:b w:val="0"/>
          <w:i w:val="0"/>
          <w:color w:val="auto"/>
          <w:sz w:val="28"/>
          <w:szCs w:val="28"/>
        </w:rPr>
        <w:t>коэффициент полноты ассортимента магазина на конкретную дату;</w:t>
      </w:r>
    </w:p>
    <w:p w:rsidR="00A70B20" w:rsidRDefault="00A70B20" w:rsidP="00460E08">
      <w:pPr>
        <w:spacing w:line="360" w:lineRule="auto"/>
        <w:jc w:val="both"/>
        <w:rPr>
          <w:b w:val="0"/>
          <w:i w:val="0"/>
          <w:color w:val="auto"/>
          <w:sz w:val="28"/>
          <w:szCs w:val="28"/>
        </w:rPr>
      </w:pPr>
      <w:r>
        <w:rPr>
          <w:b w:val="0"/>
          <w:i w:val="0"/>
          <w:color w:val="auto"/>
          <w:sz w:val="28"/>
          <w:szCs w:val="28"/>
        </w:rPr>
        <w:t>Р</w:t>
      </w:r>
      <w:r w:rsidRPr="009308BD">
        <w:rPr>
          <w:b w:val="0"/>
          <w:i w:val="0"/>
          <w:color w:val="auto"/>
          <w:sz w:val="28"/>
          <w:szCs w:val="28"/>
          <w:vertAlign w:val="subscript"/>
        </w:rPr>
        <w:t>ф</w:t>
      </w:r>
      <w:r>
        <w:rPr>
          <w:b w:val="0"/>
          <w:i w:val="0"/>
          <w:color w:val="auto"/>
          <w:sz w:val="28"/>
          <w:szCs w:val="28"/>
        </w:rPr>
        <w:t xml:space="preserve"> – </w:t>
      </w:r>
      <w:r w:rsidR="009308BD">
        <w:rPr>
          <w:b w:val="0"/>
          <w:i w:val="0"/>
          <w:color w:val="auto"/>
          <w:sz w:val="28"/>
          <w:szCs w:val="28"/>
        </w:rPr>
        <w:t>практическое</w:t>
      </w:r>
      <w:r>
        <w:rPr>
          <w:b w:val="0"/>
          <w:i w:val="0"/>
          <w:color w:val="auto"/>
          <w:sz w:val="28"/>
          <w:szCs w:val="28"/>
        </w:rPr>
        <w:t xml:space="preserve"> наличие </w:t>
      </w:r>
      <w:r w:rsidR="009308BD">
        <w:rPr>
          <w:b w:val="0"/>
          <w:i w:val="0"/>
          <w:color w:val="auto"/>
          <w:sz w:val="28"/>
          <w:szCs w:val="28"/>
        </w:rPr>
        <w:t xml:space="preserve">разновидностей </w:t>
      </w:r>
      <w:r>
        <w:rPr>
          <w:b w:val="0"/>
          <w:i w:val="0"/>
          <w:color w:val="auto"/>
          <w:sz w:val="28"/>
          <w:szCs w:val="28"/>
        </w:rPr>
        <w:t>товаров в момент проверки;</w:t>
      </w:r>
    </w:p>
    <w:p w:rsidR="00A70B20" w:rsidRDefault="00A70B20" w:rsidP="00460E08">
      <w:pPr>
        <w:spacing w:line="360" w:lineRule="auto"/>
        <w:jc w:val="both"/>
        <w:rPr>
          <w:b w:val="0"/>
          <w:i w:val="0"/>
          <w:color w:val="auto"/>
          <w:sz w:val="28"/>
          <w:szCs w:val="28"/>
        </w:rPr>
      </w:pPr>
      <w:r>
        <w:rPr>
          <w:b w:val="0"/>
          <w:i w:val="0"/>
          <w:color w:val="auto"/>
          <w:sz w:val="28"/>
          <w:szCs w:val="28"/>
        </w:rPr>
        <w:t>Р</w:t>
      </w:r>
      <w:r w:rsidRPr="009308BD">
        <w:rPr>
          <w:b w:val="0"/>
          <w:i w:val="0"/>
          <w:color w:val="auto"/>
          <w:sz w:val="28"/>
          <w:szCs w:val="28"/>
          <w:vertAlign w:val="subscript"/>
        </w:rPr>
        <w:t>н</w:t>
      </w:r>
      <w:r>
        <w:rPr>
          <w:b w:val="0"/>
          <w:i w:val="0"/>
          <w:color w:val="auto"/>
          <w:sz w:val="28"/>
          <w:szCs w:val="28"/>
        </w:rPr>
        <w:t xml:space="preserve"> – количество разновидностей товаров</w:t>
      </w:r>
      <w:r w:rsidR="009308BD">
        <w:rPr>
          <w:b w:val="0"/>
          <w:i w:val="0"/>
          <w:color w:val="auto"/>
          <w:sz w:val="28"/>
          <w:szCs w:val="28"/>
        </w:rPr>
        <w:t>, п</w:t>
      </w:r>
      <w:r>
        <w:rPr>
          <w:b w:val="0"/>
          <w:i w:val="0"/>
          <w:color w:val="auto"/>
          <w:sz w:val="28"/>
          <w:szCs w:val="28"/>
        </w:rPr>
        <w:t>редусмотренное обязательным ассортиментным перечнем.</w:t>
      </w:r>
    </w:p>
    <w:p w:rsidR="00460E08" w:rsidRDefault="00A70B20" w:rsidP="00460E08">
      <w:pPr>
        <w:spacing w:line="360" w:lineRule="auto"/>
        <w:ind w:firstLine="284"/>
        <w:jc w:val="both"/>
        <w:rPr>
          <w:b w:val="0"/>
          <w:i w:val="0"/>
          <w:color w:val="auto"/>
          <w:sz w:val="28"/>
          <w:szCs w:val="28"/>
        </w:rPr>
      </w:pPr>
      <w:r>
        <w:rPr>
          <w:b w:val="0"/>
          <w:i w:val="0"/>
          <w:color w:val="auto"/>
          <w:sz w:val="28"/>
          <w:szCs w:val="28"/>
        </w:rPr>
        <w:t xml:space="preserve">Значение коэффициента может варьироваться от 0 до 1. Но в отдельных случаях он может быть больше 1, когда в магазине ассортимент представлен полнее, чем </w:t>
      </w:r>
      <w:r w:rsidR="009308BD">
        <w:rPr>
          <w:b w:val="0"/>
          <w:i w:val="0"/>
          <w:color w:val="auto"/>
          <w:sz w:val="28"/>
          <w:szCs w:val="28"/>
        </w:rPr>
        <w:t>предусмотрено</w:t>
      </w:r>
      <w:r>
        <w:rPr>
          <w:b w:val="0"/>
          <w:i w:val="0"/>
          <w:color w:val="auto"/>
          <w:sz w:val="28"/>
          <w:szCs w:val="28"/>
        </w:rPr>
        <w:t xml:space="preserve"> ассортиментным пер</w:t>
      </w:r>
      <w:r w:rsidR="009308BD">
        <w:rPr>
          <w:b w:val="0"/>
          <w:i w:val="0"/>
          <w:color w:val="auto"/>
          <w:sz w:val="28"/>
          <w:szCs w:val="28"/>
        </w:rPr>
        <w:t>е</w:t>
      </w:r>
      <w:r>
        <w:rPr>
          <w:b w:val="0"/>
          <w:i w:val="0"/>
          <w:color w:val="auto"/>
          <w:sz w:val="28"/>
          <w:szCs w:val="28"/>
        </w:rPr>
        <w:t>ч</w:t>
      </w:r>
      <w:r w:rsidR="009308BD">
        <w:rPr>
          <w:b w:val="0"/>
          <w:i w:val="0"/>
          <w:color w:val="auto"/>
          <w:sz w:val="28"/>
          <w:szCs w:val="28"/>
        </w:rPr>
        <w:t>нем</w:t>
      </w:r>
      <w:r>
        <w:rPr>
          <w:b w:val="0"/>
          <w:i w:val="0"/>
          <w:color w:val="auto"/>
          <w:sz w:val="28"/>
          <w:szCs w:val="28"/>
        </w:rPr>
        <w:t xml:space="preserve">. Чем ниже значение  коэффициента, тем хуже выбор товаров и  соответственно </w:t>
      </w:r>
      <w:r w:rsidR="009308BD">
        <w:rPr>
          <w:b w:val="0"/>
          <w:i w:val="0"/>
          <w:color w:val="auto"/>
          <w:sz w:val="28"/>
          <w:szCs w:val="28"/>
        </w:rPr>
        <w:t>магазин</w:t>
      </w:r>
      <w:r>
        <w:rPr>
          <w:b w:val="0"/>
          <w:i w:val="0"/>
          <w:color w:val="auto"/>
          <w:sz w:val="28"/>
          <w:szCs w:val="28"/>
        </w:rPr>
        <w:t xml:space="preserve"> несет скрыт</w:t>
      </w:r>
      <w:r w:rsidR="009308BD">
        <w:rPr>
          <w:b w:val="0"/>
          <w:i w:val="0"/>
          <w:color w:val="auto"/>
          <w:sz w:val="28"/>
          <w:szCs w:val="28"/>
        </w:rPr>
        <w:t>ы</w:t>
      </w:r>
      <w:r>
        <w:rPr>
          <w:b w:val="0"/>
          <w:i w:val="0"/>
          <w:color w:val="auto"/>
          <w:sz w:val="28"/>
          <w:szCs w:val="28"/>
        </w:rPr>
        <w:t xml:space="preserve">е потери оборота за счет </w:t>
      </w:r>
      <w:r w:rsidR="009308BD">
        <w:rPr>
          <w:b w:val="0"/>
          <w:i w:val="0"/>
          <w:color w:val="auto"/>
          <w:sz w:val="28"/>
          <w:szCs w:val="28"/>
        </w:rPr>
        <w:t>несовершенных</w:t>
      </w:r>
      <w:r>
        <w:rPr>
          <w:b w:val="0"/>
          <w:i w:val="0"/>
          <w:color w:val="auto"/>
          <w:sz w:val="28"/>
          <w:szCs w:val="28"/>
        </w:rPr>
        <w:t xml:space="preserve">  покупок. Естественно, что такое положение предприят</w:t>
      </w:r>
      <w:r w:rsidR="009308BD">
        <w:rPr>
          <w:b w:val="0"/>
          <w:i w:val="0"/>
          <w:color w:val="auto"/>
          <w:sz w:val="28"/>
          <w:szCs w:val="28"/>
        </w:rPr>
        <w:t>ия</w:t>
      </w:r>
      <w:r>
        <w:rPr>
          <w:b w:val="0"/>
          <w:i w:val="0"/>
          <w:color w:val="auto"/>
          <w:sz w:val="28"/>
          <w:szCs w:val="28"/>
        </w:rPr>
        <w:t xml:space="preserve"> отрицательно сказывается  на </w:t>
      </w:r>
      <w:r w:rsidR="009308BD">
        <w:rPr>
          <w:b w:val="0"/>
          <w:i w:val="0"/>
          <w:color w:val="auto"/>
          <w:sz w:val="28"/>
          <w:szCs w:val="28"/>
        </w:rPr>
        <w:t>его имидже</w:t>
      </w:r>
      <w:r>
        <w:rPr>
          <w:b w:val="0"/>
          <w:i w:val="0"/>
          <w:color w:val="auto"/>
          <w:sz w:val="28"/>
          <w:szCs w:val="28"/>
        </w:rPr>
        <w:t xml:space="preserve">. Для получения </w:t>
      </w:r>
      <w:r w:rsidRPr="00460E08">
        <w:rPr>
          <w:b w:val="0"/>
          <w:i w:val="0"/>
          <w:color w:val="auto"/>
          <w:sz w:val="28"/>
          <w:szCs w:val="28"/>
        </w:rPr>
        <w:t xml:space="preserve">более объективной оценки торгового ассортимента, его полноту </w:t>
      </w:r>
      <w:r w:rsidR="00362BE7" w:rsidRPr="00460E08">
        <w:rPr>
          <w:b w:val="0"/>
          <w:i w:val="0"/>
          <w:color w:val="auto"/>
          <w:sz w:val="28"/>
          <w:szCs w:val="28"/>
        </w:rPr>
        <w:t>целесообразно определ</w:t>
      </w:r>
      <w:r w:rsidR="00460E08" w:rsidRPr="00460E08">
        <w:rPr>
          <w:b w:val="0"/>
          <w:i w:val="0"/>
          <w:color w:val="auto"/>
          <w:sz w:val="28"/>
          <w:szCs w:val="28"/>
        </w:rPr>
        <w:t>я</w:t>
      </w:r>
      <w:r w:rsidR="00362BE7" w:rsidRPr="00460E08">
        <w:rPr>
          <w:b w:val="0"/>
          <w:i w:val="0"/>
          <w:color w:val="auto"/>
          <w:sz w:val="28"/>
          <w:szCs w:val="28"/>
        </w:rPr>
        <w:t>ть</w:t>
      </w:r>
      <w:r w:rsidR="00362BE7">
        <w:rPr>
          <w:b w:val="0"/>
          <w:i w:val="0"/>
          <w:color w:val="auto"/>
          <w:sz w:val="28"/>
          <w:szCs w:val="28"/>
        </w:rPr>
        <w:t xml:space="preserve"> за определенный период по данным нескольких проверок ассортимента магазина.</w:t>
      </w:r>
      <w:r>
        <w:rPr>
          <w:b w:val="0"/>
          <w:i w:val="0"/>
          <w:color w:val="auto"/>
          <w:sz w:val="28"/>
          <w:szCs w:val="28"/>
        </w:rPr>
        <w:t xml:space="preserve"> </w:t>
      </w:r>
      <w:r w:rsidR="006A1662">
        <w:rPr>
          <w:b w:val="0"/>
          <w:i w:val="0"/>
          <w:color w:val="auto"/>
          <w:sz w:val="28"/>
          <w:szCs w:val="28"/>
        </w:rPr>
        <w:t xml:space="preserve"> Для этого производят расчет коэффициента устойчивости ассортимента по следующей формуле: </w:t>
      </w:r>
    </w:p>
    <w:p w:rsidR="00460E08" w:rsidRDefault="00D414FF" w:rsidP="00460E08">
      <w:pPr>
        <w:spacing w:line="360" w:lineRule="auto"/>
        <w:ind w:firstLine="284"/>
        <w:jc w:val="both"/>
        <w:rPr>
          <w:b w:val="0"/>
          <w:i w:val="0"/>
          <w:color w:val="auto"/>
          <w:sz w:val="28"/>
          <w:szCs w:val="28"/>
        </w:rPr>
      </w:pPr>
      <w:r>
        <w:rPr>
          <w:b w:val="0"/>
          <w:i w:val="0"/>
          <w:noProof/>
          <w:sz w:val="28"/>
          <w:szCs w:val="28"/>
        </w:rPr>
        <w:object w:dxaOrig="1440" w:dyaOrig="1440">
          <v:shape id="_x0000_s1069" type="#_x0000_t75" style="position:absolute;left:0;text-align:left;margin-left:0;margin-top:4.8pt;width:175.1pt;height:50.25pt;z-index:251668992;mso-position-horizontal:center">
            <v:imagedata r:id="rId12" o:title=""/>
          </v:shape>
          <o:OLEObject Type="Embed" ProgID="Equation.3" ShapeID="_x0000_s1069" DrawAspect="Content" ObjectID="_1458829590" r:id="rId13"/>
        </w:object>
      </w:r>
    </w:p>
    <w:p w:rsidR="00460E08" w:rsidRDefault="00460E08" w:rsidP="00460E08">
      <w:pPr>
        <w:spacing w:line="360" w:lineRule="auto"/>
        <w:ind w:firstLine="284"/>
        <w:jc w:val="both"/>
        <w:rPr>
          <w:b w:val="0"/>
          <w:i w:val="0"/>
          <w:color w:val="auto"/>
          <w:sz w:val="28"/>
          <w:szCs w:val="28"/>
        </w:rPr>
      </w:pPr>
    </w:p>
    <w:p w:rsidR="00460E08" w:rsidRDefault="00460E08" w:rsidP="00460E08">
      <w:pPr>
        <w:spacing w:line="360" w:lineRule="auto"/>
        <w:ind w:firstLine="284"/>
        <w:jc w:val="both"/>
        <w:rPr>
          <w:b w:val="0"/>
          <w:i w:val="0"/>
          <w:color w:val="auto"/>
          <w:sz w:val="28"/>
          <w:szCs w:val="28"/>
        </w:rPr>
      </w:pPr>
    </w:p>
    <w:p w:rsidR="006A1662" w:rsidRDefault="006A1662" w:rsidP="00460E08">
      <w:pPr>
        <w:spacing w:line="360" w:lineRule="auto"/>
        <w:jc w:val="both"/>
        <w:rPr>
          <w:b w:val="0"/>
          <w:i w:val="0"/>
          <w:color w:val="auto"/>
          <w:sz w:val="28"/>
          <w:szCs w:val="28"/>
        </w:rPr>
      </w:pPr>
      <w:r>
        <w:rPr>
          <w:b w:val="0"/>
          <w:i w:val="0"/>
          <w:color w:val="auto"/>
          <w:sz w:val="28"/>
          <w:szCs w:val="28"/>
        </w:rPr>
        <w:t>К</w:t>
      </w:r>
      <w:r w:rsidRPr="006A1662">
        <w:rPr>
          <w:b w:val="0"/>
          <w:i w:val="0"/>
          <w:color w:val="auto"/>
          <w:sz w:val="28"/>
          <w:szCs w:val="28"/>
          <w:vertAlign w:val="subscript"/>
        </w:rPr>
        <w:t>у</w:t>
      </w:r>
      <w:r>
        <w:rPr>
          <w:b w:val="0"/>
          <w:i w:val="0"/>
          <w:color w:val="auto"/>
          <w:sz w:val="28"/>
          <w:szCs w:val="28"/>
        </w:rPr>
        <w:t xml:space="preserve"> – коэффициент устойчивости ассортимент в магазине за период;</w:t>
      </w:r>
    </w:p>
    <w:p w:rsidR="00846F2E" w:rsidRDefault="00846F2E" w:rsidP="00460E08">
      <w:pPr>
        <w:spacing w:line="360" w:lineRule="auto"/>
        <w:jc w:val="both"/>
        <w:rPr>
          <w:b w:val="0"/>
          <w:i w:val="0"/>
          <w:color w:val="auto"/>
          <w:sz w:val="28"/>
          <w:szCs w:val="28"/>
        </w:rPr>
      </w:pPr>
      <w:r>
        <w:rPr>
          <w:b w:val="0"/>
          <w:i w:val="0"/>
          <w:color w:val="auto"/>
          <w:sz w:val="28"/>
          <w:szCs w:val="28"/>
        </w:rPr>
        <w:t>Р</w:t>
      </w:r>
      <w:r w:rsidRPr="00846F2E">
        <w:rPr>
          <w:b w:val="0"/>
          <w:i w:val="0"/>
          <w:color w:val="auto"/>
          <w:sz w:val="28"/>
          <w:szCs w:val="28"/>
          <w:vertAlign w:val="subscript"/>
        </w:rPr>
        <w:t>ф</w:t>
      </w:r>
      <w:r>
        <w:rPr>
          <w:b w:val="0"/>
          <w:i w:val="0"/>
          <w:color w:val="auto"/>
          <w:sz w:val="28"/>
          <w:szCs w:val="28"/>
        </w:rPr>
        <w:t xml:space="preserve"> + Р</w:t>
      </w:r>
      <w:r w:rsidRPr="00846F2E">
        <w:rPr>
          <w:b w:val="0"/>
          <w:i w:val="0"/>
          <w:color w:val="auto"/>
          <w:sz w:val="28"/>
          <w:szCs w:val="28"/>
          <w:vertAlign w:val="subscript"/>
        </w:rPr>
        <w:t>ф</w:t>
      </w:r>
      <w:r>
        <w:rPr>
          <w:b w:val="0"/>
          <w:i w:val="0"/>
          <w:color w:val="auto"/>
          <w:sz w:val="28"/>
          <w:szCs w:val="28"/>
        </w:rPr>
        <w:t xml:space="preserve"> + … Р</w:t>
      </w:r>
      <w:r w:rsidRPr="00846F2E">
        <w:rPr>
          <w:b w:val="0"/>
          <w:i w:val="0"/>
          <w:color w:val="auto"/>
          <w:sz w:val="28"/>
          <w:szCs w:val="28"/>
          <w:vertAlign w:val="subscript"/>
        </w:rPr>
        <w:t>ф</w:t>
      </w:r>
      <w:r>
        <w:rPr>
          <w:b w:val="0"/>
          <w:i w:val="0"/>
          <w:color w:val="auto"/>
          <w:sz w:val="28"/>
          <w:szCs w:val="28"/>
        </w:rPr>
        <w:t xml:space="preserve"> – практическое количество разновидностей товаров в момент отдельных проверок;</w:t>
      </w:r>
    </w:p>
    <w:p w:rsidR="00846F2E" w:rsidRDefault="00846F2E" w:rsidP="00460E08">
      <w:pPr>
        <w:spacing w:line="360" w:lineRule="auto"/>
        <w:jc w:val="both"/>
        <w:rPr>
          <w:b w:val="0"/>
          <w:i w:val="0"/>
          <w:color w:val="auto"/>
          <w:sz w:val="28"/>
          <w:szCs w:val="28"/>
        </w:rPr>
      </w:pPr>
      <w:r>
        <w:rPr>
          <w:b w:val="0"/>
          <w:i w:val="0"/>
          <w:color w:val="auto"/>
          <w:sz w:val="28"/>
          <w:szCs w:val="28"/>
        </w:rPr>
        <w:t>Р</w:t>
      </w:r>
      <w:r w:rsidRPr="00846F2E">
        <w:rPr>
          <w:b w:val="0"/>
          <w:i w:val="0"/>
          <w:color w:val="auto"/>
          <w:sz w:val="28"/>
          <w:szCs w:val="28"/>
          <w:vertAlign w:val="subscript"/>
        </w:rPr>
        <w:t>н</w:t>
      </w:r>
      <w:r>
        <w:rPr>
          <w:b w:val="0"/>
          <w:i w:val="0"/>
          <w:color w:val="auto"/>
          <w:sz w:val="28"/>
          <w:szCs w:val="28"/>
        </w:rPr>
        <w:t xml:space="preserve"> – количество разновидностей товаров предусмотренное обязательным ассортиментным перечнем, </w:t>
      </w:r>
    </w:p>
    <w:p w:rsidR="00846F2E" w:rsidRDefault="00846F2E" w:rsidP="00460E08">
      <w:pPr>
        <w:spacing w:line="360" w:lineRule="auto"/>
        <w:jc w:val="both"/>
        <w:rPr>
          <w:b w:val="0"/>
          <w:i w:val="0"/>
          <w:color w:val="auto"/>
          <w:sz w:val="28"/>
          <w:szCs w:val="28"/>
        </w:rPr>
      </w:pPr>
      <w:r>
        <w:rPr>
          <w:b w:val="0"/>
          <w:i w:val="0"/>
          <w:color w:val="auto"/>
          <w:sz w:val="28"/>
          <w:szCs w:val="28"/>
          <w:lang w:val="en-US"/>
        </w:rPr>
        <w:t>n</w:t>
      </w:r>
      <w:r>
        <w:rPr>
          <w:b w:val="0"/>
          <w:i w:val="0"/>
          <w:color w:val="auto"/>
          <w:sz w:val="28"/>
          <w:szCs w:val="28"/>
        </w:rPr>
        <w:t xml:space="preserve"> – количество проверок.</w:t>
      </w:r>
    </w:p>
    <w:p w:rsidR="0050576D" w:rsidRDefault="0050576D" w:rsidP="00460E08">
      <w:pPr>
        <w:spacing w:line="360" w:lineRule="auto"/>
        <w:ind w:firstLine="284"/>
        <w:jc w:val="both"/>
        <w:rPr>
          <w:b w:val="0"/>
          <w:i w:val="0"/>
          <w:color w:val="auto"/>
          <w:sz w:val="28"/>
          <w:szCs w:val="28"/>
        </w:rPr>
      </w:pPr>
      <w:r>
        <w:rPr>
          <w:b w:val="0"/>
          <w:i w:val="0"/>
          <w:color w:val="auto"/>
          <w:sz w:val="28"/>
          <w:szCs w:val="28"/>
        </w:rPr>
        <w:t>В ходе изучения полноты и устой</w:t>
      </w:r>
      <w:r w:rsidR="00583067">
        <w:rPr>
          <w:b w:val="0"/>
          <w:i w:val="0"/>
          <w:color w:val="auto"/>
          <w:sz w:val="28"/>
          <w:szCs w:val="28"/>
        </w:rPr>
        <w:t>чивости</w:t>
      </w:r>
      <w:r>
        <w:rPr>
          <w:b w:val="0"/>
          <w:i w:val="0"/>
          <w:color w:val="auto"/>
          <w:sz w:val="28"/>
          <w:szCs w:val="28"/>
        </w:rPr>
        <w:t xml:space="preserve"> ассортимента были проведены три проверки магазина № 3 ОАО «Продтовары». За три проверки не было выявлено расхождений по практическому наличию товара и ассортиментным перечням. Наоборот, практическое наличие </w:t>
      </w:r>
      <w:r w:rsidR="00583067">
        <w:rPr>
          <w:b w:val="0"/>
          <w:i w:val="0"/>
          <w:color w:val="auto"/>
          <w:sz w:val="28"/>
          <w:szCs w:val="28"/>
        </w:rPr>
        <w:t>большинства товаров значительно превосх</w:t>
      </w:r>
      <w:r w:rsidR="007F0B05">
        <w:rPr>
          <w:b w:val="0"/>
          <w:i w:val="0"/>
          <w:color w:val="auto"/>
          <w:sz w:val="28"/>
          <w:szCs w:val="28"/>
        </w:rPr>
        <w:t>од</w:t>
      </w:r>
      <w:r w:rsidR="00583067">
        <w:rPr>
          <w:b w:val="0"/>
          <w:i w:val="0"/>
          <w:color w:val="auto"/>
          <w:sz w:val="28"/>
          <w:szCs w:val="28"/>
        </w:rPr>
        <w:t xml:space="preserve">ит ассортиментный </w:t>
      </w:r>
      <w:r w:rsidR="007F0B05">
        <w:rPr>
          <w:b w:val="0"/>
          <w:i w:val="0"/>
          <w:color w:val="auto"/>
          <w:sz w:val="28"/>
          <w:szCs w:val="28"/>
        </w:rPr>
        <w:t>перечень,</w:t>
      </w:r>
      <w:r w:rsidR="00583067">
        <w:rPr>
          <w:b w:val="0"/>
          <w:i w:val="0"/>
          <w:color w:val="auto"/>
          <w:sz w:val="28"/>
          <w:szCs w:val="28"/>
        </w:rPr>
        <w:t xml:space="preserve"> о</w:t>
      </w:r>
      <w:r w:rsidR="007F0B05">
        <w:rPr>
          <w:b w:val="0"/>
          <w:i w:val="0"/>
          <w:color w:val="auto"/>
          <w:sz w:val="28"/>
          <w:szCs w:val="28"/>
        </w:rPr>
        <w:t xml:space="preserve"> </w:t>
      </w:r>
      <w:r w:rsidR="00583067">
        <w:rPr>
          <w:b w:val="0"/>
          <w:i w:val="0"/>
          <w:color w:val="auto"/>
          <w:sz w:val="28"/>
          <w:szCs w:val="28"/>
        </w:rPr>
        <w:t xml:space="preserve">чем свидетельствует коэффициент полноты (на </w:t>
      </w:r>
      <w:r w:rsidR="007F0B05">
        <w:rPr>
          <w:b w:val="0"/>
          <w:i w:val="0"/>
          <w:color w:val="auto"/>
          <w:sz w:val="28"/>
          <w:szCs w:val="28"/>
        </w:rPr>
        <w:t>основные</w:t>
      </w:r>
      <w:r w:rsidR="00583067">
        <w:rPr>
          <w:b w:val="0"/>
          <w:i w:val="0"/>
          <w:color w:val="auto"/>
          <w:sz w:val="28"/>
          <w:szCs w:val="28"/>
        </w:rPr>
        <w:t xml:space="preserve"> группы товаров – 1,5-2,5, а по отдельным позициям 4, 5, 10) (таблица 3.3.5).</w:t>
      </w:r>
    </w:p>
    <w:p w:rsidR="00583067" w:rsidRDefault="00583067" w:rsidP="00460E08">
      <w:pPr>
        <w:spacing w:line="360" w:lineRule="auto"/>
        <w:ind w:firstLine="284"/>
        <w:jc w:val="both"/>
        <w:rPr>
          <w:b w:val="0"/>
          <w:i w:val="0"/>
          <w:color w:val="auto"/>
          <w:sz w:val="28"/>
          <w:szCs w:val="28"/>
        </w:rPr>
      </w:pPr>
      <w:r>
        <w:rPr>
          <w:b w:val="0"/>
          <w:i w:val="0"/>
          <w:color w:val="auto"/>
          <w:sz w:val="28"/>
          <w:szCs w:val="28"/>
        </w:rPr>
        <w:t xml:space="preserve">Так </w:t>
      </w:r>
      <w:r w:rsidR="007F0B05">
        <w:rPr>
          <w:b w:val="0"/>
          <w:i w:val="0"/>
          <w:color w:val="auto"/>
          <w:sz w:val="28"/>
          <w:szCs w:val="28"/>
        </w:rPr>
        <w:t>коэффициенты составили по группе полуфабрикаты из птицы – 3; масло – 2,67; йогурт, десерт – 5,44; сырки глазированные – 3; мясные консервы – 6,67;  соус томатный – 4; крупа гречневая – 3; вино – 15,5; пиво – 5,17.</w:t>
      </w:r>
    </w:p>
    <w:p w:rsidR="007F0B05" w:rsidRDefault="007F0B05" w:rsidP="00460E08">
      <w:pPr>
        <w:spacing w:line="360" w:lineRule="auto"/>
        <w:ind w:firstLine="284"/>
        <w:jc w:val="both"/>
        <w:rPr>
          <w:b w:val="0"/>
          <w:i w:val="0"/>
          <w:color w:val="auto"/>
          <w:sz w:val="28"/>
          <w:szCs w:val="28"/>
        </w:rPr>
      </w:pPr>
      <w:r>
        <w:rPr>
          <w:b w:val="0"/>
          <w:i w:val="0"/>
          <w:color w:val="auto"/>
          <w:sz w:val="28"/>
          <w:szCs w:val="28"/>
        </w:rPr>
        <w:t>Данные таблицы также свидетельствую об устойчивости ассортимента в течение изучаемого периода. Фактическое наличие разновидностей товаров имеет незначительные  колебания в пределах 1-3, 1-5 единиц. Это является результатом грамотной работы торгового отдела по обеспечению устойчивых хозяйственных связей и обоснованностью заявок на поставку товаров.</w:t>
      </w:r>
    </w:p>
    <w:p w:rsidR="007F0B05" w:rsidRDefault="00532DAA" w:rsidP="00460E08">
      <w:pPr>
        <w:spacing w:line="360" w:lineRule="auto"/>
        <w:ind w:firstLine="284"/>
        <w:jc w:val="both"/>
        <w:rPr>
          <w:b w:val="0"/>
          <w:i w:val="0"/>
          <w:color w:val="auto"/>
          <w:sz w:val="28"/>
          <w:szCs w:val="28"/>
        </w:rPr>
      </w:pPr>
      <w:r>
        <w:rPr>
          <w:b w:val="0"/>
          <w:i w:val="0"/>
          <w:color w:val="auto"/>
          <w:sz w:val="28"/>
          <w:szCs w:val="28"/>
        </w:rPr>
        <w:br w:type="page"/>
      </w:r>
      <w:r>
        <w:rPr>
          <w:b w:val="0"/>
          <w:i w:val="0"/>
          <w:color w:val="auto"/>
          <w:sz w:val="28"/>
          <w:szCs w:val="28"/>
        </w:rPr>
        <w:br w:type="page"/>
      </w:r>
      <w:r>
        <w:rPr>
          <w:b w:val="0"/>
          <w:i w:val="0"/>
          <w:color w:val="auto"/>
          <w:sz w:val="28"/>
          <w:szCs w:val="28"/>
        </w:rPr>
        <w:br w:type="page"/>
      </w:r>
      <w:r>
        <w:rPr>
          <w:b w:val="0"/>
          <w:i w:val="0"/>
          <w:color w:val="auto"/>
          <w:sz w:val="28"/>
          <w:szCs w:val="28"/>
        </w:rPr>
        <w:br w:type="page"/>
      </w:r>
      <w:r>
        <w:rPr>
          <w:b w:val="0"/>
          <w:i w:val="0"/>
          <w:color w:val="auto"/>
          <w:sz w:val="28"/>
          <w:szCs w:val="28"/>
        </w:rPr>
        <w:br w:type="page"/>
      </w:r>
      <w:r w:rsidR="007F0B05">
        <w:rPr>
          <w:b w:val="0"/>
          <w:i w:val="0"/>
          <w:color w:val="auto"/>
          <w:sz w:val="28"/>
          <w:szCs w:val="28"/>
        </w:rPr>
        <w:t>Такая же картина наблюдается во всех магазинах ОАО «Продтовары», а отсутствие какого-либо товара предусмотренного ассортиментным перечнем может быть вызвана лишь объективными причинами.</w:t>
      </w:r>
    </w:p>
    <w:p w:rsidR="00AC6AD1" w:rsidRDefault="00AC6AD1" w:rsidP="00460E08">
      <w:pPr>
        <w:spacing w:line="360" w:lineRule="auto"/>
        <w:ind w:firstLine="284"/>
        <w:jc w:val="both"/>
        <w:rPr>
          <w:b w:val="0"/>
          <w:i w:val="0"/>
          <w:color w:val="auto"/>
          <w:sz w:val="28"/>
          <w:szCs w:val="28"/>
        </w:rPr>
      </w:pPr>
      <w:r>
        <w:rPr>
          <w:b w:val="0"/>
          <w:i w:val="0"/>
          <w:color w:val="auto"/>
          <w:sz w:val="28"/>
          <w:szCs w:val="28"/>
        </w:rPr>
        <w:t>Наряду с проведением обычного контроля (проведения проверок) товароведами фирмы проводится контроль формирования ассортимента с применением компьютерной техники. Это становится возможным благодаря проведению компьютеризации во всех подразделениях фирм. На сегодняшний день имеется возможность отслеживать подачу заявок магазинами на склады, что позволяет контролировать изменение в спросе на данные товары. В перспективе, фирма планирует проведение мероприятий по оснащению торговых подразделений кассовыми терминалами и сканирующими устройствами, что значительно облегчит проведение контроля за движением товаров, формированием заявок, проведением анализа товародвижения. Также это даст возможность получить данные в режиме реального времени по реализации и остаткам товаров не только на складах фирмы, но и во всех ее подразделениях.</w:t>
      </w:r>
    </w:p>
    <w:p w:rsidR="005A66F8" w:rsidRDefault="00AC6AD1" w:rsidP="00460E08">
      <w:pPr>
        <w:spacing w:line="360" w:lineRule="auto"/>
        <w:ind w:firstLine="284"/>
        <w:jc w:val="both"/>
        <w:rPr>
          <w:b w:val="0"/>
          <w:i w:val="0"/>
          <w:color w:val="auto"/>
          <w:sz w:val="28"/>
          <w:szCs w:val="28"/>
        </w:rPr>
      </w:pPr>
      <w:r>
        <w:rPr>
          <w:b w:val="0"/>
          <w:i w:val="0"/>
          <w:color w:val="auto"/>
          <w:sz w:val="28"/>
          <w:szCs w:val="28"/>
        </w:rPr>
        <w:t>Следует отметить и тот факт, что лучшим проверяющим торгового ассортимента является сам покупатель, удовлетворенности его потребностей. Изучение удовлетворенности покупательского спроса является важной задачей коммерческой службы любого торгового предприятия.</w:t>
      </w:r>
    </w:p>
    <w:p w:rsidR="00AC6AD1" w:rsidRPr="005108C5" w:rsidRDefault="005A66F8" w:rsidP="003D6243">
      <w:pPr>
        <w:spacing w:line="360" w:lineRule="auto"/>
        <w:ind w:firstLine="284"/>
        <w:jc w:val="center"/>
        <w:outlineLvl w:val="0"/>
        <w:rPr>
          <w:i w:val="0"/>
          <w:color w:val="auto"/>
          <w:sz w:val="28"/>
          <w:szCs w:val="28"/>
        </w:rPr>
      </w:pPr>
      <w:r>
        <w:rPr>
          <w:b w:val="0"/>
          <w:i w:val="0"/>
          <w:color w:val="auto"/>
          <w:sz w:val="28"/>
          <w:szCs w:val="28"/>
        </w:rPr>
        <w:br w:type="page"/>
      </w:r>
      <w:bookmarkStart w:id="15" w:name="_Toc137116248"/>
      <w:r w:rsidRPr="005108C5">
        <w:rPr>
          <w:i w:val="0"/>
          <w:color w:val="auto"/>
          <w:sz w:val="28"/>
          <w:szCs w:val="28"/>
        </w:rPr>
        <w:t>Заключение.</w:t>
      </w:r>
      <w:bookmarkEnd w:id="15"/>
    </w:p>
    <w:p w:rsidR="005108C5" w:rsidRDefault="005108C5" w:rsidP="00460E08">
      <w:pPr>
        <w:spacing w:line="360" w:lineRule="auto"/>
        <w:ind w:firstLine="284"/>
        <w:jc w:val="both"/>
        <w:rPr>
          <w:b w:val="0"/>
          <w:i w:val="0"/>
          <w:color w:val="auto"/>
          <w:sz w:val="28"/>
          <w:szCs w:val="28"/>
        </w:rPr>
      </w:pPr>
    </w:p>
    <w:p w:rsidR="005A66F8" w:rsidRDefault="005A66F8" w:rsidP="00460E08">
      <w:pPr>
        <w:spacing w:line="360" w:lineRule="auto"/>
        <w:ind w:firstLine="284"/>
        <w:jc w:val="both"/>
        <w:rPr>
          <w:b w:val="0"/>
          <w:i w:val="0"/>
          <w:color w:val="auto"/>
          <w:sz w:val="28"/>
          <w:szCs w:val="28"/>
        </w:rPr>
      </w:pPr>
      <w:r>
        <w:rPr>
          <w:b w:val="0"/>
          <w:i w:val="0"/>
          <w:color w:val="auto"/>
          <w:sz w:val="28"/>
          <w:szCs w:val="28"/>
        </w:rPr>
        <w:t>В конкурентной борьбе каждое предприятие стремится привлечь как можно больше покупателей, использует все возможные средства. Ассортимент товаров торгового предприятия является одним из таких средств, а следовательно его изучение, анализ и правильное построение необходимо в современных условиях. Успех предприятия торговли во многом зависит от того, на сколько гибким и оптимальным будет сформированный ассортимент товаров.</w:t>
      </w:r>
    </w:p>
    <w:p w:rsidR="005A66F8" w:rsidRDefault="005A66F8" w:rsidP="005A66F8">
      <w:pPr>
        <w:spacing w:line="360" w:lineRule="auto"/>
        <w:ind w:firstLine="284"/>
        <w:jc w:val="both"/>
        <w:rPr>
          <w:b w:val="0"/>
          <w:i w:val="0"/>
          <w:color w:val="auto"/>
          <w:sz w:val="28"/>
          <w:szCs w:val="28"/>
        </w:rPr>
      </w:pPr>
      <w:r>
        <w:rPr>
          <w:b w:val="0"/>
          <w:i w:val="0"/>
          <w:color w:val="auto"/>
          <w:sz w:val="28"/>
          <w:szCs w:val="28"/>
        </w:rPr>
        <w:t>Коммерческая деятельность по формированию ассортимента предусматривает выполнения комплекса операций и управления ими. Она базируется на теоретических и практических знаниях ассортимента. Через коммерческую деятельность устанавливаются связи изготовителей товаров с их потребителями.</w:t>
      </w:r>
    </w:p>
    <w:p w:rsidR="005A66F8" w:rsidRDefault="005A66F8" w:rsidP="005A66F8">
      <w:pPr>
        <w:spacing w:line="360" w:lineRule="auto"/>
        <w:ind w:firstLine="284"/>
        <w:jc w:val="both"/>
        <w:rPr>
          <w:b w:val="0"/>
          <w:i w:val="0"/>
          <w:color w:val="auto"/>
          <w:sz w:val="28"/>
          <w:szCs w:val="28"/>
        </w:rPr>
      </w:pPr>
      <w:r>
        <w:rPr>
          <w:b w:val="0"/>
          <w:i w:val="0"/>
          <w:color w:val="auto"/>
          <w:sz w:val="28"/>
          <w:szCs w:val="28"/>
        </w:rPr>
        <w:t xml:space="preserve">Главной целью формирования ассортимента является наиболее полное удовлетворение покупательского спроса. Поэтому одним из важнейших факторов формирования ассортимента является спрос. Однако формирование ассортимента в магазинах должно идти не только с учетом спроса, но и с учетом обеспечения его рентабельности. Ассортимент товаров зависит также от размера торговой площади магазина, от района деятельности магазина. </w:t>
      </w:r>
    </w:p>
    <w:p w:rsidR="005A66F8" w:rsidRDefault="005A66F8" w:rsidP="005A66F8">
      <w:pPr>
        <w:spacing w:line="360" w:lineRule="auto"/>
        <w:ind w:firstLine="284"/>
        <w:jc w:val="both"/>
        <w:rPr>
          <w:b w:val="0"/>
          <w:i w:val="0"/>
          <w:color w:val="auto"/>
          <w:sz w:val="28"/>
          <w:szCs w:val="28"/>
        </w:rPr>
      </w:pPr>
      <w:r>
        <w:rPr>
          <w:b w:val="0"/>
          <w:i w:val="0"/>
          <w:color w:val="auto"/>
          <w:sz w:val="28"/>
          <w:szCs w:val="28"/>
        </w:rPr>
        <w:t xml:space="preserve">Современным подходом к формированию ассортимента розничного торгового предприятия является осуществление ассортиментной политики предприятия. </w:t>
      </w:r>
    </w:p>
    <w:p w:rsidR="005A66F8" w:rsidRDefault="005A66F8" w:rsidP="005A66F8">
      <w:pPr>
        <w:spacing w:line="360" w:lineRule="auto"/>
        <w:ind w:firstLine="284"/>
        <w:jc w:val="both"/>
        <w:rPr>
          <w:b w:val="0"/>
          <w:i w:val="0"/>
          <w:color w:val="auto"/>
          <w:sz w:val="28"/>
          <w:szCs w:val="28"/>
        </w:rPr>
      </w:pPr>
      <w:r>
        <w:rPr>
          <w:b w:val="0"/>
          <w:i w:val="0"/>
          <w:color w:val="auto"/>
          <w:sz w:val="28"/>
          <w:szCs w:val="28"/>
        </w:rPr>
        <w:t>Ассортиментная политика представляет собой систему мер стратегического характера, направленную на формирование конкурентоспособной модели, обеспечивающей устойчивые позиции предприятия на рынке и получения необходимой прибыли.</w:t>
      </w:r>
    </w:p>
    <w:p w:rsidR="005A66F8" w:rsidRDefault="005A66F8" w:rsidP="005A66F8">
      <w:pPr>
        <w:spacing w:line="360" w:lineRule="auto"/>
        <w:ind w:firstLine="284"/>
        <w:jc w:val="both"/>
        <w:rPr>
          <w:b w:val="0"/>
          <w:i w:val="0"/>
          <w:color w:val="auto"/>
          <w:sz w:val="28"/>
          <w:szCs w:val="28"/>
        </w:rPr>
      </w:pPr>
      <w:r>
        <w:rPr>
          <w:b w:val="0"/>
          <w:i w:val="0"/>
          <w:color w:val="auto"/>
          <w:sz w:val="28"/>
          <w:szCs w:val="28"/>
        </w:rPr>
        <w:t>В современных условиях предприятия розничной торговли должны проводить политику с учетом индивидуальных предпочтений. Знание особенностей поведения различных групп потребителей и мотивация покупок являются условием правильного формирования спроса, принятия оптимальных решений в ассортиментной политике.</w:t>
      </w:r>
    </w:p>
    <w:p w:rsidR="005A66F8" w:rsidRDefault="005A66F8" w:rsidP="005A66F8">
      <w:pPr>
        <w:spacing w:line="360" w:lineRule="auto"/>
        <w:ind w:firstLine="284"/>
        <w:jc w:val="both"/>
        <w:rPr>
          <w:b w:val="0"/>
          <w:i w:val="0"/>
          <w:color w:val="auto"/>
          <w:sz w:val="28"/>
          <w:szCs w:val="28"/>
        </w:rPr>
      </w:pPr>
      <w:r>
        <w:rPr>
          <w:b w:val="0"/>
          <w:i w:val="0"/>
          <w:color w:val="auto"/>
          <w:sz w:val="28"/>
          <w:szCs w:val="28"/>
        </w:rPr>
        <w:t>ОАО «Продтовары» - торговое предприятие с десятилетним опытом работы на потребительском рынке г. Бреста. Основной целью ОАО «Продтовары» является хозяйственная деятельность, направленная на получение прибыли. На деятельность организации большое значение оказывает численность обслуживаемого населения. Анализ данного показателя показал, что удельный вес населения, обслуживаемого ОАО «Продтовары», с каждым последующим годом увеличивается, что положительно сказывается на деятельности организации</w:t>
      </w:r>
      <w:r w:rsidR="00D35B0C">
        <w:rPr>
          <w:b w:val="0"/>
          <w:i w:val="0"/>
          <w:color w:val="auto"/>
          <w:sz w:val="28"/>
          <w:szCs w:val="28"/>
        </w:rPr>
        <w:t xml:space="preserve"> (таблица 2.1).</w:t>
      </w:r>
    </w:p>
    <w:p w:rsidR="00D35B0C" w:rsidRDefault="00D35B0C" w:rsidP="005A66F8">
      <w:pPr>
        <w:spacing w:line="360" w:lineRule="auto"/>
        <w:ind w:firstLine="284"/>
        <w:jc w:val="both"/>
        <w:rPr>
          <w:b w:val="0"/>
          <w:i w:val="0"/>
          <w:color w:val="auto"/>
          <w:sz w:val="28"/>
          <w:szCs w:val="28"/>
        </w:rPr>
      </w:pPr>
      <w:r>
        <w:rPr>
          <w:b w:val="0"/>
          <w:i w:val="0"/>
          <w:color w:val="auto"/>
          <w:sz w:val="28"/>
          <w:szCs w:val="28"/>
        </w:rPr>
        <w:t xml:space="preserve">Структура управления ОАО «Продтовары» представлена следующими отделами: торговый отдел, отдел ВЭД, отдел организации торговли, планово-экономический отдел. Важное место в деятельности фирмы занимает отдел кадров. Важным элементом работы отдела кадров является грамотная расстановка персонала. Был проведен анализ качественного состава работников аппарата управления. В результате было выявлено, что удельный вес работников, имеющих высшее образование, в 2003 году составил 63%, в 2004 – 67%, </w:t>
      </w:r>
    </w:p>
    <w:p w:rsidR="00D35B0C" w:rsidRDefault="00D35B0C" w:rsidP="00D35B0C">
      <w:pPr>
        <w:spacing w:line="360" w:lineRule="auto"/>
        <w:jc w:val="both"/>
        <w:rPr>
          <w:b w:val="0"/>
          <w:i w:val="0"/>
          <w:color w:val="auto"/>
          <w:sz w:val="28"/>
          <w:szCs w:val="28"/>
        </w:rPr>
      </w:pPr>
      <w:r>
        <w:rPr>
          <w:b w:val="0"/>
          <w:i w:val="0"/>
          <w:color w:val="auto"/>
          <w:sz w:val="28"/>
          <w:szCs w:val="28"/>
        </w:rPr>
        <w:t>в 2005 – 66% (таблица 2.3).</w:t>
      </w:r>
    </w:p>
    <w:p w:rsidR="00D35B0C" w:rsidRDefault="00D35B0C" w:rsidP="00D35B0C">
      <w:pPr>
        <w:spacing w:line="360" w:lineRule="auto"/>
        <w:ind w:firstLine="284"/>
        <w:jc w:val="both"/>
        <w:rPr>
          <w:b w:val="0"/>
          <w:i w:val="0"/>
          <w:color w:val="auto"/>
          <w:sz w:val="28"/>
          <w:szCs w:val="28"/>
        </w:rPr>
      </w:pPr>
      <w:r>
        <w:rPr>
          <w:b w:val="0"/>
          <w:i w:val="0"/>
          <w:color w:val="auto"/>
          <w:sz w:val="28"/>
          <w:szCs w:val="28"/>
        </w:rPr>
        <w:t>На деятельность любого предприятия по формированию ассортимента оказывает влияние ряд объективно действующих факторов. В дипломной работе были рассмотрены как общие, так и специфические факторы, определяющие построение ассортимента. Одним из немаловажных факторов, оказывающих влияние на деятельность фирмы, является качественный состав аппарата управления фирмы. Особое значение приобретает такой фактор как расположение города и ОАО в нем.  За время своего существования фирма достойно заняла свое место на местном рынке. Об этом может свидетельствовать доля рынка, занимаемая предприятием в общем товарообороте обслуживаемого сегмента (таблица 3.1.2). Так в 2005 году по сравнению с 2003 доля рынка, занимаемая ОАО «Продтовары» возросла до 58,6%, увеличение составило 19,9 процентных пункта (таблица 3.1.3).</w:t>
      </w:r>
    </w:p>
    <w:p w:rsidR="00D35B0C" w:rsidRDefault="00D35B0C" w:rsidP="00D35B0C">
      <w:pPr>
        <w:spacing w:line="360" w:lineRule="auto"/>
        <w:ind w:firstLine="284"/>
        <w:jc w:val="both"/>
        <w:rPr>
          <w:b w:val="0"/>
          <w:i w:val="0"/>
          <w:color w:val="auto"/>
          <w:sz w:val="28"/>
          <w:szCs w:val="28"/>
        </w:rPr>
      </w:pPr>
      <w:r>
        <w:rPr>
          <w:b w:val="0"/>
          <w:i w:val="0"/>
          <w:color w:val="auto"/>
          <w:sz w:val="28"/>
          <w:szCs w:val="28"/>
        </w:rPr>
        <w:t>Учитывая, что розничная торговая сеть является составной частью материально-технической базы торговли и ее состояние и развитие оказывает серьезное влияние на деятельность фирмы. Начиная с 1994 года в ОАО «Продтовары» произведена реконструкция, модернизация и ремонт 14 магазинов. На сегодняшний день в состав ОАО входят 16 магазинов по продаже продовольственных товаров.</w:t>
      </w:r>
    </w:p>
    <w:p w:rsidR="00D35B0C" w:rsidRDefault="00D35B0C" w:rsidP="00D35B0C">
      <w:pPr>
        <w:spacing w:line="360" w:lineRule="auto"/>
        <w:ind w:firstLine="284"/>
        <w:jc w:val="both"/>
        <w:rPr>
          <w:b w:val="0"/>
          <w:i w:val="0"/>
          <w:color w:val="auto"/>
          <w:sz w:val="28"/>
          <w:szCs w:val="28"/>
        </w:rPr>
      </w:pPr>
      <w:r>
        <w:rPr>
          <w:b w:val="0"/>
          <w:i w:val="0"/>
          <w:color w:val="auto"/>
          <w:sz w:val="28"/>
          <w:szCs w:val="28"/>
        </w:rPr>
        <w:t>Так же одним из факторов оказывающих влияние на формирование ассортимента является наличие в торговом предприятии разнообразного холодильного оборудования. Данные таблицы 3.1.5 показывают, что магазины ОАО хорошо обеспечены современным холодильным оборудованием. Это является положительным и много значительным фактором при формировании торгового ассортимента.</w:t>
      </w:r>
    </w:p>
    <w:p w:rsidR="00D35B0C" w:rsidRDefault="00D35B0C" w:rsidP="00D35B0C">
      <w:pPr>
        <w:spacing w:line="360" w:lineRule="auto"/>
        <w:ind w:firstLine="284"/>
        <w:jc w:val="both"/>
        <w:rPr>
          <w:b w:val="0"/>
          <w:i w:val="0"/>
          <w:color w:val="auto"/>
          <w:sz w:val="28"/>
          <w:szCs w:val="28"/>
        </w:rPr>
      </w:pPr>
      <w:r>
        <w:rPr>
          <w:b w:val="0"/>
          <w:i w:val="0"/>
          <w:color w:val="auto"/>
          <w:sz w:val="28"/>
          <w:szCs w:val="28"/>
        </w:rPr>
        <w:t>При проведении анализа экономических факторов, оказывающих влияние на построение ассортимента</w:t>
      </w:r>
      <w:r w:rsidR="00DA6676">
        <w:rPr>
          <w:b w:val="0"/>
          <w:i w:val="0"/>
          <w:color w:val="auto"/>
          <w:sz w:val="28"/>
          <w:szCs w:val="28"/>
        </w:rPr>
        <w:t>,</w:t>
      </w:r>
      <w:r>
        <w:rPr>
          <w:b w:val="0"/>
          <w:i w:val="0"/>
          <w:color w:val="auto"/>
          <w:sz w:val="28"/>
          <w:szCs w:val="28"/>
        </w:rPr>
        <w:t xml:space="preserve"> были оценены показатели финансово-хозяйственной деятельности ОАО «Продтовары» (таблица 2.4). Из данных таблицы видно, что товарооборот ОАО с каждым </w:t>
      </w:r>
      <w:r w:rsidR="00DA6676">
        <w:rPr>
          <w:b w:val="0"/>
          <w:i w:val="0"/>
          <w:color w:val="auto"/>
          <w:sz w:val="28"/>
          <w:szCs w:val="28"/>
        </w:rPr>
        <w:t>последующим</w:t>
      </w:r>
      <w:r>
        <w:rPr>
          <w:b w:val="0"/>
          <w:i w:val="0"/>
          <w:color w:val="auto"/>
          <w:sz w:val="28"/>
          <w:szCs w:val="28"/>
        </w:rPr>
        <w:t xml:space="preserve"> годом возрастает. </w:t>
      </w:r>
      <w:r w:rsidR="00DA6676">
        <w:rPr>
          <w:b w:val="0"/>
          <w:i w:val="0"/>
          <w:color w:val="auto"/>
          <w:sz w:val="28"/>
          <w:szCs w:val="28"/>
        </w:rPr>
        <w:t>Товарные запасы в сумме в 2005 году по сравнению с 2003 возросли на 688,6 млн. руб. Положительно следует отметить ускорение товарооборачиваемости на 3 дня, что привело к высвобождению денежных средств, вложенных в товарные запасы на сумму 514,2 млн. руб.</w:t>
      </w:r>
    </w:p>
    <w:p w:rsidR="004C56C3" w:rsidRDefault="004C56C3" w:rsidP="00D35B0C">
      <w:pPr>
        <w:spacing w:line="360" w:lineRule="auto"/>
        <w:ind w:firstLine="284"/>
        <w:jc w:val="both"/>
        <w:rPr>
          <w:b w:val="0"/>
          <w:i w:val="0"/>
          <w:color w:val="auto"/>
          <w:sz w:val="28"/>
          <w:szCs w:val="28"/>
        </w:rPr>
      </w:pPr>
      <w:r>
        <w:rPr>
          <w:b w:val="0"/>
          <w:i w:val="0"/>
          <w:color w:val="auto"/>
          <w:sz w:val="28"/>
          <w:szCs w:val="28"/>
        </w:rPr>
        <w:t>Далее в дипломной работе были проанализированы принципы  формирования торгового ассортимента. В результате  были сделаны следующие выводы.</w:t>
      </w:r>
    </w:p>
    <w:p w:rsidR="009173A2" w:rsidRDefault="004C56C3" w:rsidP="009173A2">
      <w:pPr>
        <w:spacing w:line="360" w:lineRule="auto"/>
        <w:ind w:firstLine="284"/>
        <w:jc w:val="both"/>
        <w:rPr>
          <w:b w:val="0"/>
          <w:i w:val="0"/>
          <w:color w:val="auto"/>
          <w:sz w:val="28"/>
          <w:szCs w:val="28"/>
        </w:rPr>
      </w:pPr>
      <w:r>
        <w:rPr>
          <w:b w:val="0"/>
          <w:i w:val="0"/>
          <w:color w:val="auto"/>
          <w:sz w:val="28"/>
          <w:szCs w:val="28"/>
        </w:rPr>
        <w:t>В магазинах ОАО проводится работа по изучению покупательского спроса, учитывается неудовлетворенный спрос. Проводится периодическое анкетирование покупателей с целью выявления спроса на товары. Для этой цели используются опросные листы. При анализе принципа обеспечения оптимальной широты, глубины, а также устойчивости и обновляемости ассортимента была использована таблица 3.2.3. Сравнение ассортиментных перечней показывает, что ассортиментный перечень магазина № 2 имеет наибольшее количество разновидностей товаров (362), а наименьшее -  магазин № 6. Несмотря на различие в количестве разновидностей по ассортиментному перечню в расчете числа разновидностей на один м</w:t>
      </w:r>
      <w:r w:rsidRPr="004C56C3">
        <w:rPr>
          <w:b w:val="0"/>
          <w:i w:val="0"/>
          <w:color w:val="auto"/>
          <w:sz w:val="28"/>
          <w:szCs w:val="28"/>
          <w:vertAlign w:val="superscript"/>
        </w:rPr>
        <w:t>2</w:t>
      </w:r>
      <w:r>
        <w:rPr>
          <w:b w:val="0"/>
          <w:i w:val="0"/>
          <w:color w:val="auto"/>
          <w:sz w:val="28"/>
          <w:szCs w:val="28"/>
        </w:rPr>
        <w:t xml:space="preserve"> </w:t>
      </w:r>
      <w:r w:rsidR="009173A2">
        <w:rPr>
          <w:b w:val="0"/>
          <w:i w:val="0"/>
          <w:color w:val="auto"/>
          <w:sz w:val="28"/>
          <w:szCs w:val="28"/>
        </w:rPr>
        <w:t>торговой площади отличий практически нет, т.к. торговая площадь представленных магазинов практически одинакова. Еще одним принципом формирования ассортимента выделили обеспечение рентабельной работы магазина. В ходе анализа ОАО «Продтовары» был проведен анализ доходности товарных групп по магазину № 3 «Сатурн». Данные анализа представлены в таблице 3.2.4.</w:t>
      </w:r>
      <w:r w:rsidR="00134658">
        <w:rPr>
          <w:b w:val="0"/>
          <w:i w:val="0"/>
          <w:color w:val="auto"/>
          <w:sz w:val="28"/>
          <w:szCs w:val="28"/>
        </w:rPr>
        <w:t xml:space="preserve"> Следует отметить, что при формировании ассортимента товаров необходимо уделять внимание на товарные группы с более высоким уровнем валового дохода. Это такие группы как: рыба и морепродукты, сельди, маргариновая продукция, майонезная продукция, сыр, консервы рыбные, кондитерские изделия, овощи, фрукты, шампанское, вино плодово-ягодное, вино виноградное, пиво, табачные изделия.</w:t>
      </w:r>
    </w:p>
    <w:p w:rsidR="00134658" w:rsidRDefault="00865EF3" w:rsidP="009173A2">
      <w:pPr>
        <w:spacing w:line="360" w:lineRule="auto"/>
        <w:ind w:firstLine="284"/>
        <w:jc w:val="both"/>
        <w:rPr>
          <w:b w:val="0"/>
          <w:i w:val="0"/>
          <w:color w:val="auto"/>
          <w:sz w:val="28"/>
          <w:szCs w:val="28"/>
        </w:rPr>
      </w:pPr>
      <w:r>
        <w:rPr>
          <w:b w:val="0"/>
          <w:i w:val="0"/>
          <w:color w:val="auto"/>
          <w:sz w:val="28"/>
          <w:szCs w:val="28"/>
        </w:rPr>
        <w:t xml:space="preserve">Далее в дипломной работе были рассмотрены этапы формирования ассортимента ОАО «Продтовары». В результате анализа было выявлено, что при установлении структуры ассортимента магазинов коммерческими службами не достаточно полно учитываются характеристики магазинов. Так в магазинах, имеющих различную торговую площадь, представлены практически одинаковые товарные группы (таблица 3.2.5.). Это является негативным моментом работы коммерческих служб. </w:t>
      </w:r>
    </w:p>
    <w:p w:rsidR="004D6228" w:rsidRDefault="004D6228" w:rsidP="009173A2">
      <w:pPr>
        <w:spacing w:line="360" w:lineRule="auto"/>
        <w:ind w:firstLine="284"/>
        <w:jc w:val="both"/>
        <w:rPr>
          <w:b w:val="0"/>
          <w:i w:val="0"/>
          <w:color w:val="auto"/>
          <w:sz w:val="28"/>
          <w:szCs w:val="28"/>
        </w:rPr>
      </w:pPr>
      <w:r>
        <w:rPr>
          <w:b w:val="0"/>
          <w:i w:val="0"/>
          <w:color w:val="auto"/>
          <w:sz w:val="28"/>
          <w:szCs w:val="28"/>
        </w:rPr>
        <w:t xml:space="preserve">При установлении внутригруппового ассортимента (таблица 3.2.6) было выявлено, что наибольшее количество разновидностей товаров имеет магазин с большей торговой площадью. Однако в расчете на </w:t>
      </w:r>
      <w:smartTag w:uri="urn:schemas-microsoft-com:office:smarttags" w:element="metricconverter">
        <w:smartTagPr>
          <w:attr w:name="ProductID" w:val="1 м2"/>
        </w:smartTagPr>
        <w:r>
          <w:rPr>
            <w:b w:val="0"/>
            <w:i w:val="0"/>
            <w:color w:val="auto"/>
            <w:sz w:val="28"/>
            <w:szCs w:val="28"/>
          </w:rPr>
          <w:t>1 м</w:t>
        </w:r>
        <w:r w:rsidRPr="004D6228">
          <w:rPr>
            <w:b w:val="0"/>
            <w:i w:val="0"/>
            <w:color w:val="auto"/>
            <w:sz w:val="28"/>
            <w:szCs w:val="28"/>
            <w:vertAlign w:val="superscript"/>
          </w:rPr>
          <w:t>2</w:t>
        </w:r>
      </w:smartTag>
      <w:r>
        <w:rPr>
          <w:b w:val="0"/>
          <w:i w:val="0"/>
          <w:color w:val="auto"/>
          <w:sz w:val="28"/>
          <w:szCs w:val="28"/>
        </w:rPr>
        <w:t xml:space="preserve"> торговой площади наибольшее количество разновидностей имеет магазин с торговой площадью </w:t>
      </w:r>
      <w:smartTag w:uri="urn:schemas-microsoft-com:office:smarttags" w:element="metricconverter">
        <w:smartTagPr>
          <w:attr w:name="ProductID" w:val="175 м2"/>
        </w:smartTagPr>
        <w:r>
          <w:rPr>
            <w:b w:val="0"/>
            <w:i w:val="0"/>
            <w:color w:val="auto"/>
            <w:sz w:val="28"/>
            <w:szCs w:val="28"/>
          </w:rPr>
          <w:t>175 м</w:t>
        </w:r>
        <w:r w:rsidRPr="004D6228">
          <w:rPr>
            <w:b w:val="0"/>
            <w:i w:val="0"/>
            <w:color w:val="auto"/>
            <w:sz w:val="28"/>
            <w:szCs w:val="28"/>
            <w:vertAlign w:val="superscript"/>
          </w:rPr>
          <w:t>2</w:t>
        </w:r>
      </w:smartTag>
      <w:r>
        <w:rPr>
          <w:b w:val="0"/>
          <w:i w:val="0"/>
          <w:color w:val="auto"/>
          <w:sz w:val="28"/>
          <w:szCs w:val="28"/>
        </w:rPr>
        <w:t>, что свидетельствует о том, что ассортиментный перечень магазина № 1 требует пересмотра и доработки.</w:t>
      </w:r>
    </w:p>
    <w:p w:rsidR="004D6228" w:rsidRDefault="00921164" w:rsidP="009173A2">
      <w:pPr>
        <w:spacing w:line="360" w:lineRule="auto"/>
        <w:ind w:firstLine="284"/>
        <w:jc w:val="both"/>
        <w:rPr>
          <w:b w:val="0"/>
          <w:i w:val="0"/>
          <w:color w:val="auto"/>
          <w:sz w:val="28"/>
          <w:szCs w:val="28"/>
        </w:rPr>
      </w:pPr>
      <w:r>
        <w:rPr>
          <w:b w:val="0"/>
          <w:i w:val="0"/>
          <w:color w:val="auto"/>
          <w:sz w:val="28"/>
          <w:szCs w:val="28"/>
        </w:rPr>
        <w:t xml:space="preserve">При формировании ассортимента в магазинах ОАО «Продтовары» используется метод ассортиментного перечня. В дипломной работе было проанализировано требование Минторга относительно доли отечественных товаров в ассортиментных перечнях. На основании таблицы 3.3.3 было выявлено, что удельный вес товаров отечественного производства составлял от 81% в 2003 году до 96% в 2005 году. </w:t>
      </w:r>
    </w:p>
    <w:p w:rsidR="00921164" w:rsidRDefault="00921164" w:rsidP="009173A2">
      <w:pPr>
        <w:spacing w:line="360" w:lineRule="auto"/>
        <w:ind w:firstLine="284"/>
        <w:jc w:val="both"/>
        <w:rPr>
          <w:b w:val="0"/>
          <w:i w:val="0"/>
          <w:color w:val="auto"/>
          <w:sz w:val="28"/>
          <w:szCs w:val="28"/>
        </w:rPr>
      </w:pPr>
      <w:r>
        <w:rPr>
          <w:b w:val="0"/>
          <w:i w:val="0"/>
          <w:color w:val="auto"/>
          <w:sz w:val="28"/>
          <w:szCs w:val="28"/>
        </w:rPr>
        <w:t>Контроль соблюдения в магазинах ОАО ассортиментных перечней свидетельствует о значительном превышении фактического наличия товаров предусмотренным ассортиментным перечнем (таблица 3.3.5).</w:t>
      </w:r>
    </w:p>
    <w:p w:rsidR="00921164" w:rsidRDefault="00921164" w:rsidP="009173A2">
      <w:pPr>
        <w:spacing w:line="360" w:lineRule="auto"/>
        <w:ind w:firstLine="284"/>
        <w:jc w:val="both"/>
        <w:rPr>
          <w:b w:val="0"/>
          <w:i w:val="0"/>
          <w:color w:val="auto"/>
          <w:sz w:val="28"/>
          <w:szCs w:val="28"/>
        </w:rPr>
      </w:pPr>
      <w:r>
        <w:rPr>
          <w:b w:val="0"/>
          <w:i w:val="0"/>
          <w:color w:val="auto"/>
          <w:sz w:val="28"/>
          <w:szCs w:val="28"/>
        </w:rPr>
        <w:t>Проведенный анализ позволил сформулировать направления совершенствования коммерческой деятельности по формированию ассортимента ОАО «Продтовары» г. Брест.</w:t>
      </w:r>
    </w:p>
    <w:p w:rsidR="00921164" w:rsidRDefault="00921164" w:rsidP="009173A2">
      <w:pPr>
        <w:spacing w:line="360" w:lineRule="auto"/>
        <w:ind w:firstLine="284"/>
        <w:jc w:val="both"/>
        <w:rPr>
          <w:b w:val="0"/>
          <w:i w:val="0"/>
          <w:color w:val="auto"/>
          <w:sz w:val="28"/>
          <w:szCs w:val="28"/>
        </w:rPr>
      </w:pPr>
      <w:r>
        <w:rPr>
          <w:b w:val="0"/>
          <w:i w:val="0"/>
          <w:color w:val="auto"/>
          <w:sz w:val="28"/>
          <w:szCs w:val="28"/>
        </w:rPr>
        <w:t>1. Произвести пересмотр ассортиментных перечней магазинов и увеличить количество разновидностей товаров, что позволит объективно производить оценку полноты и устойчивости ассортимента; на основе изучения покупательского спроса дополнить перечни наиболее популярными разновидностями товаров.</w:t>
      </w:r>
    </w:p>
    <w:p w:rsidR="00921164" w:rsidRDefault="00921164" w:rsidP="009173A2">
      <w:pPr>
        <w:spacing w:line="360" w:lineRule="auto"/>
        <w:ind w:firstLine="284"/>
        <w:jc w:val="both"/>
        <w:rPr>
          <w:b w:val="0"/>
          <w:i w:val="0"/>
          <w:color w:val="auto"/>
          <w:sz w:val="28"/>
          <w:szCs w:val="28"/>
        </w:rPr>
      </w:pPr>
      <w:r>
        <w:rPr>
          <w:b w:val="0"/>
          <w:i w:val="0"/>
          <w:color w:val="auto"/>
          <w:sz w:val="28"/>
          <w:szCs w:val="28"/>
        </w:rPr>
        <w:t>2. Расширить ассортимент товаров пользующихся спросом у населения и имеющих максимальную торговую надбавку.</w:t>
      </w:r>
    </w:p>
    <w:p w:rsidR="00921164" w:rsidRDefault="00921164" w:rsidP="009173A2">
      <w:pPr>
        <w:spacing w:line="360" w:lineRule="auto"/>
        <w:ind w:firstLine="284"/>
        <w:jc w:val="both"/>
        <w:rPr>
          <w:b w:val="0"/>
          <w:i w:val="0"/>
          <w:color w:val="auto"/>
          <w:sz w:val="28"/>
          <w:szCs w:val="28"/>
        </w:rPr>
      </w:pPr>
      <w:r>
        <w:rPr>
          <w:b w:val="0"/>
          <w:i w:val="0"/>
          <w:color w:val="auto"/>
          <w:sz w:val="28"/>
          <w:szCs w:val="28"/>
        </w:rPr>
        <w:t>3. Для увеличения розничного товарооборота и получения прибыли необходимо использовать внемагазинные формы продажи товаров, особенно в летнее время. Можно организовать мелкорозничную продажу на лотках в местах отдыха населения. Это позволит при небольших затратах получить дополнительный товарооборот. Для привлечения покупателей и улучшения качества торгового обслуживания в летний период необходимо расширить ассортимент мороженного и прохладительных напитков.</w:t>
      </w:r>
    </w:p>
    <w:p w:rsidR="00921164" w:rsidRDefault="00921164" w:rsidP="009173A2">
      <w:pPr>
        <w:spacing w:line="360" w:lineRule="auto"/>
        <w:ind w:firstLine="284"/>
        <w:jc w:val="both"/>
        <w:rPr>
          <w:b w:val="0"/>
          <w:i w:val="0"/>
          <w:color w:val="auto"/>
          <w:sz w:val="28"/>
          <w:szCs w:val="28"/>
        </w:rPr>
      </w:pPr>
      <w:r>
        <w:rPr>
          <w:b w:val="0"/>
          <w:i w:val="0"/>
          <w:color w:val="auto"/>
          <w:sz w:val="28"/>
          <w:szCs w:val="28"/>
        </w:rPr>
        <w:t>Также можно продлевать режимы работы магазинов, что приведет к привлечению дополнительных покупателей.</w:t>
      </w:r>
    </w:p>
    <w:p w:rsidR="00921164" w:rsidRDefault="00921164" w:rsidP="009173A2">
      <w:pPr>
        <w:spacing w:line="360" w:lineRule="auto"/>
        <w:ind w:firstLine="284"/>
        <w:jc w:val="both"/>
        <w:rPr>
          <w:b w:val="0"/>
          <w:i w:val="0"/>
          <w:color w:val="auto"/>
          <w:sz w:val="28"/>
          <w:szCs w:val="28"/>
        </w:rPr>
      </w:pPr>
      <w:r>
        <w:rPr>
          <w:b w:val="0"/>
          <w:i w:val="0"/>
          <w:color w:val="auto"/>
          <w:sz w:val="28"/>
          <w:szCs w:val="28"/>
        </w:rPr>
        <w:t>4. Формируя ассортимент товаров в магазинах необходимо учитывать время оборачиваемости товаров. За счет ускорения оборачиваемости товаров, например, на два дня, мы получим увеличение товара оборота в 2006 году на 10%. Для того</w:t>
      </w:r>
      <w:r w:rsidR="00BA2F7F">
        <w:rPr>
          <w:b w:val="0"/>
          <w:i w:val="0"/>
          <w:color w:val="auto"/>
          <w:sz w:val="28"/>
          <w:szCs w:val="28"/>
        </w:rPr>
        <w:t>,</w:t>
      </w:r>
      <w:r>
        <w:rPr>
          <w:b w:val="0"/>
          <w:i w:val="0"/>
          <w:color w:val="auto"/>
          <w:sz w:val="28"/>
          <w:szCs w:val="28"/>
        </w:rPr>
        <w:t xml:space="preserve"> чтобы рассчитать данный показатель</w:t>
      </w:r>
      <w:r w:rsidR="00BA2F7F">
        <w:rPr>
          <w:b w:val="0"/>
          <w:i w:val="0"/>
          <w:color w:val="auto"/>
          <w:sz w:val="28"/>
          <w:szCs w:val="28"/>
        </w:rPr>
        <w:t>,</w:t>
      </w:r>
      <w:r>
        <w:rPr>
          <w:b w:val="0"/>
          <w:i w:val="0"/>
          <w:color w:val="auto"/>
          <w:sz w:val="28"/>
          <w:szCs w:val="28"/>
        </w:rPr>
        <w:t xml:space="preserve"> используем формулу:</w:t>
      </w:r>
    </w:p>
    <w:p w:rsidR="00921164" w:rsidRDefault="00921164" w:rsidP="009173A2">
      <w:pPr>
        <w:spacing w:line="360" w:lineRule="auto"/>
        <w:ind w:firstLine="284"/>
        <w:jc w:val="both"/>
        <w:rPr>
          <w:b w:val="0"/>
          <w:i w:val="0"/>
          <w:color w:val="auto"/>
          <w:sz w:val="28"/>
          <w:szCs w:val="28"/>
        </w:rPr>
      </w:pPr>
      <w:r>
        <w:rPr>
          <w:b w:val="0"/>
          <w:i w:val="0"/>
          <w:color w:val="auto"/>
          <w:sz w:val="28"/>
          <w:szCs w:val="28"/>
        </w:rPr>
        <w:t>(ТЗ/Т</w:t>
      </w:r>
      <w:r w:rsidRPr="00921164">
        <w:rPr>
          <w:b w:val="0"/>
          <w:i w:val="0"/>
          <w:color w:val="auto"/>
          <w:sz w:val="28"/>
          <w:szCs w:val="28"/>
          <w:vertAlign w:val="subscript"/>
        </w:rPr>
        <w:t>об пл</w:t>
      </w:r>
      <w:r>
        <w:rPr>
          <w:b w:val="0"/>
          <w:i w:val="0"/>
          <w:color w:val="auto"/>
          <w:sz w:val="28"/>
          <w:szCs w:val="28"/>
        </w:rPr>
        <w:t>) – Т</w:t>
      </w:r>
      <w:r w:rsidRPr="00921164">
        <w:rPr>
          <w:b w:val="0"/>
          <w:i w:val="0"/>
          <w:color w:val="auto"/>
          <w:sz w:val="28"/>
          <w:szCs w:val="28"/>
          <w:vertAlign w:val="subscript"/>
        </w:rPr>
        <w:t>ф</w:t>
      </w:r>
      <w:r>
        <w:rPr>
          <w:b w:val="0"/>
          <w:i w:val="0"/>
          <w:color w:val="auto"/>
          <w:sz w:val="28"/>
          <w:szCs w:val="28"/>
        </w:rPr>
        <w:t xml:space="preserve"> * 360, где</w:t>
      </w:r>
    </w:p>
    <w:p w:rsidR="00921164" w:rsidRDefault="00921164" w:rsidP="009173A2">
      <w:pPr>
        <w:spacing w:line="360" w:lineRule="auto"/>
        <w:ind w:firstLine="284"/>
        <w:jc w:val="both"/>
        <w:rPr>
          <w:b w:val="0"/>
          <w:i w:val="0"/>
          <w:color w:val="auto"/>
          <w:sz w:val="28"/>
          <w:szCs w:val="28"/>
        </w:rPr>
      </w:pPr>
      <w:r>
        <w:rPr>
          <w:b w:val="0"/>
          <w:i w:val="0"/>
          <w:color w:val="auto"/>
          <w:sz w:val="28"/>
          <w:szCs w:val="28"/>
        </w:rPr>
        <w:t>ТЗ – товарные запасы;</w:t>
      </w:r>
    </w:p>
    <w:p w:rsidR="00921164" w:rsidRDefault="00921164" w:rsidP="009173A2">
      <w:pPr>
        <w:spacing w:line="360" w:lineRule="auto"/>
        <w:ind w:firstLine="284"/>
        <w:jc w:val="both"/>
        <w:rPr>
          <w:b w:val="0"/>
          <w:i w:val="0"/>
          <w:color w:val="auto"/>
          <w:sz w:val="28"/>
          <w:szCs w:val="28"/>
        </w:rPr>
      </w:pPr>
      <w:r>
        <w:rPr>
          <w:b w:val="0"/>
          <w:i w:val="0"/>
          <w:color w:val="auto"/>
          <w:sz w:val="28"/>
          <w:szCs w:val="28"/>
        </w:rPr>
        <w:t>Т</w:t>
      </w:r>
      <w:r w:rsidRPr="00921164">
        <w:rPr>
          <w:b w:val="0"/>
          <w:i w:val="0"/>
          <w:color w:val="auto"/>
          <w:sz w:val="28"/>
          <w:szCs w:val="28"/>
          <w:vertAlign w:val="subscript"/>
        </w:rPr>
        <w:t>об пл</w:t>
      </w:r>
      <w:r>
        <w:rPr>
          <w:b w:val="0"/>
          <w:i w:val="0"/>
          <w:color w:val="auto"/>
          <w:sz w:val="28"/>
          <w:szCs w:val="28"/>
        </w:rPr>
        <w:t xml:space="preserve"> – Товарооборачиваемость планируемая;</w:t>
      </w:r>
    </w:p>
    <w:p w:rsidR="00921164" w:rsidRDefault="00921164" w:rsidP="009173A2">
      <w:pPr>
        <w:spacing w:line="360" w:lineRule="auto"/>
        <w:ind w:firstLine="284"/>
        <w:jc w:val="both"/>
        <w:rPr>
          <w:b w:val="0"/>
          <w:i w:val="0"/>
          <w:color w:val="auto"/>
          <w:sz w:val="28"/>
          <w:szCs w:val="28"/>
        </w:rPr>
      </w:pPr>
      <w:r>
        <w:rPr>
          <w:b w:val="0"/>
          <w:i w:val="0"/>
          <w:color w:val="auto"/>
          <w:sz w:val="28"/>
          <w:szCs w:val="28"/>
        </w:rPr>
        <w:t>Т</w:t>
      </w:r>
      <w:r w:rsidRPr="00921164">
        <w:rPr>
          <w:b w:val="0"/>
          <w:i w:val="0"/>
          <w:color w:val="auto"/>
          <w:sz w:val="28"/>
          <w:szCs w:val="28"/>
          <w:vertAlign w:val="subscript"/>
        </w:rPr>
        <w:t>ф</w:t>
      </w:r>
      <w:r>
        <w:rPr>
          <w:b w:val="0"/>
          <w:i w:val="0"/>
          <w:color w:val="auto"/>
          <w:sz w:val="28"/>
          <w:szCs w:val="28"/>
        </w:rPr>
        <w:t xml:space="preserve"> – фактический однодневный товарооборот.</w:t>
      </w:r>
    </w:p>
    <w:p w:rsidR="004C56C3" w:rsidRDefault="00BA2F7F" w:rsidP="00D35B0C">
      <w:pPr>
        <w:spacing w:line="360" w:lineRule="auto"/>
        <w:ind w:firstLine="284"/>
        <w:jc w:val="both"/>
        <w:rPr>
          <w:b w:val="0"/>
          <w:i w:val="0"/>
          <w:color w:val="auto"/>
          <w:sz w:val="28"/>
          <w:szCs w:val="28"/>
        </w:rPr>
      </w:pPr>
      <w:r>
        <w:rPr>
          <w:b w:val="0"/>
          <w:i w:val="0"/>
          <w:color w:val="auto"/>
          <w:sz w:val="28"/>
          <w:szCs w:val="28"/>
        </w:rPr>
        <w:t>(3074,6/(18-2)-174,4)*360 = 6394,5 млн. руб.</w:t>
      </w:r>
    </w:p>
    <w:p w:rsidR="00BA2F7F" w:rsidRDefault="00BA2F7F" w:rsidP="00D35B0C">
      <w:pPr>
        <w:spacing w:line="360" w:lineRule="auto"/>
        <w:ind w:firstLine="284"/>
        <w:jc w:val="both"/>
        <w:rPr>
          <w:b w:val="0"/>
          <w:i w:val="0"/>
          <w:color w:val="auto"/>
          <w:sz w:val="28"/>
          <w:szCs w:val="28"/>
        </w:rPr>
      </w:pPr>
      <w:r>
        <w:rPr>
          <w:b w:val="0"/>
          <w:i w:val="0"/>
          <w:color w:val="auto"/>
          <w:sz w:val="28"/>
          <w:szCs w:val="28"/>
        </w:rPr>
        <w:t>5. Необходимым условием сохранения конкурентных позиций ОАО «Продтовары» на потребительском рынке г. Бреста является внедрение комплексной компьютеризации учета поступления, выбытия, и реализации товаров с применением компьютерных терминалов и сканирующих устройств.</w:t>
      </w:r>
    </w:p>
    <w:p w:rsidR="00D35B0C" w:rsidRDefault="00D35B0C" w:rsidP="00D35B0C">
      <w:pPr>
        <w:spacing w:line="360" w:lineRule="auto"/>
        <w:ind w:firstLine="284"/>
        <w:jc w:val="both"/>
        <w:rPr>
          <w:b w:val="0"/>
          <w:i w:val="0"/>
          <w:color w:val="auto"/>
          <w:sz w:val="28"/>
          <w:szCs w:val="28"/>
        </w:rPr>
      </w:pPr>
    </w:p>
    <w:p w:rsidR="00D35B0C" w:rsidRDefault="00D35B0C" w:rsidP="005A66F8">
      <w:pPr>
        <w:spacing w:line="360" w:lineRule="auto"/>
        <w:ind w:firstLine="284"/>
        <w:jc w:val="both"/>
        <w:rPr>
          <w:b w:val="0"/>
          <w:i w:val="0"/>
          <w:color w:val="auto"/>
          <w:sz w:val="28"/>
          <w:szCs w:val="28"/>
        </w:rPr>
      </w:pPr>
    </w:p>
    <w:p w:rsidR="005A66F8" w:rsidRDefault="005A66F8" w:rsidP="00460E08">
      <w:pPr>
        <w:spacing w:line="360" w:lineRule="auto"/>
        <w:ind w:firstLine="284"/>
        <w:jc w:val="both"/>
        <w:rPr>
          <w:b w:val="0"/>
          <w:i w:val="0"/>
          <w:color w:val="auto"/>
          <w:sz w:val="28"/>
          <w:szCs w:val="28"/>
        </w:rPr>
      </w:pPr>
    </w:p>
    <w:p w:rsidR="007F0B05" w:rsidRDefault="007F0B05" w:rsidP="009A1E2A">
      <w:pPr>
        <w:jc w:val="both"/>
        <w:rPr>
          <w:b w:val="0"/>
          <w:i w:val="0"/>
          <w:color w:val="auto"/>
          <w:sz w:val="28"/>
          <w:szCs w:val="28"/>
        </w:rPr>
      </w:pPr>
    </w:p>
    <w:p w:rsidR="001F50BF" w:rsidRDefault="001F50BF" w:rsidP="009A1E2A">
      <w:pPr>
        <w:jc w:val="both"/>
        <w:rPr>
          <w:b w:val="0"/>
          <w:i w:val="0"/>
          <w:color w:val="auto"/>
          <w:sz w:val="28"/>
          <w:szCs w:val="28"/>
        </w:rPr>
      </w:pPr>
    </w:p>
    <w:p w:rsidR="007F0B05" w:rsidRPr="00846F2E" w:rsidRDefault="007F0B05" w:rsidP="009A1E2A">
      <w:pPr>
        <w:jc w:val="both"/>
        <w:rPr>
          <w:b w:val="0"/>
          <w:i w:val="0"/>
          <w:color w:val="auto"/>
          <w:sz w:val="28"/>
          <w:szCs w:val="28"/>
        </w:rPr>
      </w:pPr>
    </w:p>
    <w:p w:rsidR="00A70B20" w:rsidRDefault="00A70B20" w:rsidP="009A1E2A">
      <w:pPr>
        <w:jc w:val="both"/>
        <w:rPr>
          <w:b w:val="0"/>
          <w:i w:val="0"/>
          <w:color w:val="auto"/>
          <w:sz w:val="28"/>
          <w:szCs w:val="28"/>
        </w:rPr>
      </w:pPr>
    </w:p>
    <w:p w:rsidR="00A70B20" w:rsidRDefault="00A70B20" w:rsidP="009A1E2A">
      <w:pPr>
        <w:jc w:val="both"/>
        <w:rPr>
          <w:b w:val="0"/>
          <w:i w:val="0"/>
          <w:color w:val="auto"/>
          <w:sz w:val="28"/>
          <w:szCs w:val="28"/>
        </w:rPr>
      </w:pPr>
    </w:p>
    <w:p w:rsidR="00A70B20" w:rsidRDefault="00A70B20" w:rsidP="009A1E2A">
      <w:pPr>
        <w:jc w:val="both"/>
        <w:rPr>
          <w:b w:val="0"/>
          <w:i w:val="0"/>
          <w:color w:val="auto"/>
          <w:sz w:val="28"/>
          <w:szCs w:val="28"/>
        </w:rPr>
      </w:pPr>
    </w:p>
    <w:p w:rsidR="00A70B20" w:rsidRPr="005108C5" w:rsidRDefault="00857A18" w:rsidP="003D6243">
      <w:pPr>
        <w:spacing w:line="360" w:lineRule="auto"/>
        <w:jc w:val="center"/>
        <w:outlineLvl w:val="0"/>
        <w:rPr>
          <w:i w:val="0"/>
          <w:color w:val="auto"/>
          <w:sz w:val="28"/>
          <w:szCs w:val="28"/>
        </w:rPr>
      </w:pPr>
      <w:r>
        <w:rPr>
          <w:b w:val="0"/>
          <w:i w:val="0"/>
          <w:color w:val="auto"/>
          <w:sz w:val="28"/>
          <w:szCs w:val="28"/>
        </w:rPr>
        <w:br w:type="page"/>
      </w:r>
      <w:bookmarkStart w:id="16" w:name="_Toc137116249"/>
      <w:r w:rsidRPr="005108C5">
        <w:rPr>
          <w:i w:val="0"/>
          <w:color w:val="auto"/>
          <w:sz w:val="28"/>
          <w:szCs w:val="28"/>
        </w:rPr>
        <w:t>Список литературных источников</w:t>
      </w:r>
      <w:bookmarkEnd w:id="16"/>
    </w:p>
    <w:p w:rsidR="00E15F9B" w:rsidRDefault="00E15F9B" w:rsidP="00273698">
      <w:pPr>
        <w:spacing w:line="360" w:lineRule="auto"/>
        <w:jc w:val="center"/>
        <w:rPr>
          <w:b w:val="0"/>
          <w:i w:val="0"/>
          <w:color w:val="auto"/>
          <w:sz w:val="28"/>
          <w:szCs w:val="28"/>
        </w:rPr>
      </w:pPr>
    </w:p>
    <w:p w:rsidR="00E15F9B" w:rsidRDefault="00E15F9B" w:rsidP="00273698">
      <w:pPr>
        <w:spacing w:line="360" w:lineRule="auto"/>
        <w:ind w:firstLine="284"/>
        <w:rPr>
          <w:b w:val="0"/>
          <w:i w:val="0"/>
          <w:color w:val="auto"/>
          <w:sz w:val="28"/>
          <w:szCs w:val="28"/>
        </w:rPr>
      </w:pPr>
      <w:r>
        <w:rPr>
          <w:b w:val="0"/>
          <w:i w:val="0"/>
          <w:color w:val="auto"/>
          <w:sz w:val="28"/>
          <w:szCs w:val="28"/>
        </w:rPr>
        <w:t>Книга с одним автором</w:t>
      </w:r>
    </w:p>
    <w:p w:rsidR="00E15F9B" w:rsidRDefault="00E15F9B" w:rsidP="00273698">
      <w:pPr>
        <w:spacing w:line="360" w:lineRule="auto"/>
        <w:ind w:firstLine="284"/>
        <w:rPr>
          <w:b w:val="0"/>
          <w:i w:val="0"/>
          <w:color w:val="auto"/>
          <w:sz w:val="28"/>
          <w:szCs w:val="28"/>
        </w:rPr>
      </w:pPr>
      <w:r>
        <w:rPr>
          <w:b w:val="0"/>
          <w:i w:val="0"/>
          <w:color w:val="auto"/>
          <w:sz w:val="28"/>
          <w:szCs w:val="28"/>
        </w:rPr>
        <w:t>Архипова Л.В., Рынковедение. – М.: Экономика, 1982.</w:t>
      </w:r>
    </w:p>
    <w:p w:rsidR="00E15F9B" w:rsidRDefault="00E15F9B" w:rsidP="00273698">
      <w:pPr>
        <w:spacing w:line="360" w:lineRule="auto"/>
        <w:ind w:firstLine="284"/>
        <w:rPr>
          <w:b w:val="0"/>
          <w:i w:val="0"/>
          <w:color w:val="auto"/>
          <w:sz w:val="28"/>
          <w:szCs w:val="28"/>
        </w:rPr>
      </w:pPr>
      <w:r>
        <w:rPr>
          <w:b w:val="0"/>
          <w:i w:val="0"/>
          <w:color w:val="auto"/>
          <w:sz w:val="28"/>
          <w:szCs w:val="28"/>
        </w:rPr>
        <w:t>Бланк И.А., Торговый менеджмент. – Киев: Украинска-финский институт менеджмента и бизнеса.</w:t>
      </w:r>
    </w:p>
    <w:p w:rsidR="00E15F9B" w:rsidRDefault="00E15F9B" w:rsidP="00273698">
      <w:pPr>
        <w:spacing w:line="360" w:lineRule="auto"/>
        <w:ind w:firstLine="284"/>
        <w:rPr>
          <w:b w:val="0"/>
          <w:i w:val="0"/>
          <w:color w:val="auto"/>
          <w:sz w:val="28"/>
          <w:szCs w:val="28"/>
        </w:rPr>
      </w:pPr>
      <w:r>
        <w:rPr>
          <w:b w:val="0"/>
          <w:i w:val="0"/>
          <w:color w:val="auto"/>
          <w:sz w:val="28"/>
          <w:szCs w:val="28"/>
        </w:rPr>
        <w:t>Виноградова С.Н., Коммерческая деятельности. Учебное пособие. – Мн: Вышейшая школа, 1998.</w:t>
      </w:r>
    </w:p>
    <w:p w:rsidR="00E15F9B" w:rsidRDefault="00E15F9B" w:rsidP="00273698">
      <w:pPr>
        <w:spacing w:line="360" w:lineRule="auto"/>
        <w:ind w:firstLine="284"/>
        <w:rPr>
          <w:b w:val="0"/>
          <w:i w:val="0"/>
          <w:color w:val="auto"/>
          <w:sz w:val="28"/>
          <w:szCs w:val="28"/>
        </w:rPr>
      </w:pPr>
      <w:r>
        <w:rPr>
          <w:b w:val="0"/>
          <w:i w:val="0"/>
          <w:color w:val="auto"/>
          <w:sz w:val="28"/>
          <w:szCs w:val="28"/>
        </w:rPr>
        <w:t>Виноградова С.Н., Организация и технология торговли: Учебник. – Мн: Вышейшая школа, 1998.</w:t>
      </w:r>
    </w:p>
    <w:p w:rsidR="00E15F9B" w:rsidRDefault="00E15F9B" w:rsidP="00273698">
      <w:pPr>
        <w:spacing w:line="360" w:lineRule="auto"/>
        <w:ind w:firstLine="284"/>
        <w:rPr>
          <w:b w:val="0"/>
          <w:i w:val="0"/>
          <w:color w:val="auto"/>
          <w:sz w:val="28"/>
          <w:szCs w:val="28"/>
        </w:rPr>
      </w:pPr>
      <w:r>
        <w:rPr>
          <w:b w:val="0"/>
          <w:i w:val="0"/>
          <w:color w:val="auto"/>
          <w:sz w:val="28"/>
          <w:szCs w:val="28"/>
        </w:rPr>
        <w:t>Гурская С.П., Торговое обслуживание потребителей: Текст лекций. – Гомель: ГКИ, 1999.</w:t>
      </w:r>
    </w:p>
    <w:p w:rsidR="00E15F9B" w:rsidRDefault="00E15F9B" w:rsidP="00273698">
      <w:pPr>
        <w:spacing w:line="360" w:lineRule="auto"/>
        <w:ind w:firstLine="284"/>
        <w:rPr>
          <w:b w:val="0"/>
          <w:i w:val="0"/>
          <w:color w:val="auto"/>
          <w:sz w:val="28"/>
          <w:szCs w:val="28"/>
        </w:rPr>
      </w:pPr>
      <w:r>
        <w:rPr>
          <w:b w:val="0"/>
          <w:i w:val="0"/>
          <w:color w:val="auto"/>
          <w:sz w:val="28"/>
          <w:szCs w:val="28"/>
        </w:rPr>
        <w:t>Даликов Л.П., Формирование ассортимента продовольственных товаров в оптовой и розничной торговой сети потребительской кооперации: Лекция. – М: МКИ, 1988.</w:t>
      </w:r>
    </w:p>
    <w:p w:rsidR="00E15F9B" w:rsidRDefault="00E15F9B" w:rsidP="00273698">
      <w:pPr>
        <w:spacing w:line="360" w:lineRule="auto"/>
        <w:ind w:firstLine="284"/>
        <w:rPr>
          <w:b w:val="0"/>
          <w:i w:val="0"/>
          <w:color w:val="auto"/>
          <w:sz w:val="28"/>
          <w:szCs w:val="28"/>
        </w:rPr>
      </w:pPr>
      <w:r>
        <w:rPr>
          <w:b w:val="0"/>
          <w:i w:val="0"/>
          <w:color w:val="auto"/>
          <w:sz w:val="28"/>
          <w:szCs w:val="28"/>
        </w:rPr>
        <w:t>Друкер П., Эффективное управление. Экономические задачи и оптимальное решение/Пер. с англ. М. Котельниковой. – М.: ФАИР – ПРЕСС, 1998.</w:t>
      </w:r>
    </w:p>
    <w:p w:rsidR="00E15F9B" w:rsidRDefault="00E15F9B" w:rsidP="00273698">
      <w:pPr>
        <w:spacing w:line="360" w:lineRule="auto"/>
        <w:ind w:firstLine="284"/>
        <w:rPr>
          <w:b w:val="0"/>
          <w:i w:val="0"/>
          <w:color w:val="auto"/>
          <w:sz w:val="28"/>
          <w:szCs w:val="28"/>
        </w:rPr>
      </w:pPr>
      <w:r>
        <w:rPr>
          <w:b w:val="0"/>
          <w:i w:val="0"/>
          <w:color w:val="auto"/>
          <w:sz w:val="28"/>
          <w:szCs w:val="28"/>
        </w:rPr>
        <w:t>Кравченко Л.И., Анализ хозяйственной деятельности в торговле: Учебник для вузов – 4-е изд., перераб. и доп. – Мн: Вышейшая школа, 1995.</w:t>
      </w:r>
    </w:p>
    <w:p w:rsidR="00E15F9B" w:rsidRDefault="00E15F9B" w:rsidP="00273698">
      <w:pPr>
        <w:spacing w:line="360" w:lineRule="auto"/>
        <w:ind w:firstLine="284"/>
        <w:rPr>
          <w:b w:val="0"/>
          <w:i w:val="0"/>
          <w:color w:val="auto"/>
          <w:sz w:val="28"/>
          <w:szCs w:val="28"/>
        </w:rPr>
      </w:pPr>
      <w:r>
        <w:rPr>
          <w:b w:val="0"/>
          <w:i w:val="0"/>
          <w:color w:val="auto"/>
          <w:sz w:val="28"/>
          <w:szCs w:val="28"/>
        </w:rPr>
        <w:t>Петухова Н.Г., Эффективность коммерческой деятельности в условиях развития рыночных отношений. Текст лекций. – Гомель: ГКИ, 2000.</w:t>
      </w:r>
    </w:p>
    <w:p w:rsidR="00E15F9B" w:rsidRDefault="00E15F9B" w:rsidP="00273698">
      <w:pPr>
        <w:spacing w:line="360" w:lineRule="auto"/>
        <w:ind w:firstLine="284"/>
        <w:rPr>
          <w:b w:val="0"/>
          <w:i w:val="0"/>
          <w:color w:val="auto"/>
          <w:sz w:val="28"/>
          <w:szCs w:val="28"/>
        </w:rPr>
      </w:pPr>
      <w:r>
        <w:rPr>
          <w:b w:val="0"/>
          <w:i w:val="0"/>
          <w:color w:val="auto"/>
          <w:sz w:val="28"/>
          <w:szCs w:val="28"/>
        </w:rPr>
        <w:t>Платонов Н.В., Организация розничной торговли: Учебное пособие. – Мн: БГЭУ, 1996.</w:t>
      </w:r>
    </w:p>
    <w:p w:rsidR="00E15F9B" w:rsidRDefault="00E15F9B" w:rsidP="00273698">
      <w:pPr>
        <w:spacing w:line="360" w:lineRule="auto"/>
        <w:ind w:firstLine="284"/>
        <w:rPr>
          <w:b w:val="0"/>
          <w:i w:val="0"/>
          <w:color w:val="auto"/>
          <w:sz w:val="28"/>
          <w:szCs w:val="28"/>
        </w:rPr>
      </w:pPr>
      <w:r>
        <w:rPr>
          <w:b w:val="0"/>
          <w:i w:val="0"/>
          <w:color w:val="auto"/>
          <w:sz w:val="28"/>
          <w:szCs w:val="28"/>
        </w:rPr>
        <w:t>Пигунова О.В., Имидж розничного торгового предприятия: Текст лекций. – Гомель: ГКИ, 1999.</w:t>
      </w:r>
    </w:p>
    <w:p w:rsidR="00E15F9B" w:rsidRDefault="00E15F9B" w:rsidP="00273698">
      <w:pPr>
        <w:spacing w:line="360" w:lineRule="auto"/>
        <w:ind w:firstLine="284"/>
        <w:rPr>
          <w:b w:val="0"/>
          <w:i w:val="0"/>
          <w:color w:val="auto"/>
          <w:sz w:val="28"/>
          <w:szCs w:val="28"/>
        </w:rPr>
      </w:pPr>
      <w:r>
        <w:rPr>
          <w:b w:val="0"/>
          <w:i w:val="0"/>
          <w:color w:val="auto"/>
          <w:sz w:val="28"/>
          <w:szCs w:val="28"/>
        </w:rPr>
        <w:t>Книга с несколькими авторами</w:t>
      </w:r>
    </w:p>
    <w:p w:rsidR="00E15F9B" w:rsidRDefault="00E15F9B" w:rsidP="00273698">
      <w:pPr>
        <w:spacing w:line="360" w:lineRule="auto"/>
        <w:ind w:firstLine="284"/>
        <w:rPr>
          <w:b w:val="0"/>
          <w:i w:val="0"/>
          <w:color w:val="auto"/>
          <w:sz w:val="28"/>
          <w:szCs w:val="28"/>
        </w:rPr>
      </w:pPr>
      <w:r>
        <w:rPr>
          <w:b w:val="0"/>
          <w:i w:val="0"/>
          <w:color w:val="auto"/>
          <w:sz w:val="28"/>
          <w:szCs w:val="28"/>
        </w:rPr>
        <w:t>Валевич Р.П., Давыдова Г.А., Экономика торгового предприятия: Учебное пособие. – Мн: Вышейшая школа, 1999.</w:t>
      </w:r>
    </w:p>
    <w:p w:rsidR="00E15F9B" w:rsidRDefault="00E15F9B" w:rsidP="00273698">
      <w:pPr>
        <w:spacing w:line="360" w:lineRule="auto"/>
        <w:ind w:firstLine="284"/>
        <w:rPr>
          <w:b w:val="0"/>
          <w:i w:val="0"/>
          <w:color w:val="auto"/>
          <w:sz w:val="28"/>
          <w:szCs w:val="28"/>
        </w:rPr>
      </w:pPr>
      <w:r>
        <w:rPr>
          <w:b w:val="0"/>
          <w:i w:val="0"/>
          <w:color w:val="auto"/>
          <w:sz w:val="28"/>
          <w:szCs w:val="28"/>
        </w:rPr>
        <w:t>Виноградова С.Н., Голик С.С., Рыночная экономика – среда функционирования маркетинга: Учебное пособие: в 3 ч., ч. 1 – Гомель: ГКИ, 1992.</w:t>
      </w:r>
    </w:p>
    <w:p w:rsidR="00E15F9B" w:rsidRDefault="00E15F9B" w:rsidP="00273698">
      <w:pPr>
        <w:spacing w:line="360" w:lineRule="auto"/>
        <w:ind w:firstLine="284"/>
        <w:rPr>
          <w:b w:val="0"/>
          <w:i w:val="0"/>
          <w:color w:val="auto"/>
          <w:sz w:val="28"/>
          <w:szCs w:val="28"/>
        </w:rPr>
      </w:pPr>
      <w:r>
        <w:rPr>
          <w:b w:val="0"/>
          <w:i w:val="0"/>
          <w:color w:val="auto"/>
          <w:sz w:val="28"/>
          <w:szCs w:val="28"/>
        </w:rPr>
        <w:t>Марголин А.А., Шумакова К.С., Спрос и коммерческая работа на рынке товаров и услуг. – М: Занание.</w:t>
      </w:r>
    </w:p>
    <w:p w:rsidR="00E15F9B" w:rsidRDefault="00E15F9B" w:rsidP="00273698">
      <w:pPr>
        <w:spacing w:line="360" w:lineRule="auto"/>
        <w:ind w:firstLine="284"/>
        <w:rPr>
          <w:b w:val="0"/>
          <w:i w:val="0"/>
          <w:color w:val="auto"/>
          <w:sz w:val="28"/>
          <w:szCs w:val="28"/>
        </w:rPr>
      </w:pPr>
      <w:r>
        <w:rPr>
          <w:b w:val="0"/>
          <w:i w:val="0"/>
          <w:color w:val="auto"/>
          <w:sz w:val="28"/>
          <w:szCs w:val="28"/>
        </w:rPr>
        <w:t>Ноздрева Р.Б., Цигичко Л.И., Как побеждать на рынке – М: Финансы и статистика, 1991.</w:t>
      </w:r>
    </w:p>
    <w:p w:rsidR="00E15F9B" w:rsidRDefault="00E15F9B" w:rsidP="00273698">
      <w:pPr>
        <w:spacing w:line="360" w:lineRule="auto"/>
        <w:ind w:firstLine="284"/>
        <w:rPr>
          <w:b w:val="0"/>
          <w:i w:val="0"/>
          <w:color w:val="auto"/>
          <w:sz w:val="28"/>
          <w:szCs w:val="28"/>
        </w:rPr>
      </w:pPr>
      <w:r>
        <w:rPr>
          <w:b w:val="0"/>
          <w:i w:val="0"/>
          <w:color w:val="auto"/>
          <w:sz w:val="28"/>
          <w:szCs w:val="28"/>
        </w:rPr>
        <w:t>Панкратов Ф.Г., Серегина Т.К., Коммерческая деятельность. Учебник для вузов – М: ИВЦ «Маркетинг», 1996.</w:t>
      </w:r>
    </w:p>
    <w:p w:rsidR="00E15F9B" w:rsidRDefault="00E15F9B" w:rsidP="00273698">
      <w:pPr>
        <w:spacing w:line="360" w:lineRule="auto"/>
        <w:ind w:firstLine="284"/>
        <w:rPr>
          <w:b w:val="0"/>
          <w:i w:val="0"/>
          <w:color w:val="auto"/>
          <w:sz w:val="28"/>
          <w:szCs w:val="28"/>
        </w:rPr>
      </w:pPr>
      <w:r>
        <w:rPr>
          <w:b w:val="0"/>
          <w:i w:val="0"/>
          <w:color w:val="auto"/>
          <w:sz w:val="28"/>
          <w:szCs w:val="28"/>
        </w:rPr>
        <w:t>Статья из журнала</w:t>
      </w:r>
    </w:p>
    <w:p w:rsidR="00E15F9B" w:rsidRDefault="00E15F9B" w:rsidP="00273698">
      <w:pPr>
        <w:spacing w:line="360" w:lineRule="auto"/>
        <w:ind w:firstLine="284"/>
        <w:rPr>
          <w:b w:val="0"/>
          <w:i w:val="0"/>
          <w:color w:val="auto"/>
          <w:sz w:val="28"/>
          <w:szCs w:val="28"/>
        </w:rPr>
      </w:pPr>
      <w:r>
        <w:rPr>
          <w:b w:val="0"/>
          <w:i w:val="0"/>
          <w:color w:val="auto"/>
          <w:sz w:val="28"/>
          <w:szCs w:val="28"/>
        </w:rPr>
        <w:t>Бабович А.П., Управление ассортиментом товаров на розничном рынке. Вестник, БДЭУ – 1999.</w:t>
      </w:r>
    </w:p>
    <w:p w:rsidR="00E15F9B" w:rsidRDefault="00E15F9B" w:rsidP="00273698">
      <w:pPr>
        <w:spacing w:line="360" w:lineRule="auto"/>
        <w:ind w:firstLine="284"/>
        <w:rPr>
          <w:b w:val="0"/>
          <w:i w:val="0"/>
          <w:color w:val="auto"/>
          <w:sz w:val="28"/>
          <w:szCs w:val="28"/>
        </w:rPr>
      </w:pPr>
      <w:r>
        <w:rPr>
          <w:b w:val="0"/>
          <w:i w:val="0"/>
          <w:color w:val="auto"/>
          <w:sz w:val="28"/>
          <w:szCs w:val="28"/>
        </w:rPr>
        <w:t>Статья из газеты</w:t>
      </w:r>
    </w:p>
    <w:p w:rsidR="00E15F9B" w:rsidRDefault="00E15F9B" w:rsidP="00273698">
      <w:pPr>
        <w:spacing w:line="360" w:lineRule="auto"/>
        <w:ind w:firstLine="284"/>
        <w:rPr>
          <w:b w:val="0"/>
          <w:i w:val="0"/>
          <w:color w:val="auto"/>
          <w:sz w:val="28"/>
          <w:szCs w:val="28"/>
        </w:rPr>
      </w:pPr>
      <w:r>
        <w:rPr>
          <w:b w:val="0"/>
          <w:i w:val="0"/>
          <w:color w:val="auto"/>
          <w:sz w:val="28"/>
          <w:szCs w:val="28"/>
        </w:rPr>
        <w:t>Мадаев З.М., Левин С.С., Повышение конкурентоспособности в торговле //  Вести потребкооперации</w:t>
      </w:r>
      <w:r w:rsidR="00273698">
        <w:rPr>
          <w:b w:val="0"/>
          <w:i w:val="0"/>
          <w:color w:val="auto"/>
          <w:sz w:val="28"/>
          <w:szCs w:val="28"/>
        </w:rPr>
        <w:t>.</w:t>
      </w:r>
    </w:p>
    <w:p w:rsidR="00273698" w:rsidRDefault="00273698" w:rsidP="00273698">
      <w:pPr>
        <w:spacing w:line="360" w:lineRule="auto"/>
        <w:ind w:firstLine="284"/>
        <w:rPr>
          <w:b w:val="0"/>
          <w:i w:val="0"/>
          <w:color w:val="auto"/>
          <w:sz w:val="28"/>
          <w:szCs w:val="28"/>
        </w:rPr>
      </w:pPr>
      <w:r>
        <w:rPr>
          <w:b w:val="0"/>
          <w:i w:val="0"/>
          <w:color w:val="auto"/>
          <w:sz w:val="28"/>
          <w:szCs w:val="28"/>
        </w:rPr>
        <w:t>Законодательные и нормативные материалы</w:t>
      </w:r>
    </w:p>
    <w:p w:rsidR="00273698" w:rsidRDefault="00273698" w:rsidP="00273698">
      <w:pPr>
        <w:spacing w:line="360" w:lineRule="auto"/>
        <w:ind w:firstLine="284"/>
        <w:rPr>
          <w:b w:val="0"/>
          <w:i w:val="0"/>
          <w:color w:val="auto"/>
          <w:sz w:val="28"/>
          <w:szCs w:val="28"/>
        </w:rPr>
      </w:pPr>
      <w:r>
        <w:rPr>
          <w:b w:val="0"/>
          <w:i w:val="0"/>
          <w:color w:val="auto"/>
          <w:sz w:val="28"/>
          <w:szCs w:val="28"/>
        </w:rPr>
        <w:t>Методические рекомендации по обеспечению устойчивости ассортимента товаров в магазинах: - М: НИИПК РБ, 1997</w:t>
      </w:r>
      <w:r w:rsidR="00C41CD6">
        <w:rPr>
          <w:b w:val="0"/>
          <w:i w:val="0"/>
          <w:color w:val="auto"/>
          <w:sz w:val="28"/>
          <w:szCs w:val="28"/>
        </w:rPr>
        <w:t>.</w:t>
      </w:r>
    </w:p>
    <w:p w:rsidR="00C41CD6" w:rsidRDefault="00C41CD6" w:rsidP="00273698">
      <w:pPr>
        <w:spacing w:line="360" w:lineRule="auto"/>
        <w:ind w:firstLine="284"/>
        <w:rPr>
          <w:b w:val="0"/>
          <w:i w:val="0"/>
          <w:color w:val="auto"/>
          <w:sz w:val="28"/>
          <w:szCs w:val="28"/>
        </w:rPr>
      </w:pPr>
      <w:r>
        <w:rPr>
          <w:b w:val="0"/>
          <w:i w:val="0"/>
          <w:color w:val="auto"/>
          <w:sz w:val="28"/>
          <w:szCs w:val="28"/>
        </w:rPr>
        <w:t>Использованные формы отчетности предприятия.</w:t>
      </w:r>
    </w:p>
    <w:p w:rsidR="00C41CD6" w:rsidRDefault="00C41CD6" w:rsidP="00273698">
      <w:pPr>
        <w:spacing w:line="360" w:lineRule="auto"/>
        <w:ind w:firstLine="284"/>
        <w:rPr>
          <w:b w:val="0"/>
          <w:i w:val="0"/>
          <w:color w:val="auto"/>
          <w:sz w:val="28"/>
          <w:szCs w:val="28"/>
        </w:rPr>
      </w:pPr>
      <w:r>
        <w:rPr>
          <w:b w:val="0"/>
          <w:i w:val="0"/>
          <w:color w:val="auto"/>
          <w:sz w:val="28"/>
          <w:szCs w:val="28"/>
        </w:rPr>
        <w:t>Бухгалтерский баланс.</w:t>
      </w:r>
    </w:p>
    <w:p w:rsidR="00C41CD6" w:rsidRDefault="00C41CD6" w:rsidP="00273698">
      <w:pPr>
        <w:spacing w:line="360" w:lineRule="auto"/>
        <w:ind w:firstLine="284"/>
        <w:rPr>
          <w:b w:val="0"/>
          <w:i w:val="0"/>
          <w:color w:val="auto"/>
          <w:sz w:val="28"/>
          <w:szCs w:val="28"/>
        </w:rPr>
      </w:pPr>
      <w:r>
        <w:rPr>
          <w:b w:val="0"/>
          <w:i w:val="0"/>
          <w:color w:val="auto"/>
          <w:sz w:val="28"/>
          <w:szCs w:val="28"/>
        </w:rPr>
        <w:t>Отчеты о прибылях и убытках.</w:t>
      </w:r>
    </w:p>
    <w:p w:rsidR="00C41CD6" w:rsidRDefault="00C41CD6" w:rsidP="00273698">
      <w:pPr>
        <w:spacing w:line="360" w:lineRule="auto"/>
        <w:ind w:firstLine="284"/>
        <w:rPr>
          <w:b w:val="0"/>
          <w:i w:val="0"/>
          <w:color w:val="auto"/>
          <w:sz w:val="28"/>
          <w:szCs w:val="28"/>
        </w:rPr>
      </w:pPr>
      <w:r>
        <w:rPr>
          <w:b w:val="0"/>
          <w:i w:val="0"/>
          <w:color w:val="auto"/>
          <w:sz w:val="28"/>
          <w:szCs w:val="28"/>
        </w:rPr>
        <w:t>Отчет о розничной торговле.</w:t>
      </w:r>
    </w:p>
    <w:p w:rsidR="00C41CD6" w:rsidRDefault="00C41CD6" w:rsidP="00273698">
      <w:pPr>
        <w:spacing w:line="360" w:lineRule="auto"/>
        <w:ind w:firstLine="284"/>
        <w:rPr>
          <w:b w:val="0"/>
          <w:i w:val="0"/>
          <w:color w:val="auto"/>
          <w:sz w:val="28"/>
          <w:szCs w:val="28"/>
        </w:rPr>
      </w:pPr>
      <w:r>
        <w:rPr>
          <w:b w:val="0"/>
          <w:i w:val="0"/>
          <w:color w:val="auto"/>
          <w:sz w:val="28"/>
          <w:szCs w:val="28"/>
        </w:rPr>
        <w:t>Ассортиментные перечни.</w:t>
      </w:r>
    </w:p>
    <w:p w:rsidR="003D6243" w:rsidRDefault="003D6243" w:rsidP="00273698">
      <w:pPr>
        <w:spacing w:line="360" w:lineRule="auto"/>
        <w:ind w:firstLine="284"/>
        <w:rPr>
          <w:b w:val="0"/>
          <w:i w:val="0"/>
          <w:color w:val="auto"/>
          <w:sz w:val="28"/>
          <w:szCs w:val="28"/>
        </w:rPr>
      </w:pPr>
    </w:p>
    <w:p w:rsidR="003D6243" w:rsidRDefault="003D6243" w:rsidP="00CE7E51">
      <w:pPr>
        <w:spacing w:line="360" w:lineRule="auto"/>
        <w:ind w:firstLine="284"/>
        <w:outlineLvl w:val="0"/>
        <w:rPr>
          <w:b w:val="0"/>
          <w:i w:val="0"/>
          <w:color w:val="auto"/>
          <w:sz w:val="28"/>
          <w:szCs w:val="28"/>
        </w:rPr>
      </w:pPr>
    </w:p>
    <w:p w:rsidR="003D6243" w:rsidRDefault="003D6243" w:rsidP="00273698">
      <w:pPr>
        <w:spacing w:line="360" w:lineRule="auto"/>
        <w:ind w:firstLine="284"/>
        <w:rPr>
          <w:b w:val="0"/>
          <w:i w:val="0"/>
          <w:color w:val="auto"/>
          <w:sz w:val="28"/>
          <w:szCs w:val="28"/>
        </w:rPr>
      </w:pPr>
    </w:p>
    <w:p w:rsidR="00CE7E51" w:rsidRDefault="00CE7E51" w:rsidP="00273698">
      <w:pPr>
        <w:spacing w:line="360" w:lineRule="auto"/>
        <w:ind w:firstLine="284"/>
        <w:rPr>
          <w:b w:val="0"/>
          <w:i w:val="0"/>
          <w:color w:val="auto"/>
          <w:sz w:val="28"/>
          <w:szCs w:val="28"/>
        </w:rPr>
      </w:pPr>
    </w:p>
    <w:p w:rsidR="003D6243" w:rsidRDefault="003D6243" w:rsidP="00273698">
      <w:pPr>
        <w:spacing w:line="360" w:lineRule="auto"/>
        <w:ind w:firstLine="284"/>
        <w:rPr>
          <w:b w:val="0"/>
          <w:i w:val="0"/>
          <w:color w:val="auto"/>
          <w:sz w:val="28"/>
          <w:szCs w:val="28"/>
        </w:rPr>
      </w:pPr>
    </w:p>
    <w:p w:rsidR="003D6243" w:rsidRDefault="003D6243" w:rsidP="00273698">
      <w:pPr>
        <w:spacing w:line="360" w:lineRule="auto"/>
        <w:ind w:firstLine="284"/>
        <w:rPr>
          <w:b w:val="0"/>
          <w:i w:val="0"/>
          <w:color w:val="auto"/>
          <w:sz w:val="28"/>
          <w:szCs w:val="28"/>
        </w:rPr>
      </w:pPr>
    </w:p>
    <w:p w:rsidR="002717D8" w:rsidRDefault="002717D8" w:rsidP="003D6243">
      <w:pPr>
        <w:spacing w:line="360" w:lineRule="auto"/>
        <w:jc w:val="center"/>
        <w:rPr>
          <w:i w:val="0"/>
          <w:color w:val="auto"/>
          <w:sz w:val="28"/>
          <w:szCs w:val="28"/>
        </w:rPr>
      </w:pPr>
    </w:p>
    <w:p w:rsidR="002717D8" w:rsidRPr="002717D8" w:rsidRDefault="002717D8" w:rsidP="002717D8">
      <w:pPr>
        <w:ind w:firstLine="720"/>
        <w:rPr>
          <w:b w:val="0"/>
          <w:i w:val="0"/>
          <w:color w:val="auto"/>
          <w:sz w:val="30"/>
          <w:szCs w:val="30"/>
        </w:rPr>
      </w:pPr>
      <w:r w:rsidRPr="002717D8">
        <w:rPr>
          <w:b w:val="0"/>
          <w:i w:val="0"/>
          <w:color w:val="auto"/>
          <w:sz w:val="30"/>
          <w:szCs w:val="30"/>
        </w:rPr>
        <w:t xml:space="preserve">Тема: «Коммерческая деятельность по формированию ассортимента </w:t>
      </w:r>
    </w:p>
    <w:p w:rsidR="002717D8" w:rsidRPr="002717D8" w:rsidRDefault="002717D8" w:rsidP="002717D8">
      <w:pPr>
        <w:ind w:firstLine="720"/>
        <w:rPr>
          <w:b w:val="0"/>
          <w:i w:val="0"/>
          <w:color w:val="auto"/>
          <w:sz w:val="30"/>
          <w:szCs w:val="30"/>
        </w:rPr>
      </w:pPr>
      <w:r w:rsidRPr="002717D8">
        <w:rPr>
          <w:b w:val="0"/>
          <w:i w:val="0"/>
          <w:color w:val="auto"/>
          <w:sz w:val="30"/>
          <w:szCs w:val="30"/>
        </w:rPr>
        <w:t xml:space="preserve">в розничной торговле» </w:t>
      </w:r>
    </w:p>
    <w:p w:rsidR="002717D8" w:rsidRPr="002717D8" w:rsidRDefault="002717D8" w:rsidP="002717D8">
      <w:pPr>
        <w:ind w:firstLine="720"/>
        <w:rPr>
          <w:b w:val="0"/>
          <w:i w:val="0"/>
          <w:color w:val="auto"/>
          <w:sz w:val="30"/>
          <w:szCs w:val="30"/>
        </w:rPr>
      </w:pPr>
      <w:r w:rsidRPr="002717D8">
        <w:rPr>
          <w:b w:val="0"/>
          <w:i w:val="0"/>
          <w:color w:val="auto"/>
          <w:sz w:val="30"/>
          <w:szCs w:val="30"/>
        </w:rPr>
        <w:t>(на материалах ОАО «Продтовары» г. Брест)</w:t>
      </w:r>
    </w:p>
    <w:p w:rsidR="002717D8" w:rsidRDefault="002717D8" w:rsidP="003D6243">
      <w:pPr>
        <w:spacing w:line="360" w:lineRule="auto"/>
        <w:jc w:val="center"/>
        <w:rPr>
          <w:i w:val="0"/>
          <w:color w:val="auto"/>
          <w:sz w:val="28"/>
          <w:szCs w:val="28"/>
        </w:rPr>
      </w:pPr>
    </w:p>
    <w:p w:rsidR="002717D8" w:rsidRDefault="002717D8" w:rsidP="003D6243">
      <w:pPr>
        <w:spacing w:line="360" w:lineRule="auto"/>
        <w:jc w:val="center"/>
        <w:rPr>
          <w:i w:val="0"/>
          <w:color w:val="auto"/>
          <w:sz w:val="28"/>
          <w:szCs w:val="28"/>
        </w:rPr>
      </w:pPr>
    </w:p>
    <w:p w:rsidR="003D6243" w:rsidRPr="003D6243" w:rsidRDefault="003D6243" w:rsidP="003D6243">
      <w:pPr>
        <w:spacing w:line="360" w:lineRule="auto"/>
        <w:jc w:val="center"/>
        <w:rPr>
          <w:i w:val="0"/>
          <w:color w:val="auto"/>
          <w:sz w:val="28"/>
          <w:szCs w:val="28"/>
        </w:rPr>
      </w:pPr>
      <w:r w:rsidRPr="003D6243">
        <w:rPr>
          <w:i w:val="0"/>
          <w:color w:val="auto"/>
          <w:sz w:val="28"/>
          <w:szCs w:val="28"/>
        </w:rPr>
        <w:t>Содержание</w:t>
      </w:r>
    </w:p>
    <w:p w:rsidR="00CE7E51" w:rsidRPr="00CE7E51" w:rsidRDefault="003D6243" w:rsidP="00CE7E51">
      <w:pPr>
        <w:pStyle w:val="1"/>
        <w:tabs>
          <w:tab w:val="right" w:leader="dot" w:pos="9628"/>
        </w:tabs>
        <w:spacing w:line="360" w:lineRule="auto"/>
        <w:rPr>
          <w:b w:val="0"/>
          <w:i w:val="0"/>
          <w:noProof/>
          <w:color w:val="auto"/>
          <w:sz w:val="28"/>
          <w:szCs w:val="28"/>
        </w:rPr>
      </w:pPr>
      <w:r w:rsidRPr="00CE7E51">
        <w:rPr>
          <w:b w:val="0"/>
          <w:i w:val="0"/>
          <w:color w:val="auto"/>
          <w:sz w:val="28"/>
          <w:szCs w:val="28"/>
        </w:rPr>
        <w:fldChar w:fldCharType="begin"/>
      </w:r>
      <w:r w:rsidRPr="00CE7E51">
        <w:rPr>
          <w:b w:val="0"/>
          <w:i w:val="0"/>
          <w:color w:val="auto"/>
          <w:sz w:val="28"/>
          <w:szCs w:val="28"/>
        </w:rPr>
        <w:instrText xml:space="preserve"> TOC \o "1-3" \h \z \u </w:instrText>
      </w:r>
      <w:r w:rsidRPr="00CE7E51">
        <w:rPr>
          <w:b w:val="0"/>
          <w:i w:val="0"/>
          <w:color w:val="auto"/>
          <w:sz w:val="28"/>
          <w:szCs w:val="28"/>
        </w:rPr>
        <w:fldChar w:fldCharType="separate"/>
      </w:r>
      <w:hyperlink w:anchor="_Toc137116236" w:history="1">
        <w:r w:rsidR="00CE7E51" w:rsidRPr="00CE7E51">
          <w:rPr>
            <w:rStyle w:val="a7"/>
            <w:b w:val="0"/>
            <w:i w:val="0"/>
            <w:noProof/>
            <w:color w:val="auto"/>
            <w:sz w:val="28"/>
            <w:szCs w:val="28"/>
          </w:rPr>
          <w:t>Введение.</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_Toc137116236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3</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37" w:history="1">
        <w:r w:rsidR="00CE7E51" w:rsidRPr="00CE7E51">
          <w:rPr>
            <w:rStyle w:val="a7"/>
            <w:b w:val="0"/>
            <w:i w:val="0"/>
            <w:noProof/>
            <w:color w:val="auto"/>
            <w:sz w:val="28"/>
            <w:szCs w:val="28"/>
          </w:rPr>
          <w:t>1. Сущность и содержание коммерческой деятельности по формированию ассортимента в современных условиях.</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_Toc137116237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5</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38" w:history="1">
        <w:r w:rsidR="00CE7E51" w:rsidRPr="00CE7E51">
          <w:rPr>
            <w:rStyle w:val="a7"/>
            <w:b w:val="0"/>
            <w:i w:val="0"/>
            <w:noProof/>
            <w:color w:val="auto"/>
            <w:sz w:val="28"/>
            <w:szCs w:val="28"/>
          </w:rPr>
          <w:t>1.1. Содержание коммерческой деятельности по формированию ассортимента розничного торгового предприятия.</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_Toc137116238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5</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39" w:history="1">
        <w:r w:rsidR="00CE7E51" w:rsidRPr="00CE7E51">
          <w:rPr>
            <w:rStyle w:val="a7"/>
            <w:b w:val="0"/>
            <w:i w:val="0"/>
            <w:noProof/>
            <w:color w:val="auto"/>
            <w:sz w:val="28"/>
            <w:szCs w:val="28"/>
          </w:rPr>
          <w:t>1.2. Современные подходы к формированию ассортимента розничного торгового предприятия.</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_Toc137116239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15</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0" w:history="1">
        <w:r w:rsidR="00CE7E51" w:rsidRPr="00CE7E51">
          <w:rPr>
            <w:rStyle w:val="a7"/>
            <w:b w:val="0"/>
            <w:i w:val="0"/>
            <w:noProof/>
            <w:color w:val="auto"/>
            <w:sz w:val="28"/>
            <w:szCs w:val="28"/>
          </w:rPr>
          <w:t>2. Организационно-экономическая характеристика</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_Toc137116240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23</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1" w:history="1">
        <w:r w:rsidR="00CE7E51" w:rsidRPr="00CE7E51">
          <w:rPr>
            <w:rStyle w:val="a7"/>
            <w:b w:val="0"/>
            <w:i w:val="0"/>
            <w:noProof/>
            <w:color w:val="auto"/>
            <w:sz w:val="28"/>
            <w:szCs w:val="28"/>
          </w:rPr>
          <w:t>торгового предприятия.</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_Toc137116241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23</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2" w:history="1">
        <w:r w:rsidR="00CE7E51" w:rsidRPr="00CE7E51">
          <w:rPr>
            <w:rStyle w:val="a7"/>
            <w:b w:val="0"/>
            <w:i w:val="0"/>
            <w:noProof/>
            <w:color w:val="auto"/>
            <w:sz w:val="28"/>
            <w:szCs w:val="28"/>
          </w:rPr>
          <w:t>3. Состояние коммерческой работы по формированию</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_Toc137116242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31</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3" w:history="1">
        <w:r w:rsidR="00CE7E51" w:rsidRPr="00CE7E51">
          <w:rPr>
            <w:rStyle w:val="a7"/>
            <w:b w:val="0"/>
            <w:i w:val="0"/>
            <w:noProof/>
            <w:color w:val="auto"/>
            <w:sz w:val="28"/>
            <w:szCs w:val="28"/>
          </w:rPr>
          <w:t>ассортимента в розничной торговле.</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_Toc137116243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31</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44" w:history="1">
        <w:r w:rsidR="00CE7E51" w:rsidRPr="00CE7E51">
          <w:rPr>
            <w:rStyle w:val="a7"/>
            <w:b w:val="0"/>
            <w:i w:val="0"/>
            <w:noProof/>
            <w:color w:val="auto"/>
            <w:sz w:val="28"/>
            <w:szCs w:val="28"/>
          </w:rPr>
          <w:t>3.1. Факторы, определяющие построение ассортимента товара предприятия розничной торговли.</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_Toc137116244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31</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45" w:history="1">
        <w:r w:rsidR="00CE7E51" w:rsidRPr="00CE7E51">
          <w:rPr>
            <w:rStyle w:val="a7"/>
            <w:b w:val="0"/>
            <w:i w:val="0"/>
            <w:noProof/>
            <w:color w:val="auto"/>
            <w:sz w:val="28"/>
            <w:szCs w:val="28"/>
          </w:rPr>
          <w:t>3.2. Принципы и этапы формирования ассортимента предприятия розничной торговли.</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_Toc137116245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40</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46" w:history="1">
        <w:r w:rsidR="00CE7E51" w:rsidRPr="00CE7E51">
          <w:rPr>
            <w:rStyle w:val="a7"/>
            <w:b w:val="0"/>
            <w:i w:val="0"/>
            <w:noProof/>
            <w:color w:val="auto"/>
            <w:sz w:val="28"/>
            <w:szCs w:val="28"/>
          </w:rPr>
          <w:t>3.3. Методы формирования ассортимента и контроль за его состояние,</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_Toc137116246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49</w:t>
        </w:r>
        <w:r w:rsidR="00CE7E51" w:rsidRPr="00CE7E51">
          <w:rPr>
            <w:b w:val="0"/>
            <w:i w:val="0"/>
            <w:noProof/>
            <w:webHidden/>
            <w:color w:val="auto"/>
            <w:sz w:val="28"/>
            <w:szCs w:val="28"/>
          </w:rPr>
          <w:fldChar w:fldCharType="end"/>
        </w:r>
      </w:hyperlink>
    </w:p>
    <w:p w:rsidR="00CE7E51" w:rsidRPr="00CE7E51" w:rsidRDefault="00D414FF" w:rsidP="00CE7E51">
      <w:pPr>
        <w:pStyle w:val="2"/>
        <w:tabs>
          <w:tab w:val="right" w:leader="dot" w:pos="9628"/>
        </w:tabs>
        <w:spacing w:line="360" w:lineRule="auto"/>
        <w:rPr>
          <w:b w:val="0"/>
          <w:i w:val="0"/>
          <w:noProof/>
          <w:color w:val="auto"/>
          <w:sz w:val="28"/>
          <w:szCs w:val="28"/>
        </w:rPr>
      </w:pPr>
      <w:hyperlink w:anchor="_Toc137116247" w:history="1">
        <w:r w:rsidR="00CE7E51" w:rsidRPr="00CE7E51">
          <w:rPr>
            <w:rStyle w:val="a7"/>
            <w:b w:val="0"/>
            <w:i w:val="0"/>
            <w:noProof/>
            <w:color w:val="auto"/>
            <w:sz w:val="28"/>
            <w:szCs w:val="28"/>
          </w:rPr>
          <w:t>результативность контроля.</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_Toc137116247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49</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8" w:history="1">
        <w:r w:rsidR="00CE7E51" w:rsidRPr="00CE7E51">
          <w:rPr>
            <w:rStyle w:val="a7"/>
            <w:b w:val="0"/>
            <w:i w:val="0"/>
            <w:noProof/>
            <w:color w:val="auto"/>
            <w:sz w:val="28"/>
            <w:szCs w:val="28"/>
          </w:rPr>
          <w:t>Заключение.</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_Toc137116248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61</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49" w:history="1">
        <w:r w:rsidR="00CE7E51" w:rsidRPr="00CE7E51">
          <w:rPr>
            <w:rStyle w:val="a7"/>
            <w:b w:val="0"/>
            <w:i w:val="0"/>
            <w:noProof/>
            <w:color w:val="auto"/>
            <w:sz w:val="28"/>
            <w:szCs w:val="28"/>
          </w:rPr>
          <w:t>Список литературных источников</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_Toc137116249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67</w:t>
        </w:r>
        <w:r w:rsidR="00CE7E51" w:rsidRPr="00CE7E51">
          <w:rPr>
            <w:b w:val="0"/>
            <w:i w:val="0"/>
            <w:noProof/>
            <w:webHidden/>
            <w:color w:val="auto"/>
            <w:sz w:val="28"/>
            <w:szCs w:val="28"/>
          </w:rPr>
          <w:fldChar w:fldCharType="end"/>
        </w:r>
      </w:hyperlink>
    </w:p>
    <w:p w:rsidR="00CE7E51" w:rsidRPr="00CE7E51" w:rsidRDefault="00D414FF" w:rsidP="00CE7E51">
      <w:pPr>
        <w:pStyle w:val="1"/>
        <w:tabs>
          <w:tab w:val="right" w:leader="dot" w:pos="9628"/>
        </w:tabs>
        <w:spacing w:line="360" w:lineRule="auto"/>
        <w:rPr>
          <w:b w:val="0"/>
          <w:i w:val="0"/>
          <w:noProof/>
          <w:color w:val="auto"/>
          <w:sz w:val="28"/>
          <w:szCs w:val="28"/>
        </w:rPr>
      </w:pPr>
      <w:hyperlink w:anchor="_Toc137116250" w:history="1">
        <w:r w:rsidR="00CE7E51" w:rsidRPr="00CE7E51">
          <w:rPr>
            <w:rStyle w:val="a7"/>
            <w:b w:val="0"/>
            <w:i w:val="0"/>
            <w:noProof/>
            <w:color w:val="auto"/>
            <w:sz w:val="28"/>
            <w:szCs w:val="28"/>
          </w:rPr>
          <w:t>Приложение</w:t>
        </w:r>
        <w:r w:rsidR="00CE7E51" w:rsidRPr="00CE7E51">
          <w:rPr>
            <w:b w:val="0"/>
            <w:i w:val="0"/>
            <w:noProof/>
            <w:webHidden/>
            <w:color w:val="auto"/>
            <w:sz w:val="28"/>
            <w:szCs w:val="28"/>
          </w:rPr>
          <w:tab/>
        </w:r>
        <w:r w:rsidR="00CE7E51" w:rsidRPr="00CE7E51">
          <w:rPr>
            <w:b w:val="0"/>
            <w:i w:val="0"/>
            <w:noProof/>
            <w:webHidden/>
            <w:color w:val="auto"/>
            <w:sz w:val="28"/>
            <w:szCs w:val="28"/>
          </w:rPr>
          <w:fldChar w:fldCharType="begin"/>
        </w:r>
        <w:r w:rsidR="00CE7E51" w:rsidRPr="00CE7E51">
          <w:rPr>
            <w:b w:val="0"/>
            <w:i w:val="0"/>
            <w:noProof/>
            <w:webHidden/>
            <w:color w:val="auto"/>
            <w:sz w:val="28"/>
            <w:szCs w:val="28"/>
          </w:rPr>
          <w:instrText xml:space="preserve"> PAGEREF _Toc137116250 \h </w:instrText>
        </w:r>
        <w:r w:rsidR="00CE7E51" w:rsidRPr="00CE7E51">
          <w:rPr>
            <w:b w:val="0"/>
            <w:i w:val="0"/>
            <w:noProof/>
            <w:webHidden/>
            <w:color w:val="auto"/>
            <w:sz w:val="28"/>
            <w:szCs w:val="28"/>
          </w:rPr>
        </w:r>
        <w:r w:rsidR="00CE7E51" w:rsidRPr="00CE7E51">
          <w:rPr>
            <w:b w:val="0"/>
            <w:i w:val="0"/>
            <w:noProof/>
            <w:webHidden/>
            <w:color w:val="auto"/>
            <w:sz w:val="28"/>
            <w:szCs w:val="28"/>
          </w:rPr>
          <w:fldChar w:fldCharType="separate"/>
        </w:r>
        <w:r w:rsidR="00CE7E51" w:rsidRPr="00CE7E51">
          <w:rPr>
            <w:b w:val="0"/>
            <w:i w:val="0"/>
            <w:noProof/>
            <w:webHidden/>
            <w:color w:val="auto"/>
            <w:sz w:val="28"/>
            <w:szCs w:val="28"/>
          </w:rPr>
          <w:t>69</w:t>
        </w:r>
        <w:r w:rsidR="00CE7E51" w:rsidRPr="00CE7E51">
          <w:rPr>
            <w:b w:val="0"/>
            <w:i w:val="0"/>
            <w:noProof/>
            <w:webHidden/>
            <w:color w:val="auto"/>
            <w:sz w:val="28"/>
            <w:szCs w:val="28"/>
          </w:rPr>
          <w:fldChar w:fldCharType="end"/>
        </w:r>
      </w:hyperlink>
    </w:p>
    <w:p w:rsidR="003D6243" w:rsidRPr="00CE7E51" w:rsidRDefault="003D6243" w:rsidP="00CE7E51">
      <w:pPr>
        <w:spacing w:line="360" w:lineRule="auto"/>
        <w:ind w:firstLine="284"/>
        <w:rPr>
          <w:b w:val="0"/>
          <w:i w:val="0"/>
          <w:color w:val="auto"/>
          <w:sz w:val="28"/>
          <w:szCs w:val="28"/>
        </w:rPr>
      </w:pPr>
      <w:r w:rsidRPr="00CE7E51">
        <w:rPr>
          <w:b w:val="0"/>
          <w:i w:val="0"/>
          <w:color w:val="auto"/>
          <w:sz w:val="28"/>
          <w:szCs w:val="28"/>
        </w:rPr>
        <w:fldChar w:fldCharType="end"/>
      </w:r>
      <w:bookmarkStart w:id="17" w:name="_GoBack"/>
      <w:bookmarkEnd w:id="17"/>
    </w:p>
    <w:sectPr w:rsidR="003D6243" w:rsidRPr="00CE7E51" w:rsidSect="00B67C1B">
      <w:headerReference w:type="even" r:id="rId14"/>
      <w:headerReference w:type="default" r:id="rId15"/>
      <w:footerReference w:type="even" r:id="rId16"/>
      <w:footerReference w:type="default" r:id="rId17"/>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51" w:rsidRDefault="00CE7E51">
      <w:r>
        <w:separator/>
      </w:r>
    </w:p>
  </w:endnote>
  <w:endnote w:type="continuationSeparator" w:id="0">
    <w:p w:rsidR="00CE7E51" w:rsidRDefault="00CE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51" w:rsidRDefault="00CE7E51" w:rsidP="00A37D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68</w:t>
    </w:r>
    <w:r>
      <w:rPr>
        <w:rStyle w:val="a5"/>
      </w:rPr>
      <w:fldChar w:fldCharType="end"/>
    </w:r>
  </w:p>
  <w:p w:rsidR="00CE7E51" w:rsidRDefault="00CE7E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51" w:rsidRDefault="00CE7E51">
    <w:pPr>
      <w:pStyle w:val="a4"/>
    </w:pPr>
  </w:p>
  <w:p w:rsidR="00CE7E51" w:rsidRDefault="00CE7E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51" w:rsidRDefault="00CE7E51">
      <w:r>
        <w:separator/>
      </w:r>
    </w:p>
  </w:footnote>
  <w:footnote w:type="continuationSeparator" w:id="0">
    <w:p w:rsidR="00CE7E51" w:rsidRDefault="00CE7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51" w:rsidRDefault="00CE7E51" w:rsidP="00CE7E5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68</w:t>
    </w:r>
    <w:r>
      <w:rPr>
        <w:rStyle w:val="a5"/>
      </w:rPr>
      <w:fldChar w:fldCharType="end"/>
    </w:r>
  </w:p>
  <w:p w:rsidR="00CE7E51" w:rsidRDefault="00CE7E51" w:rsidP="00B67C1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51" w:rsidRPr="00CE7E51" w:rsidRDefault="00CE7E51" w:rsidP="00CE7E51">
    <w:pPr>
      <w:pStyle w:val="a6"/>
      <w:framePr w:wrap="around" w:vAnchor="text" w:hAnchor="margin" w:xAlign="right" w:y="1"/>
      <w:rPr>
        <w:rStyle w:val="a5"/>
        <w:b w:val="0"/>
        <w:i w:val="0"/>
        <w:color w:val="auto"/>
        <w:sz w:val="18"/>
        <w:szCs w:val="18"/>
      </w:rPr>
    </w:pPr>
    <w:r w:rsidRPr="00CE7E51">
      <w:rPr>
        <w:rStyle w:val="a5"/>
        <w:b w:val="0"/>
        <w:i w:val="0"/>
        <w:color w:val="auto"/>
        <w:sz w:val="18"/>
        <w:szCs w:val="18"/>
      </w:rPr>
      <w:fldChar w:fldCharType="begin"/>
    </w:r>
    <w:r w:rsidRPr="00CE7E51">
      <w:rPr>
        <w:rStyle w:val="a5"/>
        <w:b w:val="0"/>
        <w:i w:val="0"/>
        <w:color w:val="auto"/>
        <w:sz w:val="18"/>
        <w:szCs w:val="18"/>
      </w:rPr>
      <w:instrText xml:space="preserve">PAGE  </w:instrText>
    </w:r>
    <w:r w:rsidRPr="00CE7E51">
      <w:rPr>
        <w:rStyle w:val="a5"/>
        <w:b w:val="0"/>
        <w:i w:val="0"/>
        <w:color w:val="auto"/>
        <w:sz w:val="18"/>
        <w:szCs w:val="18"/>
      </w:rPr>
      <w:fldChar w:fldCharType="separate"/>
    </w:r>
    <w:r w:rsidR="00D414FF">
      <w:rPr>
        <w:rStyle w:val="a5"/>
        <w:b w:val="0"/>
        <w:i w:val="0"/>
        <w:noProof/>
        <w:color w:val="auto"/>
        <w:sz w:val="18"/>
        <w:szCs w:val="18"/>
      </w:rPr>
      <w:t>3</w:t>
    </w:r>
    <w:r w:rsidRPr="00CE7E51">
      <w:rPr>
        <w:rStyle w:val="a5"/>
        <w:b w:val="0"/>
        <w:i w:val="0"/>
        <w:color w:val="auto"/>
        <w:sz w:val="18"/>
        <w:szCs w:val="18"/>
      </w:rPr>
      <w:fldChar w:fldCharType="end"/>
    </w:r>
  </w:p>
  <w:p w:rsidR="00CE7E51" w:rsidRDefault="00CE7E51" w:rsidP="00B67C1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2A87"/>
    <w:multiLevelType w:val="hybridMultilevel"/>
    <w:tmpl w:val="7A0E0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801BCD"/>
    <w:multiLevelType w:val="hybridMultilevel"/>
    <w:tmpl w:val="063C8496"/>
    <w:lvl w:ilvl="0" w:tplc="B2365868">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B755A8A"/>
    <w:multiLevelType w:val="hybridMultilevel"/>
    <w:tmpl w:val="F8407A44"/>
    <w:lvl w:ilvl="0" w:tplc="3B98A85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358152FF"/>
    <w:multiLevelType w:val="hybridMultilevel"/>
    <w:tmpl w:val="967CA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894945"/>
    <w:multiLevelType w:val="hybridMultilevel"/>
    <w:tmpl w:val="706EC50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286C1A"/>
    <w:multiLevelType w:val="hybridMultilevel"/>
    <w:tmpl w:val="112077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E0562F"/>
    <w:multiLevelType w:val="hybridMultilevel"/>
    <w:tmpl w:val="27647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E086D75"/>
    <w:multiLevelType w:val="hybridMultilevel"/>
    <w:tmpl w:val="DA2A1E38"/>
    <w:lvl w:ilvl="0" w:tplc="E85CC4DC">
      <w:start w:val="1"/>
      <w:numFmt w:val="decimal"/>
      <w:lvlText w:val="%1."/>
      <w:lvlJc w:val="left"/>
      <w:pPr>
        <w:tabs>
          <w:tab w:val="num" w:pos="899"/>
        </w:tabs>
        <w:ind w:left="899" w:hanging="61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7F44224A"/>
    <w:multiLevelType w:val="hybridMultilevel"/>
    <w:tmpl w:val="49FEFF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3"/>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E8D"/>
    <w:rsid w:val="0000456C"/>
    <w:rsid w:val="000106EE"/>
    <w:rsid w:val="0001203E"/>
    <w:rsid w:val="00027178"/>
    <w:rsid w:val="00027F36"/>
    <w:rsid w:val="00031A3E"/>
    <w:rsid w:val="000348E2"/>
    <w:rsid w:val="000371C2"/>
    <w:rsid w:val="00041E4B"/>
    <w:rsid w:val="00047356"/>
    <w:rsid w:val="000523EB"/>
    <w:rsid w:val="000624D7"/>
    <w:rsid w:val="00066E0B"/>
    <w:rsid w:val="00082F3B"/>
    <w:rsid w:val="000B6FF0"/>
    <w:rsid w:val="000D3DB3"/>
    <w:rsid w:val="000F403C"/>
    <w:rsid w:val="00111BFE"/>
    <w:rsid w:val="00123471"/>
    <w:rsid w:val="00134658"/>
    <w:rsid w:val="00141D5F"/>
    <w:rsid w:val="001434C6"/>
    <w:rsid w:val="00161176"/>
    <w:rsid w:val="001635AB"/>
    <w:rsid w:val="001673D1"/>
    <w:rsid w:val="00196E13"/>
    <w:rsid w:val="001A154F"/>
    <w:rsid w:val="001A2E1B"/>
    <w:rsid w:val="001A64D2"/>
    <w:rsid w:val="001A782A"/>
    <w:rsid w:val="001B0C38"/>
    <w:rsid w:val="001B2A16"/>
    <w:rsid w:val="001C32F1"/>
    <w:rsid w:val="001D17A6"/>
    <w:rsid w:val="001E02CA"/>
    <w:rsid w:val="001E0EBE"/>
    <w:rsid w:val="001E651D"/>
    <w:rsid w:val="001F50BF"/>
    <w:rsid w:val="00211E3F"/>
    <w:rsid w:val="00243D25"/>
    <w:rsid w:val="00245812"/>
    <w:rsid w:val="0025174F"/>
    <w:rsid w:val="00262AA8"/>
    <w:rsid w:val="002717D8"/>
    <w:rsid w:val="00273698"/>
    <w:rsid w:val="00276F78"/>
    <w:rsid w:val="0028019C"/>
    <w:rsid w:val="002824FD"/>
    <w:rsid w:val="00295D41"/>
    <w:rsid w:val="00296A35"/>
    <w:rsid w:val="002B29AE"/>
    <w:rsid w:val="002B6E82"/>
    <w:rsid w:val="002C494D"/>
    <w:rsid w:val="002C65A8"/>
    <w:rsid w:val="002E46AF"/>
    <w:rsid w:val="00307780"/>
    <w:rsid w:val="00326CFA"/>
    <w:rsid w:val="00331BD3"/>
    <w:rsid w:val="003435E8"/>
    <w:rsid w:val="00353ABD"/>
    <w:rsid w:val="00362BE7"/>
    <w:rsid w:val="00375C27"/>
    <w:rsid w:val="00390D7F"/>
    <w:rsid w:val="003A05FD"/>
    <w:rsid w:val="003D0106"/>
    <w:rsid w:val="003D1A17"/>
    <w:rsid w:val="003D3654"/>
    <w:rsid w:val="003D6243"/>
    <w:rsid w:val="003E187E"/>
    <w:rsid w:val="003E33B7"/>
    <w:rsid w:val="003E7ED2"/>
    <w:rsid w:val="00424833"/>
    <w:rsid w:val="00432C5D"/>
    <w:rsid w:val="00441DC7"/>
    <w:rsid w:val="00442674"/>
    <w:rsid w:val="00460E08"/>
    <w:rsid w:val="004610FA"/>
    <w:rsid w:val="00477440"/>
    <w:rsid w:val="0049369C"/>
    <w:rsid w:val="00495330"/>
    <w:rsid w:val="004A646A"/>
    <w:rsid w:val="004A6DE0"/>
    <w:rsid w:val="004B5E28"/>
    <w:rsid w:val="004B6CA0"/>
    <w:rsid w:val="004C56C3"/>
    <w:rsid w:val="004C70C5"/>
    <w:rsid w:val="004D12D0"/>
    <w:rsid w:val="004D38F4"/>
    <w:rsid w:val="004D6228"/>
    <w:rsid w:val="004E3EFC"/>
    <w:rsid w:val="004F057C"/>
    <w:rsid w:val="004F35F5"/>
    <w:rsid w:val="004F4783"/>
    <w:rsid w:val="0050576D"/>
    <w:rsid w:val="005108C5"/>
    <w:rsid w:val="005270BB"/>
    <w:rsid w:val="00532DAA"/>
    <w:rsid w:val="00567E5C"/>
    <w:rsid w:val="00574175"/>
    <w:rsid w:val="0057516A"/>
    <w:rsid w:val="00576601"/>
    <w:rsid w:val="005769C3"/>
    <w:rsid w:val="00583067"/>
    <w:rsid w:val="0058367B"/>
    <w:rsid w:val="005969D5"/>
    <w:rsid w:val="005A16AE"/>
    <w:rsid w:val="005A53A0"/>
    <w:rsid w:val="005A66F8"/>
    <w:rsid w:val="005A748E"/>
    <w:rsid w:val="005B0BCB"/>
    <w:rsid w:val="005B15C5"/>
    <w:rsid w:val="005B32DC"/>
    <w:rsid w:val="005B41CC"/>
    <w:rsid w:val="005B7488"/>
    <w:rsid w:val="005D4AC4"/>
    <w:rsid w:val="005D5012"/>
    <w:rsid w:val="005E0DAD"/>
    <w:rsid w:val="006123DA"/>
    <w:rsid w:val="0061309E"/>
    <w:rsid w:val="00615AF2"/>
    <w:rsid w:val="00635548"/>
    <w:rsid w:val="00652FA2"/>
    <w:rsid w:val="00656A69"/>
    <w:rsid w:val="0067080D"/>
    <w:rsid w:val="0067315A"/>
    <w:rsid w:val="00684DE5"/>
    <w:rsid w:val="006A1662"/>
    <w:rsid w:val="006A26E8"/>
    <w:rsid w:val="006B12D2"/>
    <w:rsid w:val="006B1345"/>
    <w:rsid w:val="006C4E8D"/>
    <w:rsid w:val="006C7117"/>
    <w:rsid w:val="006D1844"/>
    <w:rsid w:val="006D4C2B"/>
    <w:rsid w:val="006D5791"/>
    <w:rsid w:val="006F34AB"/>
    <w:rsid w:val="006F70DF"/>
    <w:rsid w:val="00714BDE"/>
    <w:rsid w:val="00737F4F"/>
    <w:rsid w:val="007558C3"/>
    <w:rsid w:val="007727B3"/>
    <w:rsid w:val="007755D6"/>
    <w:rsid w:val="00786747"/>
    <w:rsid w:val="007B64BE"/>
    <w:rsid w:val="007C0C33"/>
    <w:rsid w:val="007C3B92"/>
    <w:rsid w:val="007D0AAC"/>
    <w:rsid w:val="007D75B4"/>
    <w:rsid w:val="007D7D61"/>
    <w:rsid w:val="007E55F7"/>
    <w:rsid w:val="007F0B05"/>
    <w:rsid w:val="007F7594"/>
    <w:rsid w:val="0080111A"/>
    <w:rsid w:val="00821C4B"/>
    <w:rsid w:val="0083166E"/>
    <w:rsid w:val="00833494"/>
    <w:rsid w:val="00836D47"/>
    <w:rsid w:val="00842938"/>
    <w:rsid w:val="008433BA"/>
    <w:rsid w:val="00846F2E"/>
    <w:rsid w:val="00857A18"/>
    <w:rsid w:val="0086026E"/>
    <w:rsid w:val="00865688"/>
    <w:rsid w:val="00865EF3"/>
    <w:rsid w:val="00874580"/>
    <w:rsid w:val="008814CE"/>
    <w:rsid w:val="008862D2"/>
    <w:rsid w:val="008912D9"/>
    <w:rsid w:val="00897079"/>
    <w:rsid w:val="008B542E"/>
    <w:rsid w:val="008C21C2"/>
    <w:rsid w:val="008D02F9"/>
    <w:rsid w:val="009018CD"/>
    <w:rsid w:val="00906F8A"/>
    <w:rsid w:val="00912FC5"/>
    <w:rsid w:val="009142EE"/>
    <w:rsid w:val="009173A2"/>
    <w:rsid w:val="00921164"/>
    <w:rsid w:val="00924A85"/>
    <w:rsid w:val="009308BD"/>
    <w:rsid w:val="00937055"/>
    <w:rsid w:val="00944ADD"/>
    <w:rsid w:val="009516DB"/>
    <w:rsid w:val="00952771"/>
    <w:rsid w:val="009719DB"/>
    <w:rsid w:val="0098349C"/>
    <w:rsid w:val="0099115A"/>
    <w:rsid w:val="009920B1"/>
    <w:rsid w:val="0099227E"/>
    <w:rsid w:val="00992FD2"/>
    <w:rsid w:val="009A1E2A"/>
    <w:rsid w:val="009A3E19"/>
    <w:rsid w:val="009C12AD"/>
    <w:rsid w:val="009C15CA"/>
    <w:rsid w:val="009C4B08"/>
    <w:rsid w:val="009D5808"/>
    <w:rsid w:val="009D7477"/>
    <w:rsid w:val="009E4E53"/>
    <w:rsid w:val="00A045D5"/>
    <w:rsid w:val="00A134B6"/>
    <w:rsid w:val="00A13F67"/>
    <w:rsid w:val="00A16025"/>
    <w:rsid w:val="00A21708"/>
    <w:rsid w:val="00A312FE"/>
    <w:rsid w:val="00A33CF5"/>
    <w:rsid w:val="00A37D0C"/>
    <w:rsid w:val="00A4257C"/>
    <w:rsid w:val="00A541D2"/>
    <w:rsid w:val="00A55EF8"/>
    <w:rsid w:val="00A66575"/>
    <w:rsid w:val="00A70B20"/>
    <w:rsid w:val="00A724A2"/>
    <w:rsid w:val="00A76D4A"/>
    <w:rsid w:val="00A817B7"/>
    <w:rsid w:val="00A92613"/>
    <w:rsid w:val="00A9610C"/>
    <w:rsid w:val="00A97DB6"/>
    <w:rsid w:val="00AA3C7A"/>
    <w:rsid w:val="00AB2155"/>
    <w:rsid w:val="00AB2871"/>
    <w:rsid w:val="00AC50A7"/>
    <w:rsid w:val="00AC6AD1"/>
    <w:rsid w:val="00B0156D"/>
    <w:rsid w:val="00B070D4"/>
    <w:rsid w:val="00B11877"/>
    <w:rsid w:val="00B20E64"/>
    <w:rsid w:val="00B23468"/>
    <w:rsid w:val="00B2616B"/>
    <w:rsid w:val="00B35397"/>
    <w:rsid w:val="00B36DD0"/>
    <w:rsid w:val="00B37721"/>
    <w:rsid w:val="00B41DE8"/>
    <w:rsid w:val="00B47E88"/>
    <w:rsid w:val="00B50423"/>
    <w:rsid w:val="00B548BD"/>
    <w:rsid w:val="00B628C9"/>
    <w:rsid w:val="00B669E8"/>
    <w:rsid w:val="00B67441"/>
    <w:rsid w:val="00B67C1B"/>
    <w:rsid w:val="00B7223F"/>
    <w:rsid w:val="00B8616F"/>
    <w:rsid w:val="00B90875"/>
    <w:rsid w:val="00B91B57"/>
    <w:rsid w:val="00B94823"/>
    <w:rsid w:val="00B9691D"/>
    <w:rsid w:val="00BA2F7F"/>
    <w:rsid w:val="00BB0B96"/>
    <w:rsid w:val="00BD67FB"/>
    <w:rsid w:val="00BF53F6"/>
    <w:rsid w:val="00C02188"/>
    <w:rsid w:val="00C12F9A"/>
    <w:rsid w:val="00C13F8C"/>
    <w:rsid w:val="00C15233"/>
    <w:rsid w:val="00C1631E"/>
    <w:rsid w:val="00C371EA"/>
    <w:rsid w:val="00C417B1"/>
    <w:rsid w:val="00C41CD6"/>
    <w:rsid w:val="00C52F5D"/>
    <w:rsid w:val="00C871B1"/>
    <w:rsid w:val="00CB0808"/>
    <w:rsid w:val="00CD2CDF"/>
    <w:rsid w:val="00CE7E51"/>
    <w:rsid w:val="00D024B6"/>
    <w:rsid w:val="00D11F6B"/>
    <w:rsid w:val="00D1516C"/>
    <w:rsid w:val="00D16246"/>
    <w:rsid w:val="00D17F5D"/>
    <w:rsid w:val="00D2488A"/>
    <w:rsid w:val="00D252BF"/>
    <w:rsid w:val="00D26C24"/>
    <w:rsid w:val="00D347D7"/>
    <w:rsid w:val="00D35B0C"/>
    <w:rsid w:val="00D414FF"/>
    <w:rsid w:val="00D44867"/>
    <w:rsid w:val="00D46968"/>
    <w:rsid w:val="00D5018F"/>
    <w:rsid w:val="00D54635"/>
    <w:rsid w:val="00D801B6"/>
    <w:rsid w:val="00D9050B"/>
    <w:rsid w:val="00DA117A"/>
    <w:rsid w:val="00DA3BBD"/>
    <w:rsid w:val="00DA5DBB"/>
    <w:rsid w:val="00DA6676"/>
    <w:rsid w:val="00DA7231"/>
    <w:rsid w:val="00DB0C76"/>
    <w:rsid w:val="00DB0F92"/>
    <w:rsid w:val="00DB4056"/>
    <w:rsid w:val="00DD068F"/>
    <w:rsid w:val="00DD4F4E"/>
    <w:rsid w:val="00E0074D"/>
    <w:rsid w:val="00E0461F"/>
    <w:rsid w:val="00E15692"/>
    <w:rsid w:val="00E15F9B"/>
    <w:rsid w:val="00E20DEF"/>
    <w:rsid w:val="00E332F7"/>
    <w:rsid w:val="00E36E1D"/>
    <w:rsid w:val="00E40F8C"/>
    <w:rsid w:val="00E47637"/>
    <w:rsid w:val="00E669C5"/>
    <w:rsid w:val="00EA1445"/>
    <w:rsid w:val="00EB178F"/>
    <w:rsid w:val="00EB532F"/>
    <w:rsid w:val="00ED45B1"/>
    <w:rsid w:val="00ED707C"/>
    <w:rsid w:val="00EE1ACB"/>
    <w:rsid w:val="00EF1E0C"/>
    <w:rsid w:val="00F418D2"/>
    <w:rsid w:val="00F47E22"/>
    <w:rsid w:val="00F71006"/>
    <w:rsid w:val="00F741E5"/>
    <w:rsid w:val="00F864FD"/>
    <w:rsid w:val="00F871FA"/>
    <w:rsid w:val="00F87A47"/>
    <w:rsid w:val="00F917BD"/>
    <w:rsid w:val="00FA4493"/>
    <w:rsid w:val="00FB42B1"/>
    <w:rsid w:val="00FC389E"/>
    <w:rsid w:val="00FC7FDA"/>
    <w:rsid w:val="00FE012C"/>
    <w:rsid w:val="00FE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5:chartTrackingRefBased/>
  <w15:docId w15:val="{4023A231-9564-4620-BAF3-EA6527D3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9C"/>
    <w:rPr>
      <w:b/>
      <w:i/>
      <w:color w:val="CC99F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7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37D0C"/>
    <w:pPr>
      <w:tabs>
        <w:tab w:val="center" w:pos="4677"/>
        <w:tab w:val="right" w:pos="9355"/>
      </w:tabs>
    </w:pPr>
  </w:style>
  <w:style w:type="character" w:styleId="a5">
    <w:name w:val="page number"/>
    <w:basedOn w:val="a0"/>
    <w:rsid w:val="00A37D0C"/>
  </w:style>
  <w:style w:type="paragraph" w:styleId="a6">
    <w:name w:val="header"/>
    <w:basedOn w:val="a"/>
    <w:rsid w:val="00A37D0C"/>
    <w:pPr>
      <w:tabs>
        <w:tab w:val="center" w:pos="4677"/>
        <w:tab w:val="right" w:pos="9355"/>
      </w:tabs>
    </w:pPr>
  </w:style>
  <w:style w:type="paragraph" w:styleId="1">
    <w:name w:val="toc 1"/>
    <w:basedOn w:val="a"/>
    <w:next w:val="a"/>
    <w:autoRedefine/>
    <w:semiHidden/>
    <w:rsid w:val="003D6243"/>
  </w:style>
  <w:style w:type="character" w:styleId="a7">
    <w:name w:val="Hyperlink"/>
    <w:basedOn w:val="a0"/>
    <w:rsid w:val="003D6243"/>
    <w:rPr>
      <w:color w:val="0000FF"/>
      <w:u w:val="single"/>
    </w:rPr>
  </w:style>
  <w:style w:type="paragraph" w:styleId="2">
    <w:name w:val="toc 2"/>
    <w:basedOn w:val="a"/>
    <w:next w:val="a"/>
    <w:autoRedefine/>
    <w:semiHidden/>
    <w:rsid w:val="003D6243"/>
    <w:pPr>
      <w:ind w:left="320"/>
    </w:pPr>
  </w:style>
  <w:style w:type="paragraph" w:styleId="a8">
    <w:name w:val="Balloon Text"/>
    <w:basedOn w:val="a"/>
    <w:semiHidden/>
    <w:rsid w:val="0027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14562</Words>
  <Characters>83004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97372</CharactersWithSpaces>
  <SharedDoc>false</SharedDoc>
  <HLinks>
    <vt:vector size="90" baseType="variant">
      <vt:variant>
        <vt:i4>1441845</vt:i4>
      </vt:variant>
      <vt:variant>
        <vt:i4>86</vt:i4>
      </vt:variant>
      <vt:variant>
        <vt:i4>0</vt:i4>
      </vt:variant>
      <vt:variant>
        <vt:i4>5</vt:i4>
      </vt:variant>
      <vt:variant>
        <vt:lpwstr/>
      </vt:variant>
      <vt:variant>
        <vt:lpwstr>_Toc137116250</vt:lpwstr>
      </vt:variant>
      <vt:variant>
        <vt:i4>1507381</vt:i4>
      </vt:variant>
      <vt:variant>
        <vt:i4>80</vt:i4>
      </vt:variant>
      <vt:variant>
        <vt:i4>0</vt:i4>
      </vt:variant>
      <vt:variant>
        <vt:i4>5</vt:i4>
      </vt:variant>
      <vt:variant>
        <vt:lpwstr/>
      </vt:variant>
      <vt:variant>
        <vt:lpwstr>_Toc137116249</vt:lpwstr>
      </vt:variant>
      <vt:variant>
        <vt:i4>1507381</vt:i4>
      </vt:variant>
      <vt:variant>
        <vt:i4>74</vt:i4>
      </vt:variant>
      <vt:variant>
        <vt:i4>0</vt:i4>
      </vt:variant>
      <vt:variant>
        <vt:i4>5</vt:i4>
      </vt:variant>
      <vt:variant>
        <vt:lpwstr/>
      </vt:variant>
      <vt:variant>
        <vt:lpwstr>_Toc137116248</vt:lpwstr>
      </vt:variant>
      <vt:variant>
        <vt:i4>1507381</vt:i4>
      </vt:variant>
      <vt:variant>
        <vt:i4>68</vt:i4>
      </vt:variant>
      <vt:variant>
        <vt:i4>0</vt:i4>
      </vt:variant>
      <vt:variant>
        <vt:i4>5</vt:i4>
      </vt:variant>
      <vt:variant>
        <vt:lpwstr/>
      </vt:variant>
      <vt:variant>
        <vt:lpwstr>_Toc137116247</vt:lpwstr>
      </vt:variant>
      <vt:variant>
        <vt:i4>1507381</vt:i4>
      </vt:variant>
      <vt:variant>
        <vt:i4>62</vt:i4>
      </vt:variant>
      <vt:variant>
        <vt:i4>0</vt:i4>
      </vt:variant>
      <vt:variant>
        <vt:i4>5</vt:i4>
      </vt:variant>
      <vt:variant>
        <vt:lpwstr/>
      </vt:variant>
      <vt:variant>
        <vt:lpwstr>_Toc137116246</vt:lpwstr>
      </vt:variant>
      <vt:variant>
        <vt:i4>1507381</vt:i4>
      </vt:variant>
      <vt:variant>
        <vt:i4>56</vt:i4>
      </vt:variant>
      <vt:variant>
        <vt:i4>0</vt:i4>
      </vt:variant>
      <vt:variant>
        <vt:i4>5</vt:i4>
      </vt:variant>
      <vt:variant>
        <vt:lpwstr/>
      </vt:variant>
      <vt:variant>
        <vt:lpwstr>_Toc137116245</vt:lpwstr>
      </vt:variant>
      <vt:variant>
        <vt:i4>1507381</vt:i4>
      </vt:variant>
      <vt:variant>
        <vt:i4>50</vt:i4>
      </vt:variant>
      <vt:variant>
        <vt:i4>0</vt:i4>
      </vt:variant>
      <vt:variant>
        <vt:i4>5</vt:i4>
      </vt:variant>
      <vt:variant>
        <vt:lpwstr/>
      </vt:variant>
      <vt:variant>
        <vt:lpwstr>_Toc137116244</vt:lpwstr>
      </vt:variant>
      <vt:variant>
        <vt:i4>1507381</vt:i4>
      </vt:variant>
      <vt:variant>
        <vt:i4>44</vt:i4>
      </vt:variant>
      <vt:variant>
        <vt:i4>0</vt:i4>
      </vt:variant>
      <vt:variant>
        <vt:i4>5</vt:i4>
      </vt:variant>
      <vt:variant>
        <vt:lpwstr/>
      </vt:variant>
      <vt:variant>
        <vt:lpwstr>_Toc137116243</vt:lpwstr>
      </vt:variant>
      <vt:variant>
        <vt:i4>1507381</vt:i4>
      </vt:variant>
      <vt:variant>
        <vt:i4>38</vt:i4>
      </vt:variant>
      <vt:variant>
        <vt:i4>0</vt:i4>
      </vt:variant>
      <vt:variant>
        <vt:i4>5</vt:i4>
      </vt:variant>
      <vt:variant>
        <vt:lpwstr/>
      </vt:variant>
      <vt:variant>
        <vt:lpwstr>_Toc137116242</vt:lpwstr>
      </vt:variant>
      <vt:variant>
        <vt:i4>1507381</vt:i4>
      </vt:variant>
      <vt:variant>
        <vt:i4>32</vt:i4>
      </vt:variant>
      <vt:variant>
        <vt:i4>0</vt:i4>
      </vt:variant>
      <vt:variant>
        <vt:i4>5</vt:i4>
      </vt:variant>
      <vt:variant>
        <vt:lpwstr/>
      </vt:variant>
      <vt:variant>
        <vt:lpwstr>_Toc137116241</vt:lpwstr>
      </vt:variant>
      <vt:variant>
        <vt:i4>1507381</vt:i4>
      </vt:variant>
      <vt:variant>
        <vt:i4>26</vt:i4>
      </vt:variant>
      <vt:variant>
        <vt:i4>0</vt:i4>
      </vt:variant>
      <vt:variant>
        <vt:i4>5</vt:i4>
      </vt:variant>
      <vt:variant>
        <vt:lpwstr/>
      </vt:variant>
      <vt:variant>
        <vt:lpwstr>_Toc137116240</vt:lpwstr>
      </vt:variant>
      <vt:variant>
        <vt:i4>1048629</vt:i4>
      </vt:variant>
      <vt:variant>
        <vt:i4>20</vt:i4>
      </vt:variant>
      <vt:variant>
        <vt:i4>0</vt:i4>
      </vt:variant>
      <vt:variant>
        <vt:i4>5</vt:i4>
      </vt:variant>
      <vt:variant>
        <vt:lpwstr/>
      </vt:variant>
      <vt:variant>
        <vt:lpwstr>_Toc137116239</vt:lpwstr>
      </vt:variant>
      <vt:variant>
        <vt:i4>1048629</vt:i4>
      </vt:variant>
      <vt:variant>
        <vt:i4>14</vt:i4>
      </vt:variant>
      <vt:variant>
        <vt:i4>0</vt:i4>
      </vt:variant>
      <vt:variant>
        <vt:i4>5</vt:i4>
      </vt:variant>
      <vt:variant>
        <vt:lpwstr/>
      </vt:variant>
      <vt:variant>
        <vt:lpwstr>_Toc137116238</vt:lpwstr>
      </vt:variant>
      <vt:variant>
        <vt:i4>1048629</vt:i4>
      </vt:variant>
      <vt:variant>
        <vt:i4>8</vt:i4>
      </vt:variant>
      <vt:variant>
        <vt:i4>0</vt:i4>
      </vt:variant>
      <vt:variant>
        <vt:i4>5</vt:i4>
      </vt:variant>
      <vt:variant>
        <vt:lpwstr/>
      </vt:variant>
      <vt:variant>
        <vt:lpwstr>_Toc137116237</vt:lpwstr>
      </vt:variant>
      <vt:variant>
        <vt:i4>1048629</vt:i4>
      </vt:variant>
      <vt:variant>
        <vt:i4>2</vt:i4>
      </vt:variant>
      <vt:variant>
        <vt:i4>0</vt:i4>
      </vt:variant>
      <vt:variant>
        <vt:i4>5</vt:i4>
      </vt:variant>
      <vt:variant>
        <vt:lpwstr/>
      </vt:variant>
      <vt:variant>
        <vt:lpwstr>_Toc137116236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cp:revision>
  <cp:lastPrinted>2006-06-03T13:42:00Z</cp:lastPrinted>
  <dcterms:created xsi:type="dcterms:W3CDTF">2014-04-12T14:40:00Z</dcterms:created>
  <dcterms:modified xsi:type="dcterms:W3CDTF">2014-04-12T14:40:00Z</dcterms:modified>
</cp:coreProperties>
</file>