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337" w:rsidRDefault="00750337">
      <w:pPr>
        <w:spacing w:line="360" w:lineRule="auto"/>
        <w:jc w:val="center"/>
        <w:rPr>
          <w:b/>
          <w:sz w:val="36"/>
          <w:u w:val="single"/>
        </w:rPr>
      </w:pPr>
    </w:p>
    <w:p w:rsidR="00750337" w:rsidRDefault="00750337">
      <w:pPr>
        <w:spacing w:line="360" w:lineRule="auto"/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>Виды писем.</w:t>
      </w:r>
    </w:p>
    <w:p w:rsidR="00750337" w:rsidRDefault="00750337">
      <w:pPr>
        <w:spacing w:line="360" w:lineRule="auto"/>
        <w:jc w:val="center"/>
        <w:rPr>
          <w:b/>
          <w:sz w:val="36"/>
        </w:rPr>
      </w:pPr>
    </w:p>
    <w:p w:rsidR="00750337" w:rsidRDefault="00750337">
      <w:pPr>
        <w:spacing w:line="360" w:lineRule="auto"/>
        <w:jc w:val="center"/>
        <w:rPr>
          <w:b/>
          <w:sz w:val="36"/>
        </w:rPr>
      </w:pPr>
      <w:r>
        <w:rPr>
          <w:b/>
          <w:sz w:val="36"/>
        </w:rPr>
        <w:t>План работы.</w:t>
      </w:r>
    </w:p>
    <w:p w:rsidR="00750337" w:rsidRDefault="00750337">
      <w:pPr>
        <w:pStyle w:val="1"/>
        <w:spacing w:line="240" w:lineRule="auto"/>
      </w:pPr>
    </w:p>
    <w:p w:rsidR="00750337" w:rsidRDefault="00750337">
      <w:pPr>
        <w:pStyle w:val="1"/>
        <w:spacing w:line="240" w:lineRule="auto"/>
      </w:pPr>
      <w:r>
        <w:t>Введение</w:t>
      </w:r>
    </w:p>
    <w:p w:rsidR="00750337" w:rsidRDefault="00750337">
      <w:pPr>
        <w:pStyle w:val="10"/>
        <w:numPr>
          <w:ilvl w:val="0"/>
          <w:numId w:val="1"/>
        </w:numPr>
        <w:spacing w:before="0" w:after="0"/>
        <w:rPr>
          <w:b/>
          <w:sz w:val="36"/>
        </w:rPr>
      </w:pPr>
      <w:r>
        <w:rPr>
          <w:b/>
          <w:sz w:val="36"/>
        </w:rPr>
        <w:t>Письмо-просьба</w:t>
      </w:r>
    </w:p>
    <w:p w:rsidR="00750337" w:rsidRDefault="00750337">
      <w:pPr>
        <w:pStyle w:val="10"/>
        <w:numPr>
          <w:ilvl w:val="0"/>
          <w:numId w:val="1"/>
        </w:numPr>
        <w:spacing w:before="0" w:after="0"/>
        <w:rPr>
          <w:b/>
          <w:sz w:val="36"/>
        </w:rPr>
      </w:pPr>
      <w:r>
        <w:rPr>
          <w:b/>
          <w:sz w:val="36"/>
        </w:rPr>
        <w:t>Сопроводительное письмо</w:t>
      </w:r>
    </w:p>
    <w:p w:rsidR="00750337" w:rsidRDefault="00750337">
      <w:pPr>
        <w:pStyle w:val="10"/>
        <w:numPr>
          <w:ilvl w:val="0"/>
          <w:numId w:val="1"/>
        </w:numPr>
        <w:spacing w:before="0" w:after="0"/>
        <w:rPr>
          <w:b/>
          <w:sz w:val="36"/>
        </w:rPr>
      </w:pPr>
      <w:r>
        <w:rPr>
          <w:b/>
          <w:sz w:val="36"/>
        </w:rPr>
        <w:t>Письма-подтверждения</w:t>
      </w:r>
    </w:p>
    <w:p w:rsidR="00750337" w:rsidRDefault="00750337">
      <w:pPr>
        <w:pStyle w:val="10"/>
        <w:numPr>
          <w:ilvl w:val="0"/>
          <w:numId w:val="1"/>
        </w:numPr>
        <w:spacing w:before="0" w:after="0"/>
        <w:rPr>
          <w:b/>
          <w:sz w:val="36"/>
        </w:rPr>
      </w:pPr>
      <w:r>
        <w:rPr>
          <w:b/>
          <w:sz w:val="36"/>
        </w:rPr>
        <w:t>Письмо-напоминание</w:t>
      </w:r>
    </w:p>
    <w:p w:rsidR="00750337" w:rsidRDefault="00750337">
      <w:pPr>
        <w:pStyle w:val="10"/>
        <w:numPr>
          <w:ilvl w:val="0"/>
          <w:numId w:val="1"/>
        </w:numPr>
        <w:spacing w:before="0" w:after="0"/>
        <w:rPr>
          <w:b/>
          <w:sz w:val="36"/>
        </w:rPr>
      </w:pPr>
      <w:r>
        <w:rPr>
          <w:b/>
          <w:sz w:val="36"/>
        </w:rPr>
        <w:t>Письмо-сообщение</w:t>
      </w:r>
    </w:p>
    <w:p w:rsidR="00750337" w:rsidRDefault="00750337">
      <w:pPr>
        <w:pStyle w:val="10"/>
        <w:numPr>
          <w:ilvl w:val="0"/>
          <w:numId w:val="1"/>
        </w:numPr>
        <w:spacing w:before="0" w:after="0"/>
        <w:rPr>
          <w:b/>
          <w:sz w:val="36"/>
        </w:rPr>
      </w:pPr>
      <w:r>
        <w:rPr>
          <w:b/>
          <w:sz w:val="36"/>
        </w:rPr>
        <w:t>Письмо приглашение</w:t>
      </w:r>
    </w:p>
    <w:p w:rsidR="00750337" w:rsidRDefault="00750337">
      <w:pPr>
        <w:pStyle w:val="10"/>
        <w:numPr>
          <w:ilvl w:val="0"/>
          <w:numId w:val="1"/>
        </w:numPr>
        <w:spacing w:before="0" w:after="0"/>
        <w:rPr>
          <w:b/>
          <w:sz w:val="36"/>
        </w:rPr>
      </w:pPr>
      <w:r>
        <w:rPr>
          <w:b/>
          <w:sz w:val="36"/>
        </w:rPr>
        <w:t>Письмо благодарность</w:t>
      </w:r>
    </w:p>
    <w:p w:rsidR="00750337" w:rsidRDefault="00750337">
      <w:pPr>
        <w:pStyle w:val="10"/>
        <w:numPr>
          <w:ilvl w:val="0"/>
          <w:numId w:val="1"/>
        </w:numPr>
        <w:spacing w:before="0" w:after="0"/>
        <w:rPr>
          <w:b/>
          <w:sz w:val="36"/>
        </w:rPr>
      </w:pPr>
      <w:r>
        <w:rPr>
          <w:b/>
          <w:sz w:val="36"/>
        </w:rPr>
        <w:t>Гарантийное письмо</w:t>
      </w:r>
    </w:p>
    <w:p w:rsidR="00750337" w:rsidRDefault="00750337">
      <w:pPr>
        <w:pStyle w:val="10"/>
        <w:numPr>
          <w:ilvl w:val="0"/>
          <w:numId w:val="1"/>
        </w:numPr>
        <w:spacing w:before="0" w:after="0"/>
        <w:rPr>
          <w:b/>
          <w:sz w:val="36"/>
        </w:rPr>
      </w:pPr>
      <w:r>
        <w:rPr>
          <w:b/>
          <w:sz w:val="36"/>
        </w:rPr>
        <w:t>Письма запросы</w:t>
      </w:r>
    </w:p>
    <w:p w:rsidR="00750337" w:rsidRDefault="00750337">
      <w:pPr>
        <w:pStyle w:val="10"/>
        <w:numPr>
          <w:ilvl w:val="0"/>
          <w:numId w:val="1"/>
        </w:numPr>
        <w:spacing w:before="0" w:after="0"/>
        <w:rPr>
          <w:b/>
          <w:sz w:val="36"/>
        </w:rPr>
      </w:pPr>
      <w:r>
        <w:rPr>
          <w:b/>
          <w:sz w:val="36"/>
        </w:rPr>
        <w:t>Коммерческие письма</w:t>
      </w:r>
    </w:p>
    <w:p w:rsidR="00750337" w:rsidRDefault="00750337">
      <w:pPr>
        <w:pStyle w:val="10"/>
        <w:numPr>
          <w:ilvl w:val="0"/>
          <w:numId w:val="1"/>
        </w:numPr>
        <w:spacing w:before="0" w:after="0"/>
        <w:rPr>
          <w:b/>
          <w:sz w:val="36"/>
        </w:rPr>
      </w:pPr>
      <w:r>
        <w:rPr>
          <w:b/>
          <w:sz w:val="36"/>
        </w:rPr>
        <w:t>Ответ на запрос</w:t>
      </w:r>
    </w:p>
    <w:p w:rsidR="00750337" w:rsidRDefault="00750337">
      <w:pPr>
        <w:pStyle w:val="10"/>
        <w:numPr>
          <w:ilvl w:val="0"/>
          <w:numId w:val="1"/>
        </w:numPr>
        <w:spacing w:before="0" w:after="0"/>
        <w:rPr>
          <w:b/>
          <w:sz w:val="36"/>
        </w:rPr>
      </w:pPr>
      <w:r>
        <w:rPr>
          <w:b/>
          <w:sz w:val="36"/>
        </w:rPr>
        <w:t>Предложение (оферта)</w:t>
      </w:r>
    </w:p>
    <w:p w:rsidR="00750337" w:rsidRDefault="00750337">
      <w:pPr>
        <w:pStyle w:val="10"/>
        <w:numPr>
          <w:ilvl w:val="0"/>
          <w:numId w:val="1"/>
        </w:numPr>
        <w:spacing w:before="0" w:after="0"/>
        <w:rPr>
          <w:b/>
          <w:sz w:val="36"/>
        </w:rPr>
      </w:pPr>
      <w:r>
        <w:rPr>
          <w:b/>
          <w:sz w:val="36"/>
        </w:rPr>
        <w:t>Ответ на предложение</w:t>
      </w:r>
    </w:p>
    <w:p w:rsidR="00750337" w:rsidRDefault="00750337">
      <w:pPr>
        <w:pStyle w:val="10"/>
        <w:numPr>
          <w:ilvl w:val="0"/>
          <w:numId w:val="1"/>
        </w:numPr>
        <w:spacing w:before="0" w:after="0"/>
        <w:rPr>
          <w:b/>
          <w:sz w:val="36"/>
        </w:rPr>
      </w:pPr>
      <w:r>
        <w:rPr>
          <w:b/>
          <w:sz w:val="36"/>
        </w:rPr>
        <w:t>Рекламация</w:t>
      </w:r>
    </w:p>
    <w:p w:rsidR="00750337" w:rsidRDefault="00750337">
      <w:pPr>
        <w:pStyle w:val="10"/>
        <w:numPr>
          <w:ilvl w:val="0"/>
          <w:numId w:val="1"/>
        </w:numPr>
        <w:spacing w:before="0" w:after="0"/>
        <w:rPr>
          <w:b/>
          <w:sz w:val="36"/>
        </w:rPr>
      </w:pPr>
      <w:r>
        <w:rPr>
          <w:b/>
          <w:sz w:val="36"/>
        </w:rPr>
        <w:t>Ответ на рекламацию.</w:t>
      </w:r>
    </w:p>
    <w:p w:rsidR="00750337" w:rsidRDefault="00750337">
      <w:pPr>
        <w:jc w:val="both"/>
        <w:rPr>
          <w:b/>
          <w:sz w:val="36"/>
        </w:rPr>
      </w:pPr>
      <w:r>
        <w:rPr>
          <w:b/>
          <w:sz w:val="36"/>
        </w:rPr>
        <w:t>Заключение</w:t>
      </w:r>
    </w:p>
    <w:p w:rsidR="00750337" w:rsidRDefault="00750337">
      <w:pPr>
        <w:pStyle w:val="1"/>
        <w:spacing w:line="240" w:lineRule="auto"/>
      </w:pPr>
      <w:r>
        <w:t>Список использованной литературы</w:t>
      </w:r>
    </w:p>
    <w:p w:rsidR="00750337" w:rsidRDefault="00750337">
      <w:pPr>
        <w:pStyle w:val="10"/>
        <w:spacing w:before="0" w:after="0" w:line="360" w:lineRule="auto"/>
        <w:jc w:val="center"/>
        <w:rPr>
          <w:b/>
          <w:sz w:val="36"/>
        </w:rPr>
      </w:pPr>
      <w:r>
        <w:rPr>
          <w:sz w:val="36"/>
        </w:rPr>
        <w:br w:type="page"/>
      </w:r>
      <w:r>
        <w:rPr>
          <w:b/>
          <w:sz w:val="36"/>
        </w:rPr>
        <w:t>Введение.</w:t>
      </w:r>
    </w:p>
    <w:p w:rsidR="00750337" w:rsidRDefault="00750337">
      <w:pPr>
        <w:pStyle w:val="10"/>
        <w:spacing w:before="0" w:after="0" w:line="360" w:lineRule="auto"/>
        <w:ind w:firstLine="709"/>
        <w:jc w:val="both"/>
        <w:rPr>
          <w:sz w:val="28"/>
        </w:rPr>
      </w:pPr>
    </w:p>
    <w:p w:rsidR="00750337" w:rsidRDefault="00750337">
      <w:pPr>
        <w:pStyle w:val="10"/>
        <w:spacing w:before="0" w:after="0" w:line="360" w:lineRule="auto"/>
        <w:ind w:firstLine="709"/>
        <w:jc w:val="both"/>
        <w:rPr>
          <w:sz w:val="28"/>
        </w:rPr>
      </w:pPr>
      <w:r>
        <w:rPr>
          <w:sz w:val="28"/>
        </w:rPr>
        <w:t>Деловые письма представляют собой официальную корреспонденцию различных типов. Многообразие их все увеличивается: от расписки до развернутого протокола с дополнительным соглашением, от рекламного проекта до повестки в суд. Существует несколько видов классификации деловых писем, в основ их лежат не различные подходы, а различные классификационные признаки. По тематическому признаку проводится в достаточной мере условное разделение корреспонденции на деловую и коммерческую.</w:t>
      </w:r>
    </w:p>
    <w:p w:rsidR="00750337" w:rsidRDefault="00750337">
      <w:pPr>
        <w:pStyle w:val="10"/>
        <w:spacing w:before="0" w:after="0" w:line="360" w:lineRule="auto"/>
        <w:ind w:firstLine="709"/>
        <w:jc w:val="both"/>
        <w:rPr>
          <w:sz w:val="28"/>
        </w:rPr>
      </w:pPr>
      <w:r>
        <w:rPr>
          <w:sz w:val="28"/>
        </w:rPr>
        <w:t>Коммерческие письма составляются при заключении и выполнении коммерческий сделки от имени юридических лиц и часто имеют правовую силу. Коммерческая переписка решает вопросы сбыта продукции и снабжения К чисто коммерческим видам деловой корреспонденции относятся: письма-запросы, предложения, письма-рекламации и ответы на эти виды писем.</w:t>
      </w:r>
    </w:p>
    <w:p w:rsidR="00750337" w:rsidRDefault="00750337">
      <w:pPr>
        <w:pStyle w:val="10"/>
        <w:spacing w:before="0" w:after="0" w:line="360" w:lineRule="auto"/>
        <w:ind w:firstLine="709"/>
        <w:jc w:val="both"/>
        <w:rPr>
          <w:sz w:val="28"/>
        </w:rPr>
      </w:pPr>
      <w:r>
        <w:rPr>
          <w:sz w:val="28"/>
        </w:rPr>
        <w:t>Деловые письма решают организационные вопросы, правовые проблемы, а также вопросы экономических отношений корреспондентов. Многообразие форм и тематических разновидностей деловых писем отражает многообразие рассматриваемых в них вопросов - от коротких сообщений, расписок, приглашений до многостраничных протоколов.</w:t>
      </w:r>
    </w:p>
    <w:p w:rsidR="00750337" w:rsidRDefault="00750337">
      <w:pPr>
        <w:pStyle w:val="10"/>
        <w:spacing w:before="0" w:after="0" w:line="360" w:lineRule="auto"/>
        <w:ind w:firstLine="709"/>
        <w:jc w:val="both"/>
        <w:rPr>
          <w:sz w:val="28"/>
        </w:rPr>
      </w:pPr>
      <w:r>
        <w:rPr>
          <w:sz w:val="28"/>
        </w:rPr>
        <w:t>Деловое письмо - всегда официальное сообщение. Информация, содержащаяся в деловом письме, носит протокольный характер. Вот почему письма регистрируются, и факт устного сообщения не исключает необходимости почтового отправления.</w:t>
      </w:r>
    </w:p>
    <w:p w:rsidR="00750337" w:rsidRDefault="00750337">
      <w:pPr>
        <w:pStyle w:val="10"/>
        <w:spacing w:before="0" w:after="0" w:line="360" w:lineRule="auto"/>
        <w:ind w:firstLine="709"/>
        <w:jc w:val="both"/>
        <w:rPr>
          <w:sz w:val="28"/>
        </w:rPr>
      </w:pPr>
      <w:r>
        <w:rPr>
          <w:sz w:val="28"/>
        </w:rPr>
        <w:t>По функциональному признаку деловые письма делятся на инициативные письма и письма ответы. Обязательного ответа требуют просьбы, письма-обращения, коммерческие инициативные письма (письмо-запрос, письмо-предложение, письмо-рекламация).</w:t>
      </w:r>
    </w:p>
    <w:p w:rsidR="00750337" w:rsidRDefault="00750337">
      <w:pPr>
        <w:pStyle w:val="10"/>
        <w:spacing w:before="0" w:after="0" w:line="360" w:lineRule="auto"/>
        <w:ind w:firstLine="709"/>
        <w:jc w:val="both"/>
        <w:rPr>
          <w:sz w:val="28"/>
        </w:rPr>
      </w:pPr>
      <w:r>
        <w:rPr>
          <w:sz w:val="28"/>
        </w:rPr>
        <w:t>Письма-подтверждения, письма-напоминания, письма-предупреждения, письма-извещения, письма-заявления констатируют свершившийся факт и поэтому не требуют ответа.</w:t>
      </w:r>
    </w:p>
    <w:p w:rsidR="00750337" w:rsidRDefault="00750337">
      <w:pPr>
        <w:pStyle w:val="10"/>
        <w:spacing w:before="0" w:after="0" w:line="360" w:lineRule="auto"/>
        <w:ind w:firstLine="709"/>
        <w:jc w:val="both"/>
        <w:rPr>
          <w:sz w:val="28"/>
        </w:rPr>
      </w:pPr>
      <w:r>
        <w:rPr>
          <w:sz w:val="28"/>
        </w:rPr>
        <w:t>По признаку адресата деловые письма делятся на обычные и циркулярные. Циркулярное письмо направляется из одного источника в несколько адресов.</w:t>
      </w:r>
    </w:p>
    <w:p w:rsidR="00750337" w:rsidRDefault="00750337">
      <w:pPr>
        <w:pStyle w:val="10"/>
        <w:spacing w:before="0" w:after="0" w:line="360" w:lineRule="auto"/>
        <w:ind w:firstLine="709"/>
        <w:jc w:val="both"/>
        <w:rPr>
          <w:sz w:val="28"/>
        </w:rPr>
      </w:pPr>
      <w:r>
        <w:rPr>
          <w:sz w:val="28"/>
        </w:rPr>
        <w:t>По структурным признакам деловые письма делятся на регламентированные (стандартные) и нерегламентированные. Регламентированное письмо решает типичные вопросы регулярных экономико-правовых ситуаций и реализуется в виде стандартных синтаксических конструкций. Нерегламентированное деловое письмо представляет собой авторский текст, реализующийся в виде формально-логического повествования или этикетного текста.</w:t>
      </w:r>
    </w:p>
    <w:p w:rsidR="00750337" w:rsidRDefault="00750337">
      <w:pPr>
        <w:pStyle w:val="10"/>
        <w:spacing w:before="0" w:after="0" w:line="360" w:lineRule="auto"/>
        <w:ind w:firstLine="709"/>
        <w:jc w:val="both"/>
        <w:rPr>
          <w:sz w:val="28"/>
        </w:rPr>
      </w:pPr>
      <w:r>
        <w:rPr>
          <w:sz w:val="28"/>
        </w:rPr>
        <w:t>По композиционным особенностям деловые письма делятся на одноаспектные и многоаспектные. Одноаспектное письмо рассматривает одну проблему, вопрос, а многоаспектное - несколько. Многоаспектным считается письмо, содержащее однотипные и разнотипные аспекты - просьбы, сообщения, предложения.</w:t>
      </w:r>
    </w:p>
    <w:p w:rsidR="00750337" w:rsidRDefault="00750337">
      <w:pPr>
        <w:pStyle w:val="10"/>
        <w:spacing w:before="0" w:after="0" w:line="360" w:lineRule="auto"/>
        <w:jc w:val="center"/>
        <w:rPr>
          <w:b/>
          <w:sz w:val="36"/>
        </w:rPr>
      </w:pPr>
      <w:r>
        <w:rPr>
          <w:sz w:val="28"/>
        </w:rPr>
        <w:br w:type="page"/>
      </w:r>
      <w:r>
        <w:rPr>
          <w:b/>
          <w:sz w:val="36"/>
        </w:rPr>
        <w:t>1. Письмо-просьба.</w:t>
      </w:r>
    </w:p>
    <w:p w:rsidR="00750337" w:rsidRDefault="00750337">
      <w:pPr>
        <w:pStyle w:val="10"/>
        <w:spacing w:before="0" w:after="0" w:line="360" w:lineRule="auto"/>
        <w:ind w:firstLine="709"/>
        <w:jc w:val="both"/>
        <w:rPr>
          <w:sz w:val="28"/>
        </w:rPr>
      </w:pPr>
      <w:r>
        <w:rPr>
          <w:sz w:val="28"/>
        </w:rPr>
        <w:t>Пример: Просим вас принять наше приглашение...</w:t>
      </w:r>
    </w:p>
    <w:p w:rsidR="00750337" w:rsidRDefault="00750337">
      <w:pPr>
        <w:pStyle w:val="10"/>
        <w:spacing w:before="0" w:after="0" w:line="360" w:lineRule="auto"/>
        <w:ind w:firstLine="709"/>
        <w:jc w:val="both"/>
        <w:rPr>
          <w:sz w:val="28"/>
        </w:rPr>
      </w:pPr>
      <w:r>
        <w:rPr>
          <w:sz w:val="28"/>
        </w:rPr>
        <w:t>Вторично просим безотлагательно погасить задолженность...</w:t>
      </w:r>
    </w:p>
    <w:p w:rsidR="00750337" w:rsidRDefault="00750337">
      <w:pPr>
        <w:pStyle w:val="10"/>
        <w:spacing w:before="0" w:after="0" w:line="360" w:lineRule="auto"/>
        <w:ind w:firstLine="709"/>
        <w:jc w:val="both"/>
        <w:rPr>
          <w:sz w:val="28"/>
        </w:rPr>
      </w:pPr>
      <w:r>
        <w:rPr>
          <w:sz w:val="28"/>
        </w:rPr>
        <w:t>Количество ситуаций, вызывающих необходимость обращения с просьбой от имени юридического лица, не поддается учету: получение информации, высылка каталогов, прейскурантов, образцов продукции, согласование действий, побуждение к какому-либо действию и т.д.</w:t>
      </w:r>
    </w:p>
    <w:p w:rsidR="00750337" w:rsidRDefault="00750337">
      <w:pPr>
        <w:pStyle w:val="10"/>
        <w:spacing w:before="0" w:after="0" w:line="360" w:lineRule="auto"/>
        <w:ind w:firstLine="709"/>
        <w:jc w:val="both"/>
        <w:rPr>
          <w:sz w:val="28"/>
        </w:rPr>
      </w:pPr>
      <w:r>
        <w:rPr>
          <w:sz w:val="28"/>
        </w:rPr>
        <w:t>Физическим лицам в форме просьбы пишутся заявления, неофициальные служебные записки.</w:t>
      </w:r>
    </w:p>
    <w:p w:rsidR="00750337" w:rsidRDefault="00750337">
      <w:pPr>
        <w:pStyle w:val="10"/>
        <w:spacing w:before="0" w:after="0" w:line="360" w:lineRule="auto"/>
        <w:ind w:firstLine="709"/>
        <w:jc w:val="both"/>
        <w:rPr>
          <w:sz w:val="28"/>
        </w:rPr>
      </w:pPr>
      <w:r>
        <w:rPr>
          <w:sz w:val="28"/>
        </w:rPr>
        <w:t>Почти все многоаспектные письма содержат просьбу.</w:t>
      </w:r>
    </w:p>
    <w:p w:rsidR="00750337" w:rsidRDefault="00750337">
      <w:pPr>
        <w:pStyle w:val="10"/>
        <w:spacing w:before="0" w:after="0" w:line="360" w:lineRule="auto"/>
        <w:ind w:firstLine="709"/>
        <w:jc w:val="center"/>
        <w:rPr>
          <w:b/>
          <w:sz w:val="36"/>
        </w:rPr>
      </w:pPr>
    </w:p>
    <w:p w:rsidR="00750337" w:rsidRDefault="00750337">
      <w:pPr>
        <w:pStyle w:val="10"/>
        <w:spacing w:before="0" w:after="0" w:line="360" w:lineRule="auto"/>
        <w:jc w:val="center"/>
        <w:rPr>
          <w:b/>
          <w:sz w:val="36"/>
        </w:rPr>
      </w:pPr>
      <w:r>
        <w:rPr>
          <w:b/>
          <w:sz w:val="36"/>
        </w:rPr>
        <w:t>2. Сопроводительное письмо.</w:t>
      </w:r>
    </w:p>
    <w:p w:rsidR="00750337" w:rsidRDefault="00750337">
      <w:pPr>
        <w:pStyle w:val="10"/>
        <w:spacing w:before="0" w:after="0" w:line="360" w:lineRule="auto"/>
        <w:ind w:firstLine="709"/>
        <w:jc w:val="both"/>
        <w:rPr>
          <w:sz w:val="28"/>
        </w:rPr>
      </w:pPr>
      <w:r>
        <w:rPr>
          <w:sz w:val="28"/>
        </w:rPr>
        <w:t>Сопроводительные письма составляются для сообщения адресату о направлении, каких либо документов, материальных ценностей. Сопроводительные письма выполняют важную функцию контроля за прохождением документов и грузов, выполняя вместе с тем функцию ярлыка. При регулярном отправлении грузов сопроводительные письма выполняются в форме трафарета.</w:t>
      </w:r>
    </w:p>
    <w:p w:rsidR="00750337" w:rsidRDefault="00750337">
      <w:pPr>
        <w:pStyle w:val="10"/>
        <w:spacing w:before="0" w:after="0" w:line="360" w:lineRule="auto"/>
        <w:jc w:val="both"/>
        <w:rPr>
          <w:sz w:val="28"/>
        </w:rPr>
      </w:pPr>
    </w:p>
    <w:p w:rsidR="00750337" w:rsidRDefault="00750337">
      <w:pPr>
        <w:pStyle w:val="10"/>
        <w:spacing w:before="0" w:after="0" w:line="360" w:lineRule="auto"/>
        <w:jc w:val="center"/>
        <w:rPr>
          <w:b/>
          <w:sz w:val="36"/>
        </w:rPr>
      </w:pPr>
      <w:r>
        <w:rPr>
          <w:b/>
          <w:sz w:val="36"/>
        </w:rPr>
        <w:t>3. Письма-подтверждения.</w:t>
      </w:r>
    </w:p>
    <w:p w:rsidR="00750337" w:rsidRDefault="00750337">
      <w:pPr>
        <w:pStyle w:val="10"/>
        <w:spacing w:before="0" w:after="0" w:line="360" w:lineRule="auto"/>
        <w:ind w:firstLine="709"/>
        <w:jc w:val="both"/>
        <w:rPr>
          <w:sz w:val="28"/>
        </w:rPr>
      </w:pPr>
      <w:r>
        <w:rPr>
          <w:sz w:val="28"/>
        </w:rPr>
        <w:t>Письма-подтверждения направляются для подтверждения получения документов и материалов-писем, телексов, спецификаций, прейскурантов, каталогов, образцов изделий, телеграммы или состоявшегося телефонного разговора.</w:t>
      </w:r>
    </w:p>
    <w:p w:rsidR="00750337" w:rsidRDefault="00750337">
      <w:pPr>
        <w:pStyle w:val="10"/>
        <w:spacing w:before="0" w:after="0" w:line="360" w:lineRule="auto"/>
        <w:ind w:firstLine="709"/>
        <w:jc w:val="both"/>
        <w:rPr>
          <w:sz w:val="28"/>
        </w:rPr>
      </w:pPr>
      <w:r>
        <w:rPr>
          <w:sz w:val="28"/>
        </w:rPr>
        <w:t>В ключевую фразу письма-подтверждения входят слова, образованные от глагола "подтверждать". Письмо-подтверждение может заканчиваться просьбой, предложением, пожеланием и т.д.</w:t>
      </w:r>
    </w:p>
    <w:p w:rsidR="00750337" w:rsidRDefault="00750337">
      <w:pPr>
        <w:pStyle w:val="10"/>
        <w:spacing w:before="0" w:after="0" w:line="360" w:lineRule="auto"/>
        <w:ind w:firstLine="709"/>
        <w:jc w:val="both"/>
        <w:rPr>
          <w:sz w:val="28"/>
        </w:rPr>
      </w:pPr>
      <w:r>
        <w:rPr>
          <w:sz w:val="28"/>
        </w:rPr>
        <w:t>При подтверждении своего согласия с чем-либо (например, с предлагаемой датой переговоров, ценой, условиями поставки заказа и т.п.), при санкционировании, удостоверении чего-либо в письмах употребляются следующие стандартные выражения:</w:t>
      </w:r>
    </w:p>
    <w:p w:rsidR="00750337" w:rsidRDefault="00750337">
      <w:pPr>
        <w:pStyle w:val="10"/>
        <w:spacing w:before="0" w:after="0" w:line="360" w:lineRule="auto"/>
        <w:ind w:firstLine="709"/>
        <w:jc w:val="both"/>
        <w:rPr>
          <w:sz w:val="28"/>
        </w:rPr>
      </w:pPr>
      <w:r>
        <w:rPr>
          <w:sz w:val="28"/>
        </w:rPr>
        <w:t>Подтверждаем...</w:t>
      </w:r>
    </w:p>
    <w:p w:rsidR="00750337" w:rsidRDefault="00750337">
      <w:pPr>
        <w:pStyle w:val="10"/>
        <w:spacing w:before="0" w:after="0" w:line="360" w:lineRule="auto"/>
        <w:ind w:firstLine="709"/>
        <w:jc w:val="both"/>
        <w:rPr>
          <w:sz w:val="28"/>
        </w:rPr>
      </w:pPr>
      <w:r>
        <w:rPr>
          <w:sz w:val="28"/>
        </w:rPr>
        <w:t>Посылаем Вам наше подтверждение...</w:t>
      </w:r>
    </w:p>
    <w:p w:rsidR="00750337" w:rsidRDefault="00750337">
      <w:pPr>
        <w:pStyle w:val="10"/>
        <w:spacing w:before="0" w:after="0" w:line="360" w:lineRule="auto"/>
        <w:ind w:firstLine="709"/>
        <w:jc w:val="both"/>
        <w:rPr>
          <w:sz w:val="28"/>
        </w:rPr>
      </w:pPr>
      <w:r>
        <w:rPr>
          <w:sz w:val="28"/>
        </w:rPr>
        <w:t>С удовлетворением подтверждаем...</w:t>
      </w:r>
    </w:p>
    <w:p w:rsidR="00750337" w:rsidRDefault="00750337">
      <w:pPr>
        <w:pStyle w:val="10"/>
        <w:spacing w:before="0" w:after="0" w:line="360" w:lineRule="auto"/>
        <w:ind w:firstLine="709"/>
        <w:jc w:val="both"/>
        <w:rPr>
          <w:sz w:val="28"/>
        </w:rPr>
      </w:pPr>
    </w:p>
    <w:p w:rsidR="00750337" w:rsidRDefault="00750337">
      <w:pPr>
        <w:pStyle w:val="10"/>
        <w:spacing w:before="0" w:after="0" w:line="360" w:lineRule="auto"/>
        <w:jc w:val="center"/>
        <w:rPr>
          <w:b/>
          <w:sz w:val="36"/>
        </w:rPr>
      </w:pPr>
      <w:r>
        <w:rPr>
          <w:b/>
          <w:sz w:val="36"/>
        </w:rPr>
        <w:t>4. Письмо напоминание.</w:t>
      </w:r>
    </w:p>
    <w:p w:rsidR="00750337" w:rsidRDefault="00750337">
      <w:pPr>
        <w:pStyle w:val="10"/>
        <w:spacing w:before="0" w:after="0" w:line="360" w:lineRule="auto"/>
        <w:ind w:firstLine="709"/>
        <w:jc w:val="both"/>
        <w:rPr>
          <w:sz w:val="28"/>
        </w:rPr>
      </w:pPr>
      <w:r>
        <w:rPr>
          <w:sz w:val="28"/>
        </w:rPr>
        <w:t>Письмо-напоминание следует направлять тогда, когда не удается с помощью переговоров или личного контакта получить необходимый ответ или добиться принятия нужного решения. Письмо-напоминание состоит из двух логических элементов: напоминания о выполнении принятых решений, договоренностей и указания мер, которые будут приняты в случае их невыполнения.</w:t>
      </w:r>
    </w:p>
    <w:p w:rsidR="00750337" w:rsidRDefault="00750337">
      <w:pPr>
        <w:pStyle w:val="10"/>
        <w:spacing w:before="0" w:after="0" w:line="360" w:lineRule="auto"/>
        <w:ind w:firstLine="709"/>
        <w:jc w:val="both"/>
        <w:rPr>
          <w:sz w:val="28"/>
        </w:rPr>
      </w:pPr>
      <w:r>
        <w:rPr>
          <w:sz w:val="28"/>
        </w:rPr>
        <w:t>Ключевыми письма-напоминания являются слова, образованные от глагола "напоминать".</w:t>
      </w:r>
    </w:p>
    <w:p w:rsidR="00750337" w:rsidRDefault="00750337">
      <w:pPr>
        <w:pStyle w:val="10"/>
        <w:spacing w:before="0" w:after="0" w:line="360" w:lineRule="auto"/>
        <w:ind w:firstLine="709"/>
        <w:jc w:val="both"/>
        <w:rPr>
          <w:sz w:val="28"/>
        </w:rPr>
      </w:pPr>
      <w:r>
        <w:rPr>
          <w:sz w:val="28"/>
        </w:rPr>
        <w:t>Кроме напоминания в таких письмах часто содержаться требования выполнить те или иные обязательства.</w:t>
      </w:r>
    </w:p>
    <w:p w:rsidR="00750337" w:rsidRDefault="00750337">
      <w:pPr>
        <w:pStyle w:val="10"/>
        <w:spacing w:before="0" w:after="0" w:line="360" w:lineRule="auto"/>
        <w:ind w:firstLine="709"/>
        <w:jc w:val="both"/>
        <w:rPr>
          <w:sz w:val="28"/>
        </w:rPr>
      </w:pPr>
      <w:r>
        <w:rPr>
          <w:sz w:val="28"/>
        </w:rPr>
        <w:t>Стандартные выражения:</w:t>
      </w:r>
    </w:p>
    <w:p w:rsidR="00750337" w:rsidRDefault="00750337">
      <w:pPr>
        <w:pStyle w:val="10"/>
        <w:spacing w:before="0" w:after="0" w:line="360" w:lineRule="auto"/>
        <w:ind w:firstLine="709"/>
        <w:jc w:val="both"/>
        <w:rPr>
          <w:sz w:val="28"/>
        </w:rPr>
      </w:pPr>
      <w:r>
        <w:rPr>
          <w:sz w:val="28"/>
        </w:rPr>
        <w:t>Напоминая о сроках...</w:t>
      </w:r>
    </w:p>
    <w:p w:rsidR="00750337" w:rsidRDefault="00750337">
      <w:pPr>
        <w:pStyle w:val="10"/>
        <w:spacing w:before="0" w:after="0" w:line="360" w:lineRule="auto"/>
        <w:ind w:firstLine="709"/>
        <w:jc w:val="both"/>
        <w:rPr>
          <w:sz w:val="28"/>
        </w:rPr>
      </w:pPr>
      <w:r>
        <w:rPr>
          <w:sz w:val="28"/>
        </w:rPr>
        <w:t>Напоминаем, что...</w:t>
      </w:r>
    </w:p>
    <w:p w:rsidR="00750337" w:rsidRDefault="00750337">
      <w:pPr>
        <w:pStyle w:val="10"/>
        <w:spacing w:before="0" w:after="0" w:line="360" w:lineRule="auto"/>
        <w:ind w:firstLine="709"/>
        <w:jc w:val="both"/>
        <w:rPr>
          <w:sz w:val="28"/>
        </w:rPr>
      </w:pPr>
      <w:r>
        <w:rPr>
          <w:sz w:val="28"/>
        </w:rPr>
        <w:t>Считаем необходимым еще раз обратить Ваше внимание...</w:t>
      </w:r>
    </w:p>
    <w:p w:rsidR="00750337" w:rsidRDefault="00750337">
      <w:pPr>
        <w:pStyle w:val="10"/>
        <w:spacing w:before="0" w:after="0" w:line="360" w:lineRule="auto"/>
        <w:ind w:firstLine="709"/>
        <w:jc w:val="both"/>
        <w:rPr>
          <w:sz w:val="28"/>
        </w:rPr>
      </w:pPr>
    </w:p>
    <w:p w:rsidR="00750337" w:rsidRDefault="00750337">
      <w:pPr>
        <w:pStyle w:val="10"/>
        <w:spacing w:before="0" w:after="0" w:line="360" w:lineRule="auto"/>
        <w:jc w:val="center"/>
        <w:rPr>
          <w:b/>
          <w:sz w:val="36"/>
        </w:rPr>
      </w:pPr>
      <w:r>
        <w:rPr>
          <w:b/>
          <w:sz w:val="36"/>
        </w:rPr>
        <w:t>5. Письмо сообщение.</w:t>
      </w:r>
    </w:p>
    <w:p w:rsidR="00750337" w:rsidRDefault="00750337">
      <w:pPr>
        <w:pStyle w:val="10"/>
        <w:spacing w:before="0" w:after="0" w:line="360" w:lineRule="auto"/>
        <w:ind w:firstLine="709"/>
        <w:jc w:val="both"/>
        <w:rPr>
          <w:sz w:val="28"/>
        </w:rPr>
      </w:pPr>
      <w:r>
        <w:rPr>
          <w:sz w:val="28"/>
        </w:rPr>
        <w:t>Такие письма отправляются при необходимости сообщения (извещения, уведомления, информирования) о каких -либо событиях или фактах, представляющих взаимный интерес (например сообщение о прибытии делегации, назначении деловой встречи, посещении завода-поставщика, проведении переговоров, об отгрузке товаров и т.п. Такие письма наиболее ярко представляют жанровую разновидность информационного письма.</w:t>
      </w:r>
    </w:p>
    <w:p w:rsidR="00750337" w:rsidRDefault="00750337">
      <w:pPr>
        <w:pStyle w:val="10"/>
        <w:spacing w:before="0" w:after="0" w:line="360" w:lineRule="auto"/>
        <w:ind w:firstLine="709"/>
        <w:jc w:val="both"/>
        <w:rPr>
          <w:sz w:val="28"/>
        </w:rPr>
      </w:pPr>
      <w:r>
        <w:rPr>
          <w:sz w:val="28"/>
        </w:rPr>
        <w:t>Объем информационного письма может варьировать от размеров обычной справки, состоящей из одного предложения, до сообщения, занимающего несколько страниц.</w:t>
      </w:r>
    </w:p>
    <w:p w:rsidR="00750337" w:rsidRDefault="00750337">
      <w:pPr>
        <w:pStyle w:val="10"/>
        <w:spacing w:before="0" w:after="0" w:line="360" w:lineRule="auto"/>
        <w:ind w:firstLine="709"/>
        <w:jc w:val="both"/>
        <w:rPr>
          <w:sz w:val="28"/>
        </w:rPr>
      </w:pPr>
      <w:r>
        <w:rPr>
          <w:sz w:val="28"/>
        </w:rPr>
        <w:t>К разновидностям информационных писем относят рекламно-информационные письма, письма-заявления, письма-напоминания и др.</w:t>
      </w:r>
    </w:p>
    <w:p w:rsidR="00750337" w:rsidRDefault="00750337">
      <w:pPr>
        <w:pStyle w:val="10"/>
        <w:spacing w:before="0" w:after="0" w:line="360" w:lineRule="auto"/>
        <w:ind w:firstLine="709"/>
        <w:jc w:val="both"/>
        <w:rPr>
          <w:sz w:val="28"/>
        </w:rPr>
      </w:pPr>
      <w:r>
        <w:rPr>
          <w:sz w:val="28"/>
        </w:rPr>
        <w:t>Стандартные выражения писем сообщений:</w:t>
      </w:r>
    </w:p>
    <w:p w:rsidR="00750337" w:rsidRDefault="00750337">
      <w:pPr>
        <w:pStyle w:val="10"/>
        <w:spacing w:before="0" w:after="0" w:line="360" w:lineRule="auto"/>
        <w:ind w:firstLine="709"/>
        <w:jc w:val="both"/>
        <w:rPr>
          <w:sz w:val="28"/>
        </w:rPr>
      </w:pPr>
      <w:r>
        <w:rPr>
          <w:sz w:val="28"/>
        </w:rPr>
        <w:t>Ставим Вас в известность, что...</w:t>
      </w:r>
    </w:p>
    <w:p w:rsidR="00750337" w:rsidRDefault="00750337">
      <w:pPr>
        <w:pStyle w:val="10"/>
        <w:spacing w:before="0" w:after="0" w:line="360" w:lineRule="auto"/>
        <w:ind w:firstLine="709"/>
        <w:jc w:val="both"/>
        <w:rPr>
          <w:sz w:val="28"/>
        </w:rPr>
      </w:pPr>
      <w:r>
        <w:rPr>
          <w:sz w:val="28"/>
        </w:rPr>
        <w:t>Доводим до Вашего сведения, что...</w:t>
      </w:r>
    </w:p>
    <w:p w:rsidR="00750337" w:rsidRDefault="00750337">
      <w:pPr>
        <w:pStyle w:val="10"/>
        <w:spacing w:before="0" w:after="0" w:line="360" w:lineRule="auto"/>
        <w:ind w:firstLine="709"/>
        <w:jc w:val="both"/>
        <w:rPr>
          <w:sz w:val="28"/>
        </w:rPr>
      </w:pPr>
      <w:r>
        <w:rPr>
          <w:sz w:val="28"/>
        </w:rPr>
        <w:t>С радостью сообщаем (Вам) о...</w:t>
      </w:r>
    </w:p>
    <w:p w:rsidR="00750337" w:rsidRDefault="00750337">
      <w:pPr>
        <w:pStyle w:val="10"/>
        <w:spacing w:before="0" w:after="0" w:line="360" w:lineRule="auto"/>
        <w:ind w:firstLine="709"/>
        <w:jc w:val="both"/>
        <w:rPr>
          <w:sz w:val="28"/>
        </w:rPr>
      </w:pPr>
      <w:r>
        <w:rPr>
          <w:sz w:val="28"/>
        </w:rPr>
        <w:t>При ссылках:</w:t>
      </w:r>
    </w:p>
    <w:p w:rsidR="00750337" w:rsidRDefault="00750337">
      <w:pPr>
        <w:pStyle w:val="10"/>
        <w:spacing w:before="0" w:after="0" w:line="360" w:lineRule="auto"/>
        <w:ind w:firstLine="709"/>
        <w:jc w:val="both"/>
        <w:rPr>
          <w:sz w:val="28"/>
        </w:rPr>
      </w:pPr>
      <w:r>
        <w:rPr>
          <w:sz w:val="28"/>
        </w:rPr>
        <w:t>Ссылаясь на телефонный разговор...</w:t>
      </w:r>
    </w:p>
    <w:p w:rsidR="00750337" w:rsidRDefault="00750337">
      <w:pPr>
        <w:pStyle w:val="10"/>
        <w:spacing w:before="0" w:after="0" w:line="360" w:lineRule="auto"/>
        <w:ind w:firstLine="709"/>
        <w:jc w:val="both"/>
        <w:rPr>
          <w:sz w:val="28"/>
        </w:rPr>
      </w:pPr>
      <w:r>
        <w:rPr>
          <w:sz w:val="28"/>
        </w:rPr>
        <w:t>В ответ на Ваше письмо...</w:t>
      </w:r>
    </w:p>
    <w:p w:rsidR="00750337" w:rsidRDefault="00750337">
      <w:pPr>
        <w:pStyle w:val="10"/>
        <w:spacing w:before="0" w:after="0" w:line="360" w:lineRule="auto"/>
        <w:ind w:firstLine="709"/>
        <w:jc w:val="both"/>
        <w:rPr>
          <w:sz w:val="28"/>
        </w:rPr>
      </w:pPr>
    </w:p>
    <w:p w:rsidR="00750337" w:rsidRDefault="00750337">
      <w:pPr>
        <w:pStyle w:val="10"/>
        <w:spacing w:before="0" w:after="0" w:line="360" w:lineRule="auto"/>
        <w:jc w:val="center"/>
        <w:rPr>
          <w:b/>
          <w:sz w:val="36"/>
        </w:rPr>
      </w:pPr>
      <w:r>
        <w:rPr>
          <w:b/>
          <w:sz w:val="36"/>
        </w:rPr>
        <w:t>6. Письмо приглашение.</w:t>
      </w:r>
    </w:p>
    <w:p w:rsidR="00750337" w:rsidRDefault="00750337">
      <w:pPr>
        <w:pStyle w:val="10"/>
        <w:spacing w:before="0" w:after="0" w:line="360" w:lineRule="auto"/>
        <w:ind w:firstLine="709"/>
        <w:jc w:val="both"/>
        <w:rPr>
          <w:sz w:val="28"/>
        </w:rPr>
      </w:pPr>
      <w:r>
        <w:rPr>
          <w:sz w:val="28"/>
        </w:rPr>
        <w:t>Письмо-приглашение может быть адресовано конкретному лицу, или нескольким лицам, или массовому адресату. При официальном приглашении большого количества людей используются как полностью готовые, напечатанные типографским способом тексты, так и тексты-трафареты. Система факсовой связи сегодня облегчает задачу распространения корреспонденции. Однако, учитывая фактор адресата, нужно иметь в виду, что приглашение, направленное конкретному лицу, должно быть, отправлено по почте, особенно в торжественных случаях.</w:t>
      </w:r>
    </w:p>
    <w:p w:rsidR="00750337" w:rsidRDefault="00750337">
      <w:pPr>
        <w:pStyle w:val="10"/>
        <w:spacing w:before="0" w:after="0" w:line="360" w:lineRule="auto"/>
        <w:ind w:firstLine="709"/>
        <w:jc w:val="both"/>
        <w:rPr>
          <w:sz w:val="28"/>
        </w:rPr>
      </w:pPr>
      <w:r>
        <w:rPr>
          <w:sz w:val="28"/>
        </w:rPr>
        <w:t>стандартные выражения письма-приглашения:</w:t>
      </w:r>
    </w:p>
    <w:p w:rsidR="00750337" w:rsidRDefault="00750337">
      <w:pPr>
        <w:pStyle w:val="10"/>
        <w:spacing w:before="0" w:after="0" w:line="360" w:lineRule="auto"/>
        <w:ind w:firstLine="709"/>
        <w:jc w:val="both"/>
        <w:rPr>
          <w:sz w:val="28"/>
        </w:rPr>
      </w:pPr>
      <w:r>
        <w:rPr>
          <w:sz w:val="28"/>
        </w:rPr>
        <w:t>Мы были бы рады видеть Вас на...</w:t>
      </w:r>
    </w:p>
    <w:p w:rsidR="00750337" w:rsidRDefault="00750337">
      <w:pPr>
        <w:pStyle w:val="10"/>
        <w:spacing w:before="0" w:after="0" w:line="360" w:lineRule="auto"/>
        <w:ind w:firstLine="709"/>
        <w:jc w:val="both"/>
        <w:rPr>
          <w:sz w:val="28"/>
        </w:rPr>
      </w:pPr>
      <w:r>
        <w:rPr>
          <w:sz w:val="28"/>
        </w:rPr>
        <w:t>Мы будем весьма признательны Вам за участие в...</w:t>
      </w:r>
    </w:p>
    <w:p w:rsidR="00750337" w:rsidRDefault="00750337">
      <w:pPr>
        <w:pStyle w:val="10"/>
        <w:spacing w:before="0" w:after="0" w:line="360" w:lineRule="auto"/>
        <w:ind w:firstLine="709"/>
        <w:jc w:val="both"/>
        <w:rPr>
          <w:sz w:val="28"/>
        </w:rPr>
      </w:pPr>
    </w:p>
    <w:p w:rsidR="00750337" w:rsidRDefault="00750337">
      <w:pPr>
        <w:pStyle w:val="10"/>
        <w:spacing w:before="0" w:after="0" w:line="360" w:lineRule="auto"/>
        <w:jc w:val="center"/>
        <w:rPr>
          <w:b/>
          <w:sz w:val="36"/>
        </w:rPr>
      </w:pPr>
      <w:r>
        <w:rPr>
          <w:b/>
          <w:sz w:val="36"/>
        </w:rPr>
        <w:t>7. Письмо благодарность.</w:t>
      </w:r>
    </w:p>
    <w:p w:rsidR="00750337" w:rsidRDefault="00750337">
      <w:pPr>
        <w:pStyle w:val="10"/>
        <w:spacing w:before="0" w:after="0" w:line="360" w:lineRule="auto"/>
        <w:ind w:firstLine="709"/>
        <w:jc w:val="both"/>
        <w:rPr>
          <w:sz w:val="28"/>
        </w:rPr>
      </w:pPr>
      <w:r>
        <w:rPr>
          <w:sz w:val="28"/>
        </w:rPr>
        <w:t>Письмо-благодарность направляется для выражения благодарности за что-либо (например, за полученное письмо, каталог, приглашение, участие в каком-либо мероприятии, спонсорскую помощь, гостеприимство и т.п.). Чаще всего подобные письма имеют персональную адресацию. Написание их обусловлено требованиями этикета и совершенно необходимо с точки зрения перспективного сотрудничества.</w:t>
      </w:r>
    </w:p>
    <w:p w:rsidR="00750337" w:rsidRDefault="00750337">
      <w:pPr>
        <w:pStyle w:val="10"/>
        <w:spacing w:before="0" w:after="0" w:line="360" w:lineRule="auto"/>
        <w:ind w:firstLine="709"/>
        <w:jc w:val="both"/>
        <w:rPr>
          <w:sz w:val="28"/>
        </w:rPr>
      </w:pPr>
      <w:r>
        <w:rPr>
          <w:sz w:val="28"/>
        </w:rPr>
        <w:t>Стандартные выражения:</w:t>
      </w:r>
    </w:p>
    <w:p w:rsidR="00750337" w:rsidRDefault="00750337">
      <w:pPr>
        <w:pStyle w:val="10"/>
        <w:spacing w:before="0" w:after="0" w:line="360" w:lineRule="auto"/>
        <w:ind w:firstLine="709"/>
        <w:jc w:val="both"/>
        <w:rPr>
          <w:sz w:val="28"/>
        </w:rPr>
      </w:pPr>
      <w:r>
        <w:rPr>
          <w:sz w:val="28"/>
        </w:rPr>
        <w:t>Позвольте Вас поблагодарить...</w:t>
      </w:r>
    </w:p>
    <w:p w:rsidR="00750337" w:rsidRDefault="00750337">
      <w:pPr>
        <w:pStyle w:val="10"/>
        <w:spacing w:before="0" w:after="0" w:line="360" w:lineRule="auto"/>
        <w:ind w:firstLine="709"/>
        <w:jc w:val="both"/>
        <w:rPr>
          <w:sz w:val="28"/>
        </w:rPr>
      </w:pPr>
      <w:r>
        <w:rPr>
          <w:sz w:val="28"/>
        </w:rPr>
        <w:t>С благодарностью подтверждаем...</w:t>
      </w:r>
    </w:p>
    <w:p w:rsidR="00750337" w:rsidRDefault="00750337">
      <w:pPr>
        <w:pStyle w:val="10"/>
        <w:spacing w:before="0" w:after="0" w:line="360" w:lineRule="auto"/>
        <w:ind w:firstLine="709"/>
        <w:jc w:val="both"/>
        <w:rPr>
          <w:sz w:val="28"/>
        </w:rPr>
      </w:pPr>
      <w:r>
        <w:rPr>
          <w:sz w:val="28"/>
        </w:rPr>
        <w:t>За ранее благодарим за...</w:t>
      </w:r>
    </w:p>
    <w:p w:rsidR="00750337" w:rsidRDefault="00750337">
      <w:pPr>
        <w:pStyle w:val="10"/>
        <w:spacing w:before="0" w:after="0" w:line="360" w:lineRule="auto"/>
        <w:ind w:firstLine="709"/>
        <w:jc w:val="both"/>
        <w:rPr>
          <w:sz w:val="28"/>
        </w:rPr>
      </w:pPr>
    </w:p>
    <w:p w:rsidR="00750337" w:rsidRDefault="00750337">
      <w:pPr>
        <w:pStyle w:val="10"/>
        <w:spacing w:before="0" w:after="0" w:line="360" w:lineRule="auto"/>
        <w:jc w:val="center"/>
        <w:rPr>
          <w:b/>
          <w:sz w:val="36"/>
        </w:rPr>
      </w:pPr>
      <w:r>
        <w:rPr>
          <w:b/>
          <w:sz w:val="36"/>
        </w:rPr>
        <w:t>8. Гарантийное письмо.</w:t>
      </w:r>
    </w:p>
    <w:p w:rsidR="00750337" w:rsidRDefault="00750337">
      <w:pPr>
        <w:pStyle w:val="10"/>
        <w:spacing w:before="0" w:after="0" w:line="360" w:lineRule="auto"/>
        <w:ind w:firstLine="709"/>
        <w:jc w:val="both"/>
        <w:rPr>
          <w:sz w:val="28"/>
        </w:rPr>
      </w:pPr>
      <w:r>
        <w:rPr>
          <w:sz w:val="28"/>
        </w:rPr>
        <w:t>Гарантийные письма составляются с целью подтверждения определенных обещаний или условий и адресуются организации или отдельному лицу.</w:t>
      </w:r>
    </w:p>
    <w:p w:rsidR="00750337" w:rsidRDefault="00750337">
      <w:pPr>
        <w:pStyle w:val="10"/>
        <w:spacing w:before="0" w:after="0" w:line="360" w:lineRule="auto"/>
        <w:ind w:firstLine="709"/>
        <w:jc w:val="both"/>
        <w:rPr>
          <w:sz w:val="28"/>
        </w:rPr>
      </w:pPr>
      <w:r>
        <w:rPr>
          <w:sz w:val="28"/>
        </w:rPr>
        <w:t>Слово "гарантия" вообще может не упоминаться в тексте письма, тем не менее, письмо будет оставаться документом, содержащим гарантию.</w:t>
      </w:r>
    </w:p>
    <w:p w:rsidR="00750337" w:rsidRDefault="00750337">
      <w:pPr>
        <w:pStyle w:val="10"/>
        <w:spacing w:before="0" w:after="0" w:line="360" w:lineRule="auto"/>
        <w:ind w:firstLine="709"/>
        <w:jc w:val="both"/>
        <w:rPr>
          <w:sz w:val="28"/>
        </w:rPr>
      </w:pPr>
      <w:r>
        <w:rPr>
          <w:sz w:val="28"/>
        </w:rPr>
        <w:t>Гарантироваться могут плата за выполненную работу, сроки ее выполнения, качество выполнения работ, качества товара, сроки его поставки, оплата полученной продукции и т.п. Эти аспекты могут составить содержание целого письма или войти в текст письма в качестве его составляющей.</w:t>
      </w:r>
    </w:p>
    <w:p w:rsidR="00750337" w:rsidRDefault="00750337">
      <w:pPr>
        <w:pStyle w:val="10"/>
        <w:spacing w:before="0" w:after="0" w:line="360" w:lineRule="auto"/>
        <w:ind w:firstLine="709"/>
        <w:jc w:val="both"/>
        <w:rPr>
          <w:sz w:val="28"/>
        </w:rPr>
      </w:pPr>
      <w:r>
        <w:rPr>
          <w:sz w:val="28"/>
        </w:rPr>
        <w:t>Гарантийные письма носят подчеркнуто юридический характер, соответствуя по статусу документам договорного характера.</w:t>
      </w:r>
    </w:p>
    <w:p w:rsidR="00750337" w:rsidRDefault="00750337">
      <w:pPr>
        <w:pStyle w:val="10"/>
        <w:spacing w:before="0" w:after="0" w:line="360" w:lineRule="auto"/>
        <w:ind w:firstLine="709"/>
        <w:jc w:val="both"/>
        <w:rPr>
          <w:sz w:val="28"/>
        </w:rPr>
      </w:pPr>
      <w:r>
        <w:rPr>
          <w:sz w:val="28"/>
        </w:rPr>
        <w:t>Стандартные выражения:</w:t>
      </w:r>
    </w:p>
    <w:p w:rsidR="00750337" w:rsidRDefault="00750337">
      <w:pPr>
        <w:pStyle w:val="10"/>
        <w:spacing w:before="0" w:after="0" w:line="360" w:lineRule="auto"/>
        <w:ind w:firstLine="709"/>
        <w:jc w:val="both"/>
        <w:rPr>
          <w:sz w:val="28"/>
        </w:rPr>
      </w:pPr>
      <w:r>
        <w:rPr>
          <w:sz w:val="28"/>
        </w:rPr>
        <w:t>Гарантируем...</w:t>
      </w:r>
    </w:p>
    <w:p w:rsidR="00750337" w:rsidRDefault="00750337">
      <w:pPr>
        <w:pStyle w:val="10"/>
        <w:spacing w:before="0" w:after="0" w:line="360" w:lineRule="auto"/>
        <w:ind w:firstLine="709"/>
        <w:jc w:val="both"/>
        <w:rPr>
          <w:sz w:val="28"/>
        </w:rPr>
      </w:pPr>
      <w:r>
        <w:rPr>
          <w:sz w:val="28"/>
        </w:rPr>
        <w:t>Гарантируем, что...</w:t>
      </w:r>
    </w:p>
    <w:p w:rsidR="00750337" w:rsidRDefault="00750337">
      <w:pPr>
        <w:pStyle w:val="10"/>
        <w:spacing w:before="0" w:after="0" w:line="360" w:lineRule="auto"/>
        <w:ind w:firstLine="709"/>
        <w:jc w:val="both"/>
        <w:rPr>
          <w:sz w:val="28"/>
        </w:rPr>
      </w:pPr>
      <w:r>
        <w:rPr>
          <w:sz w:val="28"/>
        </w:rPr>
        <w:t>Фирма "Эсконт" гарантирует...</w:t>
      </w:r>
    </w:p>
    <w:p w:rsidR="00750337" w:rsidRDefault="00750337">
      <w:pPr>
        <w:pStyle w:val="10"/>
        <w:spacing w:before="0" w:after="0" w:line="360" w:lineRule="auto"/>
        <w:ind w:firstLine="709"/>
        <w:jc w:val="both"/>
        <w:rPr>
          <w:sz w:val="28"/>
        </w:rPr>
      </w:pPr>
    </w:p>
    <w:p w:rsidR="00750337" w:rsidRDefault="00750337">
      <w:pPr>
        <w:pStyle w:val="10"/>
        <w:spacing w:before="0" w:after="0" w:line="360" w:lineRule="auto"/>
        <w:jc w:val="center"/>
        <w:rPr>
          <w:b/>
          <w:sz w:val="36"/>
        </w:rPr>
      </w:pPr>
      <w:r>
        <w:rPr>
          <w:b/>
          <w:sz w:val="36"/>
        </w:rPr>
        <w:t>9. Письма-запросы.</w:t>
      </w:r>
    </w:p>
    <w:p w:rsidR="00750337" w:rsidRDefault="00750337">
      <w:pPr>
        <w:pStyle w:val="10"/>
        <w:spacing w:before="0" w:after="0" w:line="360" w:lineRule="auto"/>
        <w:ind w:firstLine="709"/>
        <w:jc w:val="both"/>
        <w:rPr>
          <w:sz w:val="28"/>
        </w:rPr>
      </w:pPr>
      <w:r>
        <w:rPr>
          <w:sz w:val="28"/>
        </w:rPr>
        <w:t>Письмо-запрос направляется в тех случаях, когда невозможно решить вопрос лично или по телефону. Оно обычно используется в деловых взаимоотношениях между различными юридическими лицами, имеющими свой расчетный счет в банке.</w:t>
      </w:r>
    </w:p>
    <w:p w:rsidR="00750337" w:rsidRDefault="00750337">
      <w:pPr>
        <w:pStyle w:val="10"/>
        <w:spacing w:before="0" w:after="0" w:line="360" w:lineRule="auto"/>
        <w:ind w:firstLine="709"/>
        <w:jc w:val="both"/>
        <w:rPr>
          <w:sz w:val="28"/>
        </w:rPr>
      </w:pPr>
      <w:r>
        <w:rPr>
          <w:sz w:val="28"/>
        </w:rPr>
        <w:t>Запрос состоит из двух частей: введения, в котором в повествовательной форме излагается существо вопроса, и заключения, в котором ставятся те вопросы, на которые ожидается ответ адресата. При необходимости в текст письма вводятся ссылки на устную договоренность, достигнутые решения, прежние письма, нормативные акты.</w:t>
      </w:r>
    </w:p>
    <w:p w:rsidR="00750337" w:rsidRDefault="00750337">
      <w:pPr>
        <w:pStyle w:val="10"/>
        <w:spacing w:before="0" w:after="0" w:line="360" w:lineRule="auto"/>
        <w:ind w:firstLine="709"/>
        <w:jc w:val="both"/>
        <w:rPr>
          <w:sz w:val="28"/>
        </w:rPr>
      </w:pPr>
      <w:r>
        <w:rPr>
          <w:sz w:val="28"/>
        </w:rPr>
        <w:t>Письма-запросы предполагают обязательную реакцию адресатов в виде писем-ответов.</w:t>
      </w:r>
    </w:p>
    <w:p w:rsidR="00750337" w:rsidRDefault="00750337">
      <w:pPr>
        <w:pStyle w:val="10"/>
        <w:spacing w:before="0" w:after="0" w:line="360" w:lineRule="auto"/>
        <w:ind w:firstLine="709"/>
        <w:jc w:val="both"/>
        <w:rPr>
          <w:sz w:val="28"/>
        </w:rPr>
      </w:pPr>
      <w:r>
        <w:rPr>
          <w:sz w:val="28"/>
        </w:rPr>
        <w:t>Письмо-ответ выступает как зависимый по композиции и тематике текст по отношению к письму запросу. В ответе должна быть ссылка на первичное письмо и его тему. В обоих письмах должны совпадать объем информации, аспекты содержания в последовательности их изложения, терминология, система ссылок.</w:t>
      </w:r>
    </w:p>
    <w:p w:rsidR="00750337" w:rsidRDefault="00750337">
      <w:pPr>
        <w:pStyle w:val="10"/>
        <w:spacing w:before="0" w:after="0" w:line="360" w:lineRule="auto"/>
        <w:ind w:firstLine="709"/>
        <w:jc w:val="both"/>
        <w:rPr>
          <w:sz w:val="28"/>
        </w:rPr>
      </w:pPr>
    </w:p>
    <w:p w:rsidR="00750337" w:rsidRDefault="00750337">
      <w:pPr>
        <w:pStyle w:val="10"/>
        <w:spacing w:before="0" w:after="0" w:line="360" w:lineRule="auto"/>
        <w:jc w:val="center"/>
        <w:rPr>
          <w:b/>
          <w:sz w:val="36"/>
        </w:rPr>
      </w:pPr>
      <w:r>
        <w:rPr>
          <w:b/>
          <w:sz w:val="36"/>
        </w:rPr>
        <w:t>10. Коммерческие письма.</w:t>
      </w:r>
    </w:p>
    <w:p w:rsidR="00750337" w:rsidRDefault="00750337">
      <w:pPr>
        <w:pStyle w:val="10"/>
        <w:spacing w:before="0" w:after="0" w:line="360" w:lineRule="auto"/>
        <w:ind w:firstLine="709"/>
        <w:jc w:val="both"/>
        <w:rPr>
          <w:sz w:val="28"/>
        </w:rPr>
      </w:pPr>
      <w:r>
        <w:rPr>
          <w:sz w:val="28"/>
        </w:rPr>
        <w:t>Коммерческий запрос - это коммерческий документ представляющий собой обращение лица, желающего заключить сделку, с просьбой дать подробную информацию о товаре и направить предложение на поставку товара. В запросе указываются наименование товара (услуг) и условия, на которых импортеру желательно получить товар, например количество и качество товара, его модель, марка, цена, сроки поставки и условия платежа. Запрос такого типа входит в группу контрактных документов и используется в операциях по подготовке и заключению сделки.</w:t>
      </w:r>
    </w:p>
    <w:p w:rsidR="00750337" w:rsidRDefault="00750337">
      <w:pPr>
        <w:pStyle w:val="10"/>
        <w:spacing w:before="0" w:after="0" w:line="360" w:lineRule="auto"/>
        <w:ind w:firstLine="709"/>
        <w:jc w:val="both"/>
        <w:rPr>
          <w:sz w:val="28"/>
        </w:rPr>
      </w:pPr>
      <w:r>
        <w:rPr>
          <w:sz w:val="28"/>
        </w:rPr>
        <w:t>Стандартные выражения:</w:t>
      </w:r>
    </w:p>
    <w:p w:rsidR="00750337" w:rsidRDefault="00750337">
      <w:pPr>
        <w:pStyle w:val="10"/>
        <w:spacing w:before="0" w:after="0" w:line="360" w:lineRule="auto"/>
        <w:ind w:firstLine="709"/>
        <w:jc w:val="both"/>
        <w:rPr>
          <w:sz w:val="28"/>
        </w:rPr>
      </w:pPr>
      <w:r>
        <w:rPr>
          <w:sz w:val="28"/>
        </w:rPr>
        <w:t>Просим Вас сообщить о возможности поставки...</w:t>
      </w:r>
    </w:p>
    <w:p w:rsidR="00750337" w:rsidRDefault="00750337">
      <w:pPr>
        <w:pStyle w:val="10"/>
        <w:spacing w:before="0" w:after="0" w:line="360" w:lineRule="auto"/>
        <w:ind w:firstLine="709"/>
        <w:jc w:val="both"/>
        <w:rPr>
          <w:sz w:val="28"/>
        </w:rPr>
      </w:pPr>
      <w:r>
        <w:rPr>
          <w:sz w:val="28"/>
        </w:rPr>
        <w:t>Мы заинтересованы в срочной поставке...</w:t>
      </w:r>
    </w:p>
    <w:p w:rsidR="00750337" w:rsidRDefault="00750337">
      <w:pPr>
        <w:pStyle w:val="10"/>
        <w:spacing w:before="0" w:after="0" w:line="360" w:lineRule="auto"/>
        <w:ind w:firstLine="709"/>
        <w:jc w:val="both"/>
        <w:rPr>
          <w:sz w:val="28"/>
        </w:rPr>
      </w:pPr>
      <w:r>
        <w:rPr>
          <w:sz w:val="28"/>
        </w:rPr>
        <w:t>Просим повременить с поставкой до...</w:t>
      </w:r>
    </w:p>
    <w:p w:rsidR="00750337" w:rsidRDefault="00750337">
      <w:pPr>
        <w:pStyle w:val="10"/>
        <w:spacing w:before="0" w:after="0" w:line="360" w:lineRule="auto"/>
        <w:ind w:firstLine="709"/>
        <w:jc w:val="both"/>
        <w:rPr>
          <w:sz w:val="28"/>
        </w:rPr>
      </w:pPr>
    </w:p>
    <w:p w:rsidR="00750337" w:rsidRDefault="00750337">
      <w:pPr>
        <w:pStyle w:val="10"/>
        <w:spacing w:before="0" w:after="0" w:line="360" w:lineRule="auto"/>
        <w:jc w:val="center"/>
        <w:rPr>
          <w:b/>
          <w:sz w:val="36"/>
        </w:rPr>
      </w:pPr>
      <w:r>
        <w:rPr>
          <w:b/>
          <w:sz w:val="36"/>
        </w:rPr>
        <w:t>11. Ответ на запрос.</w:t>
      </w:r>
    </w:p>
    <w:p w:rsidR="00750337" w:rsidRDefault="00750337">
      <w:pPr>
        <w:pStyle w:val="10"/>
        <w:spacing w:before="0" w:after="0" w:line="360" w:lineRule="auto"/>
        <w:ind w:firstLine="709"/>
        <w:jc w:val="both"/>
        <w:rPr>
          <w:sz w:val="28"/>
        </w:rPr>
      </w:pPr>
      <w:r>
        <w:rPr>
          <w:sz w:val="28"/>
        </w:rPr>
        <w:t>При ответе на запрос, если продавец не может сразу выслать покупателю предложение, он направляет ему письмо, в котором сообщает необходимую информацию, в частности:</w:t>
      </w:r>
    </w:p>
    <w:p w:rsidR="00750337" w:rsidRDefault="00750337">
      <w:pPr>
        <w:pStyle w:val="10"/>
        <w:spacing w:before="0" w:after="0" w:line="360" w:lineRule="auto"/>
        <w:ind w:firstLine="709"/>
        <w:jc w:val="both"/>
        <w:rPr>
          <w:sz w:val="28"/>
        </w:rPr>
      </w:pPr>
      <w:r>
        <w:rPr>
          <w:sz w:val="28"/>
        </w:rPr>
        <w:t>- о принятии запроса к рассмотрению;</w:t>
      </w:r>
    </w:p>
    <w:p w:rsidR="00750337" w:rsidRDefault="00750337">
      <w:pPr>
        <w:pStyle w:val="10"/>
        <w:spacing w:before="0" w:after="0" w:line="360" w:lineRule="auto"/>
        <w:ind w:firstLine="709"/>
        <w:jc w:val="both"/>
        <w:rPr>
          <w:sz w:val="28"/>
        </w:rPr>
      </w:pPr>
      <w:r>
        <w:rPr>
          <w:sz w:val="28"/>
        </w:rPr>
        <w:t>- о выяснении возможностей поставки товара, интересующего покупателя;</w:t>
      </w:r>
    </w:p>
    <w:p w:rsidR="00750337" w:rsidRDefault="00750337">
      <w:pPr>
        <w:pStyle w:val="10"/>
        <w:spacing w:before="0" w:after="0" w:line="360" w:lineRule="auto"/>
        <w:ind w:firstLine="709"/>
        <w:jc w:val="both"/>
        <w:rPr>
          <w:sz w:val="28"/>
        </w:rPr>
      </w:pPr>
      <w:r>
        <w:rPr>
          <w:sz w:val="28"/>
        </w:rPr>
        <w:t>- об отказе поставить товар, интересующий покупателя;</w:t>
      </w:r>
    </w:p>
    <w:p w:rsidR="00750337" w:rsidRDefault="00750337">
      <w:pPr>
        <w:pStyle w:val="10"/>
        <w:spacing w:before="0" w:after="0" w:line="360" w:lineRule="auto"/>
        <w:ind w:firstLine="709"/>
        <w:jc w:val="both"/>
        <w:rPr>
          <w:sz w:val="28"/>
        </w:rPr>
      </w:pPr>
      <w:r>
        <w:rPr>
          <w:sz w:val="28"/>
        </w:rPr>
        <w:t>- об изменении условий запроса (изменении количества товара, марки, сроков поставки и т.п.)</w:t>
      </w:r>
    </w:p>
    <w:p w:rsidR="00750337" w:rsidRDefault="00750337">
      <w:pPr>
        <w:pStyle w:val="10"/>
        <w:spacing w:before="0" w:after="0" w:line="360" w:lineRule="auto"/>
        <w:ind w:firstLine="709"/>
        <w:jc w:val="both"/>
        <w:rPr>
          <w:sz w:val="28"/>
        </w:rPr>
      </w:pPr>
      <w:r>
        <w:rPr>
          <w:sz w:val="28"/>
        </w:rPr>
        <w:t>- об обещании направить предложение на поставку товара, интересующего покупателя.</w:t>
      </w:r>
    </w:p>
    <w:p w:rsidR="00750337" w:rsidRDefault="00750337">
      <w:pPr>
        <w:pStyle w:val="10"/>
        <w:spacing w:before="0" w:after="0" w:line="360" w:lineRule="auto"/>
        <w:ind w:firstLine="709"/>
        <w:jc w:val="both"/>
        <w:rPr>
          <w:sz w:val="28"/>
        </w:rPr>
      </w:pPr>
      <w:r>
        <w:rPr>
          <w:sz w:val="28"/>
        </w:rPr>
        <w:t>В случае если продавец может сразу удовлетворить просьбу покупателя и поставить интересующий его товар, он направляет предложение (оферту)</w:t>
      </w:r>
    </w:p>
    <w:p w:rsidR="00750337" w:rsidRDefault="00750337">
      <w:pPr>
        <w:pStyle w:val="10"/>
        <w:spacing w:before="0" w:after="0" w:line="360" w:lineRule="auto"/>
        <w:ind w:firstLine="709"/>
        <w:jc w:val="both"/>
        <w:rPr>
          <w:sz w:val="28"/>
        </w:rPr>
      </w:pPr>
    </w:p>
    <w:p w:rsidR="00750337" w:rsidRDefault="00750337">
      <w:pPr>
        <w:pStyle w:val="10"/>
        <w:spacing w:before="0" w:after="0" w:line="360" w:lineRule="auto"/>
        <w:jc w:val="center"/>
        <w:rPr>
          <w:b/>
          <w:sz w:val="36"/>
        </w:rPr>
      </w:pPr>
      <w:r>
        <w:rPr>
          <w:b/>
          <w:sz w:val="36"/>
        </w:rPr>
        <w:t>12. Предложение (оферта).</w:t>
      </w:r>
    </w:p>
    <w:p w:rsidR="00750337" w:rsidRDefault="00750337">
      <w:pPr>
        <w:pStyle w:val="10"/>
        <w:spacing w:before="0" w:after="0" w:line="360" w:lineRule="auto"/>
        <w:ind w:firstLine="709"/>
        <w:jc w:val="both"/>
        <w:rPr>
          <w:sz w:val="28"/>
        </w:rPr>
      </w:pPr>
      <w:r>
        <w:rPr>
          <w:sz w:val="28"/>
        </w:rPr>
        <w:t>Это заявление продавца, экспортера о желании заключить сделку с указанием ее конкретных условий.</w:t>
      </w:r>
    </w:p>
    <w:p w:rsidR="00750337" w:rsidRDefault="00750337">
      <w:pPr>
        <w:pStyle w:val="10"/>
        <w:spacing w:before="0" w:after="0" w:line="360" w:lineRule="auto"/>
        <w:ind w:firstLine="709"/>
        <w:jc w:val="both"/>
        <w:rPr>
          <w:sz w:val="28"/>
        </w:rPr>
      </w:pPr>
      <w:r>
        <w:rPr>
          <w:sz w:val="28"/>
        </w:rPr>
        <w:t>Предложение может быть направлено по инициативе продавца, экспортера в ответ на запрос покупателя или на основе твердой договоренности о заключении сделки.</w:t>
      </w:r>
    </w:p>
    <w:p w:rsidR="00750337" w:rsidRDefault="00750337">
      <w:pPr>
        <w:pStyle w:val="10"/>
        <w:spacing w:before="0" w:after="0" w:line="360" w:lineRule="auto"/>
        <w:ind w:firstLine="709"/>
        <w:jc w:val="both"/>
        <w:rPr>
          <w:sz w:val="28"/>
        </w:rPr>
      </w:pPr>
      <w:r>
        <w:rPr>
          <w:sz w:val="28"/>
        </w:rPr>
        <w:t>В предложении указываются наименование предлагаемого товара, количество и качество товара, цена, срок поставки, условия платежа, род упаковки и другие условия поставки в зависимости от характера товара. Предложение такого типа аналогично тексту договора о купле-продаже, имеет юридическую силу и подлежит обязательному рассмотрению, результаты которого отсылаются в виде официального ответа.</w:t>
      </w:r>
    </w:p>
    <w:p w:rsidR="00750337" w:rsidRDefault="00750337">
      <w:pPr>
        <w:pStyle w:val="10"/>
        <w:spacing w:before="0" w:after="0" w:line="360" w:lineRule="auto"/>
        <w:ind w:firstLine="709"/>
        <w:jc w:val="both"/>
        <w:rPr>
          <w:sz w:val="28"/>
        </w:rPr>
      </w:pPr>
      <w:r>
        <w:rPr>
          <w:sz w:val="28"/>
        </w:rPr>
        <w:t>Предложение может быть твердым или свободным. Если предложение на определенный товар делается только одному покупателю и указывается срок, в течении которого продавец считает себя связанным условиями предложения, то оно считается твердым.</w:t>
      </w:r>
    </w:p>
    <w:p w:rsidR="00750337" w:rsidRDefault="00750337">
      <w:pPr>
        <w:pStyle w:val="10"/>
        <w:spacing w:before="0" w:after="0" w:line="360" w:lineRule="auto"/>
        <w:ind w:firstLine="709"/>
        <w:jc w:val="both"/>
        <w:rPr>
          <w:sz w:val="28"/>
        </w:rPr>
      </w:pPr>
      <w:r>
        <w:rPr>
          <w:sz w:val="28"/>
        </w:rPr>
        <w:t>Срок действенности предложения - необходимый реквизит твердого предложения, так как он определяет срок его обязательности по отношении к продавцу. Неполучение ответа в течение установленного срока равносильно отказу покупателя и освобождает продавца от сделанного предложения.</w:t>
      </w:r>
    </w:p>
    <w:p w:rsidR="00750337" w:rsidRDefault="00750337">
      <w:pPr>
        <w:pStyle w:val="10"/>
        <w:spacing w:before="0" w:after="0" w:line="360" w:lineRule="auto"/>
        <w:ind w:firstLine="709"/>
        <w:jc w:val="both"/>
        <w:rPr>
          <w:sz w:val="28"/>
        </w:rPr>
      </w:pPr>
      <w:r>
        <w:rPr>
          <w:sz w:val="28"/>
        </w:rPr>
        <w:t>Если предложение делается без всяких обязательств со стороны продавца, то оно считается свободным.</w:t>
      </w:r>
    </w:p>
    <w:p w:rsidR="00750337" w:rsidRDefault="00750337">
      <w:pPr>
        <w:pStyle w:val="10"/>
        <w:spacing w:before="0" w:after="0" w:line="360" w:lineRule="auto"/>
        <w:ind w:firstLine="709"/>
        <w:jc w:val="both"/>
        <w:rPr>
          <w:sz w:val="28"/>
        </w:rPr>
      </w:pPr>
      <w:r>
        <w:rPr>
          <w:sz w:val="28"/>
        </w:rPr>
        <w:t>Стандартные выражения:</w:t>
      </w:r>
    </w:p>
    <w:p w:rsidR="00750337" w:rsidRDefault="00750337">
      <w:pPr>
        <w:pStyle w:val="10"/>
        <w:spacing w:before="0" w:after="0" w:line="360" w:lineRule="auto"/>
        <w:ind w:firstLine="709"/>
        <w:jc w:val="both"/>
        <w:rPr>
          <w:sz w:val="28"/>
        </w:rPr>
      </w:pPr>
      <w:r>
        <w:rPr>
          <w:sz w:val="28"/>
        </w:rPr>
        <w:t>В ответ на Ваш запрос на... мы предлагаем Вам...</w:t>
      </w:r>
    </w:p>
    <w:p w:rsidR="00750337" w:rsidRDefault="00750337">
      <w:pPr>
        <w:pStyle w:val="10"/>
        <w:spacing w:before="0" w:after="0" w:line="360" w:lineRule="auto"/>
        <w:ind w:firstLine="709"/>
        <w:jc w:val="both"/>
        <w:rPr>
          <w:sz w:val="28"/>
        </w:rPr>
      </w:pPr>
      <w:r>
        <w:rPr>
          <w:sz w:val="28"/>
        </w:rPr>
        <w:t>В ответ на Ваш запрос сообщаем, что можем предложить Вам...</w:t>
      </w:r>
    </w:p>
    <w:p w:rsidR="00750337" w:rsidRDefault="00750337">
      <w:pPr>
        <w:pStyle w:val="10"/>
        <w:spacing w:before="0" w:after="0" w:line="360" w:lineRule="auto"/>
        <w:ind w:firstLine="709"/>
        <w:jc w:val="both"/>
        <w:rPr>
          <w:sz w:val="28"/>
        </w:rPr>
      </w:pPr>
      <w:r>
        <w:rPr>
          <w:sz w:val="28"/>
        </w:rPr>
        <w:t>Благодарим Вас за просьбу дать предложение на отгрузку товара в Ваш адрес...</w:t>
      </w:r>
    </w:p>
    <w:p w:rsidR="00750337" w:rsidRDefault="00750337">
      <w:pPr>
        <w:pStyle w:val="10"/>
        <w:spacing w:before="0" w:after="0" w:line="360" w:lineRule="auto"/>
        <w:ind w:firstLine="709"/>
        <w:jc w:val="both"/>
        <w:rPr>
          <w:sz w:val="28"/>
        </w:rPr>
      </w:pPr>
    </w:p>
    <w:p w:rsidR="00750337" w:rsidRDefault="00750337">
      <w:pPr>
        <w:pStyle w:val="10"/>
        <w:spacing w:before="0" w:after="0" w:line="360" w:lineRule="auto"/>
        <w:ind w:firstLine="709"/>
        <w:jc w:val="center"/>
        <w:rPr>
          <w:b/>
          <w:sz w:val="36"/>
        </w:rPr>
      </w:pPr>
      <w:r>
        <w:rPr>
          <w:b/>
          <w:sz w:val="36"/>
        </w:rPr>
        <w:t>13. Ответ на предложение.</w:t>
      </w:r>
    </w:p>
    <w:p w:rsidR="00750337" w:rsidRDefault="00750337">
      <w:pPr>
        <w:pStyle w:val="10"/>
        <w:spacing w:before="0" w:after="0" w:line="360" w:lineRule="auto"/>
        <w:ind w:firstLine="709"/>
        <w:jc w:val="both"/>
        <w:rPr>
          <w:sz w:val="28"/>
        </w:rPr>
      </w:pPr>
      <w:r>
        <w:rPr>
          <w:sz w:val="28"/>
        </w:rPr>
        <w:t>В письме - ответе на предложение, в случае если покупатель согласен со всеми условиями предложения, он подтверждает его принятие продавцу и тогда сделка считается заключенной. Принятием предложения является выдача заказа или заключение контракта.</w:t>
      </w:r>
    </w:p>
    <w:p w:rsidR="00750337" w:rsidRDefault="00750337">
      <w:pPr>
        <w:pStyle w:val="10"/>
        <w:spacing w:before="0" w:after="0" w:line="360" w:lineRule="auto"/>
        <w:ind w:firstLine="709"/>
        <w:jc w:val="both"/>
        <w:rPr>
          <w:sz w:val="28"/>
        </w:rPr>
      </w:pPr>
      <w:r>
        <w:rPr>
          <w:sz w:val="28"/>
        </w:rPr>
        <w:t>Если покупатель не согласен с условиями предложения или если не заинтересован в закупке предлагаемого товара, он отклоняет его принятие. Тогда сделка считается незаключенной.</w:t>
      </w:r>
    </w:p>
    <w:p w:rsidR="00750337" w:rsidRDefault="00750337">
      <w:pPr>
        <w:pStyle w:val="10"/>
        <w:spacing w:before="0" w:after="0" w:line="360" w:lineRule="auto"/>
        <w:ind w:firstLine="709"/>
        <w:jc w:val="both"/>
        <w:rPr>
          <w:sz w:val="28"/>
        </w:rPr>
      </w:pPr>
      <w:r>
        <w:rPr>
          <w:sz w:val="28"/>
        </w:rPr>
        <w:t>Если покупатель не согласен с условиями предложения, он сообщает об этом продавцу и между ними устанавливается переписка (проходят переговоры) до тех пор, пока не будет достигнута полная договоренность по всем вопросам.</w:t>
      </w:r>
    </w:p>
    <w:p w:rsidR="00750337" w:rsidRDefault="00750337">
      <w:pPr>
        <w:pStyle w:val="10"/>
        <w:spacing w:before="0" w:after="0" w:line="360" w:lineRule="auto"/>
        <w:ind w:firstLine="709"/>
        <w:jc w:val="both"/>
        <w:rPr>
          <w:sz w:val="28"/>
        </w:rPr>
      </w:pPr>
    </w:p>
    <w:p w:rsidR="00750337" w:rsidRDefault="00750337">
      <w:pPr>
        <w:pStyle w:val="10"/>
        <w:spacing w:before="0" w:after="0" w:line="360" w:lineRule="auto"/>
        <w:jc w:val="center"/>
        <w:rPr>
          <w:b/>
          <w:sz w:val="36"/>
        </w:rPr>
      </w:pPr>
      <w:r>
        <w:rPr>
          <w:b/>
          <w:sz w:val="36"/>
        </w:rPr>
        <w:t>14. Рекламация.</w:t>
      </w:r>
    </w:p>
    <w:p w:rsidR="00750337" w:rsidRDefault="00750337">
      <w:pPr>
        <w:pStyle w:val="10"/>
        <w:spacing w:before="0" w:after="0" w:line="360" w:lineRule="auto"/>
        <w:ind w:firstLine="709"/>
        <w:jc w:val="both"/>
        <w:rPr>
          <w:sz w:val="28"/>
        </w:rPr>
      </w:pPr>
      <w:r>
        <w:rPr>
          <w:sz w:val="28"/>
        </w:rPr>
        <w:t>Это коммерческий документ, представляющий собой претензии к стороне, нарушившей принятые на себя по контракту обязательства, и требование возмещение убытков.</w:t>
      </w:r>
    </w:p>
    <w:p w:rsidR="00750337" w:rsidRDefault="00750337">
      <w:pPr>
        <w:pStyle w:val="10"/>
        <w:spacing w:before="0" w:after="0" w:line="360" w:lineRule="auto"/>
        <w:ind w:firstLine="709"/>
        <w:jc w:val="both"/>
        <w:rPr>
          <w:sz w:val="28"/>
        </w:rPr>
      </w:pPr>
      <w:r>
        <w:rPr>
          <w:sz w:val="28"/>
        </w:rPr>
        <w:t>Рекламация предъявляется в письменной форме, заказным письмом, с приложением всех документов, подтверждающих рекламацию и имеющих полную доказательную силу для обеих сторон, и в определенный срок.</w:t>
      </w:r>
    </w:p>
    <w:p w:rsidR="00750337" w:rsidRDefault="00750337">
      <w:pPr>
        <w:pStyle w:val="10"/>
        <w:spacing w:before="0" w:after="0" w:line="360" w:lineRule="auto"/>
        <w:ind w:firstLine="709"/>
        <w:jc w:val="both"/>
        <w:rPr>
          <w:sz w:val="28"/>
        </w:rPr>
      </w:pPr>
      <w:r>
        <w:rPr>
          <w:sz w:val="28"/>
        </w:rPr>
        <w:t>Рекламации в отношении качества товара предъявляются в течении 6 месяцев с даты поставки; в отношении количества товара - в течении 3-х месяцев; в отношении товаров, имеющих гарантийный срок, - не позднее 30 дней по истечении срока гарантии.</w:t>
      </w:r>
    </w:p>
    <w:p w:rsidR="00750337" w:rsidRDefault="00750337">
      <w:pPr>
        <w:pStyle w:val="10"/>
        <w:spacing w:before="0" w:after="0" w:line="360" w:lineRule="auto"/>
        <w:ind w:firstLine="709"/>
        <w:jc w:val="both"/>
        <w:rPr>
          <w:sz w:val="28"/>
        </w:rPr>
      </w:pPr>
      <w:r>
        <w:rPr>
          <w:sz w:val="28"/>
        </w:rPr>
        <w:t>Если рекламация не может быть урегулирована соглашением сторон, то спор переходит в арбитраж, решение которого является окончательным и обязательным для обеих сторон.</w:t>
      </w:r>
    </w:p>
    <w:p w:rsidR="00750337" w:rsidRDefault="00750337">
      <w:pPr>
        <w:pStyle w:val="10"/>
        <w:spacing w:before="0" w:after="0" w:line="360" w:lineRule="auto"/>
        <w:ind w:firstLine="709"/>
        <w:jc w:val="both"/>
        <w:rPr>
          <w:sz w:val="28"/>
        </w:rPr>
      </w:pPr>
      <w:r>
        <w:rPr>
          <w:sz w:val="28"/>
        </w:rPr>
        <w:t>Результатом обоснованной рекламации может быть:</w:t>
      </w:r>
    </w:p>
    <w:p w:rsidR="00750337" w:rsidRDefault="00750337">
      <w:pPr>
        <w:pStyle w:val="10"/>
        <w:spacing w:before="0" w:after="0" w:line="360" w:lineRule="auto"/>
        <w:ind w:firstLine="709"/>
        <w:jc w:val="both"/>
        <w:rPr>
          <w:sz w:val="28"/>
        </w:rPr>
      </w:pPr>
      <w:r>
        <w:rPr>
          <w:sz w:val="28"/>
        </w:rPr>
        <w:t>- замена дефектного товара новым;</w:t>
      </w:r>
    </w:p>
    <w:p w:rsidR="00750337" w:rsidRDefault="00750337">
      <w:pPr>
        <w:pStyle w:val="10"/>
        <w:spacing w:before="0" w:after="0" w:line="360" w:lineRule="auto"/>
        <w:ind w:firstLine="709"/>
        <w:jc w:val="both"/>
        <w:rPr>
          <w:sz w:val="28"/>
        </w:rPr>
      </w:pPr>
      <w:r>
        <w:rPr>
          <w:sz w:val="28"/>
        </w:rPr>
        <w:t>- допоставка недостающего товара;</w:t>
      </w:r>
    </w:p>
    <w:p w:rsidR="00750337" w:rsidRDefault="00750337">
      <w:pPr>
        <w:pStyle w:val="10"/>
        <w:spacing w:before="0" w:after="0" w:line="360" w:lineRule="auto"/>
        <w:ind w:firstLine="709"/>
        <w:jc w:val="both"/>
        <w:rPr>
          <w:sz w:val="28"/>
        </w:rPr>
      </w:pPr>
      <w:r>
        <w:rPr>
          <w:sz w:val="28"/>
        </w:rPr>
        <w:t>- процентная скидка со стоимости товар;</w:t>
      </w:r>
    </w:p>
    <w:p w:rsidR="00750337" w:rsidRDefault="00750337">
      <w:pPr>
        <w:pStyle w:val="10"/>
        <w:spacing w:before="0" w:after="0" w:line="360" w:lineRule="auto"/>
        <w:ind w:firstLine="709"/>
        <w:jc w:val="both"/>
        <w:rPr>
          <w:sz w:val="28"/>
        </w:rPr>
      </w:pPr>
      <w:r>
        <w:rPr>
          <w:sz w:val="28"/>
        </w:rPr>
        <w:t>- уплата денежного штрафа, пени или неустойки;</w:t>
      </w:r>
    </w:p>
    <w:p w:rsidR="00750337" w:rsidRDefault="00750337">
      <w:pPr>
        <w:pStyle w:val="10"/>
        <w:spacing w:before="0" w:after="0" w:line="360" w:lineRule="auto"/>
        <w:ind w:firstLine="709"/>
        <w:jc w:val="both"/>
        <w:rPr>
          <w:sz w:val="28"/>
        </w:rPr>
      </w:pPr>
      <w:r>
        <w:rPr>
          <w:sz w:val="28"/>
        </w:rPr>
        <w:t>- предупреждение.</w:t>
      </w:r>
    </w:p>
    <w:p w:rsidR="00750337" w:rsidRDefault="00750337">
      <w:pPr>
        <w:pStyle w:val="10"/>
        <w:spacing w:before="0" w:after="0" w:line="360" w:lineRule="auto"/>
        <w:ind w:firstLine="709"/>
        <w:jc w:val="both"/>
        <w:rPr>
          <w:sz w:val="28"/>
        </w:rPr>
      </w:pPr>
      <w:r>
        <w:rPr>
          <w:sz w:val="28"/>
        </w:rPr>
        <w:t>Стандартные выражения:</w:t>
      </w:r>
    </w:p>
    <w:p w:rsidR="00750337" w:rsidRDefault="00750337">
      <w:pPr>
        <w:pStyle w:val="10"/>
        <w:spacing w:before="0" w:after="0" w:line="360" w:lineRule="auto"/>
        <w:ind w:firstLine="709"/>
        <w:jc w:val="both"/>
        <w:rPr>
          <w:sz w:val="28"/>
        </w:rPr>
      </w:pPr>
      <w:r>
        <w:rPr>
          <w:sz w:val="28"/>
        </w:rPr>
        <w:t>При этом направляем рекламацию в связи с...</w:t>
      </w:r>
    </w:p>
    <w:p w:rsidR="00750337" w:rsidRDefault="00750337">
      <w:pPr>
        <w:pStyle w:val="10"/>
        <w:spacing w:before="0" w:after="0" w:line="360" w:lineRule="auto"/>
        <w:ind w:firstLine="709"/>
        <w:jc w:val="both"/>
        <w:rPr>
          <w:sz w:val="28"/>
        </w:rPr>
      </w:pPr>
      <w:r>
        <w:rPr>
          <w:sz w:val="28"/>
        </w:rPr>
        <w:t>К сожалению, мы должны сообщить Вам...</w:t>
      </w:r>
    </w:p>
    <w:p w:rsidR="00750337" w:rsidRDefault="00750337">
      <w:pPr>
        <w:pStyle w:val="10"/>
        <w:spacing w:before="0" w:after="0" w:line="360" w:lineRule="auto"/>
        <w:ind w:firstLine="709"/>
        <w:jc w:val="both"/>
        <w:rPr>
          <w:sz w:val="28"/>
        </w:rPr>
      </w:pPr>
      <w:r>
        <w:rPr>
          <w:sz w:val="28"/>
        </w:rPr>
        <w:t>Вы должны были поставить партию к... числу</w:t>
      </w:r>
    </w:p>
    <w:p w:rsidR="00750337" w:rsidRDefault="00750337">
      <w:pPr>
        <w:pStyle w:val="10"/>
        <w:spacing w:before="0" w:after="0" w:line="360" w:lineRule="auto"/>
        <w:ind w:firstLine="709"/>
        <w:jc w:val="both"/>
        <w:rPr>
          <w:sz w:val="28"/>
        </w:rPr>
      </w:pPr>
    </w:p>
    <w:p w:rsidR="00750337" w:rsidRDefault="00750337">
      <w:pPr>
        <w:pStyle w:val="10"/>
        <w:spacing w:before="0" w:after="0" w:line="360" w:lineRule="auto"/>
        <w:jc w:val="center"/>
        <w:rPr>
          <w:b/>
          <w:sz w:val="36"/>
        </w:rPr>
      </w:pPr>
      <w:r>
        <w:rPr>
          <w:b/>
          <w:sz w:val="36"/>
        </w:rPr>
        <w:t>15. Ответ на рекламацию.</w:t>
      </w:r>
    </w:p>
    <w:p w:rsidR="00750337" w:rsidRDefault="00750337">
      <w:pPr>
        <w:pStyle w:val="10"/>
        <w:spacing w:before="0" w:after="0" w:line="360" w:lineRule="auto"/>
        <w:ind w:firstLine="709"/>
        <w:jc w:val="both"/>
        <w:rPr>
          <w:sz w:val="28"/>
        </w:rPr>
      </w:pPr>
      <w:r>
        <w:rPr>
          <w:sz w:val="28"/>
        </w:rPr>
        <w:t>В ответ на рекламацию сообщается о том, что:</w:t>
      </w:r>
    </w:p>
    <w:p w:rsidR="00750337" w:rsidRDefault="00750337">
      <w:pPr>
        <w:pStyle w:val="10"/>
        <w:spacing w:before="0" w:after="0" w:line="360" w:lineRule="auto"/>
        <w:ind w:firstLine="709"/>
        <w:jc w:val="both"/>
        <w:rPr>
          <w:sz w:val="28"/>
        </w:rPr>
      </w:pPr>
      <w:r>
        <w:rPr>
          <w:sz w:val="28"/>
        </w:rPr>
        <w:t>информация принята к рассмотрению;</w:t>
      </w:r>
    </w:p>
    <w:p w:rsidR="00750337" w:rsidRDefault="00750337">
      <w:pPr>
        <w:pStyle w:val="10"/>
        <w:spacing w:before="0" w:after="0" w:line="360" w:lineRule="auto"/>
        <w:ind w:firstLine="709"/>
        <w:jc w:val="both"/>
        <w:rPr>
          <w:sz w:val="28"/>
        </w:rPr>
      </w:pPr>
      <w:r>
        <w:rPr>
          <w:sz w:val="28"/>
        </w:rPr>
        <w:t>претензия удовлетворяется полностью или частично;</w:t>
      </w:r>
    </w:p>
    <w:p w:rsidR="00750337" w:rsidRDefault="00750337">
      <w:pPr>
        <w:pStyle w:val="10"/>
        <w:spacing w:before="0" w:after="0" w:line="360" w:lineRule="auto"/>
        <w:ind w:firstLine="709"/>
        <w:jc w:val="both"/>
        <w:rPr>
          <w:sz w:val="28"/>
        </w:rPr>
      </w:pPr>
      <w:r>
        <w:rPr>
          <w:sz w:val="28"/>
        </w:rPr>
        <w:t>денежная оплата произведена.</w:t>
      </w:r>
    </w:p>
    <w:p w:rsidR="00750337" w:rsidRDefault="00750337">
      <w:pPr>
        <w:pStyle w:val="10"/>
        <w:spacing w:before="0" w:after="0" w:line="360" w:lineRule="auto"/>
        <w:ind w:firstLine="709"/>
        <w:jc w:val="both"/>
        <w:rPr>
          <w:sz w:val="28"/>
        </w:rPr>
      </w:pPr>
      <w:r>
        <w:rPr>
          <w:sz w:val="28"/>
        </w:rPr>
        <w:t>Если претензия отклоняется полностью или частично, указываются мотивы отказа с соответствующей ссылкой на нормативные акты и другие документы, которые его обосновывают.</w:t>
      </w:r>
    </w:p>
    <w:p w:rsidR="00750337" w:rsidRDefault="00750337">
      <w:pPr>
        <w:pStyle w:val="10"/>
        <w:spacing w:before="0" w:after="0" w:line="360" w:lineRule="auto"/>
        <w:ind w:firstLine="709"/>
        <w:jc w:val="both"/>
        <w:rPr>
          <w:sz w:val="28"/>
        </w:rPr>
      </w:pPr>
      <w:r>
        <w:rPr>
          <w:sz w:val="28"/>
        </w:rPr>
        <w:t>Ответ на рекламацию направляется в письменном виде: заказным письмом или по телексу при удовлетворении претензии; заказным письмом с приложением всех документов при отказе в удовлетворении претензии.</w:t>
      </w:r>
    </w:p>
    <w:p w:rsidR="00750337" w:rsidRDefault="00750337">
      <w:pPr>
        <w:pStyle w:val="10"/>
        <w:spacing w:before="0" w:after="0" w:line="360" w:lineRule="auto"/>
        <w:ind w:firstLine="709"/>
        <w:jc w:val="both"/>
        <w:rPr>
          <w:sz w:val="28"/>
        </w:rPr>
      </w:pPr>
      <w:r>
        <w:rPr>
          <w:sz w:val="28"/>
        </w:rPr>
        <w:t>Стандартные выражения:</w:t>
      </w:r>
    </w:p>
    <w:p w:rsidR="00750337" w:rsidRDefault="00750337">
      <w:pPr>
        <w:pStyle w:val="10"/>
        <w:spacing w:before="0" w:after="0" w:line="360" w:lineRule="auto"/>
        <w:ind w:firstLine="709"/>
        <w:jc w:val="both"/>
        <w:rPr>
          <w:sz w:val="28"/>
        </w:rPr>
      </w:pPr>
      <w:r>
        <w:rPr>
          <w:sz w:val="28"/>
        </w:rPr>
        <w:t>Приносим свои извинения за...</w:t>
      </w:r>
    </w:p>
    <w:p w:rsidR="00750337" w:rsidRDefault="00750337">
      <w:pPr>
        <w:pStyle w:val="10"/>
        <w:spacing w:before="0" w:after="0" w:line="360" w:lineRule="auto"/>
        <w:ind w:firstLine="709"/>
        <w:jc w:val="both"/>
        <w:rPr>
          <w:sz w:val="28"/>
        </w:rPr>
      </w:pPr>
      <w:r>
        <w:rPr>
          <w:sz w:val="28"/>
        </w:rPr>
        <w:t>В ответ на Ваше письмо от... , сообщаем, что мы не можем согласиться с Вашим предложением...</w:t>
      </w:r>
    </w:p>
    <w:p w:rsidR="00750337" w:rsidRDefault="00750337">
      <w:pPr>
        <w:pStyle w:val="10"/>
        <w:spacing w:before="0" w:after="0" w:line="360" w:lineRule="auto"/>
        <w:ind w:firstLine="709"/>
        <w:jc w:val="both"/>
        <w:rPr>
          <w:sz w:val="28"/>
        </w:rPr>
      </w:pPr>
      <w:r>
        <w:rPr>
          <w:sz w:val="28"/>
        </w:rPr>
        <w:t>После получения Вашей претензии мы немедленно связались с заводом -изготовителем...</w:t>
      </w:r>
    </w:p>
    <w:p w:rsidR="00750337" w:rsidRDefault="00750337">
      <w:pPr>
        <w:pStyle w:val="10"/>
        <w:spacing w:before="0" w:after="0" w:line="360" w:lineRule="auto"/>
        <w:jc w:val="center"/>
        <w:rPr>
          <w:b/>
          <w:sz w:val="36"/>
        </w:rPr>
      </w:pPr>
      <w:r>
        <w:rPr>
          <w:sz w:val="28"/>
        </w:rPr>
        <w:br w:type="page"/>
      </w:r>
      <w:r>
        <w:rPr>
          <w:b/>
          <w:sz w:val="36"/>
        </w:rPr>
        <w:t>Заключение.</w:t>
      </w:r>
    </w:p>
    <w:p w:rsidR="00750337" w:rsidRDefault="00750337">
      <w:pPr>
        <w:pStyle w:val="10"/>
        <w:spacing w:before="0" w:after="0" w:line="360" w:lineRule="auto"/>
        <w:ind w:firstLine="709"/>
        <w:jc w:val="both"/>
        <w:rPr>
          <w:sz w:val="28"/>
        </w:rPr>
      </w:pPr>
    </w:p>
    <w:p w:rsidR="00750337" w:rsidRDefault="00750337">
      <w:pPr>
        <w:pStyle w:val="10"/>
        <w:spacing w:before="0" w:after="0" w:line="360" w:lineRule="auto"/>
        <w:ind w:firstLine="709"/>
        <w:jc w:val="both"/>
        <w:rPr>
          <w:sz w:val="28"/>
        </w:rPr>
      </w:pPr>
      <w:r>
        <w:rPr>
          <w:sz w:val="28"/>
        </w:rPr>
        <w:t>Составление текста делового письма - всегда акт речевого творчества, каким бы письмо ни было - регламентированным или нерегламентированным. Это труд, предполагающий достаточно высокий уровень языковой компетентности.</w:t>
      </w:r>
    </w:p>
    <w:p w:rsidR="00750337" w:rsidRDefault="00750337">
      <w:pPr>
        <w:pStyle w:val="10"/>
        <w:spacing w:before="0" w:after="0" w:line="360" w:lineRule="auto"/>
        <w:ind w:firstLine="709"/>
        <w:jc w:val="both"/>
        <w:rPr>
          <w:sz w:val="28"/>
        </w:rPr>
      </w:pPr>
      <w:r>
        <w:rPr>
          <w:sz w:val="28"/>
        </w:rPr>
        <w:t>Нельзя научиться писать деловые письма правильно и убедительно, не практикуясь и не обучаясь этому нелегкому искусству, не зная особенностей официально-делового и публицистического стилей речи.</w:t>
      </w:r>
    </w:p>
    <w:p w:rsidR="00750337" w:rsidRDefault="00750337">
      <w:pPr>
        <w:pStyle w:val="10"/>
        <w:spacing w:before="0" w:after="0" w:line="360" w:lineRule="auto"/>
        <w:ind w:firstLine="709"/>
        <w:jc w:val="both"/>
        <w:rPr>
          <w:sz w:val="28"/>
        </w:rPr>
      </w:pPr>
      <w:r>
        <w:rPr>
          <w:sz w:val="28"/>
        </w:rPr>
        <w:t>Сегодня увеличивается число жанровых разновидностей деловой корреспонденции и поводов для составления и отправления деловых писем.</w:t>
      </w:r>
    </w:p>
    <w:p w:rsidR="00750337" w:rsidRDefault="00750337">
      <w:pPr>
        <w:pStyle w:val="10"/>
        <w:spacing w:before="0" w:after="0" w:line="360" w:lineRule="auto"/>
        <w:ind w:firstLine="709"/>
        <w:jc w:val="both"/>
        <w:rPr>
          <w:sz w:val="28"/>
        </w:rPr>
      </w:pPr>
      <w:r>
        <w:rPr>
          <w:sz w:val="28"/>
        </w:rPr>
        <w:t>Языковой стандарт в деловой переписке сосуществует с экспрессией и с элементами диалогизации речи.</w:t>
      </w:r>
    </w:p>
    <w:p w:rsidR="00750337" w:rsidRDefault="00750337">
      <w:pPr>
        <w:pStyle w:val="10"/>
        <w:spacing w:before="0" w:after="0" w:line="360" w:lineRule="auto"/>
        <w:ind w:firstLine="709"/>
        <w:jc w:val="both"/>
        <w:rPr>
          <w:sz w:val="28"/>
        </w:rPr>
      </w:pPr>
      <w:r>
        <w:rPr>
          <w:sz w:val="28"/>
        </w:rPr>
        <w:t>Все это требует от менеджера сегодня большой речевой подготовки, чем скажем, десять лет назад, в эпоху царствования типовых и трафаретных текстов. Умение самостоятельно мыслить и формулировать свои мысли, компетентно вести письменный диалог ценится в деловых кругах все больше.</w:t>
      </w:r>
    </w:p>
    <w:p w:rsidR="00750337" w:rsidRDefault="00750337">
      <w:pPr>
        <w:pStyle w:val="10"/>
        <w:spacing w:before="0" w:after="0" w:line="360" w:lineRule="auto"/>
        <w:ind w:firstLine="709"/>
        <w:jc w:val="both"/>
        <w:rPr>
          <w:sz w:val="28"/>
        </w:rPr>
      </w:pPr>
      <w:r>
        <w:rPr>
          <w:sz w:val="28"/>
        </w:rPr>
        <w:t>Русский литературный язык, один из богатейших и выразительнейших языков мира, накопил в сфере письменного делового общения бесценный опыт, представленный унифицированными и трафаретными языковыми формами, традициями использования этикетных средств. Сегодня важно не растерять эти сокровища, не копировать западные образцы, а с уважением относиться к нашим предкам, веками отшлифовавшим форму и стиль делового письма, и плодотворно развивать отечественные традиции составления деловой корреспонденции - задача, которая стоит перед сегодняшним и будущими поколениями деловых людей в России.</w:t>
      </w:r>
    </w:p>
    <w:p w:rsidR="00750337" w:rsidRDefault="00750337">
      <w:pPr>
        <w:pStyle w:val="10"/>
        <w:spacing w:before="0" w:after="0" w:line="360" w:lineRule="auto"/>
        <w:jc w:val="center"/>
        <w:rPr>
          <w:b/>
          <w:sz w:val="36"/>
        </w:rPr>
      </w:pPr>
      <w:r>
        <w:rPr>
          <w:sz w:val="28"/>
        </w:rPr>
        <w:br w:type="page"/>
      </w:r>
      <w:r>
        <w:rPr>
          <w:b/>
          <w:sz w:val="36"/>
        </w:rPr>
        <w:t>Список использованной литературы.</w:t>
      </w:r>
    </w:p>
    <w:p w:rsidR="00750337" w:rsidRDefault="00750337">
      <w:pPr>
        <w:pStyle w:val="10"/>
        <w:spacing w:before="0" w:after="0" w:line="360" w:lineRule="auto"/>
        <w:jc w:val="both"/>
        <w:rPr>
          <w:sz w:val="28"/>
        </w:rPr>
      </w:pPr>
    </w:p>
    <w:p w:rsidR="00750337" w:rsidRDefault="00750337">
      <w:pPr>
        <w:numPr>
          <w:ilvl w:val="0"/>
          <w:numId w:val="3"/>
        </w:numPr>
        <w:spacing w:line="360" w:lineRule="auto"/>
        <w:rPr>
          <w:snapToGrid w:val="0"/>
          <w:sz w:val="28"/>
        </w:rPr>
      </w:pPr>
      <w:r>
        <w:rPr>
          <w:snapToGrid w:val="0"/>
          <w:sz w:val="28"/>
        </w:rPr>
        <w:t>Андреева В.И. Делопроизводство в кадровой службе. Практичес</w:t>
      </w:r>
      <w:r>
        <w:rPr>
          <w:snapToGrid w:val="0"/>
          <w:sz w:val="28"/>
        </w:rPr>
        <w:softHyphen/>
        <w:t>кое пособие с образцами документов-М.: Бизнес-школа, 1997</w:t>
      </w:r>
    </w:p>
    <w:p w:rsidR="00750337" w:rsidRDefault="00750337">
      <w:pPr>
        <w:numPr>
          <w:ilvl w:val="0"/>
          <w:numId w:val="3"/>
        </w:numPr>
        <w:spacing w:line="360" w:lineRule="auto"/>
        <w:rPr>
          <w:snapToGrid w:val="0"/>
          <w:sz w:val="28"/>
        </w:rPr>
      </w:pPr>
      <w:r>
        <w:rPr>
          <w:snapToGrid w:val="0"/>
          <w:sz w:val="28"/>
        </w:rPr>
        <w:t>Веселов П.В. Профессия - секретарь. Учебное пособие. - М.: Информационно - внедренческий центр "Маркетинг", 1996</w:t>
      </w:r>
    </w:p>
    <w:p w:rsidR="00750337" w:rsidRDefault="00750337">
      <w:pPr>
        <w:numPr>
          <w:ilvl w:val="0"/>
          <w:numId w:val="3"/>
        </w:numPr>
        <w:spacing w:line="360" w:lineRule="auto"/>
        <w:rPr>
          <w:snapToGrid w:val="0"/>
          <w:sz w:val="28"/>
        </w:rPr>
      </w:pPr>
      <w:r>
        <w:rPr>
          <w:sz w:val="28"/>
        </w:rPr>
        <w:t>Колтунова М.В Деловое письмо: Что нужно знать составителю. - 2-е изд. - Москва: Дело, 1999.</w:t>
      </w:r>
    </w:p>
    <w:p w:rsidR="00750337" w:rsidRDefault="00750337">
      <w:pPr>
        <w:numPr>
          <w:ilvl w:val="0"/>
          <w:numId w:val="3"/>
        </w:numPr>
        <w:spacing w:line="360" w:lineRule="auto"/>
        <w:rPr>
          <w:snapToGrid w:val="0"/>
          <w:sz w:val="28"/>
        </w:rPr>
      </w:pPr>
      <w:r>
        <w:rPr>
          <w:snapToGrid w:val="0"/>
          <w:sz w:val="28"/>
        </w:rPr>
        <w:t>Кузнецова Т.В. Секретарское дело. М.</w:t>
      </w:r>
      <w:r>
        <w:rPr>
          <w:snapToGrid w:val="0"/>
          <w:sz w:val="28"/>
          <w:lang w:val="en-US"/>
        </w:rPr>
        <w:t>:</w:t>
      </w:r>
      <w:r>
        <w:rPr>
          <w:snapToGrid w:val="0"/>
          <w:sz w:val="28"/>
        </w:rPr>
        <w:t xml:space="preserve"> Бизнес-Школа, 1997.</w:t>
      </w:r>
    </w:p>
    <w:p w:rsidR="00750337" w:rsidRDefault="00750337">
      <w:pPr>
        <w:numPr>
          <w:ilvl w:val="0"/>
          <w:numId w:val="3"/>
        </w:numPr>
        <w:spacing w:line="360" w:lineRule="auto"/>
        <w:rPr>
          <w:snapToGrid w:val="0"/>
          <w:sz w:val="28"/>
        </w:rPr>
      </w:pPr>
      <w:r>
        <w:rPr>
          <w:snapToGrid w:val="0"/>
          <w:sz w:val="28"/>
        </w:rPr>
        <w:t>Кузнецов С.Л. Компьютеризация делопроизводства. - М.: ЗАО Бизнес-школа "Интел-синтез", 1997.</w:t>
      </w:r>
    </w:p>
    <w:p w:rsidR="00750337" w:rsidRDefault="00750337">
      <w:pPr>
        <w:numPr>
          <w:ilvl w:val="0"/>
          <w:numId w:val="3"/>
        </w:numPr>
        <w:spacing w:line="360" w:lineRule="auto"/>
        <w:rPr>
          <w:snapToGrid w:val="0"/>
          <w:sz w:val="28"/>
        </w:rPr>
      </w:pPr>
      <w:r>
        <w:rPr>
          <w:snapToGrid w:val="0"/>
          <w:sz w:val="28"/>
        </w:rPr>
        <w:t>Кузнецова Т.В., Лихачев М.Г., РайхцаумА.Л., Соколов А.В. Доку</w:t>
      </w:r>
      <w:r>
        <w:rPr>
          <w:snapToGrid w:val="0"/>
          <w:sz w:val="28"/>
        </w:rPr>
        <w:softHyphen/>
        <w:t>менты и делопроизводство. Справочное пособие. - М.: Экономика, 1991.</w:t>
      </w:r>
    </w:p>
    <w:p w:rsidR="00750337" w:rsidRDefault="00750337">
      <w:pPr>
        <w:numPr>
          <w:ilvl w:val="0"/>
          <w:numId w:val="3"/>
        </w:numPr>
        <w:spacing w:line="360" w:lineRule="auto"/>
        <w:rPr>
          <w:snapToGrid w:val="0"/>
          <w:sz w:val="28"/>
        </w:rPr>
      </w:pPr>
      <w:r>
        <w:rPr>
          <w:snapToGrid w:val="0"/>
          <w:sz w:val="28"/>
        </w:rPr>
        <w:t>Тейлор Клэр Основы делопроизводства в современном бизнесе: пер. с англ. - М.: Финансы и статистика, 1997</w:t>
      </w:r>
    </w:p>
    <w:p w:rsidR="00750337" w:rsidRDefault="00750337">
      <w:pPr>
        <w:numPr>
          <w:ilvl w:val="0"/>
          <w:numId w:val="3"/>
        </w:numPr>
        <w:spacing w:line="360" w:lineRule="auto"/>
        <w:rPr>
          <w:sz w:val="28"/>
        </w:rPr>
      </w:pPr>
      <w:r>
        <w:rPr>
          <w:snapToGrid w:val="0"/>
          <w:sz w:val="28"/>
        </w:rPr>
        <w:t>Энциклопедия офиса: Практическое руководство для секретаря. Сост. И.В. Самыкина. - М.: БИНОМ, 1995</w:t>
      </w:r>
    </w:p>
    <w:p w:rsidR="00750337" w:rsidRDefault="00750337">
      <w:pPr>
        <w:pStyle w:val="10"/>
        <w:spacing w:before="0" w:after="0" w:line="360" w:lineRule="auto"/>
        <w:jc w:val="both"/>
        <w:rPr>
          <w:sz w:val="28"/>
        </w:rPr>
      </w:pPr>
      <w:bookmarkStart w:id="0" w:name="_GoBack"/>
      <w:bookmarkEnd w:id="0"/>
    </w:p>
    <w:sectPr w:rsidR="00750337">
      <w:headerReference w:type="even" r:id="rId7"/>
      <w:headerReference w:type="default" r:id="rId8"/>
      <w:pgSz w:w="11906" w:h="16838"/>
      <w:pgMar w:top="1418" w:right="851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337" w:rsidRDefault="00750337">
      <w:r>
        <w:separator/>
      </w:r>
    </w:p>
  </w:endnote>
  <w:endnote w:type="continuationSeparator" w:id="0">
    <w:p w:rsidR="00750337" w:rsidRDefault="00750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337" w:rsidRDefault="00750337">
      <w:r>
        <w:separator/>
      </w:r>
    </w:p>
  </w:footnote>
  <w:footnote w:type="continuationSeparator" w:id="0">
    <w:p w:rsidR="00750337" w:rsidRDefault="007503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337" w:rsidRDefault="0075033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750337" w:rsidRDefault="00750337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337" w:rsidRDefault="0075033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750337" w:rsidRDefault="00750337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10AE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B013EC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44A67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0337"/>
    <w:rsid w:val="00414A97"/>
    <w:rsid w:val="004A0621"/>
    <w:rsid w:val="0075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EF9F57-28DF-42B4-8749-CDDA9B2B7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360" w:lineRule="auto"/>
      <w:jc w:val="both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customStyle="1" w:styleId="10">
    <w:name w:val="Звичайний1"/>
    <w:pPr>
      <w:spacing w:before="100" w:after="100"/>
    </w:pPr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2521</Words>
  <Characters>14376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Виды писем</vt:lpstr>
    </vt:vector>
  </TitlesOfParts>
  <Company>---</Company>
  <LinksUpToDate>false</LinksUpToDate>
  <CharactersWithSpaces>16864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Виды писем</dc:title>
  <dc:subject/>
  <dc:creator>Богданов Денис</dc:creator>
  <cp:keywords/>
  <cp:lastModifiedBy>Irina</cp:lastModifiedBy>
  <cp:revision>2</cp:revision>
  <dcterms:created xsi:type="dcterms:W3CDTF">2014-08-13T16:31:00Z</dcterms:created>
  <dcterms:modified xsi:type="dcterms:W3CDTF">2014-08-13T16:31:00Z</dcterms:modified>
</cp:coreProperties>
</file>