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FF" w:rsidRDefault="009819BE">
      <w:pPr>
        <w:pStyle w:val="a3"/>
      </w:pPr>
      <w:r>
        <w:br/>
      </w:r>
    </w:p>
    <w:p w:rsidR="002D70FF" w:rsidRDefault="009819BE">
      <w:pPr>
        <w:pStyle w:val="a3"/>
      </w:pPr>
      <w:r>
        <w:rPr>
          <w:b/>
          <w:bCs/>
        </w:rPr>
        <w:t>Коммунистическая партия Испании</w:t>
      </w:r>
      <w:r>
        <w:t xml:space="preserve"> (КПИ; исп. </w:t>
      </w:r>
      <w:r>
        <w:rPr>
          <w:i/>
          <w:iCs/>
        </w:rPr>
        <w:t>Partido Comunista de Españа</w:t>
      </w:r>
      <w:r>
        <w:t>) — создана 15 апреля 1920 под названием Испанская коммунистическая партия (ИКП) в условиях революционного подъема, вызванного Великой Октябрьской социалистической революцией. Сразу же после создания присоединилась к Коминтерну. 3 апреля 1921 левые делегаты Чрезвычайного съезда ИСРП, выступившие против решения съезда об отклонении «21 условия приёма в Коминтерн», провозгласили создание Испанской коммунистической рабочей партии (ИКРП). В ноябре 1921 в Мадриде на конференции обеих компартий была создана единая Коммунистическая партия Испании (КПИ). В марте 1922 прошел 1-й съезд партии, одобривший политику единого фронта с членами Всеобщего союза трудящихся (ВСТ) и анархистами.</w:t>
      </w:r>
    </w:p>
    <w:p w:rsidR="002D70FF" w:rsidRDefault="009819BE">
      <w:pPr>
        <w:pStyle w:val="a3"/>
      </w:pPr>
      <w:r>
        <w:t>После установления в стране в сентябре 1923 военной диктатуры генерала Примо де Риверы компартия была вынуждена уйти в подполье. После свержения монархии 14 апреля 1931 КПИ вышла из подполья, приняв активное участие в событиях Испанской революции 1931—1939 и вскоре став одной из влиятельных политических сил страны.</w:t>
      </w:r>
    </w:p>
    <w:p w:rsidR="002D70FF" w:rsidRDefault="009819BE">
      <w:pPr>
        <w:pStyle w:val="a3"/>
      </w:pPr>
      <w:r>
        <w:t>Важными вехами деятельности КПИ стали массовые выступления, развернувшиеся в 1934: забастовка против включения в правительство представителей Испанской конфедерации автономных правых (СЭДА) в октябре 1934, восстание в Астурии, вооружённые выступления в Мадриде, Каталонии, в Стране Басков, Леоне. В декабре 1935 руководимая коммунистами Унитарная всеобщая конфедерация труда вошла в ВСТ (где доминировали социалисты), а в январе 1936 по инициативе КПИ коммунистическая, социалистическая и республиканская партии образовали Народный фронт, который на парламентских выборах 16 февраля 1936 одержал победу над блоком монархических и клерикально-фашистских партий. В апреле 1936 коммунистическая и социалистическая организации молодёжи при активном содействии КПИ слились, образовав единую организацию Объединённой социалистической молодёжи; в июле 1936 четыре рабочие партии Каталонии объединились на марксистско-ленинской платформе и создали Объединённую социалистическую партию Каталонии, которая стала работать в тесном контакте с КПИ.</w:t>
      </w:r>
    </w:p>
    <w:p w:rsidR="002D70FF" w:rsidRDefault="009819BE">
      <w:pPr>
        <w:pStyle w:val="a3"/>
      </w:pPr>
      <w:r>
        <w:t>В период Национально-революционной войны 1936—1939 КПИ была основным организатором отпора франкистскому военному мятежу, поддержанному фашистскими режимами Германии и Италии. По инициативе КПИ был проведён ряд важных мероприятий, направленных на повышение обороноспособности республики; на республиканской территории была проведена аграрная реформа, в результате которой крестьяне получили свыше 5 млн га помещичьих земель; значительная часть крупных банков и предприятий перешла под контроль государства; Каталония и Страна Басков получили автономию. В годы Национально-революционной войны число членов КПИ достигло 300 тыс. (в начале 1936 — 30 тыс., в июне 1936—100 тыс.). После падения республики (март 1939) и распространения на всей территории Испании диктатуры Франко КПИ перешла в подполье. Во время 2-й мировой войны 1939—45 КПИ стремилась не допустить вступления Испании в войну на стороне гитлеровской Германии, содействовала развернувшемуся в стране партизанскому движению. После окончания войны партия перешла к новой тактике, предусматривавшей сочетание легальных и нелегальных форм борьбы, отказавшись от партизанской борьбы, как непригодной в новых условиях формы революционного движения.</w:t>
      </w:r>
    </w:p>
    <w:p w:rsidR="002D70FF" w:rsidRDefault="009819BE">
      <w:pPr>
        <w:pStyle w:val="a3"/>
      </w:pPr>
      <w:r>
        <w:t>5-й съезд КПИ (ноябрь 1954) принял «Программу коммунистической партии Испании в борьбе за независимость и демократизацию Испании, за коренное улучшение условий жизни испанского народа». В ней указывалось, что предстоящая демократическая революция в Испании будет направлена против усилившегося в стране монополистического капитала и земельной аристократии, а также против внешних империалистических сил, прежде всего США, подрывающих национальный суверенитет Испании. Съезд принял новый устав партии. Стремясь достигнуть единства действий со всеми оппозиционными режиму силами, КПИ в 1956 выдвинула лозунг о «национальном согласии» (подтвержденный 6 съездом в январе 1960). Партия стала налаживать контакты с католиками, прогрессивной интеллигенцией, студенчеством, со всеми, кто выступает за ликвидацию существующего режима. В 1957 и 1960 делегации КПИ участвовали в международных Совещаниях коммунистических и рабочих партий в Москве и одобрили принятые этими совещаниями документы.</w:t>
      </w:r>
    </w:p>
    <w:p w:rsidR="002D70FF" w:rsidRDefault="009819BE">
      <w:pPr>
        <w:pStyle w:val="a3"/>
      </w:pPr>
      <w:r>
        <w:t>После смерти Ф.Франко в 1975 КПИ была легализована и активно включилась в процессы демонтажа монархо-фашистской диктатуры. Однако ее деятельность осложнилась активно развивавшимися в 1970-х гг процессами «еврокоммунизма» (в частности, в новом Уставе, принятом 9 съездом КПИ в 1978, отсутствовало всякое упоминание о марксизме-ленинизме), что привело в начале 1980-х гг к расколу.</w:t>
      </w:r>
    </w:p>
    <w:p w:rsidR="002D70FF" w:rsidRDefault="009819BE">
      <w:pPr>
        <w:pStyle w:val="a3"/>
      </w:pPr>
      <w:r>
        <w:t>В январе 1984 на съезде в Мадриде было провозглашено создание параллельной Коммунистической партии (с 1985 — КП народов Испании) во главе с И.Гальего и Х.Рамосом. В январе 1989 компартии воссоединились.</w:t>
      </w:r>
    </w:p>
    <w:p w:rsidR="002D70FF" w:rsidRDefault="009819BE">
      <w:pPr>
        <w:pStyle w:val="21"/>
        <w:numPr>
          <w:ilvl w:val="0"/>
          <w:numId w:val="0"/>
        </w:numPr>
      </w:pPr>
      <w:r>
        <w:t>Генеральные секретари</w:t>
      </w:r>
    </w:p>
    <w:p w:rsidR="002D70FF" w:rsidRDefault="009819BE">
      <w:pPr>
        <w:pStyle w:val="a3"/>
      </w:pPr>
      <w:r>
        <w:t>Антонио Гарсия Кехидо 1921—1923</w:t>
      </w:r>
    </w:p>
    <w:p w:rsidR="002D70FF" w:rsidRDefault="009819BE">
      <w:pPr>
        <w:pStyle w:val="a3"/>
      </w:pPr>
      <w:r>
        <w:t>Сесар Родригес Гонсалес 1923—1925</w:t>
      </w:r>
    </w:p>
    <w:p w:rsidR="002D70FF" w:rsidRDefault="009819BE">
      <w:pPr>
        <w:pStyle w:val="a3"/>
      </w:pPr>
      <w:r>
        <w:t>Хосе Бульехос 1925—1932</w:t>
      </w:r>
    </w:p>
    <w:p w:rsidR="002D70FF" w:rsidRDefault="009819BE">
      <w:pPr>
        <w:pStyle w:val="a3"/>
      </w:pPr>
      <w:r>
        <w:t>Хосе Диас 1932 — март 1942</w:t>
      </w:r>
    </w:p>
    <w:p w:rsidR="002D70FF" w:rsidRDefault="009819BE">
      <w:pPr>
        <w:pStyle w:val="a3"/>
      </w:pPr>
      <w:r>
        <w:t>Долорес Ибаррури март 1942 — январь 1960</w:t>
      </w:r>
    </w:p>
    <w:p w:rsidR="002D70FF" w:rsidRDefault="009819BE">
      <w:pPr>
        <w:pStyle w:val="a3"/>
      </w:pPr>
      <w:r>
        <w:t>Сантьяго Каррильо январь 1960 — 7 ноября 1982</w:t>
      </w:r>
    </w:p>
    <w:p w:rsidR="002D70FF" w:rsidRDefault="009819BE">
      <w:pPr>
        <w:pStyle w:val="a3"/>
      </w:pPr>
      <w:r>
        <w:t>Херардо Иглесиас 8 ноября 1982 — февраль 1988</w:t>
      </w:r>
    </w:p>
    <w:p w:rsidR="002D70FF" w:rsidRDefault="009819BE">
      <w:pPr>
        <w:pStyle w:val="a3"/>
      </w:pPr>
      <w:r>
        <w:t>Хулио Ангита февраль 1988—1998</w:t>
      </w:r>
    </w:p>
    <w:p w:rsidR="002D70FF" w:rsidRDefault="009819BE">
      <w:pPr>
        <w:pStyle w:val="a3"/>
      </w:pPr>
      <w:r>
        <w:t>Франсиско Фрутос 1998 — ноябрь 2009</w:t>
      </w:r>
    </w:p>
    <w:p w:rsidR="002D70FF" w:rsidRDefault="009819BE">
      <w:pPr>
        <w:pStyle w:val="a3"/>
      </w:pPr>
      <w:r>
        <w:t>Хосе Луис Сентелья ноябрь 2009 —</w:t>
      </w:r>
    </w:p>
    <w:p w:rsidR="002D70FF" w:rsidRDefault="009819BE">
      <w:pPr>
        <w:pStyle w:val="a3"/>
      </w:pPr>
      <w:r>
        <w:t>Источник: http://ru.wikipedia.org/wiki/Коммунистическая_партия_Испании</w:t>
      </w:r>
      <w:bookmarkStart w:id="0" w:name="_GoBack"/>
      <w:bookmarkEnd w:id="0"/>
    </w:p>
    <w:sectPr w:rsidR="002D70F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9BE"/>
    <w:rsid w:val="002D70FF"/>
    <w:rsid w:val="009819BE"/>
    <w:rsid w:val="00E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65A8-080A-4D36-AD1A-F2AB7E5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2014-04-12T14:54:00Z</dcterms:created>
  <dcterms:modified xsi:type="dcterms:W3CDTF">2014-04-12T14:54:00Z</dcterms:modified>
</cp:coreProperties>
</file>