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85" w:rsidRDefault="00693B85" w:rsidP="00283C87">
      <w:pPr>
        <w:spacing w:line="360" w:lineRule="auto"/>
        <w:ind w:left="3150"/>
        <w:rPr>
          <w:b/>
          <w:bCs/>
          <w:sz w:val="28"/>
          <w:szCs w:val="28"/>
        </w:rPr>
      </w:pPr>
    </w:p>
    <w:p w:rsidR="008A126F" w:rsidRDefault="008A126F" w:rsidP="00283C87">
      <w:pPr>
        <w:spacing w:line="360" w:lineRule="auto"/>
        <w:ind w:left="3150"/>
        <w:rPr>
          <w:b/>
          <w:bCs/>
          <w:sz w:val="28"/>
          <w:szCs w:val="28"/>
        </w:rPr>
      </w:pPr>
      <w:r w:rsidRPr="008A126F">
        <w:rPr>
          <w:b/>
          <w:bCs/>
          <w:sz w:val="28"/>
          <w:szCs w:val="28"/>
        </w:rPr>
        <w:t xml:space="preserve">Дата создания </w:t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CREATEDATE \@ "dd.MM.yyyy h:mm am/pm"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 xml:space="preserve">08.08.2005 </w:t>
      </w:r>
      <w:r>
        <w:rPr>
          <w:b/>
          <w:bCs/>
          <w:sz w:val="28"/>
          <w:szCs w:val="28"/>
        </w:rPr>
        <w:fldChar w:fldCharType="end"/>
      </w:r>
      <w:r w:rsidR="00693B85">
        <w:rPr>
          <w:b/>
          <w:bCs/>
          <w:sz w:val="28"/>
          <w:szCs w:val="28"/>
        </w:rPr>
        <w:t>, юз.</w:t>
      </w:r>
    </w:p>
    <w:p w:rsidR="00910474" w:rsidRDefault="00910474" w:rsidP="00283C87">
      <w:pPr>
        <w:spacing w:line="360" w:lineRule="auto"/>
        <w:ind w:left="3150"/>
        <w:rPr>
          <w:b/>
          <w:bCs/>
          <w:sz w:val="28"/>
          <w:szCs w:val="28"/>
        </w:rPr>
      </w:pPr>
      <w:r w:rsidRPr="00910474">
        <w:rPr>
          <w:b/>
          <w:bCs/>
          <w:sz w:val="28"/>
          <w:szCs w:val="28"/>
        </w:rPr>
        <w:t>Содержание.</w:t>
      </w:r>
    </w:p>
    <w:p w:rsidR="002E753D" w:rsidRDefault="002E753D" w:rsidP="00910474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10474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………………………………………………………….............</w:t>
      </w:r>
      <w:r w:rsidR="004F3587">
        <w:rPr>
          <w:sz w:val="28"/>
          <w:szCs w:val="28"/>
        </w:rPr>
        <w:t>........</w:t>
      </w:r>
      <w:r>
        <w:rPr>
          <w:sz w:val="28"/>
          <w:szCs w:val="28"/>
        </w:rPr>
        <w:t xml:space="preserve">3   </w:t>
      </w:r>
      <w:r w:rsidR="006E51A1">
        <w:rPr>
          <w:sz w:val="28"/>
          <w:szCs w:val="28"/>
        </w:rPr>
        <w:t>1.</w:t>
      </w:r>
      <w:r>
        <w:rPr>
          <w:sz w:val="28"/>
          <w:szCs w:val="28"/>
        </w:rPr>
        <w:t>Маркетинговые исследования</w:t>
      </w:r>
      <w:r w:rsidR="00486244">
        <w:rPr>
          <w:sz w:val="28"/>
          <w:szCs w:val="28"/>
        </w:rPr>
        <w:t>…………………………………………</w:t>
      </w:r>
      <w:r w:rsidR="004F3587">
        <w:rPr>
          <w:sz w:val="28"/>
          <w:szCs w:val="28"/>
        </w:rPr>
        <w:t>...…….6</w:t>
      </w:r>
      <w:r>
        <w:rPr>
          <w:sz w:val="28"/>
          <w:szCs w:val="28"/>
        </w:rPr>
        <w:t xml:space="preserve"> </w:t>
      </w:r>
    </w:p>
    <w:p w:rsidR="004F3587" w:rsidRDefault="006E51A1" w:rsidP="00910474">
      <w:pPr>
        <w:spacing w:line="360" w:lineRule="auto"/>
        <w:rPr>
          <w:sz w:val="28"/>
          <w:szCs w:val="28"/>
        </w:rPr>
      </w:pPr>
      <w:r w:rsidRPr="004F3587">
        <w:rPr>
          <w:i/>
          <w:iCs/>
          <w:sz w:val="28"/>
          <w:szCs w:val="28"/>
        </w:rPr>
        <w:t>1.1.Исследование рынка</w:t>
      </w:r>
      <w:r>
        <w:rPr>
          <w:sz w:val="28"/>
          <w:szCs w:val="28"/>
        </w:rPr>
        <w:t>……………………………………………………</w:t>
      </w:r>
      <w:r w:rsidR="004F3587">
        <w:rPr>
          <w:sz w:val="28"/>
          <w:szCs w:val="28"/>
        </w:rPr>
        <w:t>..</w:t>
      </w:r>
      <w:r>
        <w:rPr>
          <w:sz w:val="28"/>
          <w:szCs w:val="28"/>
        </w:rPr>
        <w:t>.</w:t>
      </w:r>
      <w:r w:rsidR="004F3587">
        <w:rPr>
          <w:sz w:val="28"/>
          <w:szCs w:val="28"/>
        </w:rPr>
        <w:t>..</w:t>
      </w:r>
      <w:r>
        <w:rPr>
          <w:sz w:val="28"/>
          <w:szCs w:val="28"/>
        </w:rPr>
        <w:t>.</w:t>
      </w:r>
      <w:r w:rsidR="004F3587">
        <w:rPr>
          <w:sz w:val="28"/>
          <w:szCs w:val="28"/>
        </w:rPr>
        <w:t>....7</w:t>
      </w:r>
    </w:p>
    <w:p w:rsidR="004F3587" w:rsidRDefault="004F3587" w:rsidP="00910474">
      <w:pPr>
        <w:spacing w:line="360" w:lineRule="auto"/>
        <w:rPr>
          <w:sz w:val="28"/>
          <w:szCs w:val="28"/>
        </w:rPr>
      </w:pPr>
      <w:r w:rsidRPr="004F3587">
        <w:rPr>
          <w:i/>
          <w:iCs/>
          <w:sz w:val="28"/>
          <w:szCs w:val="28"/>
        </w:rPr>
        <w:t>1.2.Обобщенная структура необходимой информации для анализа рынка</w:t>
      </w:r>
      <w:r>
        <w:rPr>
          <w:sz w:val="28"/>
          <w:szCs w:val="28"/>
        </w:rPr>
        <w:t>.....8</w:t>
      </w:r>
    </w:p>
    <w:p w:rsidR="004F3587" w:rsidRDefault="004F3587" w:rsidP="009104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Маркетинговая информация……………………………………………….....10</w:t>
      </w:r>
    </w:p>
    <w:p w:rsidR="004F3587" w:rsidRDefault="004F3587" w:rsidP="00910474">
      <w:pPr>
        <w:spacing w:line="360" w:lineRule="auto"/>
        <w:rPr>
          <w:sz w:val="28"/>
          <w:szCs w:val="28"/>
        </w:rPr>
      </w:pPr>
      <w:r w:rsidRPr="004F3587">
        <w:rPr>
          <w:i/>
          <w:iCs/>
          <w:sz w:val="28"/>
          <w:szCs w:val="28"/>
        </w:rPr>
        <w:t>2.1.Рынок маркетинговой информации</w:t>
      </w:r>
      <w:r>
        <w:rPr>
          <w:sz w:val="28"/>
          <w:szCs w:val="28"/>
        </w:rPr>
        <w:t>………………………………………..10</w:t>
      </w:r>
    </w:p>
    <w:p w:rsidR="00F70D69" w:rsidRDefault="00F70D69" w:rsidP="00910474">
      <w:pPr>
        <w:spacing w:line="360" w:lineRule="auto"/>
        <w:rPr>
          <w:sz w:val="28"/>
          <w:szCs w:val="28"/>
        </w:rPr>
      </w:pPr>
      <w:r w:rsidRPr="00F70D69">
        <w:rPr>
          <w:i/>
          <w:iCs/>
          <w:sz w:val="28"/>
          <w:szCs w:val="28"/>
        </w:rPr>
        <w:t>2.2.</w:t>
      </w:r>
      <w:r w:rsidR="004F3587" w:rsidRPr="00F70D69">
        <w:rPr>
          <w:i/>
          <w:iCs/>
          <w:sz w:val="28"/>
          <w:szCs w:val="28"/>
        </w:rPr>
        <w:t xml:space="preserve">Основные секторы рынка </w:t>
      </w:r>
      <w:r w:rsidRPr="00F70D69">
        <w:rPr>
          <w:i/>
          <w:iCs/>
          <w:sz w:val="28"/>
          <w:szCs w:val="28"/>
        </w:rPr>
        <w:t>маркетинговой информации</w:t>
      </w:r>
      <w:r>
        <w:rPr>
          <w:sz w:val="28"/>
          <w:szCs w:val="28"/>
        </w:rPr>
        <w:t>……………….…11</w:t>
      </w:r>
    </w:p>
    <w:p w:rsidR="00827922" w:rsidRDefault="00F70D69" w:rsidP="009104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7922">
        <w:rPr>
          <w:sz w:val="28"/>
          <w:szCs w:val="28"/>
        </w:rPr>
        <w:t>П</w:t>
      </w:r>
      <w:r>
        <w:rPr>
          <w:sz w:val="28"/>
          <w:szCs w:val="28"/>
        </w:rPr>
        <w:t>орядок проведения маркетинговых исследований………………………..13</w:t>
      </w:r>
    </w:p>
    <w:p w:rsidR="00FC162C" w:rsidRDefault="00827922" w:rsidP="00910474">
      <w:pPr>
        <w:spacing w:line="360" w:lineRule="auto"/>
        <w:rPr>
          <w:b/>
          <w:bCs/>
          <w:sz w:val="28"/>
          <w:szCs w:val="28"/>
        </w:rPr>
      </w:pPr>
      <w:r w:rsidRPr="00827922">
        <w:rPr>
          <w:i/>
          <w:iCs/>
          <w:sz w:val="28"/>
          <w:szCs w:val="28"/>
        </w:rPr>
        <w:t>3.1.</w:t>
      </w:r>
      <w:r w:rsidR="00FC162C">
        <w:rPr>
          <w:i/>
          <w:iCs/>
          <w:sz w:val="28"/>
          <w:szCs w:val="28"/>
        </w:rPr>
        <w:t>В</w:t>
      </w:r>
      <w:r w:rsidRPr="00827922">
        <w:rPr>
          <w:i/>
          <w:iCs/>
          <w:sz w:val="28"/>
          <w:szCs w:val="28"/>
        </w:rPr>
        <w:t>ыявление проблемы и формулирование целей исследования</w:t>
      </w:r>
      <w:r>
        <w:rPr>
          <w:sz w:val="28"/>
          <w:szCs w:val="28"/>
        </w:rPr>
        <w:t>…………</w:t>
      </w:r>
      <w:r w:rsidR="00FC162C">
        <w:rPr>
          <w:sz w:val="28"/>
          <w:szCs w:val="28"/>
        </w:rPr>
        <w:t>...</w:t>
      </w:r>
      <w:r>
        <w:rPr>
          <w:sz w:val="28"/>
          <w:szCs w:val="28"/>
        </w:rPr>
        <w:t>..13</w:t>
      </w:r>
      <w:r w:rsidR="00910474">
        <w:rPr>
          <w:sz w:val="28"/>
          <w:szCs w:val="28"/>
        </w:rPr>
        <w:t xml:space="preserve"> </w:t>
      </w:r>
    </w:p>
    <w:p w:rsidR="00FC162C" w:rsidRPr="00FC162C" w:rsidRDefault="00FC162C" w:rsidP="00910474">
      <w:pPr>
        <w:spacing w:line="360" w:lineRule="auto"/>
        <w:rPr>
          <w:sz w:val="28"/>
          <w:szCs w:val="28"/>
        </w:rPr>
      </w:pPr>
      <w:r w:rsidRPr="00FC162C">
        <w:rPr>
          <w:i/>
          <w:iCs/>
          <w:sz w:val="28"/>
          <w:szCs w:val="28"/>
        </w:rPr>
        <w:t>3.2.Источники, сбор и анализ вторичной маркетинговой информации</w:t>
      </w:r>
      <w:r>
        <w:rPr>
          <w:sz w:val="28"/>
          <w:szCs w:val="28"/>
        </w:rPr>
        <w:t>.........13</w:t>
      </w:r>
    </w:p>
    <w:p w:rsidR="00FC162C" w:rsidRDefault="00FC162C" w:rsidP="00910474">
      <w:pPr>
        <w:spacing w:line="360" w:lineRule="auto"/>
        <w:rPr>
          <w:sz w:val="28"/>
          <w:szCs w:val="28"/>
        </w:rPr>
      </w:pPr>
      <w:r w:rsidRPr="00FC162C">
        <w:rPr>
          <w:i/>
          <w:iCs/>
          <w:sz w:val="28"/>
          <w:szCs w:val="28"/>
        </w:rPr>
        <w:t>3.3.Планирование и организация сбора первичной информации</w:t>
      </w:r>
      <w:r>
        <w:rPr>
          <w:sz w:val="28"/>
          <w:szCs w:val="28"/>
        </w:rPr>
        <w:t>…………..…14</w:t>
      </w:r>
    </w:p>
    <w:p w:rsidR="00FC162C" w:rsidRDefault="00FC162C" w:rsidP="00910474">
      <w:pPr>
        <w:spacing w:line="360" w:lineRule="auto"/>
        <w:rPr>
          <w:sz w:val="28"/>
          <w:szCs w:val="28"/>
        </w:rPr>
      </w:pPr>
      <w:r w:rsidRPr="00FC162C">
        <w:rPr>
          <w:i/>
          <w:iCs/>
          <w:sz w:val="28"/>
          <w:szCs w:val="28"/>
        </w:rPr>
        <w:t>3.4.Систематизация и анализ собранной информации</w:t>
      </w:r>
      <w:r>
        <w:rPr>
          <w:sz w:val="28"/>
          <w:szCs w:val="28"/>
        </w:rPr>
        <w:t>…………………….....15</w:t>
      </w:r>
    </w:p>
    <w:p w:rsidR="00FC162C" w:rsidRDefault="00FC162C" w:rsidP="009104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3.5.</w:t>
      </w:r>
      <w:r w:rsidRPr="00FC162C">
        <w:rPr>
          <w:i/>
          <w:iCs/>
          <w:sz w:val="28"/>
          <w:szCs w:val="28"/>
        </w:rPr>
        <w:t>Представление результатов исследования</w:t>
      </w:r>
      <w:r>
        <w:rPr>
          <w:sz w:val="28"/>
          <w:szCs w:val="28"/>
        </w:rPr>
        <w:t>……………………………..…16</w:t>
      </w:r>
    </w:p>
    <w:p w:rsidR="00FC162C" w:rsidRDefault="00FC162C" w:rsidP="009104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Заключение……………………………………………………………………….19</w:t>
      </w:r>
    </w:p>
    <w:p w:rsidR="00FC162C" w:rsidRDefault="00FC162C" w:rsidP="009104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литературы…………………………………………...22</w:t>
      </w:r>
    </w:p>
    <w:p w:rsidR="00FC162C" w:rsidRPr="00FC162C" w:rsidRDefault="00FC162C" w:rsidP="00910474">
      <w:pPr>
        <w:spacing w:line="360" w:lineRule="auto"/>
        <w:rPr>
          <w:sz w:val="28"/>
          <w:szCs w:val="28"/>
        </w:rPr>
      </w:pPr>
    </w:p>
    <w:p w:rsidR="00EE1241" w:rsidRDefault="00910474" w:rsidP="00910474">
      <w:pPr>
        <w:spacing w:line="360" w:lineRule="auto"/>
        <w:rPr>
          <w:b/>
          <w:bCs/>
          <w:sz w:val="28"/>
          <w:szCs w:val="28"/>
        </w:rPr>
      </w:pPr>
      <w:r w:rsidRPr="00FC162C">
        <w:rPr>
          <w:sz w:val="28"/>
          <w:szCs w:val="28"/>
        </w:rPr>
        <w:br w:type="page"/>
      </w:r>
      <w:r w:rsidR="002E753D">
        <w:rPr>
          <w:b/>
          <w:bCs/>
          <w:sz w:val="28"/>
          <w:szCs w:val="28"/>
        </w:rPr>
        <w:t xml:space="preserve">                                                  </w:t>
      </w:r>
      <w:r w:rsidR="00EE1241">
        <w:rPr>
          <w:b/>
          <w:bCs/>
          <w:sz w:val="28"/>
          <w:szCs w:val="28"/>
        </w:rPr>
        <w:t>В</w:t>
      </w:r>
      <w:r w:rsidR="00EE1241" w:rsidRPr="00EE1241">
        <w:rPr>
          <w:b/>
          <w:bCs/>
          <w:sz w:val="28"/>
          <w:szCs w:val="28"/>
        </w:rPr>
        <w:t>ведение.</w:t>
      </w:r>
    </w:p>
    <w:p w:rsidR="00CE1E2F" w:rsidRPr="00CE1E2F" w:rsidRDefault="001438A9" w:rsidP="00CE1E2F">
      <w:pPr>
        <w:spacing w:line="360" w:lineRule="auto"/>
        <w:rPr>
          <w:sz w:val="28"/>
          <w:szCs w:val="28"/>
        </w:rPr>
      </w:pPr>
      <w:r w:rsidRPr="00CE1E2F">
        <w:rPr>
          <w:b/>
          <w:bCs/>
          <w:sz w:val="28"/>
          <w:szCs w:val="28"/>
        </w:rPr>
        <w:t xml:space="preserve"> </w:t>
      </w:r>
      <w:r w:rsidR="009D73DB" w:rsidRPr="00CE1E2F">
        <w:rPr>
          <w:sz w:val="28"/>
          <w:szCs w:val="28"/>
        </w:rPr>
        <w:t xml:space="preserve"> </w:t>
      </w:r>
      <w:r w:rsidR="00CE1E2F" w:rsidRPr="00CE1E2F">
        <w:rPr>
          <w:sz w:val="28"/>
          <w:szCs w:val="28"/>
        </w:rPr>
        <w:t xml:space="preserve">   </w:t>
      </w:r>
      <w:r w:rsidR="002C7C28" w:rsidRPr="00CE1E2F">
        <w:rPr>
          <w:sz w:val="28"/>
          <w:szCs w:val="28"/>
        </w:rPr>
        <w:t>Термин употребляется как минимум в трех значениях.</w:t>
      </w:r>
    </w:p>
    <w:p w:rsidR="00CE1E2F" w:rsidRPr="00CE1E2F" w:rsidRDefault="000C1E93" w:rsidP="00CE1E2F">
      <w:pPr>
        <w:spacing w:line="360" w:lineRule="auto"/>
        <w:rPr>
          <w:sz w:val="28"/>
          <w:szCs w:val="28"/>
        </w:rPr>
      </w:pPr>
      <w:r w:rsidRPr="00CE1E2F">
        <w:rPr>
          <w:sz w:val="28"/>
          <w:szCs w:val="28"/>
        </w:rPr>
        <w:t xml:space="preserve">    </w:t>
      </w:r>
      <w:r w:rsidR="00CE1E2F" w:rsidRPr="00CE1E2F">
        <w:rPr>
          <w:sz w:val="28"/>
          <w:szCs w:val="28"/>
        </w:rPr>
        <w:t xml:space="preserve"> </w:t>
      </w:r>
      <w:r w:rsidR="001438A9" w:rsidRPr="00CE1E2F">
        <w:rPr>
          <w:sz w:val="28"/>
          <w:szCs w:val="28"/>
        </w:rPr>
        <w:t xml:space="preserve">Во-первых, </w:t>
      </w:r>
      <w:r w:rsidR="00EE1241" w:rsidRPr="00CE1E2F">
        <w:rPr>
          <w:sz w:val="28"/>
          <w:szCs w:val="28"/>
        </w:rPr>
        <w:t>м</w:t>
      </w:r>
      <w:r w:rsidR="001438A9" w:rsidRPr="00CE1E2F">
        <w:rPr>
          <w:sz w:val="28"/>
          <w:szCs w:val="28"/>
        </w:rPr>
        <w:t>аркетинг является и должен быть философией бизнеса. Это умение видеть бизнес глазами покупателей и повышать прибыль компании за счет удовлетворения потребностей клиентов. Способность сосредо</w:t>
      </w:r>
      <w:r w:rsidR="00CE1E2F" w:rsidRPr="00CE1E2F">
        <w:rPr>
          <w:sz w:val="28"/>
          <w:szCs w:val="28"/>
        </w:rPr>
        <w:t>точиться на нуждах потребителя.</w:t>
      </w:r>
    </w:p>
    <w:p w:rsidR="00CE1E2F" w:rsidRDefault="000C1E93" w:rsidP="00CE1E2F">
      <w:pPr>
        <w:spacing w:line="360" w:lineRule="auto"/>
        <w:rPr>
          <w:sz w:val="28"/>
          <w:szCs w:val="28"/>
        </w:rPr>
      </w:pPr>
      <w:r w:rsidRPr="00CE1E2F">
        <w:rPr>
          <w:sz w:val="28"/>
          <w:szCs w:val="28"/>
        </w:rPr>
        <w:t xml:space="preserve">    </w:t>
      </w:r>
      <w:r w:rsidR="00CE1E2F" w:rsidRPr="00CE1E2F">
        <w:rPr>
          <w:sz w:val="28"/>
          <w:szCs w:val="28"/>
        </w:rPr>
        <w:t xml:space="preserve"> </w:t>
      </w:r>
      <w:r w:rsidR="002C7C28" w:rsidRPr="00CE1E2F">
        <w:rPr>
          <w:sz w:val="28"/>
          <w:szCs w:val="28"/>
        </w:rPr>
        <w:t>Во-вторых, маркетинг-это одна из главнейших функций бизнеса - предвосхищение желаний покупателей, их распознавание</w:t>
      </w:r>
      <w:r w:rsidR="00F21F59" w:rsidRPr="00CE1E2F">
        <w:rPr>
          <w:sz w:val="28"/>
          <w:szCs w:val="28"/>
        </w:rPr>
        <w:t>,</w:t>
      </w:r>
      <w:r w:rsidR="002C7C28" w:rsidRPr="00CE1E2F">
        <w:rPr>
          <w:sz w:val="28"/>
          <w:szCs w:val="28"/>
        </w:rPr>
        <w:t xml:space="preserve"> исполнение</w:t>
      </w:r>
      <w:r w:rsidR="00F21F59" w:rsidRPr="00CE1E2F">
        <w:rPr>
          <w:sz w:val="28"/>
          <w:szCs w:val="28"/>
        </w:rPr>
        <w:t xml:space="preserve"> и </w:t>
      </w:r>
      <w:r w:rsidR="007454E8" w:rsidRPr="00CE1E2F">
        <w:rPr>
          <w:sz w:val="28"/>
          <w:szCs w:val="28"/>
        </w:rPr>
        <w:t>преумножение</w:t>
      </w:r>
      <w:r w:rsidR="002C7C28" w:rsidRPr="00CE1E2F">
        <w:rPr>
          <w:sz w:val="28"/>
          <w:szCs w:val="28"/>
        </w:rPr>
        <w:t>. Производство нужного товара в нужное время в нужном м</w:t>
      </w:r>
      <w:r w:rsidR="002C7C28">
        <w:rPr>
          <w:sz w:val="28"/>
          <w:szCs w:val="28"/>
        </w:rPr>
        <w:t>есте.</w:t>
      </w:r>
    </w:p>
    <w:p w:rsidR="000C1E93" w:rsidRDefault="00CE1E2F" w:rsidP="00CE1E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1E93">
        <w:rPr>
          <w:sz w:val="28"/>
          <w:szCs w:val="28"/>
        </w:rPr>
        <w:t>В-третьих,</w:t>
      </w:r>
      <w:r w:rsidR="002C7C28">
        <w:rPr>
          <w:sz w:val="28"/>
          <w:szCs w:val="28"/>
        </w:rPr>
        <w:t xml:space="preserve"> понятие маркетинг охватывает ряд способов осуществить </w:t>
      </w:r>
      <w:r w:rsidR="000C1E93">
        <w:rPr>
          <w:sz w:val="28"/>
          <w:szCs w:val="28"/>
        </w:rPr>
        <w:t>все, о</w:t>
      </w:r>
      <w:r w:rsidR="002C7C28">
        <w:rPr>
          <w:sz w:val="28"/>
          <w:szCs w:val="28"/>
        </w:rPr>
        <w:t xml:space="preserve"> чем сказано </w:t>
      </w:r>
      <w:r w:rsidR="000C1E93">
        <w:rPr>
          <w:sz w:val="28"/>
          <w:szCs w:val="28"/>
        </w:rPr>
        <w:t>выше. Это и реклама и сбыт продукции, плюс огромное количество методов продвижения товара и все, что касается исследований рынка и ценообразования.</w:t>
      </w:r>
    </w:p>
    <w:p w:rsidR="00B32536" w:rsidRPr="0051122B" w:rsidRDefault="00FF218B" w:rsidP="00B325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1B72">
        <w:rPr>
          <w:sz w:val="28"/>
          <w:szCs w:val="28"/>
        </w:rPr>
        <w:t xml:space="preserve">  </w:t>
      </w:r>
      <w:r w:rsidR="005E5AE4">
        <w:rPr>
          <w:sz w:val="28"/>
          <w:szCs w:val="28"/>
        </w:rPr>
        <w:t>Маркетинг пропагандирует более профессиональный, более научный подход к коммерческому процессу в целом. Теперь подобный подход более или менее успешно применяется на многих предприятиях.</w:t>
      </w:r>
      <w:r w:rsidR="004E64AE">
        <w:rPr>
          <w:sz w:val="28"/>
          <w:szCs w:val="28"/>
        </w:rPr>
        <w:t xml:space="preserve"> </w:t>
      </w:r>
      <w:r w:rsidR="004E64AE" w:rsidRPr="00BB43F9">
        <w:rPr>
          <w:sz w:val="28"/>
          <w:szCs w:val="28"/>
        </w:rPr>
        <w:t>ЧП</w:t>
      </w:r>
      <w:r w:rsidR="004E64AE">
        <w:rPr>
          <w:sz w:val="28"/>
          <w:szCs w:val="28"/>
        </w:rPr>
        <w:t>, к</w:t>
      </w:r>
      <w:r w:rsidR="005E5AE4">
        <w:rPr>
          <w:sz w:val="28"/>
          <w:szCs w:val="28"/>
        </w:rPr>
        <w:t>омпании- производители всех видов товаров,  от консервированного зеленого горошка</w:t>
      </w:r>
      <w:r w:rsidR="007454E8">
        <w:rPr>
          <w:sz w:val="28"/>
          <w:szCs w:val="28"/>
        </w:rPr>
        <w:t xml:space="preserve"> до операционных систем, от велосипедов</w:t>
      </w:r>
      <w:r w:rsidR="005E5AE4">
        <w:rPr>
          <w:sz w:val="28"/>
          <w:szCs w:val="28"/>
        </w:rPr>
        <w:t xml:space="preserve"> до реактивных истребителей; обслуживающий персонал от управляющих отелей до бухгалтеров</w:t>
      </w:r>
      <w:r w:rsidR="006464DC">
        <w:rPr>
          <w:sz w:val="28"/>
          <w:szCs w:val="28"/>
        </w:rPr>
        <w:t xml:space="preserve">; благотворительные общества, </w:t>
      </w:r>
      <w:r w:rsidR="007454E8">
        <w:rPr>
          <w:sz w:val="28"/>
          <w:szCs w:val="28"/>
        </w:rPr>
        <w:t xml:space="preserve">организации по охране окружающей среды, </w:t>
      </w:r>
      <w:r w:rsidR="006464DC">
        <w:rPr>
          <w:sz w:val="28"/>
          <w:szCs w:val="28"/>
        </w:rPr>
        <w:t>даже правительства – все занимаются маркетингом.</w:t>
      </w:r>
      <w:r w:rsidR="00B32536">
        <w:rPr>
          <w:sz w:val="28"/>
          <w:szCs w:val="28"/>
        </w:rPr>
        <w:t xml:space="preserve">     В принципе люди всегда и везде этим самым занимались, но настало время, и все накопленные знания были собраны и систематизированы в наукообразной теории под названием  маркетинг. </w:t>
      </w:r>
    </w:p>
    <w:p w:rsidR="00CE1E2F" w:rsidRDefault="002C1B72" w:rsidP="00DB2D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2F07">
        <w:rPr>
          <w:sz w:val="28"/>
          <w:szCs w:val="28"/>
        </w:rPr>
        <w:t xml:space="preserve">   </w:t>
      </w:r>
      <w:r w:rsidR="006464DC">
        <w:rPr>
          <w:sz w:val="28"/>
          <w:szCs w:val="28"/>
        </w:rPr>
        <w:t xml:space="preserve">Рынок </w:t>
      </w:r>
      <w:r w:rsidR="00F319A2">
        <w:rPr>
          <w:sz w:val="28"/>
          <w:szCs w:val="28"/>
        </w:rPr>
        <w:t>– в</w:t>
      </w:r>
      <w:r w:rsidR="006464DC">
        <w:rPr>
          <w:sz w:val="28"/>
          <w:szCs w:val="28"/>
        </w:rPr>
        <w:t>от оно поле битвы, где маркетинг идет в наступление.</w:t>
      </w:r>
      <w:r w:rsidR="00F319A2">
        <w:rPr>
          <w:sz w:val="28"/>
          <w:szCs w:val="28"/>
        </w:rPr>
        <w:t xml:space="preserve"> П</w:t>
      </w:r>
      <w:r w:rsidR="006464DC">
        <w:rPr>
          <w:sz w:val="28"/>
          <w:szCs w:val="28"/>
        </w:rPr>
        <w:t>отребитель изменчив, отовсюду наступают</w:t>
      </w:r>
      <w:r w:rsidR="00F319A2">
        <w:rPr>
          <w:sz w:val="28"/>
          <w:szCs w:val="28"/>
        </w:rPr>
        <w:t xml:space="preserve"> конкуренты. Путь, как острыми камнями, усеян помехами и ограничениями. Хотя, строго говоря, такого понятия как «всеобщий рынок» не существует. Рынки состоят из сегментов, под которыми маркетологи подразумевают группы потребителей с точно обозначенными общими требованиями.</w:t>
      </w:r>
      <w:r w:rsidR="000E569E">
        <w:rPr>
          <w:sz w:val="28"/>
          <w:szCs w:val="28"/>
        </w:rPr>
        <w:t xml:space="preserve"> Есть </w:t>
      </w:r>
      <w:r w:rsidR="000E569E" w:rsidRPr="002C1B72">
        <w:rPr>
          <w:sz w:val="28"/>
          <w:szCs w:val="28"/>
        </w:rPr>
        <w:t>два вида маркетологов. Те, кто</w:t>
      </w:r>
      <w:r w:rsidR="000E569E" w:rsidRPr="002C1B72">
        <w:rPr>
          <w:i/>
          <w:iCs/>
          <w:sz w:val="28"/>
          <w:szCs w:val="28"/>
        </w:rPr>
        <w:t xml:space="preserve"> </w:t>
      </w:r>
      <w:r w:rsidR="000E569E" w:rsidRPr="002C1B72">
        <w:rPr>
          <w:sz w:val="28"/>
          <w:szCs w:val="28"/>
        </w:rPr>
        <w:t xml:space="preserve">делит рынок на две части (наши и не наши клиенты) </w:t>
      </w:r>
      <w:r>
        <w:rPr>
          <w:sz w:val="28"/>
          <w:szCs w:val="28"/>
        </w:rPr>
        <w:t>и в</w:t>
      </w:r>
      <w:r w:rsidR="000E569E" w:rsidRPr="002C1B72">
        <w:rPr>
          <w:sz w:val="28"/>
          <w:szCs w:val="28"/>
        </w:rPr>
        <w:t>се остальные.</w:t>
      </w:r>
      <w:r w:rsidR="00A50374" w:rsidRPr="002C1B72">
        <w:rPr>
          <w:sz w:val="28"/>
          <w:szCs w:val="28"/>
        </w:rPr>
        <w:t xml:space="preserve"> Дел</w:t>
      </w:r>
      <w:r>
        <w:rPr>
          <w:sz w:val="28"/>
          <w:szCs w:val="28"/>
        </w:rPr>
        <w:t>ить</w:t>
      </w:r>
      <w:r w:rsidR="00F319A2" w:rsidRPr="002C1B72">
        <w:rPr>
          <w:sz w:val="28"/>
          <w:szCs w:val="28"/>
        </w:rPr>
        <w:t xml:space="preserve"> рынок на сегменты можно </w:t>
      </w:r>
      <w:r w:rsidR="009A3CE1" w:rsidRPr="002C1B72">
        <w:rPr>
          <w:sz w:val="28"/>
          <w:szCs w:val="28"/>
        </w:rPr>
        <w:t>по различным критериям:</w:t>
      </w:r>
      <w:r w:rsidR="009A3CE1">
        <w:rPr>
          <w:sz w:val="28"/>
          <w:szCs w:val="28"/>
        </w:rPr>
        <w:t xml:space="preserve"> географические, социодемографические, психографические, </w:t>
      </w:r>
      <w:r w:rsidR="00D465F5">
        <w:rPr>
          <w:sz w:val="28"/>
          <w:szCs w:val="28"/>
        </w:rPr>
        <w:t>поведенческие и другие.</w:t>
      </w:r>
      <w:r w:rsidR="007454E8">
        <w:rPr>
          <w:sz w:val="28"/>
          <w:szCs w:val="28"/>
        </w:rPr>
        <w:t xml:space="preserve">    </w:t>
      </w:r>
      <w:r w:rsidR="00D465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465F5">
        <w:rPr>
          <w:sz w:val="28"/>
          <w:szCs w:val="28"/>
        </w:rPr>
        <w:t>Предприятие оценивает различные сегменты и выбирает те, н</w:t>
      </w:r>
      <w:r w:rsidR="00B105C8">
        <w:rPr>
          <w:sz w:val="28"/>
          <w:szCs w:val="28"/>
        </w:rPr>
        <w:t>а которые оно будет действовать</w:t>
      </w:r>
      <w:r w:rsidR="00BE3868">
        <w:rPr>
          <w:sz w:val="28"/>
          <w:szCs w:val="28"/>
        </w:rPr>
        <w:t xml:space="preserve"> </w:t>
      </w:r>
      <w:r w:rsidR="00B105C8">
        <w:rPr>
          <w:sz w:val="28"/>
          <w:szCs w:val="28"/>
        </w:rPr>
        <w:t>направленность</w:t>
      </w:r>
      <w:r w:rsidR="000E569E">
        <w:rPr>
          <w:sz w:val="28"/>
          <w:szCs w:val="28"/>
        </w:rPr>
        <w:t>ю</w:t>
      </w:r>
      <w:r w:rsidR="00BE3868">
        <w:rPr>
          <w:sz w:val="28"/>
          <w:szCs w:val="28"/>
        </w:rPr>
        <w:t xml:space="preserve"> </w:t>
      </w:r>
      <w:r w:rsidR="00B105C8">
        <w:rPr>
          <w:sz w:val="28"/>
          <w:szCs w:val="28"/>
        </w:rPr>
        <w:t xml:space="preserve"> продаж на определенные группы людей.</w:t>
      </w:r>
      <w:r w:rsidR="000E569E">
        <w:rPr>
          <w:sz w:val="28"/>
          <w:szCs w:val="28"/>
        </w:rPr>
        <w:t xml:space="preserve"> Термин «ниша» означает очень узкий сегмент рынка. </w:t>
      </w:r>
      <w:r w:rsidR="00D62E22">
        <w:rPr>
          <w:sz w:val="28"/>
          <w:szCs w:val="28"/>
        </w:rPr>
        <w:t>С</w:t>
      </w:r>
      <w:r w:rsidR="000E569E">
        <w:rPr>
          <w:sz w:val="28"/>
          <w:szCs w:val="28"/>
        </w:rPr>
        <w:t>егмента</w:t>
      </w:r>
      <w:r w:rsidR="00D62E22">
        <w:rPr>
          <w:sz w:val="28"/>
          <w:szCs w:val="28"/>
        </w:rPr>
        <w:t xml:space="preserve">ция рынка – это золотая середина между идеальным, но неосуществимым маркетингом для каждого индивидуального потребителя и маркетингом для масс. Хотя требования </w:t>
      </w:r>
      <w:r w:rsidR="00495E17">
        <w:rPr>
          <w:sz w:val="28"/>
          <w:szCs w:val="28"/>
        </w:rPr>
        <w:t>людей</w:t>
      </w:r>
      <w:r w:rsidR="00D62E22">
        <w:rPr>
          <w:sz w:val="28"/>
          <w:szCs w:val="28"/>
        </w:rPr>
        <w:t xml:space="preserve"> в отдельно взятом сегменте</w:t>
      </w:r>
      <w:r w:rsidR="00495E17">
        <w:rPr>
          <w:sz w:val="28"/>
          <w:szCs w:val="28"/>
        </w:rPr>
        <w:t xml:space="preserve"> не абсолютно одинаковы, но в своей основе схожи</w:t>
      </w:r>
      <w:r w:rsidR="00D62E22">
        <w:rPr>
          <w:sz w:val="28"/>
          <w:szCs w:val="28"/>
        </w:rPr>
        <w:t>.</w:t>
      </w:r>
    </w:p>
    <w:p w:rsidR="007454E8" w:rsidRDefault="00CE1E2F" w:rsidP="00DB2D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218B">
        <w:rPr>
          <w:sz w:val="28"/>
          <w:szCs w:val="28"/>
        </w:rPr>
        <w:t xml:space="preserve"> </w:t>
      </w:r>
      <w:r w:rsidR="00DB2D2D">
        <w:rPr>
          <w:sz w:val="28"/>
          <w:szCs w:val="28"/>
        </w:rPr>
        <w:t>Итого:</w:t>
      </w:r>
      <w:r w:rsidR="00DB2D2D" w:rsidRPr="00B273D8">
        <w:rPr>
          <w:sz w:val="28"/>
          <w:szCs w:val="28"/>
        </w:rPr>
        <w:t xml:space="preserve"> </w:t>
      </w:r>
      <w:r w:rsidR="00DB2D2D">
        <w:rPr>
          <w:sz w:val="28"/>
          <w:szCs w:val="28"/>
        </w:rPr>
        <w:t>Маркетинг</w:t>
      </w:r>
      <w:r w:rsidR="00DB2D2D" w:rsidRPr="00B273D8">
        <w:rPr>
          <w:sz w:val="28"/>
          <w:szCs w:val="28"/>
        </w:rPr>
        <w:t xml:space="preserve"> -  комплексная  система организации производства и сбыта продукции,  ориентированная на удовлетворение потребностей конкретных потребителей и получение прибыли на  основе  исследовани</w:t>
      </w:r>
      <w:r w:rsidR="00DB2D2D">
        <w:rPr>
          <w:sz w:val="28"/>
          <w:szCs w:val="28"/>
        </w:rPr>
        <w:t>я</w:t>
      </w:r>
      <w:r w:rsidR="00DB2D2D" w:rsidRPr="00B273D8">
        <w:rPr>
          <w:sz w:val="28"/>
          <w:szCs w:val="28"/>
        </w:rPr>
        <w:t xml:space="preserve"> и прогнозирования рынка,</w:t>
      </w:r>
      <w:r w:rsidR="00DB2D2D">
        <w:rPr>
          <w:sz w:val="28"/>
          <w:szCs w:val="28"/>
        </w:rPr>
        <w:t xml:space="preserve"> </w:t>
      </w:r>
      <w:r w:rsidR="00DB2D2D" w:rsidRPr="00B273D8">
        <w:rPr>
          <w:sz w:val="28"/>
          <w:szCs w:val="28"/>
        </w:rPr>
        <w:t>изучения внутренней и внешней среды предприятия,</w:t>
      </w:r>
      <w:r w:rsidR="00DB2D2D">
        <w:rPr>
          <w:sz w:val="28"/>
          <w:szCs w:val="28"/>
        </w:rPr>
        <w:t xml:space="preserve"> </w:t>
      </w:r>
      <w:r w:rsidR="00DB2D2D" w:rsidRPr="00B273D8">
        <w:rPr>
          <w:sz w:val="28"/>
          <w:szCs w:val="28"/>
        </w:rPr>
        <w:t xml:space="preserve">разработки стратегии и тактики поведения на  рынке  с помощью </w:t>
      </w:r>
      <w:r w:rsidR="00DB2D2D">
        <w:rPr>
          <w:sz w:val="28"/>
          <w:szCs w:val="28"/>
        </w:rPr>
        <w:t>м</w:t>
      </w:r>
      <w:r w:rsidR="00DB2D2D" w:rsidRPr="00B273D8">
        <w:rPr>
          <w:sz w:val="28"/>
          <w:szCs w:val="28"/>
        </w:rPr>
        <w:t>аркетинговых программ.</w:t>
      </w:r>
    </w:p>
    <w:p w:rsidR="000E73BC" w:rsidRDefault="007454E8" w:rsidP="00DB2D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B2D2D" w:rsidRPr="00B273D8">
        <w:rPr>
          <w:sz w:val="28"/>
          <w:szCs w:val="28"/>
        </w:rPr>
        <w:t xml:space="preserve"> В этих программах заложены мероприятия по улучшению  товара  и  его  ассортимента,</w:t>
      </w:r>
      <w:r w:rsidR="00DB2D2D">
        <w:rPr>
          <w:sz w:val="28"/>
          <w:szCs w:val="28"/>
        </w:rPr>
        <w:t xml:space="preserve"> </w:t>
      </w:r>
      <w:r w:rsidR="00DB2D2D" w:rsidRPr="00B273D8">
        <w:rPr>
          <w:sz w:val="28"/>
          <w:szCs w:val="28"/>
        </w:rPr>
        <w:t>изучению</w:t>
      </w:r>
      <w:r w:rsidR="00DB2D2D">
        <w:rPr>
          <w:sz w:val="28"/>
          <w:szCs w:val="28"/>
        </w:rPr>
        <w:t xml:space="preserve"> </w:t>
      </w:r>
      <w:r w:rsidR="00DB2D2D" w:rsidRPr="00B273D8">
        <w:rPr>
          <w:sz w:val="28"/>
          <w:szCs w:val="28"/>
        </w:rPr>
        <w:t>покупателей,</w:t>
      </w:r>
      <w:r w:rsidR="00DB2D2D">
        <w:rPr>
          <w:sz w:val="28"/>
          <w:szCs w:val="28"/>
        </w:rPr>
        <w:t xml:space="preserve"> </w:t>
      </w:r>
      <w:r w:rsidR="00DB2D2D" w:rsidRPr="00B273D8">
        <w:rPr>
          <w:sz w:val="28"/>
          <w:szCs w:val="28"/>
        </w:rPr>
        <w:t>конкурентов и конкуренции,</w:t>
      </w:r>
      <w:r w:rsidR="00DB2D2D">
        <w:rPr>
          <w:sz w:val="28"/>
          <w:szCs w:val="28"/>
        </w:rPr>
        <w:t xml:space="preserve"> </w:t>
      </w:r>
      <w:r w:rsidR="00DB2D2D" w:rsidRPr="00B273D8">
        <w:rPr>
          <w:sz w:val="28"/>
          <w:szCs w:val="28"/>
        </w:rPr>
        <w:t>по обеспечению ценовой политики,</w:t>
      </w:r>
      <w:r w:rsidR="00DB2D2D">
        <w:rPr>
          <w:sz w:val="28"/>
          <w:szCs w:val="28"/>
        </w:rPr>
        <w:t xml:space="preserve"> </w:t>
      </w:r>
      <w:r w:rsidR="00DB2D2D" w:rsidRPr="00B273D8">
        <w:rPr>
          <w:sz w:val="28"/>
          <w:szCs w:val="28"/>
        </w:rPr>
        <w:t>формирова</w:t>
      </w:r>
      <w:r w:rsidR="00DB2D2D">
        <w:rPr>
          <w:sz w:val="28"/>
          <w:szCs w:val="28"/>
        </w:rPr>
        <w:t xml:space="preserve">нию </w:t>
      </w:r>
      <w:r w:rsidR="00DB2D2D" w:rsidRPr="00B273D8">
        <w:rPr>
          <w:sz w:val="28"/>
          <w:szCs w:val="28"/>
        </w:rPr>
        <w:t>спроса,</w:t>
      </w:r>
      <w:r w:rsidR="00DB2D2D">
        <w:rPr>
          <w:sz w:val="28"/>
          <w:szCs w:val="28"/>
        </w:rPr>
        <w:t xml:space="preserve"> </w:t>
      </w:r>
      <w:r w:rsidR="00DB2D2D" w:rsidRPr="00B273D8">
        <w:rPr>
          <w:sz w:val="28"/>
          <w:szCs w:val="28"/>
        </w:rPr>
        <w:t>стимулированию сбыта и рекламе,</w:t>
      </w:r>
      <w:r w:rsidR="00DB2D2D">
        <w:rPr>
          <w:sz w:val="28"/>
          <w:szCs w:val="28"/>
        </w:rPr>
        <w:t xml:space="preserve"> </w:t>
      </w:r>
      <w:r w:rsidR="00DB2D2D" w:rsidRPr="00B273D8">
        <w:rPr>
          <w:sz w:val="28"/>
          <w:szCs w:val="28"/>
        </w:rPr>
        <w:t>оптимизации каналов товародвижения и организации сбыта, организации технического</w:t>
      </w:r>
      <w:r>
        <w:rPr>
          <w:sz w:val="28"/>
          <w:szCs w:val="28"/>
        </w:rPr>
        <w:t xml:space="preserve"> </w:t>
      </w:r>
      <w:r w:rsidR="00DB2D2D" w:rsidRPr="00B273D8">
        <w:rPr>
          <w:sz w:val="28"/>
          <w:szCs w:val="28"/>
        </w:rPr>
        <w:t xml:space="preserve">сервиса и расширения ассортимента представляемых сервисных услуг. </w:t>
      </w:r>
    </w:p>
    <w:p w:rsidR="00CE1E2F" w:rsidRDefault="00DB2D2D" w:rsidP="009D73DB">
      <w:pPr>
        <w:spacing w:line="360" w:lineRule="auto"/>
        <w:rPr>
          <w:sz w:val="28"/>
          <w:szCs w:val="28"/>
        </w:rPr>
      </w:pPr>
      <w:r w:rsidRPr="00B273D8">
        <w:rPr>
          <w:sz w:val="28"/>
          <w:szCs w:val="28"/>
        </w:rPr>
        <w:t xml:space="preserve">  </w:t>
      </w:r>
      <w:r w:rsidR="009D73DB">
        <w:rPr>
          <w:sz w:val="28"/>
          <w:szCs w:val="28"/>
        </w:rPr>
        <w:t xml:space="preserve">     Что имеет значение в маркетинге?</w:t>
      </w:r>
      <w:r w:rsidR="0065575A" w:rsidRPr="0065575A">
        <w:rPr>
          <w:sz w:val="28"/>
          <w:szCs w:val="28"/>
        </w:rPr>
        <w:t xml:space="preserve"> </w:t>
      </w:r>
      <w:r w:rsidR="0065575A">
        <w:rPr>
          <w:sz w:val="28"/>
          <w:szCs w:val="28"/>
        </w:rPr>
        <w:t>Имеют значение только результаты и прибыли.</w:t>
      </w:r>
      <w:r w:rsidR="009D73DB">
        <w:rPr>
          <w:sz w:val="28"/>
          <w:szCs w:val="28"/>
        </w:rPr>
        <w:t xml:space="preserve"> Хороший маркетолог – тот, который достигает успеха, чья компания процветает.</w:t>
      </w:r>
      <w:r w:rsidR="009D73DB" w:rsidRPr="009D73DB">
        <w:rPr>
          <w:sz w:val="28"/>
          <w:szCs w:val="28"/>
        </w:rPr>
        <w:t xml:space="preserve"> </w:t>
      </w:r>
      <w:r w:rsidR="009D73DB">
        <w:rPr>
          <w:sz w:val="28"/>
          <w:szCs w:val="28"/>
        </w:rPr>
        <w:t>Маркетологов оценивают не по их деятельности, а по их достижениям. В конце концов, никакая доля рынка (процентное соотношение участия товара в обороте рынка) не имеет значения. Имеет значение только прибыльность.</w:t>
      </w:r>
    </w:p>
    <w:p w:rsidR="00CE1E2F" w:rsidRDefault="001B701A" w:rsidP="009D73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CE1E2F">
        <w:rPr>
          <w:sz w:val="28"/>
          <w:szCs w:val="28"/>
        </w:rPr>
        <w:t xml:space="preserve"> - </w:t>
      </w:r>
      <w:r>
        <w:rPr>
          <w:sz w:val="28"/>
          <w:szCs w:val="28"/>
        </w:rPr>
        <w:t>прибыль, средства</w:t>
      </w:r>
      <w:r w:rsidR="00CE1E2F">
        <w:rPr>
          <w:sz w:val="28"/>
          <w:szCs w:val="28"/>
        </w:rPr>
        <w:t xml:space="preserve"> – любые,</w:t>
      </w:r>
      <w:r>
        <w:rPr>
          <w:sz w:val="28"/>
          <w:szCs w:val="28"/>
        </w:rPr>
        <w:t xml:space="preserve"> лишь бы не противоречили явно законодательству, и лишь бы большинство сильно не ругалось.</w:t>
      </w:r>
    </w:p>
    <w:p w:rsidR="009D73DB" w:rsidRDefault="00CE1E2F" w:rsidP="009D73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701A">
        <w:rPr>
          <w:sz w:val="28"/>
          <w:szCs w:val="28"/>
        </w:rPr>
        <w:t xml:space="preserve"> </w:t>
      </w:r>
      <w:r w:rsidR="009D73DB">
        <w:rPr>
          <w:sz w:val="28"/>
          <w:szCs w:val="28"/>
        </w:rPr>
        <w:t>Маркетинг это искусство, основанное на опыте</w:t>
      </w:r>
      <w:r w:rsidR="00604F51">
        <w:rPr>
          <w:sz w:val="28"/>
          <w:szCs w:val="28"/>
        </w:rPr>
        <w:t xml:space="preserve">. </w:t>
      </w:r>
      <w:r w:rsidR="001B701A">
        <w:rPr>
          <w:sz w:val="28"/>
          <w:szCs w:val="28"/>
        </w:rPr>
        <w:t>Ид</w:t>
      </w:r>
      <w:r w:rsidR="00604F51">
        <w:rPr>
          <w:sz w:val="28"/>
          <w:szCs w:val="28"/>
        </w:rPr>
        <w:t>е</w:t>
      </w:r>
      <w:r w:rsidR="001B701A">
        <w:rPr>
          <w:sz w:val="28"/>
          <w:szCs w:val="28"/>
        </w:rPr>
        <w:t>т постоянное соверше</w:t>
      </w:r>
      <w:r w:rsidR="00604F51">
        <w:rPr>
          <w:sz w:val="28"/>
          <w:szCs w:val="28"/>
        </w:rPr>
        <w:t>нствование методов воздействия на потребителя. Умелое манипулирование ассоциативностью человеческого мышления позволяет обрабатывать массовое сознание и формировать общественное мнение на уровне условных рефлексов.</w:t>
      </w:r>
      <w:r w:rsidR="009D73DB">
        <w:rPr>
          <w:sz w:val="28"/>
          <w:szCs w:val="28"/>
        </w:rPr>
        <w:t xml:space="preserve"> </w:t>
      </w:r>
      <w:r w:rsidR="0065575A">
        <w:rPr>
          <w:sz w:val="28"/>
          <w:szCs w:val="28"/>
        </w:rPr>
        <w:t xml:space="preserve">Главное чтобы это работало. </w:t>
      </w:r>
      <w:r w:rsidR="009D73DB">
        <w:rPr>
          <w:sz w:val="28"/>
          <w:szCs w:val="28"/>
        </w:rPr>
        <w:t>Обман, умалчивание, введение в заблуждение,</w:t>
      </w:r>
      <w:r w:rsidR="00604F51" w:rsidRPr="00604F51">
        <w:rPr>
          <w:sz w:val="28"/>
          <w:szCs w:val="28"/>
        </w:rPr>
        <w:t xml:space="preserve"> </w:t>
      </w:r>
      <w:r w:rsidR="00604F51">
        <w:rPr>
          <w:sz w:val="28"/>
          <w:szCs w:val="28"/>
        </w:rPr>
        <w:t>хитрость на грани мошенничества</w:t>
      </w:r>
      <w:r w:rsidR="009D73DB">
        <w:rPr>
          <w:sz w:val="28"/>
          <w:szCs w:val="28"/>
        </w:rPr>
        <w:t xml:space="preserve"> все используется в</w:t>
      </w:r>
      <w:r w:rsidR="009D73DB" w:rsidRPr="003E5444">
        <w:rPr>
          <w:sz w:val="28"/>
          <w:szCs w:val="28"/>
        </w:rPr>
        <w:t xml:space="preserve"> </w:t>
      </w:r>
      <w:r w:rsidR="009D73DB">
        <w:rPr>
          <w:sz w:val="28"/>
          <w:szCs w:val="28"/>
        </w:rPr>
        <w:t>тщательно</w:t>
      </w:r>
      <w:r w:rsidR="009D73DB" w:rsidRPr="004573E3">
        <w:rPr>
          <w:sz w:val="28"/>
          <w:szCs w:val="28"/>
        </w:rPr>
        <w:t xml:space="preserve"> </w:t>
      </w:r>
      <w:r w:rsidR="009D73DB">
        <w:rPr>
          <w:sz w:val="28"/>
          <w:szCs w:val="28"/>
        </w:rPr>
        <w:t>продуманных и взвешенных пропорциях.</w:t>
      </w:r>
      <w:r w:rsidR="00604F51" w:rsidRPr="00604F51">
        <w:rPr>
          <w:sz w:val="28"/>
          <w:szCs w:val="28"/>
        </w:rPr>
        <w:t xml:space="preserve"> </w:t>
      </w:r>
      <w:r w:rsidR="00604F51">
        <w:rPr>
          <w:sz w:val="28"/>
          <w:szCs w:val="28"/>
        </w:rPr>
        <w:t xml:space="preserve">Главное чтобы это работало. </w:t>
      </w:r>
    </w:p>
    <w:p w:rsidR="004F428B" w:rsidRDefault="00616DD9" w:rsidP="00DB2D2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</w:p>
    <w:p w:rsidR="00CE1E2F" w:rsidRDefault="004F428B" w:rsidP="00421D8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16DD9">
        <w:rPr>
          <w:b/>
          <w:bCs/>
          <w:sz w:val="28"/>
          <w:szCs w:val="28"/>
        </w:rPr>
        <w:t xml:space="preserve">  </w:t>
      </w:r>
      <w:r w:rsidR="002E753D">
        <w:rPr>
          <w:b/>
          <w:bCs/>
          <w:sz w:val="28"/>
          <w:szCs w:val="28"/>
        </w:rPr>
        <w:t xml:space="preserve">                          1</w:t>
      </w:r>
      <w:r w:rsidR="00C44E9A" w:rsidRPr="00C44E9A">
        <w:rPr>
          <w:b/>
          <w:bCs/>
          <w:sz w:val="28"/>
          <w:szCs w:val="28"/>
        </w:rPr>
        <w:t>.</w:t>
      </w:r>
      <w:r w:rsidR="00F319A2" w:rsidRPr="00C44E9A">
        <w:rPr>
          <w:b/>
          <w:bCs/>
          <w:sz w:val="28"/>
          <w:szCs w:val="28"/>
        </w:rPr>
        <w:t xml:space="preserve"> </w:t>
      </w:r>
      <w:r w:rsidR="00C44E9A" w:rsidRPr="00C44E9A">
        <w:rPr>
          <w:b/>
          <w:bCs/>
          <w:sz w:val="28"/>
          <w:szCs w:val="28"/>
        </w:rPr>
        <w:t>Маркетинговы</w:t>
      </w:r>
      <w:r w:rsidR="00C5056B">
        <w:rPr>
          <w:b/>
          <w:bCs/>
          <w:sz w:val="28"/>
          <w:szCs w:val="28"/>
        </w:rPr>
        <w:t>е исследования.</w:t>
      </w:r>
    </w:p>
    <w:p w:rsidR="008117AC" w:rsidRDefault="00FF218B" w:rsidP="0042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1E2F">
        <w:rPr>
          <w:sz w:val="28"/>
          <w:szCs w:val="28"/>
        </w:rPr>
        <w:t xml:space="preserve"> </w:t>
      </w:r>
      <w:r w:rsidR="00C5056B" w:rsidRPr="00DA34B6">
        <w:rPr>
          <w:sz w:val="28"/>
          <w:szCs w:val="28"/>
        </w:rPr>
        <w:t>Для эффективной рыночной деятельности, ведения целенаправленной конкурентной борьбы</w:t>
      </w:r>
      <w:r w:rsidR="00867860">
        <w:rPr>
          <w:sz w:val="28"/>
          <w:szCs w:val="28"/>
        </w:rPr>
        <w:t xml:space="preserve"> предполагается, что</w:t>
      </w:r>
      <w:r w:rsidR="00C5056B" w:rsidRPr="00DA34B6">
        <w:rPr>
          <w:sz w:val="28"/>
          <w:szCs w:val="28"/>
        </w:rPr>
        <w:t xml:space="preserve"> фирме необходимы маркетинговые исследования.</w:t>
      </w:r>
      <w:r>
        <w:rPr>
          <w:sz w:val="28"/>
          <w:szCs w:val="28"/>
        </w:rPr>
        <w:t xml:space="preserve">   </w:t>
      </w:r>
      <w:r w:rsidR="00C5056B" w:rsidRPr="006D0387">
        <w:rPr>
          <w:sz w:val="28"/>
          <w:szCs w:val="28"/>
        </w:rPr>
        <w:t>С</w:t>
      </w:r>
      <w:r w:rsidR="00C5056B" w:rsidRPr="00DA34B6">
        <w:rPr>
          <w:sz w:val="28"/>
          <w:szCs w:val="28"/>
        </w:rPr>
        <w:t>уществует несколько определений маркетингового исследования. В научной же литературе наиболее часто применяется широкая трактовка термина "исследование маркетинга</w:t>
      </w:r>
      <w:r w:rsidR="00C5056B" w:rsidRPr="0081237F">
        <w:rPr>
          <w:sz w:val="28"/>
          <w:szCs w:val="28"/>
        </w:rPr>
        <w:t>". В соответствии с которой</w:t>
      </w:r>
      <w:r w:rsidR="00C5056B">
        <w:rPr>
          <w:sz w:val="28"/>
          <w:szCs w:val="28"/>
        </w:rPr>
        <w:t>,</w:t>
      </w:r>
      <w:r w:rsidR="00C5056B" w:rsidRPr="00DA34B6">
        <w:rPr>
          <w:sz w:val="28"/>
          <w:szCs w:val="28"/>
        </w:rPr>
        <w:t xml:space="preserve"> посл</w:t>
      </w:r>
      <w:r w:rsidR="00C5056B" w:rsidRPr="0081237F">
        <w:rPr>
          <w:sz w:val="28"/>
          <w:szCs w:val="28"/>
        </w:rPr>
        <w:t xml:space="preserve">едние </w:t>
      </w:r>
      <w:r w:rsidR="00C5056B" w:rsidRPr="00DA34B6">
        <w:rPr>
          <w:sz w:val="28"/>
          <w:szCs w:val="28"/>
        </w:rPr>
        <w:t>могут представлять собой как раздельные, так и комплексные исследования рынка и маркетинговой деятельности фирмы.</w:t>
      </w:r>
    </w:p>
    <w:p w:rsidR="00421D8D" w:rsidRPr="00C003B1" w:rsidRDefault="008117AC" w:rsidP="0042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056B" w:rsidRPr="00DA34B6">
        <w:rPr>
          <w:sz w:val="28"/>
          <w:szCs w:val="28"/>
        </w:rPr>
        <w:t>Принципиальной особенностью маркетингового исследования, отличающей его от сбора и анализа внутренней и внешней текущей информации</w:t>
      </w:r>
      <w:r w:rsidR="00C5056B">
        <w:rPr>
          <w:sz w:val="28"/>
          <w:szCs w:val="28"/>
        </w:rPr>
        <w:t>,</w:t>
      </w:r>
      <w:r w:rsidR="00C5056B" w:rsidRPr="00DA34B6">
        <w:rPr>
          <w:sz w:val="28"/>
          <w:szCs w:val="28"/>
        </w:rPr>
        <w:t xml:space="preserve"> является его целевая направленность на решение определенной проблемы или комплекса проблем маркетинга. Эта целенаправленность и превращает сбор и анализ информации в маркетинговое исследование.</w:t>
      </w:r>
      <w:r w:rsidR="00FF218B">
        <w:rPr>
          <w:sz w:val="28"/>
          <w:szCs w:val="28"/>
        </w:rPr>
        <w:t xml:space="preserve">    </w:t>
      </w:r>
      <w:r w:rsidR="00C5056B" w:rsidRPr="00DA34B6">
        <w:rPr>
          <w:sz w:val="28"/>
          <w:szCs w:val="28"/>
        </w:rPr>
        <w:t xml:space="preserve"> </w:t>
      </w:r>
      <w:r w:rsidR="00421D8D" w:rsidRPr="00C003B1">
        <w:rPr>
          <w:sz w:val="28"/>
          <w:szCs w:val="28"/>
        </w:rPr>
        <w:t xml:space="preserve">На первом этапе управляющий по маркетингу и исследователь должны четко определить проблему и согласовать цели исследования. Это связано с тем, что рынок можно исследовать по сотням различным параметрам. </w:t>
      </w:r>
    </w:p>
    <w:p w:rsidR="00CE1E2F" w:rsidRDefault="00421D8D" w:rsidP="00C63283">
      <w:pPr>
        <w:spacing w:line="360" w:lineRule="auto"/>
        <w:rPr>
          <w:sz w:val="28"/>
          <w:szCs w:val="28"/>
        </w:rPr>
      </w:pPr>
      <w:r w:rsidRPr="00C003B1">
        <w:rPr>
          <w:sz w:val="28"/>
          <w:szCs w:val="28"/>
        </w:rPr>
        <w:t>Если от данных исследования ждут пользы, они должны иметь непосредственное отношение к проблеме, стоящей перед фирмой и требующей решения.</w:t>
      </w:r>
      <w:r w:rsidR="00FF218B">
        <w:rPr>
          <w:sz w:val="28"/>
          <w:szCs w:val="28"/>
        </w:rPr>
        <w:t xml:space="preserve"> </w:t>
      </w:r>
      <w:r w:rsidRPr="00C003B1">
        <w:rPr>
          <w:sz w:val="28"/>
          <w:szCs w:val="28"/>
        </w:rPr>
        <w:t>Сбор информации обходится слишком дорого. Поэтому неправильное или расплывчатое определение проблемы ведет к непроизводительным затратам</w:t>
      </w:r>
      <w:r>
        <w:rPr>
          <w:sz w:val="28"/>
          <w:szCs w:val="28"/>
        </w:rPr>
        <w:t>.</w:t>
      </w:r>
    </w:p>
    <w:p w:rsidR="0037743B" w:rsidRPr="000E73BC" w:rsidRDefault="00C63283" w:rsidP="0037743B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1E2F">
        <w:rPr>
          <w:sz w:val="28"/>
          <w:szCs w:val="28"/>
        </w:rPr>
        <w:t xml:space="preserve"> </w:t>
      </w:r>
      <w:r w:rsidRPr="00DA34B6">
        <w:rPr>
          <w:sz w:val="28"/>
          <w:szCs w:val="28"/>
        </w:rPr>
        <w:t>Каждая фирма самостоятельно определяет тематику и объем маркетинговых исследований исходя из имеющихся у нее возможностей и потребностей в маркетинговой информации, поэтому виды маркетинговых исследований, проводимых различными фирмами, могут быть разными.</w:t>
      </w:r>
      <w:r w:rsidR="0037743B" w:rsidRPr="0037743B">
        <w:rPr>
          <w:sz w:val="28"/>
          <w:szCs w:val="28"/>
        </w:rPr>
        <w:t xml:space="preserve"> </w:t>
      </w:r>
    </w:p>
    <w:p w:rsidR="00C5056B" w:rsidRPr="00EE1241" w:rsidRDefault="00FF218B" w:rsidP="00C505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1E2F">
        <w:rPr>
          <w:sz w:val="28"/>
          <w:szCs w:val="28"/>
        </w:rPr>
        <w:t xml:space="preserve"> </w:t>
      </w:r>
      <w:r w:rsidR="00C5056B" w:rsidRPr="00EE1241">
        <w:rPr>
          <w:sz w:val="28"/>
          <w:szCs w:val="28"/>
        </w:rPr>
        <w:t xml:space="preserve">Цель </w:t>
      </w:r>
      <w:r w:rsidR="00C5056B" w:rsidRPr="0081237F">
        <w:rPr>
          <w:sz w:val="28"/>
          <w:szCs w:val="28"/>
        </w:rPr>
        <w:t>МИ</w:t>
      </w:r>
      <w:r w:rsidR="00C5056B" w:rsidRPr="00EE1241">
        <w:rPr>
          <w:sz w:val="28"/>
          <w:szCs w:val="28"/>
        </w:rPr>
        <w:t>: Состоит в информационно-аналитическом обеспечении маркетинговой деятельности на всех уровнях:</w:t>
      </w:r>
    </w:p>
    <w:p w:rsidR="00C5056B" w:rsidRPr="00EE1241" w:rsidRDefault="00C5056B" w:rsidP="00C5056B">
      <w:pPr>
        <w:spacing w:line="360" w:lineRule="auto"/>
        <w:rPr>
          <w:sz w:val="28"/>
          <w:szCs w:val="28"/>
        </w:rPr>
      </w:pPr>
      <w:r w:rsidRPr="00EE1241">
        <w:rPr>
          <w:sz w:val="28"/>
          <w:szCs w:val="28"/>
        </w:rPr>
        <w:t>на Макро</w:t>
      </w:r>
      <w:r>
        <w:rPr>
          <w:sz w:val="28"/>
          <w:szCs w:val="28"/>
        </w:rPr>
        <w:t>-</w:t>
      </w:r>
      <w:r w:rsidRPr="00EE1241">
        <w:rPr>
          <w:sz w:val="28"/>
          <w:szCs w:val="28"/>
        </w:rPr>
        <w:t>уровне - дается анализ состояния рынка, закономерности и тенденции его развития, проводится анализ спроса;</w:t>
      </w:r>
    </w:p>
    <w:p w:rsidR="00CE1E2F" w:rsidRDefault="00C5056B" w:rsidP="00421D8D">
      <w:pPr>
        <w:spacing w:line="360" w:lineRule="auto"/>
        <w:rPr>
          <w:sz w:val="28"/>
          <w:szCs w:val="28"/>
        </w:rPr>
      </w:pPr>
      <w:r w:rsidRPr="00EE1241">
        <w:rPr>
          <w:sz w:val="28"/>
          <w:szCs w:val="28"/>
        </w:rPr>
        <w:t>на Микро</w:t>
      </w:r>
      <w:r>
        <w:rPr>
          <w:sz w:val="28"/>
          <w:szCs w:val="28"/>
        </w:rPr>
        <w:t>-</w:t>
      </w:r>
      <w:r w:rsidRPr="00EE1241">
        <w:rPr>
          <w:sz w:val="28"/>
          <w:szCs w:val="28"/>
        </w:rPr>
        <w:t>уровне - осуществляется анализ и прогноз собственных возможностей предприятия, оценка его конкурентоспособности, состояния и перспектив развития того сегмента рынка, на котором функционирует данное предприятие.</w:t>
      </w:r>
    </w:p>
    <w:p w:rsidR="00421D8D" w:rsidRPr="00F10BCC" w:rsidRDefault="00FF218B" w:rsidP="0042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1E2F">
        <w:rPr>
          <w:sz w:val="28"/>
          <w:szCs w:val="28"/>
        </w:rPr>
        <w:t xml:space="preserve"> </w:t>
      </w:r>
      <w:r w:rsidR="00421D8D" w:rsidRPr="00F10BCC">
        <w:rPr>
          <w:sz w:val="28"/>
          <w:szCs w:val="28"/>
        </w:rPr>
        <w:t xml:space="preserve">Зачем нужны </w:t>
      </w:r>
      <w:r w:rsidR="00421D8D" w:rsidRPr="0081237F">
        <w:rPr>
          <w:sz w:val="28"/>
          <w:szCs w:val="28"/>
        </w:rPr>
        <w:t>МИ</w:t>
      </w:r>
      <w:r w:rsidR="00421D8D" w:rsidRPr="00F10BCC">
        <w:rPr>
          <w:sz w:val="28"/>
          <w:szCs w:val="28"/>
        </w:rPr>
        <w:t>?</w:t>
      </w:r>
    </w:p>
    <w:p w:rsidR="00421D8D" w:rsidRPr="00F10BCC" w:rsidRDefault="00421D8D" w:rsidP="00421D8D">
      <w:pPr>
        <w:spacing w:line="360" w:lineRule="auto"/>
        <w:rPr>
          <w:sz w:val="28"/>
          <w:szCs w:val="28"/>
        </w:rPr>
      </w:pPr>
      <w:r w:rsidRPr="00F10BCC">
        <w:rPr>
          <w:sz w:val="28"/>
          <w:szCs w:val="28"/>
        </w:rPr>
        <w:t>Возможности  найти то, в чем люди нуждаются</w:t>
      </w:r>
      <w:r w:rsidR="00616DD9">
        <w:rPr>
          <w:sz w:val="28"/>
          <w:szCs w:val="28"/>
        </w:rPr>
        <w:t>.</w:t>
      </w:r>
    </w:p>
    <w:p w:rsidR="00421D8D" w:rsidRDefault="00421D8D" w:rsidP="00421D8D">
      <w:pPr>
        <w:spacing w:line="360" w:lineRule="auto"/>
        <w:rPr>
          <w:sz w:val="28"/>
          <w:szCs w:val="28"/>
        </w:rPr>
      </w:pPr>
      <w:r w:rsidRPr="00F10BCC">
        <w:rPr>
          <w:sz w:val="28"/>
          <w:szCs w:val="28"/>
        </w:rPr>
        <w:t xml:space="preserve">Снижение неопределенности - больше информации о рынке =&gt;меньше неопределенности, компании хотят быть уверены больше чем на 70 </w:t>
      </w:r>
      <w:r w:rsidRPr="00C003B1">
        <w:rPr>
          <w:sz w:val="28"/>
          <w:szCs w:val="28"/>
        </w:rPr>
        <w:t>%.</w:t>
      </w:r>
    </w:p>
    <w:p w:rsidR="00203CBF" w:rsidRDefault="000E73BC" w:rsidP="00421D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3CBF">
        <w:rPr>
          <w:sz w:val="28"/>
          <w:szCs w:val="28"/>
        </w:rPr>
        <w:t>Маркетинговые службы обещают 95%, но это не более чем самореклама, преувеличивающая свои возможности и достоинства</w:t>
      </w:r>
      <w:r w:rsidR="0037743B">
        <w:rPr>
          <w:sz w:val="28"/>
          <w:szCs w:val="28"/>
        </w:rPr>
        <w:t>, с целью обеспечения рабочего места и максимизации прибыли</w:t>
      </w:r>
      <w:r>
        <w:rPr>
          <w:sz w:val="28"/>
          <w:szCs w:val="28"/>
        </w:rPr>
        <w:t xml:space="preserve"> в своей отрасли</w:t>
      </w:r>
      <w:r w:rsidR="00203CBF">
        <w:rPr>
          <w:sz w:val="28"/>
          <w:szCs w:val="28"/>
        </w:rPr>
        <w:t>.</w:t>
      </w:r>
      <w:r w:rsidR="0037743B">
        <w:rPr>
          <w:sz w:val="28"/>
          <w:szCs w:val="28"/>
        </w:rPr>
        <w:t xml:space="preserve"> Можно насобирать 2 тысячи различных показателей, значений и коэффициентов, и считать их вдоль и поперек. С помощью статистических расчетов можно получить практически любой результат</w:t>
      </w:r>
      <w:r>
        <w:rPr>
          <w:sz w:val="28"/>
          <w:szCs w:val="28"/>
        </w:rPr>
        <w:t xml:space="preserve">, </w:t>
      </w:r>
      <w:r w:rsidR="00265FD2">
        <w:rPr>
          <w:sz w:val="28"/>
          <w:szCs w:val="28"/>
        </w:rPr>
        <w:t xml:space="preserve">но </w:t>
      </w:r>
      <w:r>
        <w:rPr>
          <w:sz w:val="28"/>
          <w:szCs w:val="28"/>
        </w:rPr>
        <w:t>очень многие имеют заблуждение что какие либо математические расчеты – главный критерий достоверности</w:t>
      </w:r>
      <w:r w:rsidR="0037743B">
        <w:rPr>
          <w:sz w:val="28"/>
          <w:szCs w:val="28"/>
        </w:rPr>
        <w:t xml:space="preserve">. </w:t>
      </w:r>
    </w:p>
    <w:p w:rsidR="00AA6E4A" w:rsidRDefault="002E753D" w:rsidP="00AA6E4A">
      <w:pPr>
        <w:spacing w:line="360" w:lineRule="auto"/>
        <w:rPr>
          <w:sz w:val="28"/>
          <w:szCs w:val="28"/>
        </w:rPr>
      </w:pPr>
      <w:r>
        <w:rPr>
          <w:rStyle w:val="50"/>
          <w:sz w:val="28"/>
          <w:szCs w:val="28"/>
        </w:rPr>
        <w:t>1</w:t>
      </w:r>
      <w:r w:rsidR="00716178" w:rsidRPr="004F428B">
        <w:rPr>
          <w:rStyle w:val="50"/>
          <w:sz w:val="28"/>
          <w:szCs w:val="28"/>
        </w:rPr>
        <w:t xml:space="preserve">.1.Исследование рынка. </w:t>
      </w:r>
      <w:r w:rsidR="00616DD9">
        <w:rPr>
          <w:sz w:val="28"/>
          <w:szCs w:val="28"/>
        </w:rPr>
        <w:t xml:space="preserve">    </w:t>
      </w:r>
    </w:p>
    <w:p w:rsidR="00AA6E4A" w:rsidRDefault="0081237F" w:rsidP="00AA6E4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6178" w:rsidRPr="00AA6E4A">
        <w:rPr>
          <w:sz w:val="28"/>
          <w:szCs w:val="28"/>
        </w:rPr>
        <w:t>Самое распространенное направление в маркетинговых исследованиях</w:t>
      </w:r>
      <w:r w:rsidR="00716178" w:rsidRPr="00D87644">
        <w:rPr>
          <w:sz w:val="28"/>
          <w:szCs w:val="28"/>
        </w:rPr>
        <w:t xml:space="preserve">. </w:t>
      </w:r>
    </w:p>
    <w:p w:rsidR="00AA6E4A" w:rsidRDefault="0081237F" w:rsidP="008123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6178" w:rsidRPr="00D87644">
        <w:rPr>
          <w:sz w:val="28"/>
          <w:szCs w:val="28"/>
        </w:rPr>
        <w:t>Без рыночных исследований невозможно систематически собирать, анализировать и сопоставлять всю информацию необходимую для принятия важных решений, связанных с деятельностью на рынке, выбором рынка, определением объема продаж, прогнозированием и планированием рыночной деятельности.</w:t>
      </w:r>
    </w:p>
    <w:p w:rsidR="00AA6E4A" w:rsidRDefault="0081237F" w:rsidP="008123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6178" w:rsidRPr="00D87644">
        <w:rPr>
          <w:sz w:val="28"/>
          <w:szCs w:val="28"/>
        </w:rPr>
        <w:t>Информация о рынке товаров или услуг, доминирующая по отношению к другим видам информации, определяет направленность всех маркетинговых исследований.</w:t>
      </w:r>
      <w:r w:rsidR="00716178" w:rsidRPr="0071661E">
        <w:rPr>
          <w:sz w:val="28"/>
          <w:szCs w:val="28"/>
        </w:rPr>
        <w:t xml:space="preserve"> </w:t>
      </w:r>
    </w:p>
    <w:p w:rsidR="00625E77" w:rsidRDefault="00625E77" w:rsidP="00625E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6178" w:rsidRPr="00D87644">
        <w:rPr>
          <w:sz w:val="28"/>
          <w:szCs w:val="28"/>
        </w:rPr>
        <w:t>Объектами рыночного исследования являются тенденции и процессы развития рынка, включая анализ изменения экономических, научно – технических, демографических, экологических и других факторов, а также структура и география рынка, его емкость, динамика продаж, состояние конкуренции, сложившаяся конъюнктура, возможности и риски.</w:t>
      </w:r>
    </w:p>
    <w:p w:rsidR="008117AC" w:rsidRDefault="00625E77" w:rsidP="00625E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6178" w:rsidRPr="00D87644">
        <w:rPr>
          <w:sz w:val="28"/>
          <w:szCs w:val="28"/>
        </w:rPr>
        <w:t xml:space="preserve">Анализу обычно подлежит емкость рынка, его деление на сегменты, система ценообразования, информация о деятельности конкурентов, потребителях товаров (услуг) и т.д. </w:t>
      </w:r>
    </w:p>
    <w:p w:rsidR="00716178" w:rsidRPr="00D87644" w:rsidRDefault="00052F2C" w:rsidP="007161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6178" w:rsidRPr="00D87644">
        <w:rPr>
          <w:sz w:val="28"/>
          <w:szCs w:val="28"/>
        </w:rPr>
        <w:t xml:space="preserve"> Основными результатами исследования рынка являются:</w:t>
      </w:r>
    </w:p>
    <w:p w:rsidR="00716178" w:rsidRPr="00D87644" w:rsidRDefault="00716178" w:rsidP="00716178">
      <w:pPr>
        <w:spacing w:line="360" w:lineRule="auto"/>
        <w:rPr>
          <w:sz w:val="28"/>
          <w:szCs w:val="28"/>
        </w:rPr>
      </w:pPr>
      <w:r w:rsidRPr="00D87644">
        <w:rPr>
          <w:sz w:val="28"/>
          <w:szCs w:val="28"/>
        </w:rPr>
        <w:t>- прогнозы его развития, оценка конъюнктурных тенденций, выявление ключевых факторов успеха;</w:t>
      </w:r>
    </w:p>
    <w:p w:rsidR="00716178" w:rsidRPr="00D87644" w:rsidRDefault="00716178" w:rsidP="00716178">
      <w:pPr>
        <w:spacing w:line="360" w:lineRule="auto"/>
        <w:rPr>
          <w:sz w:val="28"/>
          <w:szCs w:val="28"/>
        </w:rPr>
      </w:pPr>
      <w:r w:rsidRPr="00D87644">
        <w:rPr>
          <w:sz w:val="28"/>
          <w:szCs w:val="28"/>
        </w:rPr>
        <w:t>- определение наиболее эффективных способов ведения конкурентной политики на рынке и возможности выхода на новые рынки;</w:t>
      </w:r>
    </w:p>
    <w:p w:rsidR="00716178" w:rsidRPr="00D87644" w:rsidRDefault="00716178" w:rsidP="00716178">
      <w:pPr>
        <w:spacing w:line="360" w:lineRule="auto"/>
        <w:rPr>
          <w:sz w:val="28"/>
          <w:szCs w:val="28"/>
        </w:rPr>
      </w:pPr>
      <w:r w:rsidRPr="00D87644">
        <w:rPr>
          <w:sz w:val="28"/>
          <w:szCs w:val="28"/>
        </w:rPr>
        <w:t>- осуществление сегментации рынков, т.е. выбор целевых рынков и рыночных ниш.</w:t>
      </w:r>
      <w:r>
        <w:rPr>
          <w:sz w:val="28"/>
          <w:szCs w:val="28"/>
        </w:rPr>
        <w:br w:type="textWrapping" w:clear="all"/>
      </w:r>
    </w:p>
    <w:p w:rsidR="00716178" w:rsidRPr="004F428B" w:rsidRDefault="004F428B" w:rsidP="00716178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="002E753D">
        <w:rPr>
          <w:b/>
          <w:bCs/>
          <w:i/>
          <w:iCs/>
          <w:sz w:val="28"/>
          <w:szCs w:val="28"/>
        </w:rPr>
        <w:t>1</w:t>
      </w:r>
      <w:r w:rsidR="00174E9B" w:rsidRPr="004F428B">
        <w:rPr>
          <w:b/>
          <w:bCs/>
          <w:i/>
          <w:iCs/>
          <w:sz w:val="28"/>
          <w:szCs w:val="28"/>
        </w:rPr>
        <w:t>.2</w:t>
      </w:r>
      <w:r w:rsidR="00716178" w:rsidRPr="004F428B">
        <w:rPr>
          <w:b/>
          <w:bCs/>
          <w:i/>
          <w:iCs/>
          <w:sz w:val="28"/>
          <w:szCs w:val="28"/>
        </w:rPr>
        <w:t xml:space="preserve">.Обобщенная структура необходимой информации для анализа рынка.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611"/>
      </w:tblGrid>
      <w:tr w:rsidR="00716178" w:rsidRPr="00D87644">
        <w:trPr>
          <w:jc w:val="center"/>
        </w:trPr>
        <w:tc>
          <w:tcPr>
            <w:tcW w:w="4500" w:type="dxa"/>
            <w:tcBorders>
              <w:top w:val="threeDEmboss" w:sz="6" w:space="0" w:color="auto"/>
              <w:left w:val="single" w:sz="4" w:space="0" w:color="FFFFFF"/>
              <w:bottom w:val="threeDEmboss" w:sz="6" w:space="0" w:color="auto"/>
              <w:right w:val="single" w:sz="4" w:space="0" w:color="FFFFFF"/>
            </w:tcBorders>
            <w:vAlign w:val="center"/>
          </w:tcPr>
          <w:p w:rsidR="00716178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fldChar w:fldCharType="begin"/>
            </w:r>
            <w:r w:rsidRPr="00D87644">
              <w:rPr>
                <w:sz w:val="28"/>
                <w:szCs w:val="28"/>
              </w:rPr>
              <w:instrText>PRIVATE</w:instrText>
            </w:r>
            <w:r w:rsidRPr="00D87644">
              <w:rPr>
                <w:sz w:val="28"/>
                <w:szCs w:val="28"/>
              </w:rPr>
              <w:fldChar w:fldCharType="end"/>
            </w:r>
            <w:r w:rsidRPr="00D87644">
              <w:rPr>
                <w:sz w:val="28"/>
                <w:szCs w:val="28"/>
              </w:rPr>
              <w:t>Количественные</w:t>
            </w:r>
          </w:p>
          <w:p w:rsidR="00716178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 xml:space="preserve"> данные</w:t>
            </w:r>
          </w:p>
          <w:p w:rsidR="00716178" w:rsidRPr="00D87644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 xml:space="preserve"> </w:t>
            </w:r>
            <w:r w:rsidR="002E753D" w:rsidRPr="00D8764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D87644">
              <w:rPr>
                <w:sz w:val="28"/>
                <w:szCs w:val="28"/>
              </w:rPr>
              <w:t>рынке</w:t>
            </w:r>
          </w:p>
        </w:tc>
        <w:tc>
          <w:tcPr>
            <w:tcW w:w="4611" w:type="dxa"/>
            <w:tcBorders>
              <w:top w:val="threeDEmboss" w:sz="6" w:space="0" w:color="auto"/>
              <w:left w:val="single" w:sz="4" w:space="0" w:color="FFFFFF"/>
              <w:bottom w:val="threeDEmboss" w:sz="6" w:space="0" w:color="auto"/>
              <w:right w:val="single" w:sz="4" w:space="0" w:color="FFFFFF"/>
            </w:tcBorders>
            <w:vAlign w:val="center"/>
          </w:tcPr>
          <w:p w:rsidR="00716178" w:rsidRPr="00D87644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>- емкость рынка</w:t>
            </w:r>
            <w:r w:rsidRPr="00D87644">
              <w:rPr>
                <w:sz w:val="28"/>
                <w:szCs w:val="28"/>
              </w:rPr>
              <w:br/>
              <w:t>- рост рынка</w:t>
            </w:r>
            <w:r w:rsidRPr="00D87644">
              <w:rPr>
                <w:sz w:val="28"/>
                <w:szCs w:val="28"/>
              </w:rPr>
              <w:br/>
              <w:t>- доля рынка</w:t>
            </w:r>
            <w:r w:rsidRPr="00D87644">
              <w:rPr>
                <w:sz w:val="28"/>
                <w:szCs w:val="28"/>
              </w:rPr>
              <w:br/>
              <w:t xml:space="preserve">- стабильность спроса </w:t>
            </w:r>
          </w:p>
        </w:tc>
      </w:tr>
      <w:tr w:rsidR="00716178" w:rsidRPr="00D87644">
        <w:trPr>
          <w:jc w:val="center"/>
        </w:trPr>
        <w:tc>
          <w:tcPr>
            <w:tcW w:w="4500" w:type="dxa"/>
            <w:tcBorders>
              <w:top w:val="threeDEmboss" w:sz="6" w:space="0" w:color="auto"/>
              <w:left w:val="single" w:sz="4" w:space="0" w:color="FFFFFF"/>
              <w:bottom w:val="threeDEmboss" w:sz="6" w:space="0" w:color="auto"/>
              <w:right w:val="single" w:sz="4" w:space="0" w:color="FFFFFF"/>
            </w:tcBorders>
            <w:vAlign w:val="center"/>
          </w:tcPr>
          <w:p w:rsidR="00716178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>Качественные</w:t>
            </w:r>
          </w:p>
          <w:p w:rsidR="00716178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 xml:space="preserve"> данные </w:t>
            </w:r>
          </w:p>
          <w:p w:rsidR="00716178" w:rsidRPr="00D87644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>о рынке</w:t>
            </w:r>
          </w:p>
        </w:tc>
        <w:tc>
          <w:tcPr>
            <w:tcW w:w="4611" w:type="dxa"/>
            <w:tcBorders>
              <w:top w:val="threeDEmboss" w:sz="6" w:space="0" w:color="auto"/>
              <w:left w:val="single" w:sz="4" w:space="0" w:color="FFFFFF"/>
              <w:bottom w:val="threeDEmboss" w:sz="6" w:space="0" w:color="auto"/>
              <w:right w:val="single" w:sz="4" w:space="0" w:color="FFFFFF"/>
            </w:tcBorders>
            <w:vAlign w:val="center"/>
          </w:tcPr>
          <w:p w:rsidR="00716178" w:rsidRPr="00D87644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>- структура потребности</w:t>
            </w:r>
            <w:r w:rsidRPr="00D87644">
              <w:rPr>
                <w:sz w:val="28"/>
                <w:szCs w:val="28"/>
              </w:rPr>
              <w:br/>
              <w:t>- мотивы покупки</w:t>
            </w:r>
            <w:r w:rsidRPr="00D87644">
              <w:rPr>
                <w:sz w:val="28"/>
                <w:szCs w:val="28"/>
              </w:rPr>
              <w:br/>
              <w:t>- процессы покупки</w:t>
            </w:r>
            <w:r w:rsidRPr="00D87644">
              <w:rPr>
                <w:sz w:val="28"/>
                <w:szCs w:val="28"/>
              </w:rPr>
              <w:br/>
              <w:t>- отношение к информации</w:t>
            </w:r>
          </w:p>
        </w:tc>
      </w:tr>
      <w:tr w:rsidR="00716178" w:rsidRPr="00D87644">
        <w:trPr>
          <w:jc w:val="center"/>
        </w:trPr>
        <w:tc>
          <w:tcPr>
            <w:tcW w:w="4500" w:type="dxa"/>
            <w:tcBorders>
              <w:top w:val="threeDEmboss" w:sz="6" w:space="0" w:color="auto"/>
              <w:left w:val="single" w:sz="4" w:space="0" w:color="FFFFFF"/>
              <w:bottom w:val="threeDEmboss" w:sz="6" w:space="0" w:color="auto"/>
              <w:right w:val="single" w:sz="4" w:space="0" w:color="FFFFFF"/>
            </w:tcBorders>
            <w:vAlign w:val="center"/>
          </w:tcPr>
          <w:p w:rsidR="00716178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>Анализ</w:t>
            </w:r>
          </w:p>
          <w:p w:rsidR="00716178" w:rsidRPr="00D87644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 xml:space="preserve"> конкуренции</w:t>
            </w:r>
          </w:p>
        </w:tc>
        <w:tc>
          <w:tcPr>
            <w:tcW w:w="4611" w:type="dxa"/>
            <w:tcBorders>
              <w:top w:val="threeDEmboss" w:sz="6" w:space="0" w:color="auto"/>
              <w:left w:val="single" w:sz="4" w:space="0" w:color="FFFFFF"/>
              <w:bottom w:val="threeDEmboss" w:sz="6" w:space="0" w:color="auto"/>
              <w:right w:val="single" w:sz="4" w:space="0" w:color="FFFFFF"/>
            </w:tcBorders>
            <w:vAlign w:val="center"/>
          </w:tcPr>
          <w:p w:rsidR="00716178" w:rsidRPr="00D87644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>- оборот/доля рынка</w:t>
            </w:r>
            <w:r w:rsidRPr="00D87644">
              <w:rPr>
                <w:sz w:val="28"/>
                <w:szCs w:val="28"/>
              </w:rPr>
              <w:br/>
              <w:t>- сильные и слабые стороны</w:t>
            </w:r>
            <w:r w:rsidRPr="00D87644">
              <w:rPr>
                <w:sz w:val="28"/>
                <w:szCs w:val="28"/>
              </w:rPr>
              <w:br/>
              <w:t>- определимые стратегии</w:t>
            </w:r>
            <w:r w:rsidRPr="00D87644">
              <w:rPr>
                <w:sz w:val="28"/>
                <w:szCs w:val="28"/>
              </w:rPr>
              <w:br/>
              <w:t>- финансовая помощь</w:t>
            </w:r>
            <w:r w:rsidRPr="00D87644">
              <w:rPr>
                <w:sz w:val="28"/>
                <w:szCs w:val="28"/>
              </w:rPr>
              <w:br/>
              <w:t>- качество управления</w:t>
            </w:r>
          </w:p>
        </w:tc>
      </w:tr>
      <w:tr w:rsidR="00716178" w:rsidRPr="00D87644">
        <w:trPr>
          <w:jc w:val="center"/>
        </w:trPr>
        <w:tc>
          <w:tcPr>
            <w:tcW w:w="4500" w:type="dxa"/>
            <w:tcBorders>
              <w:top w:val="threeDEmboss" w:sz="6" w:space="0" w:color="auto"/>
              <w:left w:val="single" w:sz="4" w:space="0" w:color="FFFFFF"/>
              <w:bottom w:val="threeDEmboss" w:sz="6" w:space="0" w:color="auto"/>
              <w:right w:val="single" w:sz="4" w:space="0" w:color="FFFFFF"/>
            </w:tcBorders>
            <w:vAlign w:val="center"/>
          </w:tcPr>
          <w:p w:rsidR="00716178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>Структура</w:t>
            </w:r>
          </w:p>
          <w:p w:rsidR="00716178" w:rsidRPr="00D87644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 xml:space="preserve"> покупателя</w:t>
            </w:r>
          </w:p>
        </w:tc>
        <w:tc>
          <w:tcPr>
            <w:tcW w:w="4611" w:type="dxa"/>
            <w:tcBorders>
              <w:top w:val="threeDEmboss" w:sz="6" w:space="0" w:color="auto"/>
              <w:left w:val="single" w:sz="4" w:space="0" w:color="FFFFFF"/>
              <w:bottom w:val="threeDEmboss" w:sz="6" w:space="0" w:color="auto"/>
              <w:right w:val="single" w:sz="4" w:space="0" w:color="FFFFFF"/>
            </w:tcBorders>
            <w:vAlign w:val="center"/>
          </w:tcPr>
          <w:p w:rsidR="00716178" w:rsidRPr="00D87644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>- количество покупателей</w:t>
            </w:r>
            <w:r w:rsidRPr="00D87644">
              <w:rPr>
                <w:sz w:val="28"/>
                <w:szCs w:val="28"/>
              </w:rPr>
              <w:br/>
              <w:t>- виды/размеры покупателей</w:t>
            </w:r>
            <w:r w:rsidRPr="00D87644">
              <w:rPr>
                <w:sz w:val="28"/>
                <w:szCs w:val="28"/>
              </w:rPr>
              <w:br/>
              <w:t>- особенности, свойственные отдельным регионам</w:t>
            </w:r>
            <w:r w:rsidRPr="00D87644">
              <w:rPr>
                <w:sz w:val="28"/>
                <w:szCs w:val="28"/>
              </w:rPr>
              <w:br/>
              <w:t>- особенности, свойственные отдельным отраслям</w:t>
            </w:r>
          </w:p>
        </w:tc>
      </w:tr>
      <w:tr w:rsidR="00716178" w:rsidRPr="00D87644">
        <w:trPr>
          <w:jc w:val="center"/>
        </w:trPr>
        <w:tc>
          <w:tcPr>
            <w:tcW w:w="4500" w:type="dxa"/>
            <w:tcBorders>
              <w:top w:val="threeDEmboss" w:sz="6" w:space="0" w:color="auto"/>
              <w:left w:val="single" w:sz="4" w:space="0" w:color="FFFFFF"/>
              <w:bottom w:val="threeDEmboss" w:sz="6" w:space="0" w:color="auto"/>
              <w:right w:val="single" w:sz="4" w:space="0" w:color="FFFFFF"/>
            </w:tcBorders>
            <w:vAlign w:val="center"/>
          </w:tcPr>
          <w:p w:rsidR="00716178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>Структура</w:t>
            </w:r>
          </w:p>
          <w:p w:rsidR="00716178" w:rsidRPr="00D87644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 xml:space="preserve"> отрасли</w:t>
            </w:r>
          </w:p>
        </w:tc>
        <w:tc>
          <w:tcPr>
            <w:tcW w:w="4611" w:type="dxa"/>
            <w:tcBorders>
              <w:top w:val="threeDEmboss" w:sz="6" w:space="0" w:color="auto"/>
              <w:left w:val="single" w:sz="4" w:space="0" w:color="FFFFFF"/>
              <w:bottom w:val="threeDEmboss" w:sz="6" w:space="0" w:color="auto"/>
              <w:right w:val="single" w:sz="4" w:space="0" w:color="FFFFFF"/>
            </w:tcBorders>
            <w:vAlign w:val="center"/>
          </w:tcPr>
          <w:p w:rsidR="00716178" w:rsidRPr="00D87644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>- количество продавцов</w:t>
            </w:r>
            <w:r w:rsidRPr="00D87644">
              <w:rPr>
                <w:sz w:val="28"/>
                <w:szCs w:val="28"/>
              </w:rPr>
              <w:br/>
              <w:t>- вид продавцов</w:t>
            </w:r>
            <w:r w:rsidRPr="00D87644">
              <w:rPr>
                <w:sz w:val="28"/>
                <w:szCs w:val="28"/>
              </w:rPr>
              <w:br/>
              <w:t>- организации/союзы</w:t>
            </w:r>
            <w:r w:rsidRPr="00D87644">
              <w:rPr>
                <w:sz w:val="28"/>
                <w:szCs w:val="28"/>
              </w:rPr>
              <w:br/>
              <w:t xml:space="preserve">- загрузка производственных </w:t>
            </w:r>
            <w:r>
              <w:rPr>
                <w:sz w:val="28"/>
                <w:szCs w:val="28"/>
              </w:rPr>
              <w:t xml:space="preserve">                                          м</w:t>
            </w:r>
            <w:r w:rsidRPr="00D87644">
              <w:rPr>
                <w:sz w:val="28"/>
                <w:szCs w:val="28"/>
              </w:rPr>
              <w:t>ощностей</w:t>
            </w:r>
            <w:r w:rsidRPr="00D87644">
              <w:rPr>
                <w:sz w:val="28"/>
                <w:szCs w:val="28"/>
              </w:rPr>
              <w:br/>
              <w:t>- характер конкуренции</w:t>
            </w:r>
          </w:p>
        </w:tc>
      </w:tr>
      <w:tr w:rsidR="00716178" w:rsidRPr="00D87644">
        <w:trPr>
          <w:jc w:val="center"/>
        </w:trPr>
        <w:tc>
          <w:tcPr>
            <w:tcW w:w="4500" w:type="dxa"/>
            <w:tcBorders>
              <w:top w:val="threeDEmboss" w:sz="6" w:space="0" w:color="auto"/>
              <w:left w:val="single" w:sz="4" w:space="0" w:color="FFFFFF"/>
              <w:bottom w:val="threeDEmboss" w:sz="6" w:space="0" w:color="auto"/>
              <w:right w:val="single" w:sz="4" w:space="0" w:color="FFFFFF"/>
            </w:tcBorders>
            <w:vAlign w:val="center"/>
          </w:tcPr>
          <w:p w:rsidR="00716178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 xml:space="preserve">Структура </w:t>
            </w:r>
          </w:p>
          <w:p w:rsidR="00716178" w:rsidRPr="00D87644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>распределения</w:t>
            </w:r>
          </w:p>
        </w:tc>
        <w:tc>
          <w:tcPr>
            <w:tcW w:w="4611" w:type="dxa"/>
            <w:tcBorders>
              <w:top w:val="threeDEmboss" w:sz="6" w:space="0" w:color="auto"/>
              <w:left w:val="single" w:sz="4" w:space="0" w:color="FFFFFF"/>
              <w:bottom w:val="threeDEmboss" w:sz="6" w:space="0" w:color="auto"/>
              <w:right w:val="single" w:sz="4" w:space="0" w:color="FFFFFF"/>
            </w:tcBorders>
            <w:vAlign w:val="center"/>
          </w:tcPr>
          <w:p w:rsidR="00716178" w:rsidRPr="00D87644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>- географическая</w:t>
            </w:r>
            <w:r w:rsidRPr="00D87644">
              <w:rPr>
                <w:sz w:val="28"/>
                <w:szCs w:val="28"/>
              </w:rPr>
              <w:br/>
              <w:t>- по каналам сбыта</w:t>
            </w:r>
          </w:p>
        </w:tc>
      </w:tr>
      <w:tr w:rsidR="00716178" w:rsidRPr="00D87644">
        <w:trPr>
          <w:jc w:val="center"/>
        </w:trPr>
        <w:tc>
          <w:tcPr>
            <w:tcW w:w="4500" w:type="dxa"/>
            <w:tcBorders>
              <w:top w:val="threeDEmboss" w:sz="6" w:space="0" w:color="auto"/>
              <w:left w:val="single" w:sz="4" w:space="0" w:color="FFFFFF"/>
              <w:bottom w:val="threeDEmboss" w:sz="6" w:space="0" w:color="auto"/>
              <w:right w:val="single" w:sz="4" w:space="0" w:color="FFFFFF"/>
            </w:tcBorders>
            <w:vAlign w:val="center"/>
          </w:tcPr>
          <w:p w:rsidR="00716178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 xml:space="preserve">Надежность, </w:t>
            </w:r>
          </w:p>
          <w:p w:rsidR="00716178" w:rsidRPr="00D87644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>безопасность</w:t>
            </w:r>
          </w:p>
        </w:tc>
        <w:tc>
          <w:tcPr>
            <w:tcW w:w="4611" w:type="dxa"/>
            <w:tcBorders>
              <w:top w:val="threeDEmboss" w:sz="6" w:space="0" w:color="auto"/>
              <w:left w:val="single" w:sz="4" w:space="0" w:color="FFFFFF"/>
              <w:bottom w:val="threeDEmboss" w:sz="6" w:space="0" w:color="auto"/>
              <w:right w:val="single" w:sz="4" w:space="0" w:color="FFFFFF"/>
            </w:tcBorders>
            <w:vAlign w:val="center"/>
          </w:tcPr>
          <w:p w:rsidR="00716178" w:rsidRPr="00D87644" w:rsidRDefault="00716178" w:rsidP="00927D75">
            <w:pPr>
              <w:spacing w:line="360" w:lineRule="auto"/>
              <w:rPr>
                <w:sz w:val="28"/>
                <w:szCs w:val="28"/>
              </w:rPr>
            </w:pPr>
            <w:r w:rsidRPr="00D87644">
              <w:rPr>
                <w:sz w:val="28"/>
                <w:szCs w:val="28"/>
              </w:rPr>
              <w:t>- барьеры для доступа</w:t>
            </w:r>
            <w:r w:rsidRPr="00D87644">
              <w:rPr>
                <w:sz w:val="28"/>
                <w:szCs w:val="28"/>
              </w:rPr>
              <w:br/>
              <w:t>- возможность появления товаров-заменителей</w:t>
            </w:r>
          </w:p>
        </w:tc>
      </w:tr>
    </w:tbl>
    <w:p w:rsidR="00203CBF" w:rsidRDefault="004E4096" w:rsidP="008647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  <w:t xml:space="preserve">    Маркетинговые исследования приносят огромную выгоду бизнесу, особенно если использовать их при принятии важных деловых решений. В идеале - с</w:t>
      </w:r>
      <w:r w:rsidRPr="00DA34B6">
        <w:rPr>
          <w:sz w:val="28"/>
          <w:szCs w:val="28"/>
        </w:rPr>
        <w:t xml:space="preserve">начала проведение конкретных эмпирических исследований,  а затем  запуск  самого производства на основе </w:t>
      </w:r>
      <w:r>
        <w:rPr>
          <w:sz w:val="28"/>
          <w:szCs w:val="28"/>
        </w:rPr>
        <w:t>м</w:t>
      </w:r>
      <w:r w:rsidRPr="00DA34B6">
        <w:rPr>
          <w:sz w:val="28"/>
          <w:szCs w:val="28"/>
        </w:rPr>
        <w:t>аркетинг</w:t>
      </w:r>
      <w:r>
        <w:rPr>
          <w:sz w:val="28"/>
          <w:szCs w:val="28"/>
        </w:rPr>
        <w:t xml:space="preserve">ового плана. В реальности - проведение МИ не гарантирует успеха и даже не повышает шансы, а только лишь уменьшает или увеличивает сомнения. </w:t>
      </w:r>
      <w:r w:rsidR="000444A8">
        <w:rPr>
          <w:sz w:val="28"/>
          <w:szCs w:val="28"/>
        </w:rPr>
        <w:t>Статистика показывает, что девять из десяти новых товаров не имеют успеха у покупателей. Рынок устлан трупами неудачных новинок</w:t>
      </w:r>
      <w:r w:rsidR="00EB6A17">
        <w:rPr>
          <w:sz w:val="28"/>
          <w:szCs w:val="28"/>
        </w:rPr>
        <w:t xml:space="preserve"> с их маркетинговыми комплексами</w:t>
      </w:r>
      <w:r w:rsidR="000444A8">
        <w:rPr>
          <w:sz w:val="28"/>
          <w:szCs w:val="28"/>
        </w:rPr>
        <w:t>.</w:t>
      </w:r>
    </w:p>
    <w:p w:rsidR="004E4096" w:rsidRDefault="00EB6A17" w:rsidP="004E40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маркетинге, как вообще в бизнесе, важно понимание, а багаж знаний и информированность второстепенны.</w:t>
      </w:r>
      <w:r w:rsidR="0040079F">
        <w:rPr>
          <w:sz w:val="28"/>
          <w:szCs w:val="28"/>
        </w:rPr>
        <w:t xml:space="preserve"> </w:t>
      </w:r>
    </w:p>
    <w:p w:rsidR="00716178" w:rsidRDefault="00716178" w:rsidP="00716178">
      <w:pPr>
        <w:spacing w:line="360" w:lineRule="auto"/>
        <w:rPr>
          <w:sz w:val="28"/>
          <w:szCs w:val="28"/>
        </w:rPr>
      </w:pPr>
    </w:p>
    <w:p w:rsidR="004F428B" w:rsidRDefault="004F428B" w:rsidP="004F428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</w:p>
    <w:p w:rsidR="004F428B" w:rsidRDefault="004F428B" w:rsidP="004F428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                           </w:t>
      </w:r>
      <w:r w:rsidR="002E753D">
        <w:rPr>
          <w:b/>
          <w:bCs/>
          <w:sz w:val="28"/>
          <w:szCs w:val="28"/>
        </w:rPr>
        <w:t>2</w:t>
      </w:r>
      <w:r w:rsidRPr="004F428B">
        <w:rPr>
          <w:b/>
          <w:bCs/>
          <w:sz w:val="28"/>
          <w:szCs w:val="28"/>
        </w:rPr>
        <w:t>.Маркетинговая информация.</w:t>
      </w:r>
    </w:p>
    <w:p w:rsidR="00825F71" w:rsidRDefault="004F428B" w:rsidP="00716178">
      <w:pPr>
        <w:spacing w:line="360" w:lineRule="auto"/>
        <w:rPr>
          <w:sz w:val="28"/>
          <w:szCs w:val="28"/>
        </w:rPr>
      </w:pPr>
      <w:r w:rsidRPr="00566A8E">
        <w:rPr>
          <w:b/>
          <w:bCs/>
          <w:sz w:val="28"/>
          <w:szCs w:val="28"/>
        </w:rPr>
        <w:t xml:space="preserve">   </w:t>
      </w:r>
      <w:r w:rsidR="00337042" w:rsidRPr="00566A8E">
        <w:rPr>
          <w:b/>
          <w:bCs/>
          <w:sz w:val="28"/>
          <w:szCs w:val="28"/>
        </w:rPr>
        <w:t xml:space="preserve"> </w:t>
      </w:r>
      <w:r w:rsidR="0015384E" w:rsidRPr="00566A8E">
        <w:rPr>
          <w:sz w:val="28"/>
          <w:szCs w:val="28"/>
        </w:rPr>
        <w:t>В процессе анализа, планирования, осуществления и контроля эффективности маркетинговых мероприятий менеджерам требуется разнообразная информация.</w:t>
      </w:r>
      <w:r w:rsidR="00566A8E" w:rsidRPr="00566A8E">
        <w:rPr>
          <w:sz w:val="28"/>
          <w:szCs w:val="28"/>
        </w:rPr>
        <w:t xml:space="preserve"> </w:t>
      </w:r>
      <w:r w:rsidR="00337042" w:rsidRPr="00566A8E">
        <w:rPr>
          <w:sz w:val="28"/>
          <w:szCs w:val="28"/>
        </w:rPr>
        <w:t>Маркетинговая информация позволяет предприятию:</w:t>
      </w:r>
      <w:r w:rsidR="00337042" w:rsidRPr="00566A8E">
        <w:rPr>
          <w:sz w:val="28"/>
          <w:szCs w:val="28"/>
        </w:rPr>
        <w:br/>
        <w:t>- снизить финансовый риск и опасность для образа фирмы;</w:t>
      </w:r>
      <w:r w:rsidR="00337042" w:rsidRPr="00566A8E">
        <w:rPr>
          <w:sz w:val="28"/>
          <w:szCs w:val="28"/>
        </w:rPr>
        <w:br/>
        <w:t>- получить конкурентные преимущества;</w:t>
      </w:r>
      <w:r w:rsidR="00337042" w:rsidRPr="00566A8E">
        <w:rPr>
          <w:sz w:val="28"/>
          <w:szCs w:val="28"/>
        </w:rPr>
        <w:br/>
        <w:t>- следить за маркетинговой средой;</w:t>
      </w:r>
      <w:r w:rsidR="00337042" w:rsidRPr="00566A8E">
        <w:rPr>
          <w:sz w:val="28"/>
          <w:szCs w:val="28"/>
        </w:rPr>
        <w:br/>
        <w:t>- координировать стратегию;</w:t>
      </w:r>
      <w:r w:rsidR="00337042" w:rsidRPr="00566A8E">
        <w:rPr>
          <w:sz w:val="28"/>
          <w:szCs w:val="28"/>
        </w:rPr>
        <w:br/>
        <w:t>- оценивать эффективность деятельности;</w:t>
      </w:r>
      <w:r w:rsidR="00337042" w:rsidRPr="00566A8E">
        <w:rPr>
          <w:sz w:val="28"/>
          <w:szCs w:val="28"/>
        </w:rPr>
        <w:br/>
        <w:t>- подкреплять интуицию менеджеров.</w:t>
      </w:r>
    </w:p>
    <w:p w:rsidR="00613F36" w:rsidRPr="0015384E" w:rsidRDefault="00613F36" w:rsidP="00613F36">
      <w:pPr>
        <w:spacing w:line="360" w:lineRule="auto"/>
        <w:rPr>
          <w:sz w:val="28"/>
          <w:szCs w:val="28"/>
        </w:rPr>
      </w:pPr>
      <w:r w:rsidRPr="0015384E">
        <w:rPr>
          <w:sz w:val="28"/>
          <w:szCs w:val="28"/>
        </w:rPr>
        <w:t>За рубежом одними из самых полных и эффективных источников информации считаются базы данных (БД) для профессионалов. Доступ к таким базам данных позволяет во много раз повысить эффективность различных исследований, предоставляет возможность практически мгновенно решать такие задачи, как поиск потенциальных партнеров и инвесторов, изучение рынков товаров и услуг, сбор информации о конкурентах и т.д.</w:t>
      </w:r>
    </w:p>
    <w:p w:rsidR="00613F36" w:rsidRPr="0015384E" w:rsidRDefault="00613F36" w:rsidP="00613F3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384E">
        <w:rPr>
          <w:sz w:val="28"/>
          <w:szCs w:val="28"/>
        </w:rPr>
        <w:t xml:space="preserve">Самой известной и быстроразвивающейся является сеть Internet. Посредством Internet можно найти статьи по различным областям знаний, справочники, базы данных, техническую документацию, сведения о конкурентах, информацию о состоянии рынков, макроэкономические данные, результаты маркетинговых исследований и многую другую информацию. </w:t>
      </w:r>
    </w:p>
    <w:p w:rsidR="00825F71" w:rsidRDefault="00825F71" w:rsidP="00613F36">
      <w:pPr>
        <w:spacing w:line="360" w:lineRule="auto"/>
        <w:rPr>
          <w:sz w:val="28"/>
          <w:szCs w:val="28"/>
        </w:rPr>
      </w:pPr>
    </w:p>
    <w:p w:rsidR="00716178" w:rsidRPr="004F428B" w:rsidRDefault="004F428B" w:rsidP="00716178">
      <w:pPr>
        <w:spacing w:line="360" w:lineRule="auto"/>
        <w:rPr>
          <w:b/>
          <w:bCs/>
          <w:i/>
          <w:iCs/>
          <w:sz w:val="28"/>
          <w:szCs w:val="28"/>
        </w:rPr>
      </w:pPr>
      <w:r w:rsidRPr="004F428B">
        <w:rPr>
          <w:b/>
          <w:bCs/>
          <w:i/>
          <w:iCs/>
          <w:sz w:val="28"/>
          <w:szCs w:val="28"/>
        </w:rPr>
        <w:t xml:space="preserve"> </w:t>
      </w:r>
      <w:r w:rsidR="00337042">
        <w:rPr>
          <w:b/>
          <w:bCs/>
          <w:i/>
          <w:iCs/>
          <w:sz w:val="28"/>
          <w:szCs w:val="28"/>
        </w:rPr>
        <w:t xml:space="preserve">   </w:t>
      </w:r>
      <w:r>
        <w:rPr>
          <w:b/>
          <w:bCs/>
          <w:i/>
          <w:iCs/>
          <w:sz w:val="28"/>
          <w:szCs w:val="28"/>
        </w:rPr>
        <w:t xml:space="preserve"> </w:t>
      </w:r>
      <w:r w:rsidR="002E753D">
        <w:rPr>
          <w:b/>
          <w:bCs/>
          <w:i/>
          <w:iCs/>
          <w:sz w:val="28"/>
          <w:szCs w:val="28"/>
        </w:rPr>
        <w:t>2</w:t>
      </w:r>
      <w:r w:rsidR="00716178" w:rsidRPr="004F428B">
        <w:rPr>
          <w:b/>
          <w:bCs/>
          <w:i/>
          <w:iCs/>
          <w:sz w:val="28"/>
          <w:szCs w:val="28"/>
        </w:rPr>
        <w:t>.</w:t>
      </w:r>
      <w:r w:rsidRPr="004F428B">
        <w:rPr>
          <w:b/>
          <w:bCs/>
          <w:i/>
          <w:iCs/>
          <w:sz w:val="28"/>
          <w:szCs w:val="28"/>
        </w:rPr>
        <w:t>1.</w:t>
      </w:r>
      <w:r w:rsidR="00716178" w:rsidRPr="004F428B">
        <w:rPr>
          <w:b/>
          <w:bCs/>
          <w:i/>
          <w:iCs/>
          <w:sz w:val="28"/>
          <w:szCs w:val="28"/>
        </w:rPr>
        <w:t xml:space="preserve"> </w:t>
      </w:r>
      <w:r w:rsidR="001D0E25" w:rsidRPr="004F428B">
        <w:rPr>
          <w:b/>
          <w:bCs/>
          <w:i/>
          <w:iCs/>
          <w:sz w:val="28"/>
          <w:szCs w:val="28"/>
        </w:rPr>
        <w:t>Р</w:t>
      </w:r>
      <w:r w:rsidR="00716178" w:rsidRPr="004F428B">
        <w:rPr>
          <w:b/>
          <w:bCs/>
          <w:i/>
          <w:iCs/>
          <w:sz w:val="28"/>
          <w:szCs w:val="28"/>
        </w:rPr>
        <w:t>ын</w:t>
      </w:r>
      <w:r w:rsidR="001D0E25" w:rsidRPr="004F428B">
        <w:rPr>
          <w:b/>
          <w:bCs/>
          <w:i/>
          <w:iCs/>
          <w:sz w:val="28"/>
          <w:szCs w:val="28"/>
        </w:rPr>
        <w:t>о</w:t>
      </w:r>
      <w:r w:rsidR="00716178" w:rsidRPr="004F428B">
        <w:rPr>
          <w:b/>
          <w:bCs/>
          <w:i/>
          <w:iCs/>
          <w:sz w:val="28"/>
          <w:szCs w:val="28"/>
        </w:rPr>
        <w:t xml:space="preserve">к маркетинговой информации. </w:t>
      </w:r>
    </w:p>
    <w:p w:rsidR="0015384E" w:rsidRPr="0015384E" w:rsidRDefault="00716178" w:rsidP="0015384E">
      <w:pPr>
        <w:spacing w:line="360" w:lineRule="auto"/>
        <w:rPr>
          <w:sz w:val="28"/>
          <w:szCs w:val="28"/>
        </w:rPr>
      </w:pPr>
      <w:r w:rsidRPr="0015384E">
        <w:rPr>
          <w:sz w:val="28"/>
          <w:szCs w:val="28"/>
        </w:rPr>
        <w:t xml:space="preserve">   </w:t>
      </w:r>
      <w:r w:rsidR="0015384E">
        <w:rPr>
          <w:sz w:val="28"/>
          <w:szCs w:val="28"/>
        </w:rPr>
        <w:t xml:space="preserve">  </w:t>
      </w:r>
      <w:r w:rsidR="0015384E" w:rsidRPr="0015384E">
        <w:rPr>
          <w:sz w:val="28"/>
          <w:szCs w:val="28"/>
        </w:rPr>
        <w:t xml:space="preserve">Большинству маркетинговых исследований предшествует детальный анализ рынка маркетинговой информации на предмет поиска источников информации определенной достоверности и полноты отражения рыночных процессов. </w:t>
      </w:r>
    </w:p>
    <w:p w:rsidR="0015384E" w:rsidRPr="0015384E" w:rsidRDefault="0015384E" w:rsidP="001538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384E">
        <w:rPr>
          <w:sz w:val="28"/>
          <w:szCs w:val="28"/>
        </w:rPr>
        <w:t xml:space="preserve">Формирование рынка маркетинговой информации началось в начале 60-х годов. До середины 60-х основными поставщиками на этом рынке выступали службы новостей и агентства прессы. Несколько позже в этот рынок включились информационные службы банков, различные научно-технические общества и др. В начале 70-х появились базы данных, формируемые крупными информационными службами, которые были тесно связаны с научно-техническими, академическими, государственными учреждениями, кооперируясь с ними в сборе информации. </w:t>
      </w:r>
    </w:p>
    <w:p w:rsidR="0015384E" w:rsidRPr="0015384E" w:rsidRDefault="0015384E" w:rsidP="0015384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5384E">
        <w:rPr>
          <w:sz w:val="28"/>
          <w:szCs w:val="28"/>
        </w:rPr>
        <w:t>В настоящее время рынок информационных услуг представляет собой совокупность экономических, правовых и организационных отношений по продаже и покупке информационных услуг, складывающихся между поставщиками и потребителями информации.</w:t>
      </w:r>
    </w:p>
    <w:p w:rsidR="00716178" w:rsidRPr="0015384E" w:rsidRDefault="0081237F" w:rsidP="0015384E">
      <w:pPr>
        <w:spacing w:line="360" w:lineRule="auto"/>
        <w:rPr>
          <w:sz w:val="28"/>
          <w:szCs w:val="28"/>
        </w:rPr>
      </w:pPr>
      <w:r w:rsidRPr="0015384E">
        <w:rPr>
          <w:sz w:val="28"/>
          <w:szCs w:val="28"/>
        </w:rPr>
        <w:t xml:space="preserve">  </w:t>
      </w:r>
    </w:p>
    <w:p w:rsidR="00716178" w:rsidRDefault="00716178" w:rsidP="00716178">
      <w:pPr>
        <w:ind w:left="567"/>
        <w:rPr>
          <w:sz w:val="24"/>
          <w:szCs w:val="24"/>
        </w:rPr>
      </w:pPr>
    </w:p>
    <w:p w:rsidR="00716178" w:rsidRPr="004F428B" w:rsidRDefault="004F428B" w:rsidP="00716178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 w:rsidR="002E753D">
        <w:rPr>
          <w:b/>
          <w:bCs/>
          <w:i/>
          <w:iCs/>
          <w:sz w:val="28"/>
          <w:szCs w:val="28"/>
        </w:rPr>
        <w:t>2</w:t>
      </w:r>
      <w:r w:rsidR="00716178" w:rsidRPr="004F428B">
        <w:rPr>
          <w:b/>
          <w:bCs/>
          <w:i/>
          <w:iCs/>
          <w:sz w:val="28"/>
          <w:szCs w:val="28"/>
        </w:rPr>
        <w:t>.</w:t>
      </w:r>
      <w:r w:rsidR="004F3587">
        <w:rPr>
          <w:b/>
          <w:bCs/>
          <w:i/>
          <w:iCs/>
          <w:sz w:val="28"/>
          <w:szCs w:val="28"/>
        </w:rPr>
        <w:t>2</w:t>
      </w:r>
      <w:r w:rsidR="00716178" w:rsidRPr="004F428B">
        <w:rPr>
          <w:b/>
          <w:bCs/>
          <w:i/>
          <w:iCs/>
          <w:sz w:val="28"/>
          <w:szCs w:val="28"/>
        </w:rPr>
        <w:t>.</w:t>
      </w:r>
      <w:r w:rsidR="00174E9B" w:rsidRPr="004F428B">
        <w:rPr>
          <w:b/>
          <w:bCs/>
          <w:i/>
          <w:iCs/>
          <w:sz w:val="28"/>
          <w:szCs w:val="28"/>
        </w:rPr>
        <w:t>О</w:t>
      </w:r>
      <w:r w:rsidR="00716178" w:rsidRPr="004F428B">
        <w:rPr>
          <w:b/>
          <w:bCs/>
          <w:i/>
          <w:iCs/>
          <w:sz w:val="28"/>
          <w:szCs w:val="28"/>
        </w:rPr>
        <w:t>сновные секторы рынка маркетинговой информации.</w:t>
      </w:r>
    </w:p>
    <w:p w:rsidR="00716178" w:rsidRPr="009D4E1A" w:rsidRDefault="00716178" w:rsidP="00716178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237F">
        <w:rPr>
          <w:sz w:val="28"/>
          <w:szCs w:val="28"/>
        </w:rPr>
        <w:t xml:space="preserve"> </w:t>
      </w:r>
      <w:r w:rsidR="0015384E" w:rsidRPr="0015384E">
        <w:rPr>
          <w:sz w:val="28"/>
          <w:szCs w:val="28"/>
        </w:rPr>
        <w:t>Рынок маркетинговой информации можно условно подразделить на следующие основные секторы:</w:t>
      </w:r>
      <w:r w:rsidR="0015384E" w:rsidRPr="0015384E">
        <w:rPr>
          <w:sz w:val="28"/>
          <w:szCs w:val="28"/>
        </w:rPr>
        <w:br/>
      </w:r>
      <w:r w:rsidR="0015384E">
        <w:rPr>
          <w:sz w:val="28"/>
          <w:szCs w:val="28"/>
        </w:rPr>
        <w:t xml:space="preserve">     </w:t>
      </w:r>
      <w:r w:rsidR="00625E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D4E1A">
        <w:rPr>
          <w:sz w:val="28"/>
          <w:szCs w:val="28"/>
        </w:rPr>
        <w:t>Экономическая информация</w:t>
      </w:r>
      <w:r>
        <w:rPr>
          <w:sz w:val="28"/>
          <w:szCs w:val="28"/>
        </w:rPr>
        <w:t>.</w:t>
      </w:r>
      <w:r w:rsidRPr="009D4E1A">
        <w:rPr>
          <w:sz w:val="28"/>
          <w:szCs w:val="28"/>
        </w:rPr>
        <w:t xml:space="preserve"> Оперативная и справочная экономическая информация и аналитические экономические обзоры</w:t>
      </w:r>
      <w:r>
        <w:rPr>
          <w:sz w:val="28"/>
          <w:szCs w:val="28"/>
        </w:rPr>
        <w:t>.</w:t>
      </w:r>
      <w:r w:rsidRPr="009D4E1A">
        <w:rPr>
          <w:sz w:val="28"/>
          <w:szCs w:val="28"/>
        </w:rPr>
        <w:t xml:space="preserve"> Основной формой представления являются профессиональные базы и банки данных, печатные справочники</w:t>
      </w:r>
      <w:r>
        <w:rPr>
          <w:sz w:val="28"/>
          <w:szCs w:val="28"/>
        </w:rPr>
        <w:t>.</w:t>
      </w:r>
      <w:r w:rsidRPr="009D4E1A">
        <w:rPr>
          <w:sz w:val="28"/>
          <w:szCs w:val="28"/>
        </w:rPr>
        <w:t xml:space="preserve">                                                                       </w:t>
      </w:r>
    </w:p>
    <w:p w:rsidR="00716178" w:rsidRPr="009D4E1A" w:rsidRDefault="00716178" w:rsidP="0071617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237F">
        <w:rPr>
          <w:sz w:val="28"/>
          <w:szCs w:val="28"/>
        </w:rPr>
        <w:t xml:space="preserve"> </w:t>
      </w:r>
      <w:r w:rsidR="00625E7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D4E1A">
        <w:rPr>
          <w:sz w:val="28"/>
          <w:szCs w:val="28"/>
        </w:rPr>
        <w:t>Биржевая и финансовая информация</w:t>
      </w:r>
      <w:r>
        <w:rPr>
          <w:sz w:val="28"/>
          <w:szCs w:val="28"/>
        </w:rPr>
        <w:t>.</w:t>
      </w:r>
      <w:r w:rsidRPr="009D4E1A">
        <w:rPr>
          <w:sz w:val="28"/>
          <w:szCs w:val="28"/>
        </w:rPr>
        <w:t xml:space="preserve"> Информация о котировках ценных бумаг, валютных курсах, учетных ставках, рынке товаров и капиталов, инвестициях и т.д. Предоставляется специальными службами биржевой и финансовой информации, брокерскими компаниями, банками и другими фирмами.</w:t>
      </w:r>
    </w:p>
    <w:p w:rsidR="00625E77" w:rsidRDefault="00716178" w:rsidP="00716178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5E7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D4E1A">
        <w:rPr>
          <w:sz w:val="28"/>
          <w:szCs w:val="28"/>
        </w:rPr>
        <w:t>Профессиональная и научно-техническая информация</w:t>
      </w:r>
      <w:r>
        <w:rPr>
          <w:sz w:val="28"/>
          <w:szCs w:val="28"/>
        </w:rPr>
        <w:t>.</w:t>
      </w:r>
      <w:r w:rsidRPr="009D4E1A">
        <w:rPr>
          <w:sz w:val="28"/>
          <w:szCs w:val="28"/>
        </w:rPr>
        <w:t xml:space="preserve"> Профессиональная информация для специалистов (юристов, экономистов, инженеров и т.д.), научно-техническая (реферативные научно-технические журналы, описание патентов и т.д.), справочная информация в фундаментальных и прикладных областях науки.  Предоставляется государственными службами, различными коммерческими организациями, научно-исследовательскими учрежде</w:t>
      </w:r>
      <w:r>
        <w:rPr>
          <w:sz w:val="28"/>
          <w:szCs w:val="28"/>
        </w:rPr>
        <w:t>ниями</w:t>
      </w:r>
      <w:r w:rsidRPr="009D4E1A">
        <w:rPr>
          <w:sz w:val="28"/>
          <w:szCs w:val="28"/>
        </w:rPr>
        <w:t>. В России важнейшим источником научно-технической информации является Всероссийский научно-технический информационный центр (ВНТИЦ)</w:t>
      </w:r>
      <w:r>
        <w:rPr>
          <w:sz w:val="28"/>
          <w:szCs w:val="28"/>
        </w:rPr>
        <w:t>.</w:t>
      </w:r>
      <w:r w:rsidRPr="009D4E1A"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="00812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1237F">
        <w:rPr>
          <w:sz w:val="28"/>
          <w:szCs w:val="28"/>
        </w:rPr>
        <w:t xml:space="preserve">         .     </w:t>
      </w:r>
      <w:r w:rsidR="00625E77">
        <w:rPr>
          <w:sz w:val="28"/>
          <w:szCs w:val="28"/>
        </w:rPr>
        <w:t xml:space="preserve">4. </w:t>
      </w:r>
      <w:r w:rsidRPr="009D4E1A">
        <w:rPr>
          <w:sz w:val="28"/>
          <w:szCs w:val="28"/>
        </w:rPr>
        <w:t>Коммерческая информация</w:t>
      </w:r>
      <w:r>
        <w:rPr>
          <w:sz w:val="28"/>
          <w:szCs w:val="28"/>
        </w:rPr>
        <w:t>.</w:t>
      </w:r>
      <w:r w:rsidRPr="009D4E1A">
        <w:rPr>
          <w:sz w:val="28"/>
          <w:szCs w:val="28"/>
        </w:rPr>
        <w:t xml:space="preserve"> Информация по компаниям, фирмам, корпорациям, направлениям их работ и выпускаемой продукции, о финансовом состоянии, деловых связях, сделках, деловые новости в области экономики и бизнеса и т.д. Представляется в виде электронных баз данных или периодически обновляемых печатных изданий</w:t>
      </w:r>
      <w:r>
        <w:rPr>
          <w:sz w:val="28"/>
          <w:szCs w:val="28"/>
        </w:rPr>
        <w:t>.</w:t>
      </w:r>
      <w:r w:rsidRPr="009D4E1A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.   </w:t>
      </w:r>
      <w:r w:rsidR="0081237F">
        <w:rPr>
          <w:sz w:val="28"/>
          <w:szCs w:val="28"/>
        </w:rPr>
        <w:t xml:space="preserve"> </w:t>
      </w:r>
      <w:r w:rsidR="00625E7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9D4E1A">
        <w:rPr>
          <w:sz w:val="28"/>
          <w:szCs w:val="28"/>
        </w:rPr>
        <w:t>Статистическая информация</w:t>
      </w:r>
      <w:r>
        <w:rPr>
          <w:sz w:val="28"/>
          <w:szCs w:val="28"/>
        </w:rPr>
        <w:t>.</w:t>
      </w:r>
      <w:r w:rsidRPr="009D4E1A">
        <w:rPr>
          <w:sz w:val="28"/>
          <w:szCs w:val="28"/>
        </w:rPr>
        <w:t xml:space="preserve"> Показатели, рассчитанные по совокупности компаний, банков и других организаций, по определенным рынкам, географическим и административным территориям и т.д. Предоставляется чаще всего государственными статистическими службами в виде различных статистических сборников, как в печатном, так и в электронном виде</w:t>
      </w:r>
      <w:r w:rsidRPr="009D4E1A">
        <w:rPr>
          <w:b/>
          <w:bCs/>
          <w:sz w:val="28"/>
          <w:szCs w:val="28"/>
        </w:rPr>
        <w:t xml:space="preserve">.  </w:t>
      </w:r>
    </w:p>
    <w:p w:rsidR="00716178" w:rsidRDefault="00625E77" w:rsidP="00DA6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="00716178" w:rsidRPr="009D4E1A">
        <w:rPr>
          <w:sz w:val="28"/>
          <w:szCs w:val="28"/>
        </w:rPr>
        <w:t>Массовая и потребительская информация</w:t>
      </w:r>
      <w:r w:rsidR="00716178">
        <w:rPr>
          <w:sz w:val="28"/>
          <w:szCs w:val="28"/>
        </w:rPr>
        <w:t>.</w:t>
      </w:r>
      <w:r w:rsidR="00DA62DA" w:rsidRPr="00DA62DA">
        <w:rPr>
          <w:sz w:val="18"/>
          <w:szCs w:val="18"/>
        </w:rPr>
        <w:t xml:space="preserve"> </w:t>
      </w:r>
      <w:r w:rsidR="00DA62DA" w:rsidRPr="00DA62DA">
        <w:rPr>
          <w:sz w:val="28"/>
          <w:szCs w:val="28"/>
        </w:rPr>
        <w:t>Информация, рассчитанная на широкий круг пользователей, например информация служб новостей и агентств прессы, информация о погоде, расписании транспорта и т.д.</w:t>
      </w:r>
      <w:r w:rsidR="00DA62DA" w:rsidRPr="00B17863">
        <w:rPr>
          <w:sz w:val="18"/>
          <w:szCs w:val="18"/>
        </w:rPr>
        <w:t xml:space="preserve"> </w:t>
      </w:r>
      <w:r w:rsidR="00716178" w:rsidRPr="009D4E1A">
        <w:rPr>
          <w:b/>
          <w:bCs/>
          <w:sz w:val="28"/>
          <w:szCs w:val="28"/>
        </w:rPr>
        <w:t xml:space="preserve"> </w:t>
      </w:r>
      <w:r w:rsidR="00DA62DA" w:rsidRPr="00DA62DA">
        <w:rPr>
          <w:sz w:val="28"/>
          <w:szCs w:val="28"/>
        </w:rPr>
        <w:t>С</w:t>
      </w:r>
      <w:r w:rsidR="00716178" w:rsidRPr="009D4E1A">
        <w:rPr>
          <w:sz w:val="28"/>
          <w:szCs w:val="28"/>
        </w:rPr>
        <w:t>редства</w:t>
      </w:r>
      <w:r w:rsidR="00DA62DA">
        <w:rPr>
          <w:sz w:val="28"/>
          <w:szCs w:val="28"/>
        </w:rPr>
        <w:t xml:space="preserve"> </w:t>
      </w:r>
      <w:r w:rsidR="00716178" w:rsidRPr="009D4E1A">
        <w:rPr>
          <w:sz w:val="28"/>
          <w:szCs w:val="28"/>
        </w:rPr>
        <w:t xml:space="preserve"> массовой информации, телекоммуникационные сети, различные справочные издания для массового пользования (телефонные справочники, справочники отелей и ресторанов и т.п.)</w:t>
      </w:r>
      <w:r w:rsidR="00716178">
        <w:rPr>
          <w:sz w:val="28"/>
          <w:szCs w:val="28"/>
        </w:rPr>
        <w:t xml:space="preserve">. </w:t>
      </w:r>
      <w:r w:rsidR="00716178" w:rsidRPr="009D4E1A">
        <w:rPr>
          <w:sz w:val="28"/>
          <w:szCs w:val="28"/>
        </w:rPr>
        <w:t xml:space="preserve"> </w:t>
      </w:r>
      <w:r w:rsidR="00716178">
        <w:rPr>
          <w:sz w:val="28"/>
          <w:szCs w:val="28"/>
        </w:rPr>
        <w:t xml:space="preserve">                                                                                                    </w:t>
      </w:r>
      <w:r w:rsidR="0081237F">
        <w:rPr>
          <w:sz w:val="28"/>
          <w:szCs w:val="28"/>
        </w:rPr>
        <w:t xml:space="preserve">  </w:t>
      </w:r>
      <w:r w:rsidR="00716178">
        <w:rPr>
          <w:sz w:val="28"/>
          <w:szCs w:val="28"/>
        </w:rPr>
        <w:t xml:space="preserve">    </w:t>
      </w:r>
      <w:r w:rsidR="0081237F">
        <w:rPr>
          <w:sz w:val="28"/>
          <w:szCs w:val="28"/>
        </w:rPr>
        <w:t xml:space="preserve">  .    7.</w:t>
      </w:r>
      <w:r w:rsidR="00716178" w:rsidRPr="009D4E1A">
        <w:rPr>
          <w:sz w:val="28"/>
          <w:szCs w:val="28"/>
        </w:rPr>
        <w:t>Заказные маркетинговые исследования</w:t>
      </w:r>
      <w:r w:rsidR="00716178">
        <w:rPr>
          <w:sz w:val="28"/>
          <w:szCs w:val="28"/>
        </w:rPr>
        <w:t xml:space="preserve">. </w:t>
      </w:r>
      <w:r w:rsidR="00716178" w:rsidRPr="009D4E1A">
        <w:rPr>
          <w:sz w:val="28"/>
          <w:szCs w:val="28"/>
        </w:rPr>
        <w:t>Информация, предоставляемая фирмами, которые выполняют маркетинговые исследования по заказу клиентов. Маркетинговые исследования проводятся обычно специальными коммерческими фирмами</w:t>
      </w:r>
      <w:r w:rsidR="00716178">
        <w:rPr>
          <w:sz w:val="28"/>
          <w:szCs w:val="28"/>
        </w:rPr>
        <w:t>.</w:t>
      </w:r>
    </w:p>
    <w:p w:rsidR="00C26041" w:rsidRPr="00DA34B6" w:rsidRDefault="008B256E" w:rsidP="0015384E">
      <w:pPr>
        <w:spacing w:line="360" w:lineRule="auto"/>
        <w:rPr>
          <w:b/>
          <w:bCs/>
          <w:sz w:val="28"/>
          <w:szCs w:val="28"/>
        </w:rPr>
      </w:pPr>
      <w:r w:rsidRPr="0015384E">
        <w:rPr>
          <w:b/>
          <w:bCs/>
          <w:sz w:val="28"/>
          <w:szCs w:val="28"/>
        </w:rPr>
        <w:br w:type="page"/>
      </w:r>
      <w:r w:rsidR="00203CBF">
        <w:rPr>
          <w:b/>
          <w:bCs/>
          <w:sz w:val="28"/>
          <w:szCs w:val="28"/>
        </w:rPr>
        <w:t xml:space="preserve">             </w:t>
      </w:r>
      <w:r w:rsidR="002E753D">
        <w:rPr>
          <w:b/>
          <w:bCs/>
          <w:sz w:val="28"/>
          <w:szCs w:val="28"/>
        </w:rPr>
        <w:t>3</w:t>
      </w:r>
      <w:r w:rsidR="00C26041">
        <w:rPr>
          <w:b/>
          <w:bCs/>
          <w:sz w:val="28"/>
          <w:szCs w:val="28"/>
        </w:rPr>
        <w:t>.</w:t>
      </w:r>
      <w:r w:rsidR="00C26041" w:rsidRPr="00DA34B6">
        <w:rPr>
          <w:b/>
          <w:bCs/>
          <w:sz w:val="28"/>
          <w:szCs w:val="28"/>
        </w:rPr>
        <w:t xml:space="preserve"> Порядок проведения маркетинговых исследований</w:t>
      </w:r>
    </w:p>
    <w:p w:rsidR="00C26041" w:rsidRPr="00DA34B6" w:rsidRDefault="001D0E25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6041" w:rsidRPr="00DA34B6">
        <w:rPr>
          <w:sz w:val="28"/>
          <w:szCs w:val="28"/>
        </w:rPr>
        <w:t xml:space="preserve">Несмотря на многообразие видов маркетинговых исследований, проводимых фирмами, в основе их лежит общая методология, определяющая порядок их выполнения. </w:t>
      </w:r>
    </w:p>
    <w:p w:rsidR="00C26041" w:rsidRPr="00DA34B6" w:rsidRDefault="001D0E25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6041" w:rsidRPr="00DA34B6">
        <w:rPr>
          <w:sz w:val="28"/>
          <w:szCs w:val="28"/>
        </w:rPr>
        <w:t xml:space="preserve">Процесс проведения маркетингового исследования в общем случае состоит из 5 основных этапов: 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>1. Выявление проблем и формулирование целей исследования.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>2. Отбор источников, сбор и анализ вторичной маркетинговой информации.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>3. Планирование и организация сбора первичной информации.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>4. Систематизация и анализ собранной информации.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>5. Представление полученных результатов исследования.</w:t>
      </w:r>
    </w:p>
    <w:p w:rsidR="00C26041" w:rsidRPr="008B256E" w:rsidRDefault="008B256E" w:rsidP="008B256E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 w:rsidR="002E753D">
        <w:rPr>
          <w:b/>
          <w:bCs/>
          <w:i/>
          <w:iCs/>
          <w:sz w:val="28"/>
          <w:szCs w:val="28"/>
        </w:rPr>
        <w:t>3</w:t>
      </w:r>
      <w:r w:rsidR="00C26041" w:rsidRPr="008B256E">
        <w:rPr>
          <w:b/>
          <w:bCs/>
          <w:i/>
          <w:iCs/>
          <w:sz w:val="28"/>
          <w:szCs w:val="28"/>
        </w:rPr>
        <w:t>.1. Выявление проблем и формулирование целей исследования</w:t>
      </w:r>
      <w:r>
        <w:rPr>
          <w:b/>
          <w:bCs/>
          <w:i/>
          <w:iCs/>
          <w:sz w:val="28"/>
          <w:szCs w:val="28"/>
        </w:rPr>
        <w:t>.</w:t>
      </w:r>
    </w:p>
    <w:p w:rsidR="00C26041" w:rsidRPr="00DA34B6" w:rsidRDefault="008B256E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6041" w:rsidRPr="00DA34B6">
        <w:rPr>
          <w:sz w:val="28"/>
          <w:szCs w:val="28"/>
        </w:rPr>
        <w:t>Выявление проблем и формулирование целей исследования по праву считается важнейшим этапом исследования. Правильно выявленная проблема и точно сформулированная цель маркетингового исследования являются залогом его успешного проведения.</w:t>
      </w:r>
      <w:r w:rsidR="00C26041">
        <w:rPr>
          <w:sz w:val="28"/>
          <w:szCs w:val="28"/>
        </w:rPr>
        <w:t xml:space="preserve"> </w:t>
      </w:r>
      <w:r w:rsidR="00C26041" w:rsidRPr="00DA34B6">
        <w:rPr>
          <w:sz w:val="28"/>
          <w:szCs w:val="28"/>
        </w:rPr>
        <w:t xml:space="preserve">Следует подчеркнуть, что успех деятельности исследовательской группы на данном этапе во многом зависит от ее умения привлечь к этой работе руководство и специалистов фирмы. </w:t>
      </w:r>
    </w:p>
    <w:p w:rsidR="00C26041" w:rsidRPr="008B256E" w:rsidRDefault="008B256E" w:rsidP="008B256E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 w:rsidR="002E753D">
        <w:rPr>
          <w:b/>
          <w:bCs/>
          <w:i/>
          <w:iCs/>
          <w:sz w:val="28"/>
          <w:szCs w:val="28"/>
        </w:rPr>
        <w:t>3</w:t>
      </w:r>
      <w:r w:rsidR="00C26041" w:rsidRPr="008B256E">
        <w:rPr>
          <w:b/>
          <w:bCs/>
          <w:i/>
          <w:iCs/>
          <w:sz w:val="28"/>
          <w:szCs w:val="28"/>
        </w:rPr>
        <w:t xml:space="preserve">.2. </w:t>
      </w:r>
      <w:r w:rsidR="00FC162C">
        <w:rPr>
          <w:b/>
          <w:bCs/>
          <w:i/>
          <w:iCs/>
          <w:sz w:val="28"/>
          <w:szCs w:val="28"/>
        </w:rPr>
        <w:t>И</w:t>
      </w:r>
      <w:r w:rsidR="00C26041" w:rsidRPr="008B256E">
        <w:rPr>
          <w:b/>
          <w:bCs/>
          <w:i/>
          <w:iCs/>
          <w:sz w:val="28"/>
          <w:szCs w:val="28"/>
        </w:rPr>
        <w:t>сточник</w:t>
      </w:r>
      <w:r w:rsidR="00FC162C">
        <w:rPr>
          <w:b/>
          <w:bCs/>
          <w:i/>
          <w:iCs/>
          <w:sz w:val="28"/>
          <w:szCs w:val="28"/>
        </w:rPr>
        <w:t>и</w:t>
      </w:r>
      <w:r w:rsidR="00C26041" w:rsidRPr="008B256E">
        <w:rPr>
          <w:b/>
          <w:bCs/>
          <w:i/>
          <w:iCs/>
          <w:sz w:val="28"/>
          <w:szCs w:val="28"/>
        </w:rPr>
        <w:t>, сбор и анализ вторичной маркетинговой информации.</w:t>
      </w:r>
    </w:p>
    <w:p w:rsidR="00C26041" w:rsidRPr="00DA34B6" w:rsidRDefault="008B256E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  </w:t>
      </w:r>
      <w:r w:rsidR="00C26041">
        <w:rPr>
          <w:sz w:val="28"/>
          <w:szCs w:val="28"/>
        </w:rPr>
        <w:t xml:space="preserve"> </w:t>
      </w:r>
      <w:r w:rsidR="00C26041" w:rsidRPr="00DA34B6">
        <w:rPr>
          <w:sz w:val="28"/>
          <w:szCs w:val="28"/>
        </w:rPr>
        <w:t xml:space="preserve">Основным и важнейшим источником внутренней вторичной информации для большинства фирм служит компьютер, в информационную базу которого включаются все значимые данные, отражающие различные функции управления деятельностью фирмы (организацию производства, закупку, продажу, управление кадрами, финансовую, маркетинговую деятельность и др.).                            </w:t>
      </w:r>
      <w:r w:rsidR="00C26041">
        <w:rPr>
          <w:sz w:val="28"/>
          <w:szCs w:val="28"/>
        </w:rPr>
        <w:t xml:space="preserve">                         </w:t>
      </w:r>
      <w:r w:rsidR="00C26041" w:rsidRPr="00DA34B6">
        <w:rPr>
          <w:sz w:val="28"/>
          <w:szCs w:val="28"/>
        </w:rPr>
        <w:t xml:space="preserve">                                     </w:t>
      </w:r>
      <w:r w:rsidR="00C26041">
        <w:rPr>
          <w:sz w:val="28"/>
          <w:szCs w:val="28"/>
        </w:rPr>
        <w:t xml:space="preserve">                                              .     </w:t>
      </w:r>
      <w:r w:rsidR="00C26041" w:rsidRPr="00DA34B6">
        <w:rPr>
          <w:sz w:val="28"/>
          <w:szCs w:val="28"/>
        </w:rPr>
        <w:t xml:space="preserve">Внешние же источники вторичной информации включают: 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— материалы законодательного и инструктивного характера, публикуемые государственными учреждениями, в том числе федеральными и местными (например, бюллетени фонда имущества, бюллетени государственной налоговой инспекции и т.д.); 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— отчеты и доклады коммерческих исследовательских центров; 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— издания некоммерческих исследовательских организаций (например, отделений академий наук, университетов, институтов, материалы конференций, семинаров и т.д.); 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>— публикации торговых и промышленных ассоциаций, в т</w:t>
      </w:r>
      <w:r w:rsidR="007A23FB">
        <w:rPr>
          <w:sz w:val="28"/>
          <w:szCs w:val="28"/>
        </w:rPr>
        <w:t xml:space="preserve">ом </w:t>
      </w:r>
      <w:r w:rsidRPr="00DA34B6">
        <w:rPr>
          <w:sz w:val="28"/>
          <w:szCs w:val="28"/>
        </w:rPr>
        <w:t>ч</w:t>
      </w:r>
      <w:r w:rsidR="007A23FB">
        <w:rPr>
          <w:sz w:val="28"/>
          <w:szCs w:val="28"/>
        </w:rPr>
        <w:t>исле</w:t>
      </w:r>
      <w:r w:rsidRPr="00DA34B6">
        <w:rPr>
          <w:sz w:val="28"/>
          <w:szCs w:val="28"/>
        </w:rPr>
        <w:t xml:space="preserve"> ассоциаций маркетинга по отдельным видам продукции (например, ассоциация товаропроизводителей, ассоциация рекламодателей и т.д.); 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— журналы по различным товарам и технологиям; 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— газеты; 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— теле- и радиорекламу. 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   </w:t>
      </w:r>
      <w:r w:rsidRPr="00DA34B6">
        <w:rPr>
          <w:sz w:val="28"/>
          <w:szCs w:val="28"/>
        </w:rPr>
        <w:t xml:space="preserve">Следует отметить, что процесс анализа вторичной информации может привести к уточнению, а иногда и к значительной корректировке сформулированной ранее проблемы и задач исследования, что свидетельствует об итеративном характере процесса маркетингового исследования. </w:t>
      </w:r>
    </w:p>
    <w:p w:rsidR="00C26041" w:rsidRPr="008B256E" w:rsidRDefault="008B256E" w:rsidP="008B256E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 w:rsidR="002E753D">
        <w:rPr>
          <w:b/>
          <w:bCs/>
          <w:i/>
          <w:iCs/>
          <w:sz w:val="28"/>
          <w:szCs w:val="28"/>
        </w:rPr>
        <w:t>3</w:t>
      </w:r>
      <w:r w:rsidR="00C26041" w:rsidRPr="008B256E">
        <w:rPr>
          <w:b/>
          <w:bCs/>
          <w:i/>
          <w:iCs/>
          <w:sz w:val="28"/>
          <w:szCs w:val="28"/>
        </w:rPr>
        <w:t>.3. Планирование и организация сбора первичной информации</w:t>
      </w:r>
      <w:r>
        <w:rPr>
          <w:b/>
          <w:bCs/>
          <w:i/>
          <w:iCs/>
          <w:sz w:val="28"/>
          <w:szCs w:val="28"/>
        </w:rPr>
        <w:t>.</w:t>
      </w:r>
    </w:p>
    <w:p w:rsidR="00C26041" w:rsidRPr="00DA34B6" w:rsidRDefault="001D0E25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6041" w:rsidRPr="00DA34B6">
        <w:rPr>
          <w:sz w:val="28"/>
          <w:szCs w:val="28"/>
        </w:rPr>
        <w:t>Планирование и организация сбора первичной информации по праву считается самым трудоемким этапом процесса проведения маркетингового исследования,</w:t>
      </w:r>
      <w:r w:rsidR="00C26041" w:rsidRPr="00DA34B6">
        <w:rPr>
          <w:sz w:val="28"/>
          <w:szCs w:val="28"/>
        </w:rPr>
        <w:tab/>
      </w:r>
      <w:r w:rsidR="00C26041">
        <w:rPr>
          <w:sz w:val="28"/>
          <w:szCs w:val="28"/>
        </w:rPr>
        <w:t xml:space="preserve">                                                                                                     </w:t>
      </w:r>
      <w:r w:rsidR="00C26041" w:rsidRPr="00DA34B6">
        <w:rPr>
          <w:sz w:val="28"/>
          <w:szCs w:val="28"/>
        </w:rPr>
        <w:t xml:space="preserve">Определение объекта исследования. 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Определение структуры выборки. 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Определение объема выборки. </w:t>
      </w:r>
    </w:p>
    <w:p w:rsidR="004113E1" w:rsidRDefault="001D0E25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6041" w:rsidRPr="00DA34B6">
        <w:rPr>
          <w:sz w:val="28"/>
          <w:szCs w:val="28"/>
        </w:rPr>
        <w:t>Четкое определение объекта исследования — необходимое условие успешного его проведения. В некоторых случаях</w:t>
      </w:r>
      <w:r w:rsidR="007A23FB">
        <w:rPr>
          <w:sz w:val="28"/>
          <w:szCs w:val="28"/>
        </w:rPr>
        <w:t>,</w:t>
      </w:r>
      <w:r w:rsidR="00C26041" w:rsidRPr="00DA34B6">
        <w:rPr>
          <w:sz w:val="28"/>
          <w:szCs w:val="28"/>
        </w:rPr>
        <w:t xml:space="preserve"> прежде всего, когда объектом исследования являются конечные потребители или каналы </w:t>
      </w:r>
      <w:r w:rsidR="007A23FB" w:rsidRPr="00DA34B6">
        <w:rPr>
          <w:sz w:val="28"/>
          <w:szCs w:val="28"/>
        </w:rPr>
        <w:t>сбыта,</w:t>
      </w:r>
      <w:r w:rsidR="00C26041" w:rsidRPr="00DA34B6">
        <w:rPr>
          <w:sz w:val="28"/>
          <w:szCs w:val="28"/>
        </w:rPr>
        <w:t xml:space="preserve"> и оно проводится впервые, точное определение объекта исследования может потребовать проведения специального исследования.</w:t>
      </w:r>
    </w:p>
    <w:p w:rsidR="00C26041" w:rsidRPr="00DA34B6" w:rsidRDefault="003A78E8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6041" w:rsidRPr="00DA34B6">
        <w:rPr>
          <w:sz w:val="28"/>
          <w:szCs w:val="28"/>
        </w:rPr>
        <w:t xml:space="preserve"> Например, если объектом исследования является целевой рынок фирмы, то его определение может потребовать проведения исследовательских работ по </w:t>
      </w:r>
      <w:r w:rsidR="00C26041">
        <w:rPr>
          <w:sz w:val="28"/>
          <w:szCs w:val="28"/>
        </w:rPr>
        <w:t>с</w:t>
      </w:r>
      <w:r w:rsidR="00C26041" w:rsidRPr="00DA34B6">
        <w:rPr>
          <w:sz w:val="28"/>
          <w:szCs w:val="28"/>
        </w:rPr>
        <w:t xml:space="preserve">егментированию рынка и отбору целевых сегментов. </w:t>
      </w:r>
    </w:p>
    <w:p w:rsidR="00C26041" w:rsidRPr="00DA34B6" w:rsidRDefault="001D0E25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C26041" w:rsidRPr="00DA34B6">
        <w:rPr>
          <w:sz w:val="28"/>
          <w:szCs w:val="28"/>
        </w:rPr>
        <w:t xml:space="preserve">пределив объект исследования, можно приступать к следующей процедуре (выбору метода сбора данных, орудия исследования и способа связи с аудиторией). </w:t>
      </w:r>
    </w:p>
    <w:p w:rsidR="00C26041" w:rsidRPr="00DA34B6" w:rsidRDefault="004113E1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6041" w:rsidRPr="00DA34B6">
        <w:rPr>
          <w:sz w:val="28"/>
          <w:szCs w:val="28"/>
        </w:rPr>
        <w:t xml:space="preserve">Чем больше объем выборки, тем выше ее точность и больше затраты на проведение </w:t>
      </w:r>
      <w:r w:rsidR="00613F36">
        <w:rPr>
          <w:sz w:val="28"/>
          <w:szCs w:val="28"/>
        </w:rPr>
        <w:t>ис</w:t>
      </w:r>
      <w:r w:rsidR="00C26041" w:rsidRPr="00DA34B6">
        <w:rPr>
          <w:sz w:val="28"/>
          <w:szCs w:val="28"/>
        </w:rPr>
        <w:t xml:space="preserve">следования. </w:t>
      </w:r>
    </w:p>
    <w:p w:rsidR="00C26041" w:rsidRPr="00DA34B6" w:rsidRDefault="004113E1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6041" w:rsidRPr="00DA34B6">
        <w:rPr>
          <w:sz w:val="28"/>
          <w:szCs w:val="28"/>
        </w:rPr>
        <w:t xml:space="preserve">Значение процедуры выбора метода сбора первичной информации и орудия исследования состоит в том, что результаты этого выбора определяют как достоверность и точность подлежащей сбору информации, так и продолжительность, и дороговизну ее сбора. </w:t>
      </w:r>
    </w:p>
    <w:p w:rsidR="00C26041" w:rsidRPr="00DA34B6" w:rsidRDefault="004113E1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6041" w:rsidRPr="00DA34B6">
        <w:rPr>
          <w:sz w:val="28"/>
          <w:szCs w:val="28"/>
        </w:rPr>
        <w:t>Различают четыре основных метода сбора первичной информации: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>а) наблюдение;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>б) эксперимент;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>в) имитация;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г) опрос. </w:t>
      </w:r>
    </w:p>
    <w:p w:rsidR="004113E1" w:rsidRPr="008B256E" w:rsidRDefault="008B256E" w:rsidP="008B256E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 w:rsidR="002E753D">
        <w:rPr>
          <w:b/>
          <w:bCs/>
          <w:i/>
          <w:iCs/>
          <w:sz w:val="28"/>
          <w:szCs w:val="28"/>
        </w:rPr>
        <w:t>3</w:t>
      </w:r>
      <w:r w:rsidR="00C26041" w:rsidRPr="008B256E">
        <w:rPr>
          <w:b/>
          <w:bCs/>
          <w:i/>
          <w:iCs/>
          <w:sz w:val="28"/>
          <w:szCs w:val="28"/>
        </w:rPr>
        <w:t>.4. Систематизация и анализ собранной информации</w:t>
      </w:r>
      <w:r>
        <w:rPr>
          <w:b/>
          <w:bCs/>
          <w:i/>
          <w:iCs/>
          <w:sz w:val="28"/>
          <w:szCs w:val="28"/>
        </w:rPr>
        <w:t>.</w:t>
      </w:r>
    </w:p>
    <w:p w:rsidR="00C26041" w:rsidRPr="004113E1" w:rsidRDefault="004113E1" w:rsidP="004113E1">
      <w:pPr>
        <w:spacing w:line="360" w:lineRule="auto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6041" w:rsidRPr="00DA34B6">
        <w:rPr>
          <w:sz w:val="28"/>
          <w:szCs w:val="28"/>
        </w:rPr>
        <w:t>Систематизация первичной информации состоит обычно в классификации вариантов ответов, их кодировании и представлении в удобной для анализа форм</w:t>
      </w:r>
      <w:r w:rsidR="00C26041">
        <w:rPr>
          <w:sz w:val="28"/>
          <w:szCs w:val="28"/>
        </w:rPr>
        <w:t>е</w:t>
      </w:r>
      <w:r w:rsidR="00C26041" w:rsidRPr="00DA34B6">
        <w:rPr>
          <w:sz w:val="28"/>
          <w:szCs w:val="28"/>
        </w:rPr>
        <w:t xml:space="preserve"> </w:t>
      </w:r>
      <w:r w:rsidRPr="00DA34B6">
        <w:rPr>
          <w:sz w:val="28"/>
          <w:szCs w:val="28"/>
        </w:rPr>
        <w:t>(</w:t>
      </w:r>
      <w:r w:rsidR="00C26041" w:rsidRPr="00DA34B6">
        <w:rPr>
          <w:sz w:val="28"/>
          <w:szCs w:val="28"/>
        </w:rPr>
        <w:t>чаще всего в табличной</w:t>
      </w:r>
      <w:r>
        <w:rPr>
          <w:sz w:val="28"/>
          <w:szCs w:val="28"/>
        </w:rPr>
        <w:t>)</w:t>
      </w:r>
      <w:r w:rsidR="00C26041" w:rsidRPr="00DA34B6">
        <w:rPr>
          <w:sz w:val="28"/>
          <w:szCs w:val="28"/>
        </w:rPr>
        <w:t xml:space="preserve">. </w:t>
      </w:r>
    </w:p>
    <w:p w:rsidR="00420E0F" w:rsidRDefault="004113E1" w:rsidP="005D41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6041" w:rsidRPr="00DA34B6">
        <w:rPr>
          <w:sz w:val="28"/>
          <w:szCs w:val="28"/>
        </w:rPr>
        <w:t xml:space="preserve">Анализ информации заключается, </w:t>
      </w:r>
      <w:r w:rsidR="00B56A0A">
        <w:rPr>
          <w:sz w:val="28"/>
          <w:szCs w:val="28"/>
        </w:rPr>
        <w:t>в</w:t>
      </w:r>
      <w:r w:rsidR="00C26041" w:rsidRPr="00DA34B6">
        <w:rPr>
          <w:sz w:val="28"/>
          <w:szCs w:val="28"/>
        </w:rPr>
        <w:t xml:space="preserve"> оценке уже систематизированной информации, как правило, с использованием статистических методов</w:t>
      </w:r>
      <w:r>
        <w:rPr>
          <w:sz w:val="28"/>
          <w:szCs w:val="28"/>
        </w:rPr>
        <w:t xml:space="preserve">. </w:t>
      </w:r>
      <w:r w:rsidR="00181FF7">
        <w:rPr>
          <w:sz w:val="28"/>
          <w:szCs w:val="28"/>
        </w:rPr>
        <w:t>Исследователям</w:t>
      </w:r>
      <w:r>
        <w:rPr>
          <w:sz w:val="28"/>
          <w:szCs w:val="28"/>
        </w:rPr>
        <w:t>, в конце концов, и платят за то, что они разбира</w:t>
      </w:r>
      <w:r w:rsidR="00181FF7">
        <w:rPr>
          <w:sz w:val="28"/>
          <w:szCs w:val="28"/>
        </w:rPr>
        <w:t>ются</w:t>
      </w:r>
      <w:r>
        <w:rPr>
          <w:sz w:val="28"/>
          <w:szCs w:val="28"/>
        </w:rPr>
        <w:t xml:space="preserve"> в различных статистических факторах, зна</w:t>
      </w:r>
      <w:r w:rsidR="00181FF7">
        <w:rPr>
          <w:sz w:val="28"/>
          <w:szCs w:val="28"/>
        </w:rPr>
        <w:t>ют</w:t>
      </w:r>
      <w:r>
        <w:rPr>
          <w:sz w:val="28"/>
          <w:szCs w:val="28"/>
        </w:rPr>
        <w:t>, что делать с регрессивным анализом и с тридцатью шестью, а то и с сорока тремя другими статистическими методами.</w:t>
      </w:r>
    </w:p>
    <w:p w:rsidR="00420E0F" w:rsidRDefault="003A78E8" w:rsidP="005D41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646C">
        <w:rPr>
          <w:sz w:val="28"/>
          <w:szCs w:val="28"/>
        </w:rPr>
        <w:t xml:space="preserve"> В наши дни</w:t>
      </w:r>
      <w:r w:rsidR="00181FF7">
        <w:rPr>
          <w:sz w:val="28"/>
          <w:szCs w:val="28"/>
        </w:rPr>
        <w:t xml:space="preserve">, </w:t>
      </w:r>
      <w:r w:rsidR="0023646C">
        <w:rPr>
          <w:sz w:val="28"/>
          <w:szCs w:val="28"/>
        </w:rPr>
        <w:t xml:space="preserve">для принятия решения необходимы дорогостоящие исследования плюс масса статистических и необработанных данных. </w:t>
      </w:r>
      <w:r w:rsidR="00181FF7">
        <w:rPr>
          <w:sz w:val="28"/>
          <w:szCs w:val="28"/>
        </w:rPr>
        <w:t>П</w:t>
      </w:r>
      <w:r w:rsidR="0023646C">
        <w:rPr>
          <w:sz w:val="28"/>
          <w:szCs w:val="28"/>
        </w:rPr>
        <w:t>равильность</w:t>
      </w:r>
      <w:r w:rsidR="00181FF7">
        <w:rPr>
          <w:sz w:val="28"/>
          <w:szCs w:val="28"/>
        </w:rPr>
        <w:t xml:space="preserve"> </w:t>
      </w:r>
      <w:r w:rsidR="0023646C">
        <w:rPr>
          <w:sz w:val="28"/>
          <w:szCs w:val="28"/>
        </w:rPr>
        <w:t>решения во многом зависит от того, кто и как обрабатывает эти данные. Процесс стал более дорогим и долгим. Разобраться в мешанине цифр, отчетов, графиков и предварительных оценок, а потом с учетом всей этой информации принять решение порою бывает непросто.</w:t>
      </w:r>
    </w:p>
    <w:p w:rsidR="00700679" w:rsidRDefault="003A78E8" w:rsidP="005D41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646C">
        <w:rPr>
          <w:sz w:val="28"/>
          <w:szCs w:val="28"/>
        </w:rPr>
        <w:t xml:space="preserve"> Например, когда эти самые дорогостоящие исследования приведут к результату, который где-то согласуется с запланированным </w:t>
      </w:r>
      <w:r w:rsidR="00CA7C89">
        <w:rPr>
          <w:sz w:val="28"/>
          <w:szCs w:val="28"/>
        </w:rPr>
        <w:t xml:space="preserve">руководством фирмы </w:t>
      </w:r>
      <w:r w:rsidR="0023646C">
        <w:rPr>
          <w:sz w:val="28"/>
          <w:szCs w:val="28"/>
        </w:rPr>
        <w:t>курсом действий, а где-то идет с ним в разрез. В этом случае все зависит от обработки данных.</w:t>
      </w:r>
      <w:r w:rsidR="005D41A9" w:rsidRPr="005D41A9">
        <w:rPr>
          <w:sz w:val="28"/>
          <w:szCs w:val="28"/>
        </w:rPr>
        <w:t xml:space="preserve"> </w:t>
      </w:r>
    </w:p>
    <w:p w:rsidR="003A78E8" w:rsidRDefault="003A78E8" w:rsidP="002364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41A9" w:rsidRPr="00DA34B6">
        <w:rPr>
          <w:sz w:val="28"/>
          <w:szCs w:val="28"/>
        </w:rPr>
        <w:t>Успешное проведение исследования требует тесного контакта между исследовательским коллективом и руководством фирмы (или его представителем) на всех этапах маркетингового исследования. Это позволит исследователям четче сориентировать свои усилия на проблемах, стоящих перед фирмой и избежать неожиданных расхождений позиций с руководством фирмы по различным вопросам на последнем этапе исследования, а руководству фирмы глубже понять результаты исследований и убедиться в их корректности и объективности.</w:t>
      </w:r>
    </w:p>
    <w:p w:rsidR="0023646C" w:rsidRDefault="003A78E8" w:rsidP="002364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0679">
        <w:rPr>
          <w:sz w:val="28"/>
          <w:szCs w:val="28"/>
        </w:rPr>
        <w:t xml:space="preserve"> Другими </w:t>
      </w:r>
      <w:r w:rsidR="009267DB">
        <w:rPr>
          <w:sz w:val="28"/>
          <w:szCs w:val="28"/>
        </w:rPr>
        <w:t>словами,</w:t>
      </w:r>
      <w:r w:rsidR="00700679">
        <w:rPr>
          <w:sz w:val="28"/>
          <w:szCs w:val="28"/>
        </w:rPr>
        <w:t xml:space="preserve"> </w:t>
      </w:r>
      <w:r w:rsidR="009267DB">
        <w:rPr>
          <w:sz w:val="28"/>
          <w:szCs w:val="28"/>
        </w:rPr>
        <w:t>п</w:t>
      </w:r>
      <w:r w:rsidR="0023646C">
        <w:rPr>
          <w:sz w:val="28"/>
          <w:szCs w:val="28"/>
        </w:rPr>
        <w:t xml:space="preserve">режде чем исследователи предоставят отчеты, необходимо обсудить полученные данные и какого рода отчет </w:t>
      </w:r>
      <w:r w:rsidR="00420E0F">
        <w:rPr>
          <w:sz w:val="28"/>
          <w:szCs w:val="28"/>
        </w:rPr>
        <w:t>хотелось бы иметь. После чего, ведь</w:t>
      </w:r>
      <w:r w:rsidR="0023646C">
        <w:rPr>
          <w:sz w:val="28"/>
          <w:szCs w:val="28"/>
        </w:rPr>
        <w:t xml:space="preserve"> у них есть голова на плечах, они составят самый замечательный отчет в мире.  </w:t>
      </w:r>
    </w:p>
    <w:p w:rsidR="00C26041" w:rsidRPr="00DA34B6" w:rsidRDefault="004113E1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3646C" w:rsidRPr="0023646C" w:rsidRDefault="008B256E" w:rsidP="008B256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 w:rsidR="002E753D">
        <w:rPr>
          <w:b/>
          <w:bCs/>
          <w:i/>
          <w:iCs/>
          <w:sz w:val="28"/>
          <w:szCs w:val="28"/>
        </w:rPr>
        <w:t>3</w:t>
      </w:r>
      <w:r w:rsidR="00C26041" w:rsidRPr="008B256E">
        <w:rPr>
          <w:b/>
          <w:bCs/>
          <w:i/>
          <w:iCs/>
          <w:sz w:val="28"/>
          <w:szCs w:val="28"/>
        </w:rPr>
        <w:t>.5. Представление результатов исследования.</w:t>
      </w:r>
      <w:r w:rsidR="0023646C">
        <w:rPr>
          <w:b/>
          <w:bCs/>
          <w:sz w:val="28"/>
          <w:szCs w:val="28"/>
        </w:rPr>
        <w:t xml:space="preserve">                                     </w:t>
      </w:r>
      <w:r w:rsidR="0023646C">
        <w:rPr>
          <w:sz w:val="28"/>
          <w:szCs w:val="28"/>
        </w:rPr>
        <w:t xml:space="preserve"> </w:t>
      </w:r>
      <w:r w:rsidR="00700679">
        <w:rPr>
          <w:sz w:val="28"/>
          <w:szCs w:val="28"/>
        </w:rPr>
        <w:t xml:space="preserve">      </w:t>
      </w:r>
      <w:r w:rsidR="003A78E8">
        <w:rPr>
          <w:sz w:val="28"/>
          <w:szCs w:val="28"/>
        </w:rPr>
        <w:t xml:space="preserve">  </w:t>
      </w:r>
      <w:r w:rsidR="00700679">
        <w:rPr>
          <w:sz w:val="28"/>
          <w:szCs w:val="28"/>
        </w:rPr>
        <w:t xml:space="preserve">    </w:t>
      </w:r>
      <w:r w:rsidR="003A78E8">
        <w:rPr>
          <w:sz w:val="28"/>
          <w:szCs w:val="28"/>
        </w:rPr>
        <w:t xml:space="preserve">       .    О</w:t>
      </w:r>
      <w:r w:rsidR="00700679" w:rsidRPr="00DA34B6">
        <w:rPr>
          <w:sz w:val="28"/>
          <w:szCs w:val="28"/>
        </w:rPr>
        <w:t>кончательные результаты анализа нередко выступают в форме рекомендаций, представляющих собой основанные на оценках собранных данных предложения о действиях фирмы в будущем.</w:t>
      </w:r>
    </w:p>
    <w:p w:rsidR="005D651D" w:rsidRDefault="00CA7C89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6041" w:rsidRPr="00DA34B6">
        <w:rPr>
          <w:sz w:val="28"/>
          <w:szCs w:val="28"/>
        </w:rPr>
        <w:t>Как правило, отчет о результатах исследования готовится в двух вариантах: подробном и сокращенном.</w:t>
      </w:r>
    </w:p>
    <w:p w:rsidR="00613F36" w:rsidRDefault="00C26041" w:rsidP="009267DB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 </w:t>
      </w:r>
      <w:r w:rsidR="00CA7C89">
        <w:rPr>
          <w:sz w:val="28"/>
          <w:szCs w:val="28"/>
        </w:rPr>
        <w:t xml:space="preserve">    </w:t>
      </w:r>
      <w:r w:rsidR="009267DB" w:rsidRPr="00DA34B6">
        <w:rPr>
          <w:sz w:val="28"/>
          <w:szCs w:val="28"/>
        </w:rPr>
        <w:t>Сокращенный вариант отчета предназначен для руководителей фирмы и содержит подробное изложение основных результатов исследования, выводов и выработанных рекомендаций. При этом он не отягощен информацией технического и методического характера, первичными документами и т.п.</w:t>
      </w:r>
    </w:p>
    <w:p w:rsidR="00A15A37" w:rsidRDefault="00A15A37" w:rsidP="009267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67DB" w:rsidRPr="00DA34B6">
        <w:rPr>
          <w:sz w:val="28"/>
          <w:szCs w:val="28"/>
        </w:rPr>
        <w:t xml:space="preserve"> </w:t>
      </w:r>
      <w:r w:rsidR="009267DB">
        <w:rPr>
          <w:sz w:val="28"/>
          <w:szCs w:val="28"/>
        </w:rPr>
        <w:t>Многие предпочитают таблицам и столбцам цифр графики – поэтому</w:t>
      </w:r>
      <w:r w:rsidR="00E34216">
        <w:rPr>
          <w:sz w:val="28"/>
          <w:szCs w:val="28"/>
        </w:rPr>
        <w:t xml:space="preserve"> хороший маркетолог нар</w:t>
      </w:r>
      <w:r w:rsidR="009267DB">
        <w:rPr>
          <w:sz w:val="28"/>
          <w:szCs w:val="28"/>
        </w:rPr>
        <w:t>ис</w:t>
      </w:r>
      <w:r w:rsidR="00E34216">
        <w:rPr>
          <w:sz w:val="28"/>
          <w:szCs w:val="28"/>
        </w:rPr>
        <w:t>ует</w:t>
      </w:r>
      <w:r w:rsidR="009267DB">
        <w:rPr>
          <w:sz w:val="28"/>
          <w:szCs w:val="28"/>
        </w:rPr>
        <w:t xml:space="preserve"> графики.</w:t>
      </w:r>
    </w:p>
    <w:p w:rsidR="009267DB" w:rsidRPr="0023646C" w:rsidRDefault="00CA7C89" w:rsidP="009267DB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A78E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Когда результаты исследований идеально совпадают с планами компании, </w:t>
      </w:r>
      <w:r w:rsidR="00E34216">
        <w:rPr>
          <w:sz w:val="28"/>
          <w:szCs w:val="28"/>
        </w:rPr>
        <w:t xml:space="preserve"> ему </w:t>
      </w:r>
      <w:r>
        <w:rPr>
          <w:sz w:val="28"/>
          <w:szCs w:val="28"/>
        </w:rPr>
        <w:t>достаточно ссылаться на раздел и абзац подробного варианта отчета и желательно упомянуть авторитетные источники данных использованных в исследовании.</w:t>
      </w:r>
    </w:p>
    <w:p w:rsidR="005D651D" w:rsidRDefault="00CA7C89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26041" w:rsidRPr="00DA34B6">
        <w:rPr>
          <w:sz w:val="28"/>
          <w:szCs w:val="28"/>
        </w:rPr>
        <w:t>Подробный вариант представляет собой полностью документированный отчет технического характера, предназначенный для специалистов отдела маркетинга фирмы.</w:t>
      </w:r>
      <w:r w:rsidR="005D651D">
        <w:rPr>
          <w:sz w:val="28"/>
          <w:szCs w:val="28"/>
        </w:rPr>
        <w:t xml:space="preserve"> </w:t>
      </w:r>
    </w:p>
    <w:p w:rsidR="00D4135C" w:rsidRDefault="00CA7C89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651D">
        <w:rPr>
          <w:sz w:val="28"/>
          <w:szCs w:val="28"/>
        </w:rPr>
        <w:t xml:space="preserve">Бывает и так что </w:t>
      </w:r>
      <w:r w:rsidR="00477684">
        <w:rPr>
          <w:sz w:val="28"/>
          <w:szCs w:val="28"/>
        </w:rPr>
        <w:t>проблема,</w:t>
      </w:r>
      <w:r w:rsidR="005D651D">
        <w:rPr>
          <w:sz w:val="28"/>
          <w:szCs w:val="28"/>
        </w:rPr>
        <w:t xml:space="preserve"> с которой столкнулась фирма – клиент, на самом деле очень проста и все ясно с первого взгляда. Рекомендации лежат на повер</w:t>
      </w:r>
      <w:r w:rsidR="00477684">
        <w:rPr>
          <w:sz w:val="28"/>
          <w:szCs w:val="28"/>
        </w:rPr>
        <w:t xml:space="preserve">хности. То есть не нужно никаких заумных вещей. Но заплатит ли клиент за столь простые и самоочевидные рекомендации? Скорее </w:t>
      </w:r>
      <w:r w:rsidR="0081237F">
        <w:rPr>
          <w:sz w:val="28"/>
          <w:szCs w:val="28"/>
        </w:rPr>
        <w:t>всего,</w:t>
      </w:r>
      <w:r w:rsidR="00477684">
        <w:rPr>
          <w:sz w:val="28"/>
          <w:szCs w:val="28"/>
        </w:rPr>
        <w:t xml:space="preserve"> он будет недоволен</w:t>
      </w:r>
      <w:r w:rsidR="00E34216">
        <w:rPr>
          <w:sz w:val="28"/>
          <w:szCs w:val="28"/>
        </w:rPr>
        <w:t>, что неприемлемо в маркетинге</w:t>
      </w:r>
      <w:r w:rsidR="00477684">
        <w:rPr>
          <w:sz w:val="28"/>
          <w:szCs w:val="28"/>
        </w:rPr>
        <w:t xml:space="preserve">. Значит нужно выдать эти рекомендации </w:t>
      </w:r>
      <w:r w:rsidR="00D4135C">
        <w:rPr>
          <w:sz w:val="28"/>
          <w:szCs w:val="28"/>
        </w:rPr>
        <w:t>в очень наукообразном виде и в 80-страничном отчете:</w:t>
      </w:r>
    </w:p>
    <w:p w:rsidR="005D651D" w:rsidRDefault="00A15A37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135C">
        <w:rPr>
          <w:sz w:val="28"/>
          <w:szCs w:val="28"/>
        </w:rPr>
        <w:t>1.В результате многофакторного анализа</w:t>
      </w:r>
      <w:r w:rsidR="007A31D8">
        <w:rPr>
          <w:sz w:val="28"/>
          <w:szCs w:val="28"/>
        </w:rPr>
        <w:t xml:space="preserve"> </w:t>
      </w:r>
      <w:r w:rsidR="00C40164">
        <w:rPr>
          <w:sz w:val="28"/>
          <w:szCs w:val="28"/>
        </w:rPr>
        <w:t>финансовых потоков ф</w:t>
      </w:r>
      <w:r w:rsidR="007A31D8">
        <w:rPr>
          <w:sz w:val="28"/>
          <w:szCs w:val="28"/>
        </w:rPr>
        <w:t>ирмы Х,</w:t>
      </w:r>
      <w:r w:rsidR="00D4135C">
        <w:rPr>
          <w:sz w:val="28"/>
          <w:szCs w:val="28"/>
        </w:rPr>
        <w:t xml:space="preserve"> </w:t>
      </w:r>
      <w:r w:rsidR="007A31D8">
        <w:rPr>
          <w:sz w:val="28"/>
          <w:szCs w:val="28"/>
        </w:rPr>
        <w:t>выяснено, что с точки зрения</w:t>
      </w:r>
      <w:r w:rsidR="00D4135C">
        <w:rPr>
          <w:sz w:val="28"/>
          <w:szCs w:val="28"/>
        </w:rPr>
        <w:t xml:space="preserve"> </w:t>
      </w:r>
      <w:r w:rsidR="00C40164">
        <w:rPr>
          <w:sz w:val="28"/>
          <w:szCs w:val="28"/>
        </w:rPr>
        <w:t xml:space="preserve">анализа Марковых цепей ( для процессов типа первый зашел, первый вышел ) информационная перегрузка создает деструктивность в потребностях потребителей из первой ниши сегмента У и  </w:t>
      </w:r>
      <w:r w:rsidR="00D4135C">
        <w:rPr>
          <w:sz w:val="28"/>
          <w:szCs w:val="28"/>
        </w:rPr>
        <w:t xml:space="preserve"> </w:t>
      </w:r>
      <w:r w:rsidR="00477684">
        <w:rPr>
          <w:sz w:val="28"/>
          <w:szCs w:val="28"/>
        </w:rPr>
        <w:t xml:space="preserve"> </w:t>
      </w:r>
    </w:p>
    <w:p w:rsidR="00A775CC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 </w:t>
      </w:r>
      <w:r w:rsidR="00854950">
        <w:rPr>
          <w:sz w:val="28"/>
          <w:szCs w:val="28"/>
        </w:rPr>
        <w:t>минимизирует возможности позиционирования бре</w:t>
      </w:r>
      <w:r w:rsidR="00E34216">
        <w:rPr>
          <w:sz w:val="28"/>
          <w:szCs w:val="28"/>
        </w:rPr>
        <w:t>н</w:t>
      </w:r>
      <w:r w:rsidR="00854950">
        <w:rPr>
          <w:sz w:val="28"/>
          <w:szCs w:val="28"/>
        </w:rPr>
        <w:t xml:space="preserve">да в нише премиум сегмента </w:t>
      </w:r>
      <w:r w:rsidR="00854950">
        <w:rPr>
          <w:sz w:val="28"/>
          <w:szCs w:val="28"/>
          <w:lang w:val="en-US"/>
        </w:rPr>
        <w:t>Z</w:t>
      </w:r>
      <w:r w:rsidR="00854950">
        <w:rPr>
          <w:sz w:val="28"/>
          <w:szCs w:val="28"/>
        </w:rPr>
        <w:t>. Для решения этой проблемы предлагается</w:t>
      </w:r>
      <w:r w:rsidR="00A775CC">
        <w:rPr>
          <w:sz w:val="28"/>
          <w:szCs w:val="28"/>
        </w:rPr>
        <w:t xml:space="preserve"> реализовать </w:t>
      </w:r>
      <w:r w:rsidR="00F21F59">
        <w:rPr>
          <w:sz w:val="28"/>
          <w:szCs w:val="28"/>
        </w:rPr>
        <w:t xml:space="preserve">комплекс </w:t>
      </w:r>
      <w:r w:rsidR="00A775CC">
        <w:rPr>
          <w:sz w:val="28"/>
          <w:szCs w:val="28"/>
        </w:rPr>
        <w:t>программ «0» по плану:</w:t>
      </w:r>
    </w:p>
    <w:p w:rsidR="00A775CC" w:rsidRDefault="00A775CC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A775CC" w:rsidRDefault="00A775CC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A775CC" w:rsidRDefault="00A775CC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B07ABB" w:rsidRDefault="00A775CC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</w:t>
      </w:r>
      <w:r w:rsidR="00B07ABB">
        <w:rPr>
          <w:sz w:val="28"/>
          <w:szCs w:val="28"/>
        </w:rPr>
        <w:t>страниц 40 на эту тему, в том же духе</w:t>
      </w:r>
      <w:r>
        <w:rPr>
          <w:sz w:val="28"/>
          <w:szCs w:val="28"/>
        </w:rPr>
        <w:t>.</w:t>
      </w:r>
    </w:p>
    <w:p w:rsidR="00B07ABB" w:rsidRDefault="00A15A37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7ABB">
        <w:rPr>
          <w:sz w:val="28"/>
          <w:szCs w:val="28"/>
        </w:rPr>
        <w:t>2</w:t>
      </w:r>
      <w:r w:rsidR="00575650">
        <w:rPr>
          <w:sz w:val="28"/>
          <w:szCs w:val="28"/>
        </w:rPr>
        <w:t>…</w:t>
      </w:r>
      <w:r w:rsidR="00B07ABB">
        <w:rPr>
          <w:sz w:val="28"/>
          <w:szCs w:val="28"/>
        </w:rPr>
        <w:t>Общая сумма затрат по предварительным подсчетам составляет 158 тысяч долларов. Графики финансовых потоков после в</w:t>
      </w:r>
      <w:r w:rsidR="00F21F59">
        <w:rPr>
          <w:sz w:val="28"/>
          <w:szCs w:val="28"/>
        </w:rPr>
        <w:t>недрения программы прилагаются…</w:t>
      </w:r>
    </w:p>
    <w:p w:rsidR="00A4058C" w:rsidRDefault="00A15A37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7ABB">
        <w:rPr>
          <w:sz w:val="28"/>
          <w:szCs w:val="28"/>
        </w:rPr>
        <w:t>3.</w:t>
      </w:r>
      <w:r w:rsidR="00A4058C">
        <w:rPr>
          <w:sz w:val="28"/>
          <w:szCs w:val="28"/>
        </w:rPr>
        <w:t xml:space="preserve"> Существует альтернативный вариант решения этой проблемы, его внедрение потребует меньше вложений, но есть определенная доля риска, что результаты не будут столь эффективны как в первом варианте.</w:t>
      </w:r>
    </w:p>
    <w:p w:rsidR="00FF444D" w:rsidRDefault="003A78E8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444D">
        <w:rPr>
          <w:sz w:val="28"/>
          <w:szCs w:val="28"/>
        </w:rPr>
        <w:t>Запудренные пунктами 1и 2  мозги клиента с радостью примут «упрощенный» вариант и расплатятся, что бы отделаться от перспектив программы «0».</w:t>
      </w:r>
    </w:p>
    <w:p w:rsidR="00C26041" w:rsidRDefault="00CA7C89" w:rsidP="00C260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6041" w:rsidRPr="00DA34B6">
        <w:rPr>
          <w:sz w:val="28"/>
          <w:szCs w:val="28"/>
        </w:rPr>
        <w:t>Обычно содержание отчета и основные требования к нему предварительно согласуются с заказчиком и поэтому могут иметь специфику и особенности. Тем не менее, существуют общие требования к содержанию отчета о проведен</w:t>
      </w:r>
      <w:r w:rsidR="00C26041" w:rsidRPr="00DA34B6">
        <w:rPr>
          <w:sz w:val="28"/>
          <w:szCs w:val="28"/>
        </w:rPr>
        <w:softHyphen/>
        <w:t>ном маркетинговом исследовании, предусматривающие обязательное включение в него следующих вопросов</w:t>
      </w:r>
      <w:r w:rsidR="00C26041">
        <w:rPr>
          <w:sz w:val="28"/>
          <w:szCs w:val="28"/>
        </w:rPr>
        <w:t>:</w:t>
      </w:r>
      <w:r w:rsidR="00C26041" w:rsidRPr="00DA34B6">
        <w:rPr>
          <w:sz w:val="28"/>
          <w:szCs w:val="28"/>
        </w:rPr>
        <w:t xml:space="preserve"> 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Цель обследования. 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Для кого и кем оно было проведено. 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Общее описание генеральной совокупности, охваченной обследованием. 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Размер и характер выборки, а также описание применяемых методов взвешенного отбора. 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Время проведения обследования. 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Использованный метод опроса. 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Адекватная характеристика лиц, проводивших обследование, и всех применявшихся методов контроля. 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Экземпляр анкеты. 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Фактические результаты. 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 Базовые показатели, использовавшиеся для исчисления процентов.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 xml:space="preserve"> Географическое распределение проведенных опросов.</w:t>
      </w:r>
    </w:p>
    <w:p w:rsidR="00C26041" w:rsidRPr="00DA34B6" w:rsidRDefault="00C26041" w:rsidP="00C26041">
      <w:pPr>
        <w:spacing w:line="360" w:lineRule="auto"/>
        <w:rPr>
          <w:sz w:val="28"/>
          <w:szCs w:val="28"/>
        </w:rPr>
      </w:pPr>
      <w:r w:rsidRPr="00DA34B6">
        <w:rPr>
          <w:sz w:val="28"/>
          <w:szCs w:val="28"/>
        </w:rPr>
        <w:tab/>
      </w:r>
      <w:r w:rsidRPr="00DA34B6">
        <w:rPr>
          <w:sz w:val="28"/>
          <w:szCs w:val="28"/>
        </w:rPr>
        <w:tab/>
      </w:r>
      <w:r w:rsidRPr="00DA34B6">
        <w:rPr>
          <w:sz w:val="28"/>
          <w:szCs w:val="28"/>
        </w:rPr>
        <w:tab/>
        <w:t xml:space="preserve"> </w:t>
      </w:r>
    </w:p>
    <w:p w:rsidR="008B256E" w:rsidRDefault="008B256E" w:rsidP="00174E9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 w:rsidR="00716178" w:rsidRPr="00174E9B" w:rsidRDefault="008B256E" w:rsidP="00174E9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16178" w:rsidRPr="00174E9B">
        <w:rPr>
          <w:b/>
          <w:bCs/>
          <w:sz w:val="28"/>
          <w:szCs w:val="28"/>
        </w:rPr>
        <w:t xml:space="preserve"> </w:t>
      </w:r>
      <w:r w:rsidR="006D444F">
        <w:rPr>
          <w:b/>
          <w:bCs/>
          <w:sz w:val="28"/>
          <w:szCs w:val="28"/>
        </w:rPr>
        <w:t xml:space="preserve">                                              Заключение. </w:t>
      </w:r>
    </w:p>
    <w:p w:rsidR="00370927" w:rsidRDefault="003A78E8" w:rsidP="00370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5650">
        <w:rPr>
          <w:sz w:val="28"/>
          <w:szCs w:val="28"/>
        </w:rPr>
        <w:t xml:space="preserve">Ясно как день, что никакая теория не может быть полностью адекватна реальной практике бизнеса. Действительность </w:t>
      </w:r>
      <w:r w:rsidR="0012390A">
        <w:rPr>
          <w:sz w:val="28"/>
          <w:szCs w:val="28"/>
        </w:rPr>
        <w:t>всегда более разнообразна и многогранна. И какие бы методологии не создавали, они всегда будут что-то упускать из виду.</w:t>
      </w:r>
      <w:r w:rsidR="00370927" w:rsidRPr="00370927">
        <w:rPr>
          <w:sz w:val="28"/>
          <w:szCs w:val="28"/>
        </w:rPr>
        <w:t xml:space="preserve"> </w:t>
      </w:r>
      <w:r w:rsidR="00370927">
        <w:rPr>
          <w:sz w:val="28"/>
          <w:szCs w:val="28"/>
        </w:rPr>
        <w:t>Научное планирование – это не более чем гадание по стеклянному шару.</w:t>
      </w:r>
    </w:p>
    <w:p w:rsidR="00370927" w:rsidRDefault="003D4F2A" w:rsidP="003709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78E8">
        <w:rPr>
          <w:sz w:val="28"/>
          <w:szCs w:val="28"/>
        </w:rPr>
        <w:t xml:space="preserve">    </w:t>
      </w:r>
      <w:r w:rsidR="00370927">
        <w:rPr>
          <w:sz w:val="28"/>
          <w:szCs w:val="28"/>
        </w:rPr>
        <w:t>С помощью МИ можно исследовать прошлое и настоящее, предугадать будущее. Если  расспросит</w:t>
      </w:r>
      <w:r w:rsidR="00B56A0A">
        <w:rPr>
          <w:sz w:val="28"/>
          <w:szCs w:val="28"/>
        </w:rPr>
        <w:t>ь</w:t>
      </w:r>
      <w:r w:rsidR="00370927">
        <w:rPr>
          <w:sz w:val="28"/>
          <w:szCs w:val="28"/>
        </w:rPr>
        <w:t xml:space="preserve"> некоторое количество людей об их взглядах и сделат</w:t>
      </w:r>
      <w:r w:rsidR="00B56A0A">
        <w:rPr>
          <w:sz w:val="28"/>
          <w:szCs w:val="28"/>
        </w:rPr>
        <w:t>ь</w:t>
      </w:r>
      <w:r w:rsidR="00370927">
        <w:rPr>
          <w:sz w:val="28"/>
          <w:szCs w:val="28"/>
        </w:rPr>
        <w:t xml:space="preserve"> выводы на основе полученных данных, то получит</w:t>
      </w:r>
      <w:r w:rsidR="00F9472D">
        <w:rPr>
          <w:sz w:val="28"/>
          <w:szCs w:val="28"/>
        </w:rPr>
        <w:t>ся</w:t>
      </w:r>
      <w:r w:rsidR="00370927">
        <w:rPr>
          <w:sz w:val="28"/>
          <w:szCs w:val="28"/>
        </w:rPr>
        <w:t xml:space="preserve"> сам</w:t>
      </w:r>
      <w:r w:rsidR="00F9472D">
        <w:rPr>
          <w:sz w:val="28"/>
          <w:szCs w:val="28"/>
        </w:rPr>
        <w:t>ая</w:t>
      </w:r>
      <w:r w:rsidR="00370927">
        <w:rPr>
          <w:sz w:val="28"/>
          <w:szCs w:val="28"/>
        </w:rPr>
        <w:t xml:space="preserve"> лучш</w:t>
      </w:r>
      <w:r w:rsidR="00F9472D">
        <w:rPr>
          <w:sz w:val="28"/>
          <w:szCs w:val="28"/>
        </w:rPr>
        <w:t>ая</w:t>
      </w:r>
      <w:r w:rsidR="00370927">
        <w:rPr>
          <w:sz w:val="28"/>
          <w:szCs w:val="28"/>
        </w:rPr>
        <w:t xml:space="preserve"> из возможных моделей магического стеклянного шара. Конечно, она не будет совершенной (нежелательно принимать решения, основываясь только на ней), но она очень поможет.</w:t>
      </w:r>
    </w:p>
    <w:p w:rsidR="00166872" w:rsidRDefault="00D42F76" w:rsidP="001668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0841">
        <w:rPr>
          <w:sz w:val="28"/>
          <w:szCs w:val="28"/>
        </w:rPr>
        <w:t>С</w:t>
      </w:r>
      <w:r w:rsidR="00370927">
        <w:rPr>
          <w:sz w:val="28"/>
          <w:szCs w:val="28"/>
        </w:rPr>
        <w:t xml:space="preserve">ам по себе план не так важен как планирование.   </w:t>
      </w:r>
      <w:r w:rsidR="00166872">
        <w:rPr>
          <w:sz w:val="28"/>
          <w:szCs w:val="28"/>
        </w:rPr>
        <w:t>Только хорошо обдуманный план важен для компании. Планирование и обдумывание должно начаться с обзора данных и анализа ситуации. Многие маркетологи используют систему ДНВУ. Достоинства и Недостатки (подход к внутреннему анализу компании) и  Возможности и  Угрозы (подход к анализу внешней ситуации). «Время, потраченное на разведку, никогда не бывает напрасным». Хотя часто после хорошо спланированной  и успешной атаки они предпочитают говорить, что это было спонтанное творческое решение, которое они приняли, полагаясь на свое интуитивное понимание рынка</w:t>
      </w:r>
      <w:r w:rsidR="00BE78C7">
        <w:rPr>
          <w:sz w:val="28"/>
          <w:szCs w:val="28"/>
        </w:rPr>
        <w:t>, или наоборот</w:t>
      </w:r>
      <w:r w:rsidR="00166872">
        <w:rPr>
          <w:sz w:val="28"/>
          <w:szCs w:val="28"/>
        </w:rPr>
        <w:t>. Такие уловки и правильное планирование вполне совместимы.</w:t>
      </w:r>
    </w:p>
    <w:p w:rsidR="00F04132" w:rsidRDefault="006E51A1" w:rsidP="00F041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390A">
        <w:rPr>
          <w:sz w:val="28"/>
          <w:szCs w:val="28"/>
        </w:rPr>
        <w:t xml:space="preserve">    </w:t>
      </w:r>
      <w:r w:rsidR="005E4335">
        <w:rPr>
          <w:sz w:val="28"/>
          <w:szCs w:val="28"/>
        </w:rPr>
        <w:t xml:space="preserve">Ежегодный товарный план – существенная часть любого уважающего себя бизнес плана. Процесс планирования занимает много времени, </w:t>
      </w:r>
      <w:r w:rsidR="007C7DA7">
        <w:rPr>
          <w:sz w:val="28"/>
          <w:szCs w:val="28"/>
        </w:rPr>
        <w:t>задолго до начала нового финансового года рассматривается в деталях все, что касается продаж</w:t>
      </w:r>
      <w:r w:rsidR="00F56004">
        <w:rPr>
          <w:sz w:val="28"/>
          <w:szCs w:val="28"/>
        </w:rPr>
        <w:t xml:space="preserve"> и поведения потребителя для</w:t>
      </w:r>
      <w:r w:rsidR="007C7DA7">
        <w:rPr>
          <w:sz w:val="28"/>
          <w:szCs w:val="28"/>
        </w:rPr>
        <w:t xml:space="preserve"> каждого отдельно взятого продукта</w:t>
      </w:r>
      <w:r w:rsidR="00AA38D8">
        <w:rPr>
          <w:sz w:val="28"/>
          <w:szCs w:val="28"/>
        </w:rPr>
        <w:t xml:space="preserve"> компании. В ходе этой работы планируется объем продаж, рассчитывается ожидаемая прибыль, обсуждаются более расплывчатые характеристики товара, такие как бренд-имидж, бренд-стратегия. Плюс на все это план бюджета.</w:t>
      </w:r>
      <w:r w:rsidR="007C7DA7">
        <w:rPr>
          <w:sz w:val="28"/>
          <w:szCs w:val="28"/>
        </w:rPr>
        <w:t xml:space="preserve"> С</w:t>
      </w:r>
      <w:r w:rsidR="005E4335">
        <w:rPr>
          <w:sz w:val="28"/>
          <w:szCs w:val="28"/>
        </w:rPr>
        <w:t>ложно предвидеть все</w:t>
      </w:r>
      <w:r w:rsidR="00C63283">
        <w:rPr>
          <w:sz w:val="28"/>
          <w:szCs w:val="28"/>
        </w:rPr>
        <w:t>,</w:t>
      </w:r>
      <w:r w:rsidR="005E4335">
        <w:rPr>
          <w:sz w:val="28"/>
          <w:szCs w:val="28"/>
        </w:rPr>
        <w:t xml:space="preserve"> что произойдет </w:t>
      </w:r>
      <w:r w:rsidR="00C63283">
        <w:rPr>
          <w:sz w:val="28"/>
          <w:szCs w:val="28"/>
        </w:rPr>
        <w:t>с товаром, перспективы чаще туманны</w:t>
      </w:r>
      <w:r w:rsidR="00927D75">
        <w:rPr>
          <w:sz w:val="28"/>
          <w:szCs w:val="28"/>
        </w:rPr>
        <w:t xml:space="preserve">, зависят от великого множества факторов, и указать на эти перспективы в большинстве случаев все </w:t>
      </w:r>
      <w:r w:rsidR="00D42F76">
        <w:rPr>
          <w:sz w:val="28"/>
          <w:szCs w:val="28"/>
        </w:rPr>
        <w:t>равно,</w:t>
      </w:r>
      <w:r w:rsidR="00927D75">
        <w:rPr>
          <w:sz w:val="28"/>
          <w:szCs w:val="28"/>
        </w:rPr>
        <w:t xml:space="preserve"> что ткнуть пальцем в небо</w:t>
      </w:r>
      <w:r w:rsidR="00C63283">
        <w:rPr>
          <w:sz w:val="28"/>
          <w:szCs w:val="28"/>
        </w:rPr>
        <w:t>.</w:t>
      </w:r>
      <w:r w:rsidR="00F04132" w:rsidRPr="00F04132">
        <w:rPr>
          <w:sz w:val="28"/>
          <w:szCs w:val="28"/>
        </w:rPr>
        <w:t xml:space="preserve"> </w:t>
      </w:r>
    </w:p>
    <w:p w:rsidR="00FF218B" w:rsidRDefault="00036E13" w:rsidP="001438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78E8">
        <w:rPr>
          <w:sz w:val="28"/>
          <w:szCs w:val="28"/>
        </w:rPr>
        <w:t xml:space="preserve">    </w:t>
      </w:r>
      <w:r w:rsidR="00065952">
        <w:rPr>
          <w:sz w:val="28"/>
          <w:szCs w:val="28"/>
        </w:rPr>
        <w:t xml:space="preserve">Вот, например прогноз объема продаж, являющийся важной частью ежегодного ритуала составления плана. Это настоящее искусство предсказания </w:t>
      </w:r>
      <w:r w:rsidR="007523ED">
        <w:rPr>
          <w:sz w:val="28"/>
          <w:szCs w:val="28"/>
        </w:rPr>
        <w:t>того,</w:t>
      </w:r>
      <w:r w:rsidR="00065952">
        <w:rPr>
          <w:sz w:val="28"/>
          <w:szCs w:val="28"/>
        </w:rPr>
        <w:t xml:space="preserve"> сколько товара будет продано за определенный промежуток времени. Сразу можно предсказать лишь одно: прогноз будет ошибочен. </w:t>
      </w:r>
      <w:r w:rsidR="00C84A1A">
        <w:rPr>
          <w:sz w:val="28"/>
          <w:szCs w:val="28"/>
        </w:rPr>
        <w:t>Даже,</w:t>
      </w:r>
      <w:r w:rsidR="00065952">
        <w:rPr>
          <w:sz w:val="28"/>
          <w:szCs w:val="28"/>
        </w:rPr>
        <w:t xml:space="preserve"> несмотря на внушающие </w:t>
      </w:r>
      <w:r w:rsidR="00C84A1A">
        <w:rPr>
          <w:sz w:val="28"/>
          <w:szCs w:val="28"/>
        </w:rPr>
        <w:t>благоговейный ужас современнейшие методики его составления, такие как, например экспоненциальное сглаживание, эконометрические модели, метод сезонности.</w:t>
      </w:r>
    </w:p>
    <w:p w:rsidR="00DA227E" w:rsidRDefault="00FF218B" w:rsidP="001438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4A1A">
        <w:rPr>
          <w:sz w:val="28"/>
          <w:szCs w:val="28"/>
        </w:rPr>
        <w:t xml:space="preserve"> </w:t>
      </w:r>
      <w:r w:rsidR="003A78E8">
        <w:rPr>
          <w:sz w:val="28"/>
          <w:szCs w:val="28"/>
        </w:rPr>
        <w:t xml:space="preserve"> </w:t>
      </w:r>
      <w:r w:rsidR="00C84A1A">
        <w:rPr>
          <w:sz w:val="28"/>
          <w:szCs w:val="28"/>
        </w:rPr>
        <w:t>Поэтому</w:t>
      </w:r>
      <w:r w:rsidR="004F414C">
        <w:rPr>
          <w:sz w:val="28"/>
          <w:szCs w:val="28"/>
        </w:rPr>
        <w:t xml:space="preserve">, </w:t>
      </w:r>
      <w:r w:rsidR="00C84A1A">
        <w:rPr>
          <w:sz w:val="28"/>
          <w:szCs w:val="28"/>
        </w:rPr>
        <w:t>отбросив все замысловатые методы в сторону</w:t>
      </w:r>
      <w:r w:rsidR="004F414C">
        <w:rPr>
          <w:sz w:val="28"/>
          <w:szCs w:val="28"/>
        </w:rPr>
        <w:t xml:space="preserve">, </w:t>
      </w:r>
      <w:r w:rsidR="00BE78C7">
        <w:rPr>
          <w:sz w:val="28"/>
          <w:szCs w:val="28"/>
        </w:rPr>
        <w:t>опытный маркетолог</w:t>
      </w:r>
      <w:r w:rsidR="00C84A1A">
        <w:rPr>
          <w:sz w:val="28"/>
          <w:szCs w:val="28"/>
        </w:rPr>
        <w:t xml:space="preserve"> запис</w:t>
      </w:r>
      <w:r w:rsidR="0075454A">
        <w:rPr>
          <w:sz w:val="28"/>
          <w:szCs w:val="28"/>
        </w:rPr>
        <w:t>ывает цифру, которую</w:t>
      </w:r>
      <w:r w:rsidR="00C84A1A">
        <w:rPr>
          <w:sz w:val="28"/>
          <w:szCs w:val="28"/>
        </w:rPr>
        <w:t xml:space="preserve"> надеет</w:t>
      </w:r>
      <w:r w:rsidR="0075454A">
        <w:rPr>
          <w:sz w:val="28"/>
          <w:szCs w:val="28"/>
        </w:rPr>
        <w:t>ся</w:t>
      </w:r>
      <w:r w:rsidR="00C84A1A">
        <w:rPr>
          <w:sz w:val="28"/>
          <w:szCs w:val="28"/>
        </w:rPr>
        <w:t xml:space="preserve"> получить. </w:t>
      </w:r>
      <w:r w:rsidR="004F414C">
        <w:rPr>
          <w:sz w:val="28"/>
          <w:szCs w:val="28"/>
        </w:rPr>
        <w:t>Лучш</w:t>
      </w:r>
      <w:r w:rsidR="0075454A">
        <w:rPr>
          <w:sz w:val="28"/>
          <w:szCs w:val="28"/>
        </w:rPr>
        <w:t>им</w:t>
      </w:r>
      <w:r w:rsidR="004F414C">
        <w:rPr>
          <w:sz w:val="28"/>
          <w:szCs w:val="28"/>
        </w:rPr>
        <w:t xml:space="preserve"> будет дробное число с четырьмя знаками после запятой.</w:t>
      </w:r>
      <w:r w:rsidR="00634304">
        <w:rPr>
          <w:sz w:val="28"/>
          <w:szCs w:val="28"/>
        </w:rPr>
        <w:t xml:space="preserve"> Такая точная сумма ни у кого не выз</w:t>
      </w:r>
      <w:r w:rsidR="0075454A">
        <w:rPr>
          <w:sz w:val="28"/>
          <w:szCs w:val="28"/>
        </w:rPr>
        <w:t>ы</w:t>
      </w:r>
      <w:r w:rsidR="00634304">
        <w:rPr>
          <w:sz w:val="28"/>
          <w:szCs w:val="28"/>
        </w:rPr>
        <w:t>в</w:t>
      </w:r>
      <w:r w:rsidR="0075454A">
        <w:rPr>
          <w:sz w:val="28"/>
          <w:szCs w:val="28"/>
        </w:rPr>
        <w:t>а</w:t>
      </w:r>
      <w:r w:rsidR="00634304">
        <w:rPr>
          <w:sz w:val="28"/>
          <w:szCs w:val="28"/>
        </w:rPr>
        <w:t xml:space="preserve">ет вопросов. </w:t>
      </w:r>
      <w:r w:rsidR="004F414C">
        <w:rPr>
          <w:sz w:val="28"/>
          <w:szCs w:val="28"/>
        </w:rPr>
        <w:t xml:space="preserve"> Главное в прогнозах – это всем своим видом показ</w:t>
      </w:r>
      <w:r w:rsidR="0075454A">
        <w:rPr>
          <w:sz w:val="28"/>
          <w:szCs w:val="28"/>
        </w:rPr>
        <w:t xml:space="preserve">ывать </w:t>
      </w:r>
      <w:r w:rsidR="004F414C">
        <w:rPr>
          <w:sz w:val="28"/>
          <w:szCs w:val="28"/>
        </w:rPr>
        <w:t>безоговорочн</w:t>
      </w:r>
      <w:r w:rsidR="0075454A">
        <w:rPr>
          <w:sz w:val="28"/>
          <w:szCs w:val="28"/>
        </w:rPr>
        <w:t>ую веру в них</w:t>
      </w:r>
      <w:r w:rsidR="004F414C">
        <w:rPr>
          <w:sz w:val="28"/>
          <w:szCs w:val="28"/>
        </w:rPr>
        <w:t>. Цифровая информация  верны</w:t>
      </w:r>
      <w:r w:rsidR="0075454A">
        <w:rPr>
          <w:sz w:val="28"/>
          <w:szCs w:val="28"/>
        </w:rPr>
        <w:t>й</w:t>
      </w:r>
      <w:r w:rsidR="004F414C">
        <w:rPr>
          <w:sz w:val="28"/>
          <w:szCs w:val="28"/>
        </w:rPr>
        <w:t xml:space="preserve"> союзник</w:t>
      </w:r>
      <w:r w:rsidR="0075454A">
        <w:rPr>
          <w:sz w:val="28"/>
          <w:szCs w:val="28"/>
        </w:rPr>
        <w:t xml:space="preserve"> специалиста. </w:t>
      </w:r>
      <w:r w:rsidR="006E51A1">
        <w:rPr>
          <w:sz w:val="28"/>
          <w:szCs w:val="28"/>
        </w:rPr>
        <w:t>Другие запутаются в ней так же, как и он, даже больше.</w:t>
      </w:r>
    </w:p>
    <w:p w:rsidR="00DA227E" w:rsidRDefault="00163CD5" w:rsidP="00DA22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C1B72">
        <w:rPr>
          <w:sz w:val="28"/>
          <w:szCs w:val="28"/>
        </w:rPr>
        <w:t xml:space="preserve">  </w:t>
      </w:r>
      <w:r w:rsidR="005A1991">
        <w:rPr>
          <w:sz w:val="28"/>
          <w:szCs w:val="28"/>
        </w:rPr>
        <w:t>Талант маркетолога – нюх на верные решения.</w:t>
      </w:r>
      <w:r w:rsidR="00DA227E" w:rsidRPr="00DA227E">
        <w:rPr>
          <w:sz w:val="28"/>
          <w:szCs w:val="28"/>
        </w:rPr>
        <w:t xml:space="preserve"> </w:t>
      </w:r>
      <w:r w:rsidR="00DA227E">
        <w:rPr>
          <w:sz w:val="28"/>
          <w:szCs w:val="28"/>
        </w:rPr>
        <w:t>Статистика ему нужна, как пьяному фонарный столб – больше для поддержки, чем для освещения пути.</w:t>
      </w:r>
    </w:p>
    <w:p w:rsidR="0012390A" w:rsidRDefault="005A1991" w:rsidP="001239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3CD5">
        <w:rPr>
          <w:sz w:val="28"/>
          <w:szCs w:val="28"/>
        </w:rPr>
        <w:t xml:space="preserve">Проигнорировать </w:t>
      </w:r>
      <w:r>
        <w:rPr>
          <w:sz w:val="28"/>
          <w:szCs w:val="28"/>
        </w:rPr>
        <w:t>результаты исследования, действовать по интуиции (использовать экстрасенсорные способности), блефовать и победить = непоколебимая репутация великолепного с</w:t>
      </w:r>
      <w:r w:rsidR="00163CD5">
        <w:rPr>
          <w:sz w:val="28"/>
          <w:szCs w:val="28"/>
        </w:rPr>
        <w:t>пециалиста по маркетингу.</w:t>
      </w:r>
    </w:p>
    <w:p w:rsidR="002122B0" w:rsidRDefault="006E51A1" w:rsidP="002122B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390A">
        <w:rPr>
          <w:sz w:val="28"/>
          <w:szCs w:val="28"/>
        </w:rPr>
        <w:t>Опытный маркетолог всегда следит за процессами, происходящими в обществе. Все, что попадает на первые полосы  газет, несет кому-то прибыль. Любые изменения – новые перспективы для предприятия.</w:t>
      </w:r>
      <w:r w:rsidR="00F04132" w:rsidRPr="00F04132">
        <w:rPr>
          <w:sz w:val="28"/>
          <w:szCs w:val="28"/>
        </w:rPr>
        <w:t xml:space="preserve"> </w:t>
      </w:r>
      <w:r w:rsidR="00F04132">
        <w:rPr>
          <w:sz w:val="28"/>
          <w:szCs w:val="28"/>
        </w:rPr>
        <w:t xml:space="preserve">Ему необходимо быть дальновидным и объективным в отношении постоянно меняющейся ситуации на рынках и уметь адекватно реагировать на эти </w:t>
      </w:r>
      <w:r w:rsidR="002122B0">
        <w:rPr>
          <w:sz w:val="28"/>
          <w:szCs w:val="28"/>
        </w:rPr>
        <w:t xml:space="preserve">перемены.                        </w:t>
      </w:r>
      <w:r w:rsidR="0012390A">
        <w:rPr>
          <w:sz w:val="28"/>
          <w:szCs w:val="28"/>
        </w:rPr>
        <w:t>Предвидеть перемены и встречать их во всеоружии – вот самый ценный талант маркетолога.</w:t>
      </w:r>
      <w:r w:rsidR="007D3FB2" w:rsidRPr="007D3FB2">
        <w:rPr>
          <w:sz w:val="28"/>
          <w:szCs w:val="28"/>
        </w:rPr>
        <w:t xml:space="preserve"> </w:t>
      </w:r>
      <w:r w:rsidR="007D3FB2">
        <w:rPr>
          <w:sz w:val="28"/>
          <w:szCs w:val="28"/>
        </w:rPr>
        <w:t>Рынки  не прощают ошибок.</w:t>
      </w:r>
      <w:r w:rsidR="002122B0" w:rsidRPr="002122B0">
        <w:rPr>
          <w:sz w:val="28"/>
          <w:szCs w:val="28"/>
        </w:rPr>
        <w:t xml:space="preserve"> </w:t>
      </w:r>
      <w:r w:rsidR="002122B0">
        <w:rPr>
          <w:sz w:val="28"/>
          <w:szCs w:val="28"/>
        </w:rPr>
        <w:t xml:space="preserve">В условиях вечно меняющихся рыночных условий идет беспрестанная работа по корректировке плана, выявлению благоприятных возможностей, бесконечное сражение за место на рынке.   </w:t>
      </w:r>
    </w:p>
    <w:p w:rsidR="00421D8D" w:rsidRDefault="00E406B3" w:rsidP="001438A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78E8">
        <w:rPr>
          <w:sz w:val="28"/>
          <w:szCs w:val="28"/>
        </w:rPr>
        <w:t xml:space="preserve"> </w:t>
      </w:r>
      <w:r w:rsidR="005A6E6E">
        <w:rPr>
          <w:sz w:val="28"/>
          <w:szCs w:val="28"/>
        </w:rPr>
        <w:t>Методы анализа данных все усложняются.</w:t>
      </w:r>
      <w:r w:rsidR="00940745" w:rsidRPr="00940745">
        <w:rPr>
          <w:sz w:val="28"/>
          <w:szCs w:val="28"/>
        </w:rPr>
        <w:t xml:space="preserve"> </w:t>
      </w:r>
      <w:r w:rsidR="00940745">
        <w:rPr>
          <w:sz w:val="28"/>
          <w:szCs w:val="28"/>
        </w:rPr>
        <w:t>Технология «перемалывания чисел» становится все более замысловатой.</w:t>
      </w:r>
      <w:r w:rsidR="005A6E6E">
        <w:rPr>
          <w:sz w:val="28"/>
          <w:szCs w:val="28"/>
        </w:rPr>
        <w:t xml:space="preserve"> Логарифмическая линейка уступила место крупноформатным компьютерным таблицам</w:t>
      </w:r>
      <w:r w:rsidR="00940745">
        <w:rPr>
          <w:sz w:val="28"/>
          <w:szCs w:val="28"/>
        </w:rPr>
        <w:t>, которые могут рассчитать изменения бюджета в зависимости от изменения цены на шесть различных процентных значений</w:t>
      </w:r>
      <w:r w:rsidR="005A6E6E">
        <w:rPr>
          <w:sz w:val="28"/>
          <w:szCs w:val="28"/>
        </w:rPr>
        <w:t xml:space="preserve">. </w:t>
      </w:r>
      <w:r w:rsidR="00940745">
        <w:rPr>
          <w:sz w:val="28"/>
          <w:szCs w:val="28"/>
        </w:rPr>
        <w:t xml:space="preserve">Тут же перевести полученную сумму </w:t>
      </w:r>
      <w:r w:rsidR="00F21F59">
        <w:rPr>
          <w:sz w:val="28"/>
          <w:szCs w:val="28"/>
        </w:rPr>
        <w:t xml:space="preserve">в доллары или во что угодно. </w:t>
      </w:r>
      <w:r w:rsidR="00163CD5">
        <w:rPr>
          <w:sz w:val="28"/>
          <w:szCs w:val="28"/>
        </w:rPr>
        <w:t xml:space="preserve">На компьютерах  можно посчитать наиболее выгодные условия для мерчандайзинга. Одним нажатием клавиши можно выяснить, какие продукты </w:t>
      </w:r>
      <w:r w:rsidR="00040E26">
        <w:rPr>
          <w:sz w:val="28"/>
          <w:szCs w:val="28"/>
        </w:rPr>
        <w:t xml:space="preserve">и в каком количестве должны стоять на той или иной полке. Расчет производиться на основании скорости оборота, размеров, цен, прибыльности товара. Новые разработки информационных </w:t>
      </w:r>
      <w:r w:rsidR="002F513A">
        <w:rPr>
          <w:sz w:val="28"/>
          <w:szCs w:val="28"/>
        </w:rPr>
        <w:t>технологий позволяют легко производить наисложнейшие расчеты, повышаю</w:t>
      </w:r>
      <w:r w:rsidR="00AB4993">
        <w:rPr>
          <w:sz w:val="28"/>
          <w:szCs w:val="28"/>
        </w:rPr>
        <w:t>щие</w:t>
      </w:r>
      <w:r w:rsidR="002F513A">
        <w:rPr>
          <w:sz w:val="28"/>
          <w:szCs w:val="28"/>
        </w:rPr>
        <w:t xml:space="preserve"> эффективность маркетингового процесса.</w:t>
      </w:r>
      <w:r w:rsidR="00AB4993">
        <w:rPr>
          <w:sz w:val="28"/>
          <w:szCs w:val="28"/>
        </w:rPr>
        <w:t xml:space="preserve"> Но – несмотря на расцвет статистических методов, в будущем</w:t>
      </w:r>
      <w:r w:rsidR="003D1686">
        <w:rPr>
          <w:sz w:val="28"/>
          <w:szCs w:val="28"/>
        </w:rPr>
        <w:t>,</w:t>
      </w:r>
      <w:r w:rsidR="00AB4993">
        <w:rPr>
          <w:sz w:val="28"/>
          <w:szCs w:val="28"/>
        </w:rPr>
        <w:t xml:space="preserve"> все сложнее будет полагаться </w:t>
      </w:r>
      <w:r w:rsidR="003D1686">
        <w:rPr>
          <w:sz w:val="28"/>
          <w:szCs w:val="28"/>
        </w:rPr>
        <w:t xml:space="preserve">на результаты исследований, так как предсказать поведение все более искушенного потребителя станет </w:t>
      </w:r>
      <w:r w:rsidR="006E51A1">
        <w:rPr>
          <w:sz w:val="28"/>
          <w:szCs w:val="28"/>
        </w:rPr>
        <w:t>гораздо сложнее.</w:t>
      </w:r>
      <w:r w:rsidR="007C7CC1">
        <w:rPr>
          <w:sz w:val="28"/>
          <w:szCs w:val="28"/>
        </w:rPr>
        <w:t xml:space="preserve"> </w:t>
      </w:r>
    </w:p>
    <w:p w:rsidR="00F10BCC" w:rsidRPr="00D87644" w:rsidRDefault="009D4E1A" w:rsidP="00D876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2536" w:rsidRDefault="00B32536" w:rsidP="00B32536">
      <w:pPr>
        <w:spacing w:line="360" w:lineRule="auto"/>
        <w:rPr>
          <w:sz w:val="28"/>
          <w:szCs w:val="28"/>
        </w:rPr>
      </w:pPr>
    </w:p>
    <w:p w:rsidR="00A15A37" w:rsidRDefault="00A15A37" w:rsidP="00B32536">
      <w:pPr>
        <w:spacing w:line="360" w:lineRule="auto"/>
        <w:rPr>
          <w:sz w:val="28"/>
          <w:szCs w:val="28"/>
        </w:rPr>
      </w:pPr>
    </w:p>
    <w:p w:rsidR="00A15A37" w:rsidRDefault="00A15A37" w:rsidP="00B32536">
      <w:pPr>
        <w:spacing w:line="360" w:lineRule="auto"/>
        <w:rPr>
          <w:sz w:val="28"/>
          <w:szCs w:val="28"/>
        </w:rPr>
      </w:pPr>
    </w:p>
    <w:p w:rsidR="00A15A37" w:rsidRDefault="00A15A37" w:rsidP="00B32536">
      <w:pPr>
        <w:spacing w:line="360" w:lineRule="auto"/>
        <w:rPr>
          <w:sz w:val="28"/>
          <w:szCs w:val="28"/>
        </w:rPr>
      </w:pPr>
    </w:p>
    <w:p w:rsidR="00A15A37" w:rsidRDefault="00A15A37" w:rsidP="00B32536">
      <w:pPr>
        <w:spacing w:line="360" w:lineRule="auto"/>
        <w:rPr>
          <w:sz w:val="28"/>
          <w:szCs w:val="28"/>
        </w:rPr>
      </w:pPr>
    </w:p>
    <w:p w:rsidR="00A15A37" w:rsidRDefault="00A15A37" w:rsidP="00B32536">
      <w:pPr>
        <w:spacing w:line="360" w:lineRule="auto"/>
        <w:rPr>
          <w:sz w:val="28"/>
          <w:szCs w:val="28"/>
        </w:rPr>
      </w:pPr>
    </w:p>
    <w:p w:rsidR="00A15A37" w:rsidRDefault="00A15A37" w:rsidP="00B32536">
      <w:pPr>
        <w:spacing w:line="360" w:lineRule="auto"/>
        <w:rPr>
          <w:sz w:val="28"/>
          <w:szCs w:val="28"/>
        </w:rPr>
      </w:pPr>
    </w:p>
    <w:p w:rsidR="00A15A37" w:rsidRDefault="00A15A37" w:rsidP="00B32536">
      <w:pPr>
        <w:spacing w:line="360" w:lineRule="auto"/>
        <w:rPr>
          <w:sz w:val="28"/>
          <w:szCs w:val="28"/>
        </w:rPr>
      </w:pPr>
    </w:p>
    <w:p w:rsidR="00A15A37" w:rsidRDefault="00A15A37" w:rsidP="00B32536">
      <w:pPr>
        <w:spacing w:line="360" w:lineRule="auto"/>
        <w:rPr>
          <w:sz w:val="28"/>
          <w:szCs w:val="28"/>
        </w:rPr>
      </w:pPr>
    </w:p>
    <w:p w:rsidR="00A15A37" w:rsidRPr="0051122B" w:rsidRDefault="00A15A37" w:rsidP="00B32536">
      <w:pPr>
        <w:spacing w:line="360" w:lineRule="auto"/>
        <w:rPr>
          <w:sz w:val="28"/>
          <w:szCs w:val="28"/>
        </w:rPr>
      </w:pPr>
    </w:p>
    <w:p w:rsidR="004202B0" w:rsidRPr="006D444F" w:rsidRDefault="006D444F" w:rsidP="006D444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7D3FB2" w:rsidRPr="006D444F">
        <w:rPr>
          <w:b/>
          <w:bCs/>
          <w:sz w:val="28"/>
          <w:szCs w:val="28"/>
        </w:rPr>
        <w:t>Список использованной литературы</w:t>
      </w:r>
      <w:r>
        <w:rPr>
          <w:b/>
          <w:bCs/>
          <w:sz w:val="28"/>
          <w:szCs w:val="28"/>
        </w:rPr>
        <w:t>.</w:t>
      </w:r>
    </w:p>
    <w:p w:rsidR="004202B0" w:rsidRDefault="004202B0" w:rsidP="004202B0"/>
    <w:p w:rsidR="00DA62DA" w:rsidRDefault="00AF3DB6" w:rsidP="00DA62DA">
      <w:pPr>
        <w:spacing w:line="360" w:lineRule="auto"/>
        <w:rPr>
          <w:sz w:val="28"/>
          <w:szCs w:val="28"/>
        </w:rPr>
      </w:pPr>
      <w:r w:rsidRPr="00DA62DA">
        <w:rPr>
          <w:sz w:val="28"/>
          <w:szCs w:val="28"/>
        </w:rPr>
        <w:t xml:space="preserve">Млоток Е. </w:t>
      </w:r>
      <w:r w:rsidR="00DA62DA" w:rsidRPr="00DA62DA">
        <w:rPr>
          <w:sz w:val="28"/>
          <w:szCs w:val="28"/>
        </w:rPr>
        <w:t>Принципы маркетингового исследования./ Сайт «I.Marketing».</w:t>
      </w:r>
    </w:p>
    <w:p w:rsidR="00AF4DA4" w:rsidRPr="00DA62DA" w:rsidRDefault="00AF4DA4" w:rsidP="00DA6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Мороз Ю. Маркетинг? Нет ничего проще. Серия «Психология бизнеса». Ростов-на-Дону: Феникс, 2004-192с.   </w:t>
      </w:r>
    </w:p>
    <w:p w:rsidR="00DA62DA" w:rsidRDefault="00AF3DB6" w:rsidP="00DA6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Харьковский ЦПБ «NewBiznet»,  </w:t>
      </w:r>
      <w:r w:rsidR="00DA62DA" w:rsidRPr="00DA62DA">
        <w:rPr>
          <w:sz w:val="28"/>
          <w:szCs w:val="28"/>
        </w:rPr>
        <w:t>Маркетинговые исследования./ Сайт «Бизнес в сетях»</w:t>
      </w:r>
      <w:r>
        <w:rPr>
          <w:sz w:val="28"/>
          <w:szCs w:val="28"/>
        </w:rPr>
        <w:t>,</w:t>
      </w:r>
      <w:r w:rsidR="00AF4DA4">
        <w:rPr>
          <w:sz w:val="28"/>
          <w:szCs w:val="28"/>
        </w:rPr>
        <w:t xml:space="preserve"> </w:t>
      </w:r>
      <w:r>
        <w:rPr>
          <w:sz w:val="28"/>
          <w:szCs w:val="28"/>
        </w:rPr>
        <w:t>2005</w:t>
      </w:r>
      <w:r w:rsidR="00DA62DA" w:rsidRPr="00DA62DA">
        <w:rPr>
          <w:sz w:val="28"/>
          <w:szCs w:val="28"/>
        </w:rPr>
        <w:t>.</w:t>
      </w:r>
    </w:p>
    <w:p w:rsidR="00AF3DB6" w:rsidRPr="00DA62DA" w:rsidRDefault="00AF3DB6" w:rsidP="00DA6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Форсайт П. Голая правда о маркетинге.- М.:ФАИР-ПРЕСС,</w:t>
      </w:r>
      <w:r w:rsidR="00AF4DA4">
        <w:rPr>
          <w:sz w:val="28"/>
          <w:szCs w:val="28"/>
        </w:rPr>
        <w:t xml:space="preserve"> </w:t>
      </w:r>
      <w:r>
        <w:rPr>
          <w:sz w:val="28"/>
          <w:szCs w:val="28"/>
        </w:rPr>
        <w:t>2004.-176 с.</w:t>
      </w:r>
      <w:bookmarkStart w:id="0" w:name="_GoBack"/>
      <w:bookmarkEnd w:id="0"/>
    </w:p>
    <w:sectPr w:rsidR="00AF3DB6" w:rsidRPr="00DA62DA" w:rsidSect="004F3587">
      <w:head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314" w:rsidRDefault="00DE4314">
      <w:r>
        <w:separator/>
      </w:r>
    </w:p>
  </w:endnote>
  <w:endnote w:type="continuationSeparator" w:id="0">
    <w:p w:rsidR="00DE4314" w:rsidRDefault="00DE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314" w:rsidRDefault="00DE4314">
      <w:r>
        <w:separator/>
      </w:r>
    </w:p>
  </w:footnote>
  <w:footnote w:type="continuationSeparator" w:id="0">
    <w:p w:rsidR="00DE4314" w:rsidRDefault="00DE4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E67" w:rsidRDefault="002F0E67" w:rsidP="002F0E6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18D3">
      <w:rPr>
        <w:rStyle w:val="a5"/>
        <w:noProof/>
      </w:rPr>
      <w:t>2</w:t>
    </w:r>
    <w:r>
      <w:rPr>
        <w:rStyle w:val="a5"/>
      </w:rPr>
      <w:fldChar w:fldCharType="end"/>
    </w:r>
  </w:p>
  <w:p w:rsidR="002F0E67" w:rsidRDefault="008A126F" w:rsidP="002F0E67">
    <w:pPr>
      <w:pStyle w:val="a3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725CCA"/>
    <w:multiLevelType w:val="hybridMultilevel"/>
    <w:tmpl w:val="360001C6"/>
    <w:lvl w:ilvl="0" w:tplc="51BE55F6">
      <w:start w:val="1"/>
      <w:numFmt w:val="decimal"/>
      <w:lvlText w:val="%1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</w:lvl>
  </w:abstractNum>
  <w:abstractNum w:abstractNumId="2">
    <w:nsid w:val="07B02909"/>
    <w:multiLevelType w:val="singleLevel"/>
    <w:tmpl w:val="9AB806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1127391C"/>
    <w:multiLevelType w:val="multilevel"/>
    <w:tmpl w:val="5EBE2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636523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76A707E"/>
    <w:multiLevelType w:val="singleLevel"/>
    <w:tmpl w:val="DB5E5E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20576FD8"/>
    <w:multiLevelType w:val="singleLevel"/>
    <w:tmpl w:val="9AB806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262761F9"/>
    <w:multiLevelType w:val="singleLevel"/>
    <w:tmpl w:val="970063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8">
    <w:nsid w:val="344C0B8F"/>
    <w:multiLevelType w:val="singleLevel"/>
    <w:tmpl w:val="DB5E5E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9">
    <w:nsid w:val="40860DDF"/>
    <w:multiLevelType w:val="singleLevel"/>
    <w:tmpl w:val="9AB806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>
    <w:nsid w:val="4B1A7C4B"/>
    <w:multiLevelType w:val="singleLevel"/>
    <w:tmpl w:val="6D8AB2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5AFE7956"/>
    <w:multiLevelType w:val="singleLevel"/>
    <w:tmpl w:val="511037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615F4FAE"/>
    <w:multiLevelType w:val="singleLevel"/>
    <w:tmpl w:val="9AB80602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>
    <w:nsid w:val="6C47415A"/>
    <w:multiLevelType w:val="singleLevel"/>
    <w:tmpl w:val="DB5E5E7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4">
    <w:nsid w:val="700410B2"/>
    <w:multiLevelType w:val="singleLevel"/>
    <w:tmpl w:val="5FC0B5C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7C9E0021"/>
    <w:multiLevelType w:val="singleLevel"/>
    <w:tmpl w:val="E2EC1F4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6">
    <w:nsid w:val="7E2811FD"/>
    <w:multiLevelType w:val="multilevel"/>
    <w:tmpl w:val="A78072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9"/>
  </w:num>
  <w:num w:numId="1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0" w:hanging="283"/>
        </w:pPr>
        <w:rPr>
          <w:rFonts w:ascii="Symbol" w:hAnsi="Symbol" w:cs="Symbol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4">
    <w:abstractNumId w:val="12"/>
  </w:num>
  <w:num w:numId="15">
    <w:abstractNumId w:val="15"/>
  </w:num>
  <w:num w:numId="16">
    <w:abstractNumId w:val="4"/>
  </w:num>
  <w:num w:numId="17">
    <w:abstractNumId w:val="11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printColBlack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4B1"/>
    <w:rsid w:val="00001DD3"/>
    <w:rsid w:val="0001118C"/>
    <w:rsid w:val="00036E13"/>
    <w:rsid w:val="00040E26"/>
    <w:rsid w:val="000444A8"/>
    <w:rsid w:val="00052F2C"/>
    <w:rsid w:val="00065952"/>
    <w:rsid w:val="000B0177"/>
    <w:rsid w:val="000C1E93"/>
    <w:rsid w:val="000E35BA"/>
    <w:rsid w:val="000E569E"/>
    <w:rsid w:val="000E73BC"/>
    <w:rsid w:val="000F4A7C"/>
    <w:rsid w:val="00115B75"/>
    <w:rsid w:val="0012390A"/>
    <w:rsid w:val="00125CDA"/>
    <w:rsid w:val="00131A13"/>
    <w:rsid w:val="001438A9"/>
    <w:rsid w:val="0015384E"/>
    <w:rsid w:val="00163CD5"/>
    <w:rsid w:val="00166872"/>
    <w:rsid w:val="00174E9B"/>
    <w:rsid w:val="00181FF7"/>
    <w:rsid w:val="001B701A"/>
    <w:rsid w:val="001D0E25"/>
    <w:rsid w:val="00203CBF"/>
    <w:rsid w:val="002122B0"/>
    <w:rsid w:val="00232A1E"/>
    <w:rsid w:val="00235903"/>
    <w:rsid w:val="0023646C"/>
    <w:rsid w:val="00250A2A"/>
    <w:rsid w:val="00265FD2"/>
    <w:rsid w:val="00283C87"/>
    <w:rsid w:val="002B4885"/>
    <w:rsid w:val="002C1B72"/>
    <w:rsid w:val="002C7C28"/>
    <w:rsid w:val="002E753D"/>
    <w:rsid w:val="002F0E67"/>
    <w:rsid w:val="002F513A"/>
    <w:rsid w:val="002F7ED8"/>
    <w:rsid w:val="00314AFF"/>
    <w:rsid w:val="00330330"/>
    <w:rsid w:val="00337042"/>
    <w:rsid w:val="00370927"/>
    <w:rsid w:val="0037743B"/>
    <w:rsid w:val="003A3B81"/>
    <w:rsid w:val="003A518A"/>
    <w:rsid w:val="003A78E8"/>
    <w:rsid w:val="003B7AA3"/>
    <w:rsid w:val="003D1686"/>
    <w:rsid w:val="003D4F2A"/>
    <w:rsid w:val="003E5444"/>
    <w:rsid w:val="0040079F"/>
    <w:rsid w:val="004113E1"/>
    <w:rsid w:val="004202B0"/>
    <w:rsid w:val="00420E0F"/>
    <w:rsid w:val="00421D8D"/>
    <w:rsid w:val="00427274"/>
    <w:rsid w:val="004573E3"/>
    <w:rsid w:val="00463A75"/>
    <w:rsid w:val="00475F54"/>
    <w:rsid w:val="00477684"/>
    <w:rsid w:val="004801E2"/>
    <w:rsid w:val="00486244"/>
    <w:rsid w:val="00495E17"/>
    <w:rsid w:val="004B6131"/>
    <w:rsid w:val="004C7A78"/>
    <w:rsid w:val="004E4096"/>
    <w:rsid w:val="004E64AE"/>
    <w:rsid w:val="004F3587"/>
    <w:rsid w:val="004F414C"/>
    <w:rsid w:val="004F428B"/>
    <w:rsid w:val="004F7FB5"/>
    <w:rsid w:val="0051122B"/>
    <w:rsid w:val="00556B20"/>
    <w:rsid w:val="00566A8E"/>
    <w:rsid w:val="00575650"/>
    <w:rsid w:val="0057651B"/>
    <w:rsid w:val="00587273"/>
    <w:rsid w:val="005925A5"/>
    <w:rsid w:val="005A1991"/>
    <w:rsid w:val="005A2902"/>
    <w:rsid w:val="005A4CCD"/>
    <w:rsid w:val="005A6E6E"/>
    <w:rsid w:val="005D41A9"/>
    <w:rsid w:val="005D651D"/>
    <w:rsid w:val="005E144B"/>
    <w:rsid w:val="005E4335"/>
    <w:rsid w:val="005E5AE4"/>
    <w:rsid w:val="00602AD4"/>
    <w:rsid w:val="00604F51"/>
    <w:rsid w:val="00610BAE"/>
    <w:rsid w:val="00613F36"/>
    <w:rsid w:val="0061473C"/>
    <w:rsid w:val="00616DD9"/>
    <w:rsid w:val="00625E77"/>
    <w:rsid w:val="00634304"/>
    <w:rsid w:val="006464DC"/>
    <w:rsid w:val="0065575A"/>
    <w:rsid w:val="00693B85"/>
    <w:rsid w:val="006B336D"/>
    <w:rsid w:val="006B556D"/>
    <w:rsid w:val="006D0387"/>
    <w:rsid w:val="006D444F"/>
    <w:rsid w:val="006E51A1"/>
    <w:rsid w:val="006E7688"/>
    <w:rsid w:val="00700679"/>
    <w:rsid w:val="00716178"/>
    <w:rsid w:val="0071661E"/>
    <w:rsid w:val="007377A8"/>
    <w:rsid w:val="007454E8"/>
    <w:rsid w:val="0075197F"/>
    <w:rsid w:val="007523ED"/>
    <w:rsid w:val="0075454A"/>
    <w:rsid w:val="00760654"/>
    <w:rsid w:val="00782332"/>
    <w:rsid w:val="007A20E2"/>
    <w:rsid w:val="007A23FB"/>
    <w:rsid w:val="007A31D8"/>
    <w:rsid w:val="007C7CC1"/>
    <w:rsid w:val="007C7DA7"/>
    <w:rsid w:val="007D3FB2"/>
    <w:rsid w:val="007F07A5"/>
    <w:rsid w:val="008117AC"/>
    <w:rsid w:val="0081237F"/>
    <w:rsid w:val="00825F71"/>
    <w:rsid w:val="00827922"/>
    <w:rsid w:val="00852F07"/>
    <w:rsid w:val="00854950"/>
    <w:rsid w:val="00864751"/>
    <w:rsid w:val="00867860"/>
    <w:rsid w:val="008A126F"/>
    <w:rsid w:val="008B256E"/>
    <w:rsid w:val="008B3460"/>
    <w:rsid w:val="008E6DB2"/>
    <w:rsid w:val="00910474"/>
    <w:rsid w:val="009267DB"/>
    <w:rsid w:val="00927D75"/>
    <w:rsid w:val="00940745"/>
    <w:rsid w:val="00985419"/>
    <w:rsid w:val="0098796C"/>
    <w:rsid w:val="00994633"/>
    <w:rsid w:val="009A3CE1"/>
    <w:rsid w:val="009D49A3"/>
    <w:rsid w:val="009D4E1A"/>
    <w:rsid w:val="009D59EC"/>
    <w:rsid w:val="009D73DB"/>
    <w:rsid w:val="00A15A37"/>
    <w:rsid w:val="00A277E9"/>
    <w:rsid w:val="00A36761"/>
    <w:rsid w:val="00A4058C"/>
    <w:rsid w:val="00A50374"/>
    <w:rsid w:val="00A775CC"/>
    <w:rsid w:val="00A856A0"/>
    <w:rsid w:val="00AA38D8"/>
    <w:rsid w:val="00AA6E4A"/>
    <w:rsid w:val="00AB4993"/>
    <w:rsid w:val="00AF3DB6"/>
    <w:rsid w:val="00AF4DA4"/>
    <w:rsid w:val="00B03470"/>
    <w:rsid w:val="00B0470D"/>
    <w:rsid w:val="00B07ABB"/>
    <w:rsid w:val="00B105C8"/>
    <w:rsid w:val="00B1538B"/>
    <w:rsid w:val="00B17863"/>
    <w:rsid w:val="00B17CF8"/>
    <w:rsid w:val="00B273D8"/>
    <w:rsid w:val="00B32536"/>
    <w:rsid w:val="00B4271D"/>
    <w:rsid w:val="00B56A0A"/>
    <w:rsid w:val="00B70A46"/>
    <w:rsid w:val="00BB379C"/>
    <w:rsid w:val="00BB43F9"/>
    <w:rsid w:val="00BC18D3"/>
    <w:rsid w:val="00BE3868"/>
    <w:rsid w:val="00BE78C7"/>
    <w:rsid w:val="00C003B1"/>
    <w:rsid w:val="00C26041"/>
    <w:rsid w:val="00C40164"/>
    <w:rsid w:val="00C44E9A"/>
    <w:rsid w:val="00C5056B"/>
    <w:rsid w:val="00C56E4D"/>
    <w:rsid w:val="00C63283"/>
    <w:rsid w:val="00C744B1"/>
    <w:rsid w:val="00C84A1A"/>
    <w:rsid w:val="00CA7C89"/>
    <w:rsid w:val="00CC0841"/>
    <w:rsid w:val="00CC3C2E"/>
    <w:rsid w:val="00CE1E2F"/>
    <w:rsid w:val="00D07454"/>
    <w:rsid w:val="00D32A93"/>
    <w:rsid w:val="00D4135C"/>
    <w:rsid w:val="00D42F76"/>
    <w:rsid w:val="00D463EE"/>
    <w:rsid w:val="00D465F5"/>
    <w:rsid w:val="00D62E22"/>
    <w:rsid w:val="00D86325"/>
    <w:rsid w:val="00D87644"/>
    <w:rsid w:val="00D94879"/>
    <w:rsid w:val="00DA227E"/>
    <w:rsid w:val="00DA34B6"/>
    <w:rsid w:val="00DA47CF"/>
    <w:rsid w:val="00DA62DA"/>
    <w:rsid w:val="00DB2D2D"/>
    <w:rsid w:val="00DE4314"/>
    <w:rsid w:val="00DE43C7"/>
    <w:rsid w:val="00E3053D"/>
    <w:rsid w:val="00E34216"/>
    <w:rsid w:val="00E406B3"/>
    <w:rsid w:val="00E97963"/>
    <w:rsid w:val="00EB6A17"/>
    <w:rsid w:val="00EE1241"/>
    <w:rsid w:val="00F04132"/>
    <w:rsid w:val="00F10BCC"/>
    <w:rsid w:val="00F21F59"/>
    <w:rsid w:val="00F319A2"/>
    <w:rsid w:val="00F56004"/>
    <w:rsid w:val="00F70D69"/>
    <w:rsid w:val="00F9472D"/>
    <w:rsid w:val="00FA31E6"/>
    <w:rsid w:val="00FC162C"/>
    <w:rsid w:val="00FC6784"/>
    <w:rsid w:val="00FD4708"/>
    <w:rsid w:val="00FD66A0"/>
    <w:rsid w:val="00FF218B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769AAC-5AC6-48D4-849D-2F1C7F90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8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8E6DB2"/>
    <w:pPr>
      <w:keepNext/>
      <w:overflowPunct/>
      <w:autoSpaceDE/>
      <w:autoSpaceDN/>
      <w:adjustRightInd/>
      <w:textAlignment w:val="auto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D49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E6DB2"/>
    <w:pPr>
      <w:keepNext/>
      <w:overflowPunct/>
      <w:autoSpaceDE/>
      <w:autoSpaceDN/>
      <w:adjustRightInd/>
      <w:spacing w:line="360" w:lineRule="auto"/>
      <w:ind w:firstLine="851"/>
      <w:textAlignment w:val="auto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202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6DB2"/>
    <w:pPr>
      <w:keepNext/>
      <w:overflowPunct/>
      <w:autoSpaceDE/>
      <w:autoSpaceDN/>
      <w:adjustRightInd/>
      <w:spacing w:line="360" w:lineRule="auto"/>
      <w:ind w:firstLine="567"/>
      <w:textAlignment w:val="auto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E6DB2"/>
    <w:pPr>
      <w:keepNext/>
      <w:overflowPunct/>
      <w:autoSpaceDE/>
      <w:autoSpaceDN/>
      <w:adjustRightInd/>
      <w:spacing w:line="360" w:lineRule="auto"/>
      <w:ind w:firstLine="567"/>
      <w:jc w:val="center"/>
      <w:textAlignment w:val="auto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616DD9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Стиль1"/>
    <w:basedOn w:val="21"/>
    <w:uiPriority w:val="99"/>
    <w:rsid w:val="00C744B1"/>
    <w:pPr>
      <w:spacing w:line="360" w:lineRule="auto"/>
      <w:ind w:left="2381" w:right="851" w:hanging="680"/>
    </w:pPr>
    <w:rPr>
      <w:sz w:val="28"/>
      <w:szCs w:val="28"/>
    </w:rPr>
  </w:style>
  <w:style w:type="paragraph" w:styleId="21">
    <w:name w:val="List 2"/>
    <w:basedOn w:val="a"/>
    <w:uiPriority w:val="99"/>
    <w:rsid w:val="00C744B1"/>
    <w:pPr>
      <w:ind w:left="566" w:hanging="283"/>
    </w:pPr>
  </w:style>
  <w:style w:type="paragraph" w:styleId="a3">
    <w:name w:val="header"/>
    <w:basedOn w:val="a"/>
    <w:link w:val="a4"/>
    <w:uiPriority w:val="99"/>
    <w:rsid w:val="002F0E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2F0E67"/>
  </w:style>
  <w:style w:type="paragraph" w:styleId="a6">
    <w:name w:val="Body Text"/>
    <w:basedOn w:val="a"/>
    <w:link w:val="a7"/>
    <w:uiPriority w:val="99"/>
    <w:rsid w:val="00CC3C2E"/>
    <w:pPr>
      <w:overflowPunct/>
      <w:autoSpaceDE/>
      <w:autoSpaceDN/>
      <w:adjustRightInd/>
      <w:textAlignment w:val="auto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</w:rPr>
  </w:style>
  <w:style w:type="paragraph" w:styleId="22">
    <w:name w:val="Body Text 2"/>
    <w:basedOn w:val="a"/>
    <w:link w:val="23"/>
    <w:uiPriority w:val="99"/>
    <w:rsid w:val="008E6DB2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paragraph" w:styleId="a8">
    <w:name w:val="Document Map"/>
    <w:basedOn w:val="a"/>
    <w:link w:val="a9"/>
    <w:uiPriority w:val="99"/>
    <w:semiHidden/>
    <w:rsid w:val="00B70A46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"/>
    <w:basedOn w:val="a"/>
    <w:uiPriority w:val="99"/>
    <w:rsid w:val="009D49A3"/>
    <w:pPr>
      <w:overflowPunct/>
      <w:autoSpaceDE/>
      <w:autoSpaceDN/>
      <w:adjustRightInd/>
      <w:ind w:left="283" w:hanging="283"/>
      <w:textAlignment w:val="auto"/>
    </w:pPr>
  </w:style>
  <w:style w:type="paragraph" w:styleId="ab">
    <w:name w:val="List Continue"/>
    <w:basedOn w:val="a"/>
    <w:uiPriority w:val="99"/>
    <w:rsid w:val="009D49A3"/>
    <w:pPr>
      <w:overflowPunct/>
      <w:autoSpaceDE/>
      <w:autoSpaceDN/>
      <w:adjustRightInd/>
      <w:spacing w:after="120"/>
      <w:ind w:left="283"/>
      <w:textAlignment w:val="auto"/>
    </w:pPr>
  </w:style>
  <w:style w:type="paragraph" w:styleId="ac">
    <w:name w:val="Plain Text"/>
    <w:basedOn w:val="a"/>
    <w:link w:val="ad"/>
    <w:uiPriority w:val="99"/>
    <w:rsid w:val="00B273D8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d">
    <w:name w:val="Текст Знак"/>
    <w:link w:val="ac"/>
    <w:uiPriority w:val="99"/>
    <w:semiHidden/>
    <w:rPr>
      <w:rFonts w:ascii="Courier New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rsid w:val="008A12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4670</Words>
  <Characters>26622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1</vt:lpstr>
    </vt:vector>
  </TitlesOfParts>
  <Company/>
  <LinksUpToDate>false</LinksUpToDate>
  <CharactersWithSpaces>31230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1</dc:title>
  <dc:subject/>
  <dc:creator>user</dc:creator>
  <cp:keywords/>
  <dc:description/>
  <cp:lastModifiedBy>admin</cp:lastModifiedBy>
  <cp:revision>2</cp:revision>
  <dcterms:created xsi:type="dcterms:W3CDTF">2014-04-04T12:59:00Z</dcterms:created>
  <dcterms:modified xsi:type="dcterms:W3CDTF">2014-04-04T12:59:00Z</dcterms:modified>
</cp:coreProperties>
</file>