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A4A" w:rsidRPr="00085178" w:rsidRDefault="00E60A4A" w:rsidP="009D6A37">
      <w:pPr>
        <w:jc w:val="center"/>
        <w:rPr>
          <w:b/>
        </w:rPr>
      </w:pPr>
      <w:r w:rsidRPr="00085178">
        <w:rPr>
          <w:b/>
        </w:rPr>
        <w:t>Федеральное агентство по образованию</w:t>
      </w:r>
      <w:r w:rsidR="00085178" w:rsidRPr="00085178">
        <w:rPr>
          <w:b/>
          <w:lang w:val="en-US"/>
        </w:rPr>
        <w:br/>
      </w:r>
      <w:r w:rsidRPr="00085178">
        <w:rPr>
          <w:b/>
        </w:rPr>
        <w:t>Казанский Государственный Энергетический Университет</w:t>
      </w:r>
      <w:r w:rsidR="00085178" w:rsidRPr="00085178">
        <w:rPr>
          <w:b/>
        </w:rPr>
        <w:br/>
      </w:r>
      <w:r w:rsidRPr="00085178">
        <w:rPr>
          <w:b/>
        </w:rPr>
        <w:t>Кафедра Инженерной Кибернетики</w:t>
      </w:r>
    </w:p>
    <w:p w:rsidR="00E60A4A" w:rsidRDefault="00E60A4A" w:rsidP="009D6A37">
      <w:pPr>
        <w:jc w:val="center"/>
      </w:pPr>
    </w:p>
    <w:p w:rsidR="00085178" w:rsidRDefault="00E60A4A" w:rsidP="009D6A37">
      <w:pPr>
        <w:jc w:val="center"/>
      </w:pPr>
      <w:r>
        <w:t>В</w:t>
      </w:r>
      <w:r w:rsidR="00085178">
        <w:t>ступительный реферат в аспирантуру на тему:</w:t>
      </w:r>
    </w:p>
    <w:p w:rsidR="00E60A4A" w:rsidRDefault="00E60A4A" w:rsidP="009D6A37">
      <w:pPr>
        <w:jc w:val="center"/>
        <w:rPr>
          <w:b/>
          <w:szCs w:val="28"/>
        </w:rPr>
      </w:pPr>
      <w:r w:rsidRPr="00085178">
        <w:rPr>
          <w:b/>
          <w:sz w:val="40"/>
          <w:szCs w:val="40"/>
        </w:rPr>
        <w:t>«ПОСТРОЕНИЕ МАТЕМАТИЧЕСКИХ МОДЕЛЕЙ, РЕАЛИЗАЦИЯ ИХ НА ЭВМ ДЛЯ ИССЛЕДОВАНИЯ ФИЗИЧЕСКИХ ЯВЛЕНИЙ»</w:t>
      </w:r>
      <w:r w:rsidR="00085178" w:rsidRPr="00085178">
        <w:rPr>
          <w:b/>
          <w:sz w:val="40"/>
          <w:szCs w:val="40"/>
        </w:rPr>
        <w:br/>
      </w:r>
      <w:r w:rsidRPr="003A0F4A">
        <w:rPr>
          <w:b/>
          <w:sz w:val="32"/>
          <w:szCs w:val="32"/>
        </w:rPr>
        <w:t>(на пример</w:t>
      </w:r>
      <w:r w:rsidR="00AF527D">
        <w:rPr>
          <w:b/>
          <w:sz w:val="32"/>
          <w:szCs w:val="32"/>
        </w:rPr>
        <w:t>ах</w:t>
      </w:r>
      <w:r w:rsidR="002B5FB0" w:rsidRPr="003A0F4A">
        <w:rPr>
          <w:b/>
          <w:sz w:val="32"/>
          <w:szCs w:val="32"/>
        </w:rPr>
        <w:t xml:space="preserve"> </w:t>
      </w:r>
      <w:r w:rsidR="00AF527D">
        <w:rPr>
          <w:b/>
          <w:sz w:val="32"/>
          <w:szCs w:val="32"/>
        </w:rPr>
        <w:t>в</w:t>
      </w:r>
      <w:r w:rsidRPr="003A0F4A">
        <w:rPr>
          <w:b/>
          <w:sz w:val="32"/>
          <w:szCs w:val="32"/>
        </w:rPr>
        <w:t xml:space="preserve"> нефтедобыч</w:t>
      </w:r>
      <w:r w:rsidR="00AF527D">
        <w:rPr>
          <w:b/>
          <w:sz w:val="32"/>
          <w:szCs w:val="32"/>
        </w:rPr>
        <w:t>е</w:t>
      </w:r>
      <w:r w:rsidRPr="003A0F4A">
        <w:rPr>
          <w:b/>
          <w:sz w:val="32"/>
          <w:szCs w:val="32"/>
        </w:rPr>
        <w:t xml:space="preserve">, томографии, </w:t>
      </w:r>
      <w:r w:rsidR="002B5FB0" w:rsidRPr="003A0F4A">
        <w:rPr>
          <w:b/>
          <w:sz w:val="32"/>
          <w:szCs w:val="32"/>
        </w:rPr>
        <w:t>строени</w:t>
      </w:r>
      <w:r w:rsidR="00AF527D">
        <w:rPr>
          <w:b/>
          <w:sz w:val="32"/>
          <w:szCs w:val="32"/>
        </w:rPr>
        <w:t>и</w:t>
      </w:r>
      <w:r w:rsidR="002B5FB0" w:rsidRPr="003A0F4A">
        <w:rPr>
          <w:b/>
          <w:sz w:val="32"/>
          <w:szCs w:val="32"/>
        </w:rPr>
        <w:t xml:space="preserve"> вещества</w:t>
      </w:r>
      <w:r w:rsidRPr="003A0F4A">
        <w:rPr>
          <w:b/>
          <w:sz w:val="32"/>
          <w:szCs w:val="32"/>
        </w:rPr>
        <w:t>)</w:t>
      </w:r>
    </w:p>
    <w:p w:rsidR="00085178" w:rsidRDefault="00085178" w:rsidP="00085178">
      <w:pPr>
        <w:jc w:val="center"/>
      </w:pPr>
    </w:p>
    <w:p w:rsidR="00E60A4A" w:rsidRPr="00085178" w:rsidRDefault="00E60A4A" w:rsidP="00085178">
      <w:pPr>
        <w:jc w:val="center"/>
      </w:pPr>
      <w:r w:rsidRPr="00085178">
        <w:t xml:space="preserve">Специальность: </w:t>
      </w:r>
      <w:r w:rsidRPr="00085178">
        <w:rPr>
          <w:b/>
        </w:rPr>
        <w:t xml:space="preserve">05.13.18 – «Математическое моделирование, </w:t>
      </w:r>
      <w:r w:rsidR="00E02EDD">
        <w:rPr>
          <w:b/>
        </w:rPr>
        <w:br/>
      </w:r>
      <w:r w:rsidRPr="00085178">
        <w:rPr>
          <w:b/>
        </w:rPr>
        <w:t>численные методы и комплексы программ»</w:t>
      </w:r>
    </w:p>
    <w:p w:rsidR="00E60A4A" w:rsidRDefault="00E60A4A" w:rsidP="00E60A4A">
      <w:pPr>
        <w:jc w:val="center"/>
      </w:pPr>
    </w:p>
    <w:p w:rsidR="00E60A4A" w:rsidRDefault="00E60A4A" w:rsidP="00085178">
      <w:pPr>
        <w:jc w:val="right"/>
      </w:pPr>
      <w:r>
        <w:t>Выполнила:</w:t>
      </w:r>
      <w:r w:rsidR="00085178">
        <w:br/>
      </w:r>
      <w:r>
        <w:t>Габидинова Айгуль Ринатовна</w:t>
      </w:r>
      <w:r w:rsidR="0035536A">
        <w:t>.</w:t>
      </w:r>
    </w:p>
    <w:p w:rsidR="00E60A4A" w:rsidRDefault="00E60A4A" w:rsidP="00E60A4A">
      <w:pPr>
        <w:jc w:val="center"/>
      </w:pPr>
    </w:p>
    <w:p w:rsidR="00E60A4A" w:rsidRDefault="00E60A4A" w:rsidP="00E60A4A">
      <w:pPr>
        <w:jc w:val="center"/>
      </w:pPr>
    </w:p>
    <w:p w:rsidR="00085178" w:rsidRDefault="00085178" w:rsidP="00E60A4A">
      <w:pPr>
        <w:jc w:val="center"/>
      </w:pPr>
    </w:p>
    <w:p w:rsidR="00085178" w:rsidRDefault="00085178" w:rsidP="00E60A4A">
      <w:pPr>
        <w:jc w:val="center"/>
      </w:pPr>
    </w:p>
    <w:p w:rsidR="00085178" w:rsidRDefault="00085178" w:rsidP="00E60A4A">
      <w:pPr>
        <w:jc w:val="center"/>
      </w:pPr>
    </w:p>
    <w:p w:rsidR="00085178" w:rsidRDefault="00E60A4A" w:rsidP="00085178">
      <w:pPr>
        <w:jc w:val="center"/>
      </w:pPr>
      <w:r>
        <w:t>Казань – 2006</w:t>
      </w:r>
    </w:p>
    <w:p w:rsidR="00100E96" w:rsidRDefault="00085178" w:rsidP="00100E96">
      <w:pPr>
        <w:jc w:val="center"/>
        <w:rPr>
          <w:b/>
          <w:sz w:val="36"/>
          <w:szCs w:val="36"/>
        </w:rPr>
      </w:pPr>
      <w:r>
        <w:br w:type="page"/>
      </w:r>
      <w:bookmarkStart w:id="0" w:name="_Toc145464805"/>
      <w:bookmarkStart w:id="1" w:name="_Toc136044954"/>
      <w:bookmarkStart w:id="2" w:name="_Toc136402032"/>
      <w:r w:rsidR="00100E96" w:rsidRPr="00100E96">
        <w:rPr>
          <w:b/>
          <w:sz w:val="36"/>
          <w:szCs w:val="36"/>
        </w:rPr>
        <w:lastRenderedPageBreak/>
        <w:t>ОГЛАВЛЕНИЕ</w:t>
      </w:r>
    </w:p>
    <w:p w:rsidR="00AF527D" w:rsidRDefault="00334A44">
      <w:pPr>
        <w:pStyle w:val="11"/>
        <w:tabs>
          <w:tab w:val="right" w:leader="dot" w:pos="9628"/>
        </w:tabs>
        <w:rPr>
          <w:b w:val="0"/>
          <w:bCs w:val="0"/>
          <w:caps w:val="0"/>
          <w:noProof/>
          <w:sz w:val="24"/>
          <w:szCs w:val="24"/>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145626079" w:history="1">
        <w:r w:rsidR="00AF527D" w:rsidRPr="00806B80">
          <w:rPr>
            <w:rStyle w:val="a5"/>
            <w:noProof/>
          </w:rPr>
          <w:t>Введение</w:t>
        </w:r>
        <w:r w:rsidR="00AF527D">
          <w:rPr>
            <w:noProof/>
            <w:webHidden/>
          </w:rPr>
          <w:tab/>
        </w:r>
        <w:r w:rsidR="00AF527D">
          <w:rPr>
            <w:noProof/>
            <w:webHidden/>
          </w:rPr>
          <w:fldChar w:fldCharType="begin"/>
        </w:r>
        <w:r w:rsidR="00AF527D">
          <w:rPr>
            <w:noProof/>
            <w:webHidden/>
          </w:rPr>
          <w:instrText xml:space="preserve"> PAGEREF _Toc145626079 \h </w:instrText>
        </w:r>
        <w:r w:rsidR="00AF527D">
          <w:rPr>
            <w:noProof/>
            <w:webHidden/>
          </w:rPr>
        </w:r>
        <w:r w:rsidR="00AF527D">
          <w:rPr>
            <w:noProof/>
            <w:webHidden/>
          </w:rPr>
          <w:fldChar w:fldCharType="separate"/>
        </w:r>
        <w:r w:rsidR="00AF527D">
          <w:rPr>
            <w:noProof/>
            <w:webHidden/>
          </w:rPr>
          <w:t>3</w:t>
        </w:r>
        <w:r w:rsidR="00AF527D">
          <w:rPr>
            <w:noProof/>
            <w:webHidden/>
          </w:rPr>
          <w:fldChar w:fldCharType="end"/>
        </w:r>
      </w:hyperlink>
    </w:p>
    <w:p w:rsidR="00AF527D" w:rsidRDefault="00CA109E">
      <w:pPr>
        <w:pStyle w:val="11"/>
        <w:tabs>
          <w:tab w:val="right" w:leader="dot" w:pos="9628"/>
        </w:tabs>
        <w:rPr>
          <w:b w:val="0"/>
          <w:bCs w:val="0"/>
          <w:caps w:val="0"/>
          <w:noProof/>
          <w:sz w:val="24"/>
          <w:szCs w:val="24"/>
        </w:rPr>
      </w:pPr>
      <w:hyperlink w:anchor="_Toc145626080" w:history="1">
        <w:r w:rsidR="00AF527D" w:rsidRPr="00806B80">
          <w:rPr>
            <w:rStyle w:val="a5"/>
            <w:noProof/>
          </w:rPr>
          <w:t>Подходы и методы</w:t>
        </w:r>
        <w:r w:rsidR="00AF527D">
          <w:rPr>
            <w:noProof/>
            <w:webHidden/>
          </w:rPr>
          <w:tab/>
        </w:r>
        <w:r w:rsidR="00AF527D">
          <w:rPr>
            <w:noProof/>
            <w:webHidden/>
          </w:rPr>
          <w:fldChar w:fldCharType="begin"/>
        </w:r>
        <w:r w:rsidR="00AF527D">
          <w:rPr>
            <w:noProof/>
            <w:webHidden/>
          </w:rPr>
          <w:instrText xml:space="preserve"> PAGEREF _Toc145626080 \h </w:instrText>
        </w:r>
        <w:r w:rsidR="00AF527D">
          <w:rPr>
            <w:noProof/>
            <w:webHidden/>
          </w:rPr>
        </w:r>
        <w:r w:rsidR="00AF527D">
          <w:rPr>
            <w:noProof/>
            <w:webHidden/>
          </w:rPr>
          <w:fldChar w:fldCharType="separate"/>
        </w:r>
        <w:r w:rsidR="00AF527D">
          <w:rPr>
            <w:noProof/>
            <w:webHidden/>
          </w:rPr>
          <w:t>4</w:t>
        </w:r>
        <w:r w:rsidR="00AF527D">
          <w:rPr>
            <w:noProof/>
            <w:webHidden/>
          </w:rPr>
          <w:fldChar w:fldCharType="end"/>
        </w:r>
      </w:hyperlink>
    </w:p>
    <w:p w:rsidR="00AF527D" w:rsidRDefault="00CA109E">
      <w:pPr>
        <w:pStyle w:val="11"/>
        <w:tabs>
          <w:tab w:val="right" w:leader="dot" w:pos="9628"/>
        </w:tabs>
        <w:rPr>
          <w:b w:val="0"/>
          <w:bCs w:val="0"/>
          <w:caps w:val="0"/>
          <w:noProof/>
          <w:sz w:val="24"/>
          <w:szCs w:val="24"/>
        </w:rPr>
      </w:pPr>
      <w:hyperlink w:anchor="_Toc145626081" w:history="1">
        <w:r w:rsidR="00AF527D" w:rsidRPr="00806B80">
          <w:rPr>
            <w:rStyle w:val="a5"/>
            <w:noProof/>
          </w:rPr>
          <w:t>Моделирование в нефтедобыче</w:t>
        </w:r>
        <w:r w:rsidR="00AF527D">
          <w:rPr>
            <w:noProof/>
            <w:webHidden/>
          </w:rPr>
          <w:tab/>
        </w:r>
        <w:r w:rsidR="00AF527D">
          <w:rPr>
            <w:noProof/>
            <w:webHidden/>
          </w:rPr>
          <w:fldChar w:fldCharType="begin"/>
        </w:r>
        <w:r w:rsidR="00AF527D">
          <w:rPr>
            <w:noProof/>
            <w:webHidden/>
          </w:rPr>
          <w:instrText xml:space="preserve"> PAGEREF _Toc145626081 \h </w:instrText>
        </w:r>
        <w:r w:rsidR="00AF527D">
          <w:rPr>
            <w:noProof/>
            <w:webHidden/>
          </w:rPr>
        </w:r>
        <w:r w:rsidR="00AF527D">
          <w:rPr>
            <w:noProof/>
            <w:webHidden/>
          </w:rPr>
          <w:fldChar w:fldCharType="separate"/>
        </w:r>
        <w:r w:rsidR="00AF527D">
          <w:rPr>
            <w:noProof/>
            <w:webHidden/>
          </w:rPr>
          <w:t>7</w:t>
        </w:r>
        <w:r w:rsidR="00AF527D">
          <w:rPr>
            <w:noProof/>
            <w:webHidden/>
          </w:rPr>
          <w:fldChar w:fldCharType="end"/>
        </w:r>
      </w:hyperlink>
    </w:p>
    <w:p w:rsidR="00AF527D" w:rsidRDefault="00CA109E">
      <w:pPr>
        <w:pStyle w:val="20"/>
        <w:tabs>
          <w:tab w:val="right" w:leader="dot" w:pos="9628"/>
        </w:tabs>
        <w:rPr>
          <w:smallCaps w:val="0"/>
          <w:noProof/>
          <w:sz w:val="24"/>
          <w:szCs w:val="24"/>
        </w:rPr>
      </w:pPr>
      <w:hyperlink w:anchor="_Toc145626082" w:history="1">
        <w:r w:rsidR="00AF527D" w:rsidRPr="00806B80">
          <w:rPr>
            <w:rStyle w:val="a5"/>
            <w:noProof/>
          </w:rPr>
          <w:t>Управление нефтедобывающим производством</w:t>
        </w:r>
        <w:r w:rsidR="00AF527D">
          <w:rPr>
            <w:noProof/>
            <w:webHidden/>
          </w:rPr>
          <w:tab/>
        </w:r>
        <w:r w:rsidR="00AF527D">
          <w:rPr>
            <w:noProof/>
            <w:webHidden/>
          </w:rPr>
          <w:fldChar w:fldCharType="begin"/>
        </w:r>
        <w:r w:rsidR="00AF527D">
          <w:rPr>
            <w:noProof/>
            <w:webHidden/>
          </w:rPr>
          <w:instrText xml:space="preserve"> PAGEREF _Toc145626082 \h </w:instrText>
        </w:r>
        <w:r w:rsidR="00AF527D">
          <w:rPr>
            <w:noProof/>
            <w:webHidden/>
          </w:rPr>
        </w:r>
        <w:r w:rsidR="00AF527D">
          <w:rPr>
            <w:noProof/>
            <w:webHidden/>
          </w:rPr>
          <w:fldChar w:fldCharType="separate"/>
        </w:r>
        <w:r w:rsidR="00AF527D">
          <w:rPr>
            <w:noProof/>
            <w:webHidden/>
          </w:rPr>
          <w:t>7</w:t>
        </w:r>
        <w:r w:rsidR="00AF527D">
          <w:rPr>
            <w:noProof/>
            <w:webHidden/>
          </w:rPr>
          <w:fldChar w:fldCharType="end"/>
        </w:r>
      </w:hyperlink>
    </w:p>
    <w:p w:rsidR="00AF527D" w:rsidRDefault="00CA109E">
      <w:pPr>
        <w:pStyle w:val="20"/>
        <w:tabs>
          <w:tab w:val="right" w:leader="dot" w:pos="9628"/>
        </w:tabs>
        <w:rPr>
          <w:smallCaps w:val="0"/>
          <w:noProof/>
          <w:sz w:val="24"/>
          <w:szCs w:val="24"/>
        </w:rPr>
      </w:pPr>
      <w:hyperlink w:anchor="_Toc145626083" w:history="1">
        <w:r w:rsidR="00AF527D" w:rsidRPr="00806B80">
          <w:rPr>
            <w:rStyle w:val="a5"/>
            <w:noProof/>
          </w:rPr>
          <w:t>Постановка задачи</w:t>
        </w:r>
        <w:r w:rsidR="00AF527D">
          <w:rPr>
            <w:noProof/>
            <w:webHidden/>
          </w:rPr>
          <w:tab/>
        </w:r>
        <w:r w:rsidR="00AF527D">
          <w:rPr>
            <w:noProof/>
            <w:webHidden/>
          </w:rPr>
          <w:fldChar w:fldCharType="begin"/>
        </w:r>
        <w:r w:rsidR="00AF527D">
          <w:rPr>
            <w:noProof/>
            <w:webHidden/>
          </w:rPr>
          <w:instrText xml:space="preserve"> PAGEREF _Toc145626083 \h </w:instrText>
        </w:r>
        <w:r w:rsidR="00AF527D">
          <w:rPr>
            <w:noProof/>
            <w:webHidden/>
          </w:rPr>
        </w:r>
        <w:r w:rsidR="00AF527D">
          <w:rPr>
            <w:noProof/>
            <w:webHidden/>
          </w:rPr>
          <w:fldChar w:fldCharType="separate"/>
        </w:r>
        <w:r w:rsidR="00AF527D">
          <w:rPr>
            <w:noProof/>
            <w:webHidden/>
          </w:rPr>
          <w:t>8</w:t>
        </w:r>
        <w:r w:rsidR="00AF527D">
          <w:rPr>
            <w:noProof/>
            <w:webHidden/>
          </w:rPr>
          <w:fldChar w:fldCharType="end"/>
        </w:r>
      </w:hyperlink>
    </w:p>
    <w:p w:rsidR="00AF527D" w:rsidRDefault="00CA109E">
      <w:pPr>
        <w:pStyle w:val="20"/>
        <w:tabs>
          <w:tab w:val="right" w:leader="dot" w:pos="9628"/>
        </w:tabs>
        <w:rPr>
          <w:smallCaps w:val="0"/>
          <w:noProof/>
          <w:sz w:val="24"/>
          <w:szCs w:val="24"/>
        </w:rPr>
      </w:pPr>
      <w:hyperlink w:anchor="_Toc145626084" w:history="1">
        <w:r w:rsidR="00AF527D" w:rsidRPr="00806B80">
          <w:rPr>
            <w:rStyle w:val="a5"/>
            <w:noProof/>
          </w:rPr>
          <w:t>Реализация</w:t>
        </w:r>
        <w:r w:rsidR="00AF527D">
          <w:rPr>
            <w:noProof/>
            <w:webHidden/>
          </w:rPr>
          <w:tab/>
        </w:r>
        <w:r w:rsidR="00AF527D">
          <w:rPr>
            <w:noProof/>
            <w:webHidden/>
          </w:rPr>
          <w:fldChar w:fldCharType="begin"/>
        </w:r>
        <w:r w:rsidR="00AF527D">
          <w:rPr>
            <w:noProof/>
            <w:webHidden/>
          </w:rPr>
          <w:instrText xml:space="preserve"> PAGEREF _Toc145626084 \h </w:instrText>
        </w:r>
        <w:r w:rsidR="00AF527D">
          <w:rPr>
            <w:noProof/>
            <w:webHidden/>
          </w:rPr>
        </w:r>
        <w:r w:rsidR="00AF527D">
          <w:rPr>
            <w:noProof/>
            <w:webHidden/>
          </w:rPr>
          <w:fldChar w:fldCharType="separate"/>
        </w:r>
        <w:r w:rsidR="00AF527D">
          <w:rPr>
            <w:noProof/>
            <w:webHidden/>
          </w:rPr>
          <w:t>8</w:t>
        </w:r>
        <w:r w:rsidR="00AF527D">
          <w:rPr>
            <w:noProof/>
            <w:webHidden/>
          </w:rPr>
          <w:fldChar w:fldCharType="end"/>
        </w:r>
      </w:hyperlink>
    </w:p>
    <w:p w:rsidR="00AF527D" w:rsidRDefault="00CA109E">
      <w:pPr>
        <w:pStyle w:val="20"/>
        <w:tabs>
          <w:tab w:val="right" w:leader="dot" w:pos="9628"/>
        </w:tabs>
        <w:rPr>
          <w:smallCaps w:val="0"/>
          <w:noProof/>
          <w:sz w:val="24"/>
          <w:szCs w:val="24"/>
        </w:rPr>
      </w:pPr>
      <w:hyperlink w:anchor="_Toc145626085" w:history="1">
        <w:r w:rsidR="00AF527D" w:rsidRPr="00806B80">
          <w:rPr>
            <w:rStyle w:val="a5"/>
            <w:noProof/>
          </w:rPr>
          <w:t>Пример процесса оптимизации</w:t>
        </w:r>
        <w:r w:rsidR="00AF527D">
          <w:rPr>
            <w:noProof/>
            <w:webHidden/>
          </w:rPr>
          <w:tab/>
        </w:r>
        <w:r w:rsidR="00AF527D">
          <w:rPr>
            <w:noProof/>
            <w:webHidden/>
          </w:rPr>
          <w:fldChar w:fldCharType="begin"/>
        </w:r>
        <w:r w:rsidR="00AF527D">
          <w:rPr>
            <w:noProof/>
            <w:webHidden/>
          </w:rPr>
          <w:instrText xml:space="preserve"> PAGEREF _Toc145626085 \h </w:instrText>
        </w:r>
        <w:r w:rsidR="00AF527D">
          <w:rPr>
            <w:noProof/>
            <w:webHidden/>
          </w:rPr>
        </w:r>
        <w:r w:rsidR="00AF527D">
          <w:rPr>
            <w:noProof/>
            <w:webHidden/>
          </w:rPr>
          <w:fldChar w:fldCharType="separate"/>
        </w:r>
        <w:r w:rsidR="00AF527D">
          <w:rPr>
            <w:noProof/>
            <w:webHidden/>
          </w:rPr>
          <w:t>9</w:t>
        </w:r>
        <w:r w:rsidR="00AF527D">
          <w:rPr>
            <w:noProof/>
            <w:webHidden/>
          </w:rPr>
          <w:fldChar w:fldCharType="end"/>
        </w:r>
      </w:hyperlink>
    </w:p>
    <w:p w:rsidR="00AF527D" w:rsidRDefault="00CA109E">
      <w:pPr>
        <w:pStyle w:val="20"/>
        <w:tabs>
          <w:tab w:val="right" w:leader="dot" w:pos="9628"/>
        </w:tabs>
        <w:rPr>
          <w:smallCaps w:val="0"/>
          <w:noProof/>
          <w:sz w:val="24"/>
          <w:szCs w:val="24"/>
        </w:rPr>
      </w:pPr>
      <w:hyperlink w:anchor="_Toc145626086" w:history="1">
        <w:r w:rsidR="00AF527D" w:rsidRPr="00806B80">
          <w:rPr>
            <w:rStyle w:val="a5"/>
            <w:noProof/>
          </w:rPr>
          <w:t>Полученные результаты</w:t>
        </w:r>
        <w:r w:rsidR="00AF527D">
          <w:rPr>
            <w:noProof/>
            <w:webHidden/>
          </w:rPr>
          <w:tab/>
        </w:r>
        <w:r w:rsidR="00AF527D">
          <w:rPr>
            <w:noProof/>
            <w:webHidden/>
          </w:rPr>
          <w:fldChar w:fldCharType="begin"/>
        </w:r>
        <w:r w:rsidR="00AF527D">
          <w:rPr>
            <w:noProof/>
            <w:webHidden/>
          </w:rPr>
          <w:instrText xml:space="preserve"> PAGEREF _Toc145626086 \h </w:instrText>
        </w:r>
        <w:r w:rsidR="00AF527D">
          <w:rPr>
            <w:noProof/>
            <w:webHidden/>
          </w:rPr>
        </w:r>
        <w:r w:rsidR="00AF527D">
          <w:rPr>
            <w:noProof/>
            <w:webHidden/>
          </w:rPr>
          <w:fldChar w:fldCharType="separate"/>
        </w:r>
        <w:r w:rsidR="00AF527D">
          <w:rPr>
            <w:noProof/>
            <w:webHidden/>
          </w:rPr>
          <w:t>12</w:t>
        </w:r>
        <w:r w:rsidR="00AF527D">
          <w:rPr>
            <w:noProof/>
            <w:webHidden/>
          </w:rPr>
          <w:fldChar w:fldCharType="end"/>
        </w:r>
      </w:hyperlink>
    </w:p>
    <w:p w:rsidR="00AF527D" w:rsidRDefault="00CA109E">
      <w:pPr>
        <w:pStyle w:val="20"/>
        <w:tabs>
          <w:tab w:val="right" w:leader="dot" w:pos="9628"/>
        </w:tabs>
        <w:rPr>
          <w:smallCaps w:val="0"/>
          <w:noProof/>
          <w:sz w:val="24"/>
          <w:szCs w:val="24"/>
        </w:rPr>
      </w:pPr>
      <w:hyperlink w:anchor="_Toc145626087" w:history="1">
        <w:r w:rsidR="00AF527D" w:rsidRPr="00806B80">
          <w:rPr>
            <w:rStyle w:val="a5"/>
            <w:noProof/>
          </w:rPr>
          <w:t>Заключение</w:t>
        </w:r>
        <w:r w:rsidR="00AF527D">
          <w:rPr>
            <w:noProof/>
            <w:webHidden/>
          </w:rPr>
          <w:tab/>
        </w:r>
        <w:r w:rsidR="00AF527D">
          <w:rPr>
            <w:noProof/>
            <w:webHidden/>
          </w:rPr>
          <w:fldChar w:fldCharType="begin"/>
        </w:r>
        <w:r w:rsidR="00AF527D">
          <w:rPr>
            <w:noProof/>
            <w:webHidden/>
          </w:rPr>
          <w:instrText xml:space="preserve"> PAGEREF _Toc145626087 \h </w:instrText>
        </w:r>
        <w:r w:rsidR="00AF527D">
          <w:rPr>
            <w:noProof/>
            <w:webHidden/>
          </w:rPr>
        </w:r>
        <w:r w:rsidR="00AF527D">
          <w:rPr>
            <w:noProof/>
            <w:webHidden/>
          </w:rPr>
          <w:fldChar w:fldCharType="separate"/>
        </w:r>
        <w:r w:rsidR="00AF527D">
          <w:rPr>
            <w:noProof/>
            <w:webHidden/>
          </w:rPr>
          <w:t>12</w:t>
        </w:r>
        <w:r w:rsidR="00AF527D">
          <w:rPr>
            <w:noProof/>
            <w:webHidden/>
          </w:rPr>
          <w:fldChar w:fldCharType="end"/>
        </w:r>
      </w:hyperlink>
    </w:p>
    <w:p w:rsidR="00AF527D" w:rsidRDefault="00CA109E">
      <w:pPr>
        <w:pStyle w:val="11"/>
        <w:tabs>
          <w:tab w:val="right" w:leader="dot" w:pos="9628"/>
        </w:tabs>
        <w:rPr>
          <w:b w:val="0"/>
          <w:bCs w:val="0"/>
          <w:caps w:val="0"/>
          <w:noProof/>
          <w:sz w:val="24"/>
          <w:szCs w:val="24"/>
        </w:rPr>
      </w:pPr>
      <w:hyperlink w:anchor="_Toc145626088" w:history="1">
        <w:r w:rsidR="00AF527D" w:rsidRPr="00806B80">
          <w:rPr>
            <w:rStyle w:val="a5"/>
            <w:noProof/>
          </w:rPr>
          <w:t>моделирование в МЕДИЦИНСКой физике</w:t>
        </w:r>
        <w:r w:rsidR="00AF527D">
          <w:rPr>
            <w:noProof/>
            <w:webHidden/>
          </w:rPr>
          <w:tab/>
        </w:r>
        <w:r w:rsidR="00AF527D">
          <w:rPr>
            <w:noProof/>
            <w:webHidden/>
          </w:rPr>
          <w:fldChar w:fldCharType="begin"/>
        </w:r>
        <w:r w:rsidR="00AF527D">
          <w:rPr>
            <w:noProof/>
            <w:webHidden/>
          </w:rPr>
          <w:instrText xml:space="preserve"> PAGEREF _Toc145626088 \h </w:instrText>
        </w:r>
        <w:r w:rsidR="00AF527D">
          <w:rPr>
            <w:noProof/>
            <w:webHidden/>
          </w:rPr>
        </w:r>
        <w:r w:rsidR="00AF527D">
          <w:rPr>
            <w:noProof/>
            <w:webHidden/>
          </w:rPr>
          <w:fldChar w:fldCharType="separate"/>
        </w:r>
        <w:r w:rsidR="00AF527D">
          <w:rPr>
            <w:noProof/>
            <w:webHidden/>
          </w:rPr>
          <w:t>13</w:t>
        </w:r>
        <w:r w:rsidR="00AF527D">
          <w:rPr>
            <w:noProof/>
            <w:webHidden/>
          </w:rPr>
          <w:fldChar w:fldCharType="end"/>
        </w:r>
      </w:hyperlink>
    </w:p>
    <w:p w:rsidR="00AF527D" w:rsidRDefault="00CA109E">
      <w:pPr>
        <w:pStyle w:val="20"/>
        <w:tabs>
          <w:tab w:val="right" w:leader="dot" w:pos="9628"/>
        </w:tabs>
        <w:rPr>
          <w:smallCaps w:val="0"/>
          <w:noProof/>
          <w:sz w:val="24"/>
          <w:szCs w:val="24"/>
        </w:rPr>
      </w:pPr>
      <w:hyperlink w:anchor="_Toc145626089" w:history="1">
        <w:r w:rsidR="00AF527D" w:rsidRPr="00806B80">
          <w:rPr>
            <w:rStyle w:val="a5"/>
            <w:noProof/>
          </w:rPr>
          <w:t>Диагностика онкологических заболеваний</w:t>
        </w:r>
        <w:r w:rsidR="00AF527D">
          <w:rPr>
            <w:noProof/>
            <w:webHidden/>
          </w:rPr>
          <w:tab/>
        </w:r>
        <w:r w:rsidR="00AF527D">
          <w:rPr>
            <w:noProof/>
            <w:webHidden/>
          </w:rPr>
          <w:fldChar w:fldCharType="begin"/>
        </w:r>
        <w:r w:rsidR="00AF527D">
          <w:rPr>
            <w:noProof/>
            <w:webHidden/>
          </w:rPr>
          <w:instrText xml:space="preserve"> PAGEREF _Toc145626089 \h </w:instrText>
        </w:r>
        <w:r w:rsidR="00AF527D">
          <w:rPr>
            <w:noProof/>
            <w:webHidden/>
          </w:rPr>
        </w:r>
        <w:r w:rsidR="00AF527D">
          <w:rPr>
            <w:noProof/>
            <w:webHidden/>
          </w:rPr>
          <w:fldChar w:fldCharType="separate"/>
        </w:r>
        <w:r w:rsidR="00AF527D">
          <w:rPr>
            <w:noProof/>
            <w:webHidden/>
          </w:rPr>
          <w:t>13</w:t>
        </w:r>
        <w:r w:rsidR="00AF527D">
          <w:rPr>
            <w:noProof/>
            <w:webHidden/>
          </w:rPr>
          <w:fldChar w:fldCharType="end"/>
        </w:r>
      </w:hyperlink>
    </w:p>
    <w:p w:rsidR="00AF527D" w:rsidRDefault="00CA109E">
      <w:pPr>
        <w:pStyle w:val="20"/>
        <w:tabs>
          <w:tab w:val="right" w:leader="dot" w:pos="9628"/>
        </w:tabs>
        <w:rPr>
          <w:smallCaps w:val="0"/>
          <w:noProof/>
          <w:sz w:val="24"/>
          <w:szCs w:val="24"/>
        </w:rPr>
      </w:pPr>
      <w:hyperlink w:anchor="_Toc145626090" w:history="1">
        <w:r w:rsidR="00AF527D" w:rsidRPr="00806B80">
          <w:rPr>
            <w:rStyle w:val="a5"/>
            <w:noProof/>
          </w:rPr>
          <w:t>Постановка задачи</w:t>
        </w:r>
        <w:r w:rsidR="00AF527D">
          <w:rPr>
            <w:noProof/>
            <w:webHidden/>
          </w:rPr>
          <w:tab/>
        </w:r>
        <w:r w:rsidR="00AF527D">
          <w:rPr>
            <w:noProof/>
            <w:webHidden/>
          </w:rPr>
          <w:fldChar w:fldCharType="begin"/>
        </w:r>
        <w:r w:rsidR="00AF527D">
          <w:rPr>
            <w:noProof/>
            <w:webHidden/>
          </w:rPr>
          <w:instrText xml:space="preserve"> PAGEREF _Toc145626090 \h </w:instrText>
        </w:r>
        <w:r w:rsidR="00AF527D">
          <w:rPr>
            <w:noProof/>
            <w:webHidden/>
          </w:rPr>
        </w:r>
        <w:r w:rsidR="00AF527D">
          <w:rPr>
            <w:noProof/>
            <w:webHidden/>
          </w:rPr>
          <w:fldChar w:fldCharType="separate"/>
        </w:r>
        <w:r w:rsidR="00AF527D">
          <w:rPr>
            <w:noProof/>
            <w:webHidden/>
          </w:rPr>
          <w:t>14</w:t>
        </w:r>
        <w:r w:rsidR="00AF527D">
          <w:rPr>
            <w:noProof/>
            <w:webHidden/>
          </w:rPr>
          <w:fldChar w:fldCharType="end"/>
        </w:r>
      </w:hyperlink>
    </w:p>
    <w:p w:rsidR="00AF527D" w:rsidRDefault="00CA109E">
      <w:pPr>
        <w:pStyle w:val="20"/>
        <w:tabs>
          <w:tab w:val="right" w:leader="dot" w:pos="9628"/>
        </w:tabs>
        <w:rPr>
          <w:smallCaps w:val="0"/>
          <w:noProof/>
          <w:sz w:val="24"/>
          <w:szCs w:val="24"/>
        </w:rPr>
      </w:pPr>
      <w:hyperlink w:anchor="_Toc145626091" w:history="1">
        <w:r w:rsidR="00AF527D" w:rsidRPr="00806B80">
          <w:rPr>
            <w:rStyle w:val="a5"/>
            <w:noProof/>
          </w:rPr>
          <w:t>Реализация</w:t>
        </w:r>
        <w:r w:rsidR="00AF527D">
          <w:rPr>
            <w:noProof/>
            <w:webHidden/>
          </w:rPr>
          <w:tab/>
        </w:r>
        <w:r w:rsidR="00AF527D">
          <w:rPr>
            <w:noProof/>
            <w:webHidden/>
          </w:rPr>
          <w:fldChar w:fldCharType="begin"/>
        </w:r>
        <w:r w:rsidR="00AF527D">
          <w:rPr>
            <w:noProof/>
            <w:webHidden/>
          </w:rPr>
          <w:instrText xml:space="preserve"> PAGEREF _Toc145626091 \h </w:instrText>
        </w:r>
        <w:r w:rsidR="00AF527D">
          <w:rPr>
            <w:noProof/>
            <w:webHidden/>
          </w:rPr>
        </w:r>
        <w:r w:rsidR="00AF527D">
          <w:rPr>
            <w:noProof/>
            <w:webHidden/>
          </w:rPr>
          <w:fldChar w:fldCharType="separate"/>
        </w:r>
        <w:r w:rsidR="00AF527D">
          <w:rPr>
            <w:noProof/>
            <w:webHidden/>
          </w:rPr>
          <w:t>15</w:t>
        </w:r>
        <w:r w:rsidR="00AF527D">
          <w:rPr>
            <w:noProof/>
            <w:webHidden/>
          </w:rPr>
          <w:fldChar w:fldCharType="end"/>
        </w:r>
      </w:hyperlink>
    </w:p>
    <w:p w:rsidR="00AF527D" w:rsidRDefault="00CA109E">
      <w:pPr>
        <w:pStyle w:val="31"/>
        <w:tabs>
          <w:tab w:val="right" w:leader="dot" w:pos="9628"/>
        </w:tabs>
        <w:rPr>
          <w:i w:val="0"/>
          <w:iCs w:val="0"/>
          <w:noProof/>
          <w:sz w:val="24"/>
          <w:szCs w:val="24"/>
        </w:rPr>
      </w:pPr>
      <w:hyperlink w:anchor="_Toc145626092" w:history="1">
        <w:r w:rsidR="00AF527D" w:rsidRPr="00806B80">
          <w:rPr>
            <w:rStyle w:val="a5"/>
            <w:noProof/>
          </w:rPr>
          <w:t>Виды обмена данных с устройствами</w:t>
        </w:r>
        <w:r w:rsidR="00AF527D">
          <w:rPr>
            <w:noProof/>
            <w:webHidden/>
          </w:rPr>
          <w:tab/>
        </w:r>
        <w:r w:rsidR="00AF527D">
          <w:rPr>
            <w:noProof/>
            <w:webHidden/>
          </w:rPr>
          <w:fldChar w:fldCharType="begin"/>
        </w:r>
        <w:r w:rsidR="00AF527D">
          <w:rPr>
            <w:noProof/>
            <w:webHidden/>
          </w:rPr>
          <w:instrText xml:space="preserve"> PAGEREF _Toc145626092 \h </w:instrText>
        </w:r>
        <w:r w:rsidR="00AF527D">
          <w:rPr>
            <w:noProof/>
            <w:webHidden/>
          </w:rPr>
        </w:r>
        <w:r w:rsidR="00AF527D">
          <w:rPr>
            <w:noProof/>
            <w:webHidden/>
          </w:rPr>
          <w:fldChar w:fldCharType="separate"/>
        </w:r>
        <w:r w:rsidR="00AF527D">
          <w:rPr>
            <w:noProof/>
            <w:webHidden/>
          </w:rPr>
          <w:t>17</w:t>
        </w:r>
        <w:r w:rsidR="00AF527D">
          <w:rPr>
            <w:noProof/>
            <w:webHidden/>
          </w:rPr>
          <w:fldChar w:fldCharType="end"/>
        </w:r>
      </w:hyperlink>
    </w:p>
    <w:p w:rsidR="00AF527D" w:rsidRDefault="00CA109E">
      <w:pPr>
        <w:pStyle w:val="31"/>
        <w:tabs>
          <w:tab w:val="right" w:leader="dot" w:pos="9628"/>
        </w:tabs>
        <w:rPr>
          <w:i w:val="0"/>
          <w:iCs w:val="0"/>
          <w:noProof/>
          <w:sz w:val="24"/>
          <w:szCs w:val="24"/>
        </w:rPr>
      </w:pPr>
      <w:hyperlink w:anchor="_Toc145626093" w:history="1">
        <w:r w:rsidR="00AF527D" w:rsidRPr="00806B80">
          <w:rPr>
            <w:rStyle w:val="a5"/>
            <w:noProof/>
          </w:rPr>
          <w:t>Организация класса работы с устройствами</w:t>
        </w:r>
        <w:r w:rsidR="00AF527D">
          <w:rPr>
            <w:noProof/>
            <w:webHidden/>
          </w:rPr>
          <w:tab/>
        </w:r>
        <w:r w:rsidR="00AF527D">
          <w:rPr>
            <w:noProof/>
            <w:webHidden/>
          </w:rPr>
          <w:fldChar w:fldCharType="begin"/>
        </w:r>
        <w:r w:rsidR="00AF527D">
          <w:rPr>
            <w:noProof/>
            <w:webHidden/>
          </w:rPr>
          <w:instrText xml:space="preserve"> PAGEREF _Toc145626093 \h </w:instrText>
        </w:r>
        <w:r w:rsidR="00AF527D">
          <w:rPr>
            <w:noProof/>
            <w:webHidden/>
          </w:rPr>
        </w:r>
        <w:r w:rsidR="00AF527D">
          <w:rPr>
            <w:noProof/>
            <w:webHidden/>
          </w:rPr>
          <w:fldChar w:fldCharType="separate"/>
        </w:r>
        <w:r w:rsidR="00AF527D">
          <w:rPr>
            <w:noProof/>
            <w:webHidden/>
          </w:rPr>
          <w:t>18</w:t>
        </w:r>
        <w:r w:rsidR="00AF527D">
          <w:rPr>
            <w:noProof/>
            <w:webHidden/>
          </w:rPr>
          <w:fldChar w:fldCharType="end"/>
        </w:r>
      </w:hyperlink>
    </w:p>
    <w:p w:rsidR="00AF527D" w:rsidRDefault="00CA109E">
      <w:pPr>
        <w:pStyle w:val="31"/>
        <w:tabs>
          <w:tab w:val="right" w:leader="dot" w:pos="9628"/>
        </w:tabs>
        <w:rPr>
          <w:i w:val="0"/>
          <w:iCs w:val="0"/>
          <w:noProof/>
          <w:sz w:val="24"/>
          <w:szCs w:val="24"/>
        </w:rPr>
      </w:pPr>
      <w:hyperlink w:anchor="_Toc145626094" w:history="1">
        <w:r w:rsidR="00AF527D" w:rsidRPr="00806B80">
          <w:rPr>
            <w:rStyle w:val="a5"/>
            <w:noProof/>
          </w:rPr>
          <w:t>Программная часть</w:t>
        </w:r>
        <w:r w:rsidR="00AF527D">
          <w:rPr>
            <w:noProof/>
            <w:webHidden/>
          </w:rPr>
          <w:tab/>
        </w:r>
        <w:r w:rsidR="00AF527D">
          <w:rPr>
            <w:noProof/>
            <w:webHidden/>
          </w:rPr>
          <w:fldChar w:fldCharType="begin"/>
        </w:r>
        <w:r w:rsidR="00AF527D">
          <w:rPr>
            <w:noProof/>
            <w:webHidden/>
          </w:rPr>
          <w:instrText xml:space="preserve"> PAGEREF _Toc145626094 \h </w:instrText>
        </w:r>
        <w:r w:rsidR="00AF527D">
          <w:rPr>
            <w:noProof/>
            <w:webHidden/>
          </w:rPr>
        </w:r>
        <w:r w:rsidR="00AF527D">
          <w:rPr>
            <w:noProof/>
            <w:webHidden/>
          </w:rPr>
          <w:fldChar w:fldCharType="separate"/>
        </w:r>
        <w:r w:rsidR="00AF527D">
          <w:rPr>
            <w:noProof/>
            <w:webHidden/>
          </w:rPr>
          <w:t>19</w:t>
        </w:r>
        <w:r w:rsidR="00AF527D">
          <w:rPr>
            <w:noProof/>
            <w:webHidden/>
          </w:rPr>
          <w:fldChar w:fldCharType="end"/>
        </w:r>
      </w:hyperlink>
    </w:p>
    <w:p w:rsidR="00AF527D" w:rsidRDefault="00CA109E">
      <w:pPr>
        <w:pStyle w:val="31"/>
        <w:tabs>
          <w:tab w:val="right" w:leader="dot" w:pos="9628"/>
        </w:tabs>
        <w:rPr>
          <w:i w:val="0"/>
          <w:iCs w:val="0"/>
          <w:noProof/>
          <w:sz w:val="24"/>
          <w:szCs w:val="24"/>
        </w:rPr>
      </w:pPr>
      <w:hyperlink w:anchor="_Toc145626095" w:history="1">
        <w:r w:rsidR="00AF527D" w:rsidRPr="00806B80">
          <w:rPr>
            <w:rStyle w:val="a5"/>
            <w:noProof/>
          </w:rPr>
          <w:t>Пользовательский интерфейс</w:t>
        </w:r>
        <w:r w:rsidR="00AF527D">
          <w:rPr>
            <w:noProof/>
            <w:webHidden/>
          </w:rPr>
          <w:tab/>
        </w:r>
        <w:r w:rsidR="00AF527D">
          <w:rPr>
            <w:noProof/>
            <w:webHidden/>
          </w:rPr>
          <w:fldChar w:fldCharType="begin"/>
        </w:r>
        <w:r w:rsidR="00AF527D">
          <w:rPr>
            <w:noProof/>
            <w:webHidden/>
          </w:rPr>
          <w:instrText xml:space="preserve"> PAGEREF _Toc145626095 \h </w:instrText>
        </w:r>
        <w:r w:rsidR="00AF527D">
          <w:rPr>
            <w:noProof/>
            <w:webHidden/>
          </w:rPr>
        </w:r>
        <w:r w:rsidR="00AF527D">
          <w:rPr>
            <w:noProof/>
            <w:webHidden/>
          </w:rPr>
          <w:fldChar w:fldCharType="separate"/>
        </w:r>
        <w:r w:rsidR="00AF527D">
          <w:rPr>
            <w:noProof/>
            <w:webHidden/>
          </w:rPr>
          <w:t>21</w:t>
        </w:r>
        <w:r w:rsidR="00AF527D">
          <w:rPr>
            <w:noProof/>
            <w:webHidden/>
          </w:rPr>
          <w:fldChar w:fldCharType="end"/>
        </w:r>
      </w:hyperlink>
    </w:p>
    <w:p w:rsidR="00AF527D" w:rsidRDefault="00CA109E">
      <w:pPr>
        <w:pStyle w:val="20"/>
        <w:tabs>
          <w:tab w:val="right" w:leader="dot" w:pos="9628"/>
        </w:tabs>
        <w:rPr>
          <w:smallCaps w:val="0"/>
          <w:noProof/>
          <w:sz w:val="24"/>
          <w:szCs w:val="24"/>
        </w:rPr>
      </w:pPr>
      <w:hyperlink w:anchor="_Toc145626096" w:history="1">
        <w:r w:rsidR="00AF527D" w:rsidRPr="00806B80">
          <w:rPr>
            <w:rStyle w:val="a5"/>
            <w:noProof/>
          </w:rPr>
          <w:t>Результаты работы программы</w:t>
        </w:r>
        <w:r w:rsidR="00AF527D">
          <w:rPr>
            <w:noProof/>
            <w:webHidden/>
          </w:rPr>
          <w:tab/>
        </w:r>
        <w:r w:rsidR="00AF527D">
          <w:rPr>
            <w:noProof/>
            <w:webHidden/>
          </w:rPr>
          <w:fldChar w:fldCharType="begin"/>
        </w:r>
        <w:r w:rsidR="00AF527D">
          <w:rPr>
            <w:noProof/>
            <w:webHidden/>
          </w:rPr>
          <w:instrText xml:space="preserve"> PAGEREF _Toc145626096 \h </w:instrText>
        </w:r>
        <w:r w:rsidR="00AF527D">
          <w:rPr>
            <w:noProof/>
            <w:webHidden/>
          </w:rPr>
        </w:r>
        <w:r w:rsidR="00AF527D">
          <w:rPr>
            <w:noProof/>
            <w:webHidden/>
          </w:rPr>
          <w:fldChar w:fldCharType="separate"/>
        </w:r>
        <w:r w:rsidR="00AF527D">
          <w:rPr>
            <w:noProof/>
            <w:webHidden/>
          </w:rPr>
          <w:t>22</w:t>
        </w:r>
        <w:r w:rsidR="00AF527D">
          <w:rPr>
            <w:noProof/>
            <w:webHidden/>
          </w:rPr>
          <w:fldChar w:fldCharType="end"/>
        </w:r>
      </w:hyperlink>
    </w:p>
    <w:p w:rsidR="00AF527D" w:rsidRDefault="00CA109E">
      <w:pPr>
        <w:pStyle w:val="20"/>
        <w:tabs>
          <w:tab w:val="right" w:leader="dot" w:pos="9628"/>
        </w:tabs>
        <w:rPr>
          <w:smallCaps w:val="0"/>
          <w:noProof/>
          <w:sz w:val="24"/>
          <w:szCs w:val="24"/>
        </w:rPr>
      </w:pPr>
      <w:hyperlink w:anchor="_Toc145626097" w:history="1">
        <w:r w:rsidR="00AF527D" w:rsidRPr="00806B80">
          <w:rPr>
            <w:rStyle w:val="a5"/>
            <w:noProof/>
          </w:rPr>
          <w:t>Заключение</w:t>
        </w:r>
        <w:r w:rsidR="00AF527D">
          <w:rPr>
            <w:noProof/>
            <w:webHidden/>
          </w:rPr>
          <w:tab/>
        </w:r>
        <w:r w:rsidR="00AF527D">
          <w:rPr>
            <w:noProof/>
            <w:webHidden/>
          </w:rPr>
          <w:fldChar w:fldCharType="begin"/>
        </w:r>
        <w:r w:rsidR="00AF527D">
          <w:rPr>
            <w:noProof/>
            <w:webHidden/>
          </w:rPr>
          <w:instrText xml:space="preserve"> PAGEREF _Toc145626097 \h </w:instrText>
        </w:r>
        <w:r w:rsidR="00AF527D">
          <w:rPr>
            <w:noProof/>
            <w:webHidden/>
          </w:rPr>
        </w:r>
        <w:r w:rsidR="00AF527D">
          <w:rPr>
            <w:noProof/>
            <w:webHidden/>
          </w:rPr>
          <w:fldChar w:fldCharType="separate"/>
        </w:r>
        <w:r w:rsidR="00AF527D">
          <w:rPr>
            <w:noProof/>
            <w:webHidden/>
          </w:rPr>
          <w:t>24</w:t>
        </w:r>
        <w:r w:rsidR="00AF527D">
          <w:rPr>
            <w:noProof/>
            <w:webHidden/>
          </w:rPr>
          <w:fldChar w:fldCharType="end"/>
        </w:r>
      </w:hyperlink>
    </w:p>
    <w:p w:rsidR="00AF527D" w:rsidRDefault="00CA109E">
      <w:pPr>
        <w:pStyle w:val="11"/>
        <w:tabs>
          <w:tab w:val="right" w:leader="dot" w:pos="9628"/>
        </w:tabs>
        <w:rPr>
          <w:b w:val="0"/>
          <w:bCs w:val="0"/>
          <w:caps w:val="0"/>
          <w:noProof/>
          <w:sz w:val="24"/>
          <w:szCs w:val="24"/>
        </w:rPr>
      </w:pPr>
      <w:hyperlink w:anchor="_Toc145626098" w:history="1">
        <w:r w:rsidR="00AF527D" w:rsidRPr="00806B80">
          <w:rPr>
            <w:rStyle w:val="a5"/>
            <w:noProof/>
          </w:rPr>
          <w:t>Моделирование строения атома</w:t>
        </w:r>
        <w:r w:rsidR="00AF527D">
          <w:rPr>
            <w:noProof/>
            <w:webHidden/>
          </w:rPr>
          <w:tab/>
        </w:r>
        <w:r w:rsidR="00AF527D">
          <w:rPr>
            <w:noProof/>
            <w:webHidden/>
          </w:rPr>
          <w:fldChar w:fldCharType="begin"/>
        </w:r>
        <w:r w:rsidR="00AF527D">
          <w:rPr>
            <w:noProof/>
            <w:webHidden/>
          </w:rPr>
          <w:instrText xml:space="preserve"> PAGEREF _Toc145626098 \h </w:instrText>
        </w:r>
        <w:r w:rsidR="00AF527D">
          <w:rPr>
            <w:noProof/>
            <w:webHidden/>
          </w:rPr>
        </w:r>
        <w:r w:rsidR="00AF527D">
          <w:rPr>
            <w:noProof/>
            <w:webHidden/>
          </w:rPr>
          <w:fldChar w:fldCharType="separate"/>
        </w:r>
        <w:r w:rsidR="00AF527D">
          <w:rPr>
            <w:noProof/>
            <w:webHidden/>
          </w:rPr>
          <w:t>25</w:t>
        </w:r>
        <w:r w:rsidR="00AF527D">
          <w:rPr>
            <w:noProof/>
            <w:webHidden/>
          </w:rPr>
          <w:fldChar w:fldCharType="end"/>
        </w:r>
      </w:hyperlink>
    </w:p>
    <w:p w:rsidR="00AF527D" w:rsidRDefault="00CA109E">
      <w:pPr>
        <w:pStyle w:val="20"/>
        <w:tabs>
          <w:tab w:val="right" w:leader="dot" w:pos="9628"/>
        </w:tabs>
        <w:rPr>
          <w:smallCaps w:val="0"/>
          <w:noProof/>
          <w:sz w:val="24"/>
          <w:szCs w:val="24"/>
        </w:rPr>
      </w:pPr>
      <w:hyperlink w:anchor="_Toc145626099" w:history="1">
        <w:r w:rsidR="00AF527D" w:rsidRPr="00806B80">
          <w:rPr>
            <w:rStyle w:val="a5"/>
            <w:noProof/>
          </w:rPr>
          <w:t>Движение электрона в кулоновском поле ядра</w:t>
        </w:r>
        <w:r w:rsidR="00AF527D">
          <w:rPr>
            <w:noProof/>
            <w:webHidden/>
          </w:rPr>
          <w:tab/>
        </w:r>
        <w:r w:rsidR="00AF527D">
          <w:rPr>
            <w:noProof/>
            <w:webHidden/>
          </w:rPr>
          <w:fldChar w:fldCharType="begin"/>
        </w:r>
        <w:r w:rsidR="00AF527D">
          <w:rPr>
            <w:noProof/>
            <w:webHidden/>
          </w:rPr>
          <w:instrText xml:space="preserve"> PAGEREF _Toc145626099 \h </w:instrText>
        </w:r>
        <w:r w:rsidR="00AF527D">
          <w:rPr>
            <w:noProof/>
            <w:webHidden/>
          </w:rPr>
        </w:r>
        <w:r w:rsidR="00AF527D">
          <w:rPr>
            <w:noProof/>
            <w:webHidden/>
          </w:rPr>
          <w:fldChar w:fldCharType="separate"/>
        </w:r>
        <w:r w:rsidR="00AF527D">
          <w:rPr>
            <w:noProof/>
            <w:webHidden/>
          </w:rPr>
          <w:t>25</w:t>
        </w:r>
        <w:r w:rsidR="00AF527D">
          <w:rPr>
            <w:noProof/>
            <w:webHidden/>
          </w:rPr>
          <w:fldChar w:fldCharType="end"/>
        </w:r>
      </w:hyperlink>
    </w:p>
    <w:p w:rsidR="00AF527D" w:rsidRDefault="00CA109E">
      <w:pPr>
        <w:pStyle w:val="20"/>
        <w:tabs>
          <w:tab w:val="right" w:leader="dot" w:pos="9628"/>
        </w:tabs>
        <w:rPr>
          <w:smallCaps w:val="0"/>
          <w:noProof/>
          <w:sz w:val="24"/>
          <w:szCs w:val="24"/>
        </w:rPr>
      </w:pPr>
      <w:hyperlink w:anchor="_Toc145626100" w:history="1">
        <w:r w:rsidR="00AF527D" w:rsidRPr="00806B80">
          <w:rPr>
            <w:rStyle w:val="a5"/>
            <w:noProof/>
          </w:rPr>
          <w:t>Постановка задачи</w:t>
        </w:r>
        <w:r w:rsidR="00AF527D">
          <w:rPr>
            <w:noProof/>
            <w:webHidden/>
          </w:rPr>
          <w:tab/>
        </w:r>
        <w:r w:rsidR="00AF527D">
          <w:rPr>
            <w:noProof/>
            <w:webHidden/>
          </w:rPr>
          <w:fldChar w:fldCharType="begin"/>
        </w:r>
        <w:r w:rsidR="00AF527D">
          <w:rPr>
            <w:noProof/>
            <w:webHidden/>
          </w:rPr>
          <w:instrText xml:space="preserve"> PAGEREF _Toc145626100 \h </w:instrText>
        </w:r>
        <w:r w:rsidR="00AF527D">
          <w:rPr>
            <w:noProof/>
            <w:webHidden/>
          </w:rPr>
        </w:r>
        <w:r w:rsidR="00AF527D">
          <w:rPr>
            <w:noProof/>
            <w:webHidden/>
          </w:rPr>
          <w:fldChar w:fldCharType="separate"/>
        </w:r>
        <w:r w:rsidR="00AF527D">
          <w:rPr>
            <w:noProof/>
            <w:webHidden/>
          </w:rPr>
          <w:t>26</w:t>
        </w:r>
        <w:r w:rsidR="00AF527D">
          <w:rPr>
            <w:noProof/>
            <w:webHidden/>
          </w:rPr>
          <w:fldChar w:fldCharType="end"/>
        </w:r>
      </w:hyperlink>
    </w:p>
    <w:p w:rsidR="00AF527D" w:rsidRDefault="00CA109E">
      <w:pPr>
        <w:pStyle w:val="20"/>
        <w:tabs>
          <w:tab w:val="right" w:leader="dot" w:pos="9628"/>
        </w:tabs>
        <w:rPr>
          <w:smallCaps w:val="0"/>
          <w:noProof/>
          <w:sz w:val="24"/>
          <w:szCs w:val="24"/>
        </w:rPr>
      </w:pPr>
      <w:hyperlink w:anchor="_Toc145626101" w:history="1">
        <w:r w:rsidR="00AF527D" w:rsidRPr="00806B80">
          <w:rPr>
            <w:rStyle w:val="a5"/>
            <w:noProof/>
          </w:rPr>
          <w:t>Вывод алгоритма</w:t>
        </w:r>
        <w:r w:rsidR="00AF527D">
          <w:rPr>
            <w:noProof/>
            <w:webHidden/>
          </w:rPr>
          <w:tab/>
        </w:r>
        <w:r w:rsidR="00AF527D">
          <w:rPr>
            <w:noProof/>
            <w:webHidden/>
          </w:rPr>
          <w:fldChar w:fldCharType="begin"/>
        </w:r>
        <w:r w:rsidR="00AF527D">
          <w:rPr>
            <w:noProof/>
            <w:webHidden/>
          </w:rPr>
          <w:instrText xml:space="preserve"> PAGEREF _Toc145626101 \h </w:instrText>
        </w:r>
        <w:r w:rsidR="00AF527D">
          <w:rPr>
            <w:noProof/>
            <w:webHidden/>
          </w:rPr>
        </w:r>
        <w:r w:rsidR="00AF527D">
          <w:rPr>
            <w:noProof/>
            <w:webHidden/>
          </w:rPr>
          <w:fldChar w:fldCharType="separate"/>
        </w:r>
        <w:r w:rsidR="00AF527D">
          <w:rPr>
            <w:noProof/>
            <w:webHidden/>
          </w:rPr>
          <w:t>28</w:t>
        </w:r>
        <w:r w:rsidR="00AF527D">
          <w:rPr>
            <w:noProof/>
            <w:webHidden/>
          </w:rPr>
          <w:fldChar w:fldCharType="end"/>
        </w:r>
      </w:hyperlink>
    </w:p>
    <w:p w:rsidR="00AF527D" w:rsidRDefault="00CA109E">
      <w:pPr>
        <w:pStyle w:val="20"/>
        <w:tabs>
          <w:tab w:val="right" w:leader="dot" w:pos="9628"/>
        </w:tabs>
        <w:rPr>
          <w:smallCaps w:val="0"/>
          <w:noProof/>
          <w:sz w:val="24"/>
          <w:szCs w:val="24"/>
        </w:rPr>
      </w:pPr>
      <w:hyperlink w:anchor="_Toc145626102" w:history="1">
        <w:r w:rsidR="00AF527D" w:rsidRPr="00806B80">
          <w:rPr>
            <w:rStyle w:val="a5"/>
            <w:noProof/>
          </w:rPr>
          <w:t>Полученные результаты</w:t>
        </w:r>
        <w:r w:rsidR="00AF527D">
          <w:rPr>
            <w:noProof/>
            <w:webHidden/>
          </w:rPr>
          <w:tab/>
        </w:r>
        <w:r w:rsidR="00AF527D">
          <w:rPr>
            <w:noProof/>
            <w:webHidden/>
          </w:rPr>
          <w:fldChar w:fldCharType="begin"/>
        </w:r>
        <w:r w:rsidR="00AF527D">
          <w:rPr>
            <w:noProof/>
            <w:webHidden/>
          </w:rPr>
          <w:instrText xml:space="preserve"> PAGEREF _Toc145626102 \h </w:instrText>
        </w:r>
        <w:r w:rsidR="00AF527D">
          <w:rPr>
            <w:noProof/>
            <w:webHidden/>
          </w:rPr>
        </w:r>
        <w:r w:rsidR="00AF527D">
          <w:rPr>
            <w:noProof/>
            <w:webHidden/>
          </w:rPr>
          <w:fldChar w:fldCharType="separate"/>
        </w:r>
        <w:r w:rsidR="00AF527D">
          <w:rPr>
            <w:noProof/>
            <w:webHidden/>
          </w:rPr>
          <w:t>30</w:t>
        </w:r>
        <w:r w:rsidR="00AF527D">
          <w:rPr>
            <w:noProof/>
            <w:webHidden/>
          </w:rPr>
          <w:fldChar w:fldCharType="end"/>
        </w:r>
      </w:hyperlink>
    </w:p>
    <w:p w:rsidR="00AF527D" w:rsidRDefault="00CA109E">
      <w:pPr>
        <w:pStyle w:val="11"/>
        <w:tabs>
          <w:tab w:val="right" w:leader="dot" w:pos="9628"/>
        </w:tabs>
        <w:rPr>
          <w:b w:val="0"/>
          <w:bCs w:val="0"/>
          <w:caps w:val="0"/>
          <w:noProof/>
          <w:sz w:val="24"/>
          <w:szCs w:val="24"/>
        </w:rPr>
      </w:pPr>
      <w:hyperlink w:anchor="_Toc145626103" w:history="1">
        <w:r w:rsidR="00AF527D" w:rsidRPr="00806B80">
          <w:rPr>
            <w:rStyle w:val="a5"/>
            <w:noProof/>
          </w:rPr>
          <w:t>Литературный обзор</w:t>
        </w:r>
        <w:r w:rsidR="00AF527D">
          <w:rPr>
            <w:noProof/>
            <w:webHidden/>
          </w:rPr>
          <w:tab/>
        </w:r>
        <w:r w:rsidR="00AF527D">
          <w:rPr>
            <w:noProof/>
            <w:webHidden/>
          </w:rPr>
          <w:fldChar w:fldCharType="begin"/>
        </w:r>
        <w:r w:rsidR="00AF527D">
          <w:rPr>
            <w:noProof/>
            <w:webHidden/>
          </w:rPr>
          <w:instrText xml:space="preserve"> PAGEREF _Toc145626103 \h </w:instrText>
        </w:r>
        <w:r w:rsidR="00AF527D">
          <w:rPr>
            <w:noProof/>
            <w:webHidden/>
          </w:rPr>
        </w:r>
        <w:r w:rsidR="00AF527D">
          <w:rPr>
            <w:noProof/>
            <w:webHidden/>
          </w:rPr>
          <w:fldChar w:fldCharType="separate"/>
        </w:r>
        <w:r w:rsidR="00AF527D">
          <w:rPr>
            <w:noProof/>
            <w:webHidden/>
          </w:rPr>
          <w:t>32</w:t>
        </w:r>
        <w:r w:rsidR="00AF527D">
          <w:rPr>
            <w:noProof/>
            <w:webHidden/>
          </w:rPr>
          <w:fldChar w:fldCharType="end"/>
        </w:r>
      </w:hyperlink>
    </w:p>
    <w:p w:rsidR="00100E96" w:rsidRPr="00100E96" w:rsidRDefault="00334A44" w:rsidP="006260F5">
      <w:pPr>
        <w:pStyle w:val="11"/>
        <w:tabs>
          <w:tab w:val="right" w:pos="9628"/>
        </w:tabs>
      </w:pPr>
      <w:r>
        <w:rPr>
          <w:b w:val="0"/>
          <w:bCs w:val="0"/>
          <w:caps w:val="0"/>
        </w:rPr>
        <w:fldChar w:fldCharType="end"/>
      </w:r>
    </w:p>
    <w:p w:rsidR="00E60A4A" w:rsidRDefault="00334A44" w:rsidP="002A1896">
      <w:pPr>
        <w:pStyle w:val="1"/>
      </w:pPr>
      <w:r>
        <w:br w:type="page"/>
      </w:r>
      <w:bookmarkStart w:id="3" w:name="_Toc145626079"/>
      <w:r w:rsidR="00E60A4A">
        <w:t>Введение</w:t>
      </w:r>
      <w:bookmarkEnd w:id="0"/>
      <w:bookmarkEnd w:id="3"/>
    </w:p>
    <w:p w:rsidR="0035545A" w:rsidRDefault="0035545A" w:rsidP="0035545A">
      <w:r>
        <w:t>Прикладная математика является областью математики, представляющей собой научный инструмент для создания математических моделей объектов, систем, процессов и технологий, предназначенных для проведения расчетов, анализа, подготовки решений и разработки наукоемкого программного обеспечения во всех сферах производственной, хозяйственной, экономической, социальной, управленческой деятельности, в науке, технике, медицине, образовании.</w:t>
      </w:r>
    </w:p>
    <w:p w:rsidR="0035545A" w:rsidRDefault="0035545A" w:rsidP="0035545A">
      <w:r>
        <w:t xml:space="preserve">Мои научные интересы это компьютерное моделирование физических процессов в таких прикладных областях математики как физика, электроника, медицина. Изучение физических явлений с помощью математического моделирования является признанным, быстро развивающимся и перспективным направлением в науке и технике. </w:t>
      </w:r>
    </w:p>
    <w:p w:rsidR="0035545A" w:rsidRDefault="0035545A" w:rsidP="0035545A">
      <w:r>
        <w:t xml:space="preserve">Цель подобной работы для существующей задачи описать модель и применив численные методы написать программу, с помощью которой будут получены результаты для анализа, прогнозирования и выбора оптимальных решений. </w:t>
      </w:r>
    </w:p>
    <w:p w:rsidR="0035545A" w:rsidRDefault="0035545A" w:rsidP="0035545A">
      <w:r>
        <w:t>Такая диссертационная работа может стать продолжением научных исследований, проводимых мною во время обучения на ВМК КГУ. Приобретенная теоретическая база и навыки, научные интересы и достижения соответствуют специальности аспирантуры.</w:t>
      </w:r>
    </w:p>
    <w:p w:rsidR="00A56E1A" w:rsidRDefault="0035545A" w:rsidP="00E60A4A">
      <w:r>
        <w:t>Имеется опыт моделирования различных физических процессов (движение электрона в кулоновском поле ядра, магнитно-резонансная томография, производство нефти). На основе таких моделей с помощью самостоятельно разработанных программ были получены практические результаты. Проделанные работы были оценены на отлично и имели практическое применение.</w:t>
      </w:r>
    </w:p>
    <w:p w:rsidR="00816267" w:rsidRDefault="00A56E1A" w:rsidP="00A56E1A">
      <w:pPr>
        <w:pStyle w:val="1"/>
      </w:pPr>
      <w:r>
        <w:br w:type="page"/>
      </w:r>
      <w:bookmarkStart w:id="4" w:name="_Toc145464806"/>
      <w:bookmarkStart w:id="5" w:name="_Toc145626080"/>
      <w:r w:rsidR="00816267">
        <w:t>Подходы и методы</w:t>
      </w:r>
      <w:bookmarkEnd w:id="4"/>
      <w:bookmarkEnd w:id="5"/>
    </w:p>
    <w:p w:rsidR="006871F0" w:rsidRDefault="0035536A" w:rsidP="00E60A4A">
      <w:r w:rsidRPr="00577190">
        <w:t xml:space="preserve">Современные исследования настолько наукоёмки, что просто физически невозможно обойтись без помощи вычислительной машины. Колоссальные объёмы информации требуется анализировать </w:t>
      </w:r>
      <w:r>
        <w:t xml:space="preserve">при </w:t>
      </w:r>
      <w:r w:rsidRPr="00577190">
        <w:t>исследовани</w:t>
      </w:r>
      <w:r>
        <w:t>и</w:t>
      </w:r>
      <w:r w:rsidRPr="00577190">
        <w:t xml:space="preserve"> процессов в различных областях науки и техники.</w:t>
      </w:r>
      <w:r>
        <w:t xml:space="preserve"> А</w:t>
      </w:r>
      <w:r w:rsidR="00E60A4A">
        <w:t xml:space="preserve">втоматизация исследований невозможна без описания математической модели процесса и применения численных методов. </w:t>
      </w:r>
      <w:r w:rsidR="00816267" w:rsidRPr="00FA2340">
        <w:t>Математическая модель - это система математических соотношений, приближенно, в абстрактной форме описывающих изучаемый процесс или систему.</w:t>
      </w:r>
      <w:r w:rsidR="00816267">
        <w:t xml:space="preserve"> </w:t>
      </w:r>
      <w:r w:rsidR="006871F0">
        <w:t>М</w:t>
      </w:r>
      <w:r w:rsidR="00E60A4A">
        <w:t xml:space="preserve">атематическое моделирование необходимо для эффективного изучения любых процессов. </w:t>
      </w:r>
      <w:bookmarkStart w:id="6" w:name="_Toc136044955"/>
      <w:bookmarkEnd w:id="1"/>
      <w:bookmarkEnd w:id="2"/>
      <w:r w:rsidR="00816267" w:rsidRPr="00FA2340">
        <w:t>В настоящее время математические модели применяются для анализа, прогнозирования и выбора оптимальных решений</w:t>
      </w:r>
      <w:r w:rsidR="00816267">
        <w:t xml:space="preserve">. </w:t>
      </w:r>
    </w:p>
    <w:p w:rsidR="00816267" w:rsidRDefault="00816267" w:rsidP="00E60A4A">
      <w:r w:rsidRPr="006871F0">
        <w:rPr>
          <w:b/>
        </w:rPr>
        <w:t>Прогнозирование</w:t>
      </w:r>
      <w:r>
        <w:t xml:space="preserve"> глобальных процессов необходимо для </w:t>
      </w:r>
      <w:r w:rsidR="00E60A4A">
        <w:t>человечества</w:t>
      </w:r>
      <w:r>
        <w:t xml:space="preserve"> -</w:t>
      </w:r>
      <w:r w:rsidR="00E60A4A">
        <w:t xml:space="preserve"> </w:t>
      </w:r>
      <w:r w:rsidR="00E60A4A" w:rsidRPr="00577190">
        <w:t>исследовани</w:t>
      </w:r>
      <w:r w:rsidR="00E60A4A">
        <w:t>е</w:t>
      </w:r>
      <w:r w:rsidR="00E60A4A" w:rsidRPr="00577190">
        <w:t xml:space="preserve"> космоса, исследование протекающих в земной коре процессов, прогнозирование землетрясений, прогнозирование погоды, исследовани</w:t>
      </w:r>
      <w:r w:rsidR="00E60A4A">
        <w:t>е</w:t>
      </w:r>
      <w:r w:rsidR="00E60A4A" w:rsidRPr="00577190">
        <w:t xml:space="preserve"> глобальных изменений климата, </w:t>
      </w:r>
      <w:r w:rsidR="00E60A4A">
        <w:t xml:space="preserve">внедрение </w:t>
      </w:r>
      <w:r w:rsidR="00E60A4A" w:rsidRPr="00577190">
        <w:t>новых</w:t>
      </w:r>
      <w:r w:rsidR="00E60A4A">
        <w:t xml:space="preserve"> </w:t>
      </w:r>
      <w:r w:rsidR="00E60A4A" w:rsidRPr="00577190">
        <w:t>экозащитных</w:t>
      </w:r>
      <w:r w:rsidR="00E60A4A">
        <w:t xml:space="preserve"> </w:t>
      </w:r>
      <w:r w:rsidR="00E60A4A" w:rsidRPr="00577190">
        <w:t>технологий</w:t>
      </w:r>
      <w:r w:rsidR="00E60A4A">
        <w:t xml:space="preserve">, разработка энергосберегающих систем </w:t>
      </w:r>
      <w:r w:rsidR="00E60A4A" w:rsidRPr="00577190">
        <w:t>и</w:t>
      </w:r>
      <w:r w:rsidR="00E60A4A">
        <w:t xml:space="preserve"> </w:t>
      </w:r>
      <w:r w:rsidR="00E60A4A" w:rsidRPr="00577190">
        <w:t>т.</w:t>
      </w:r>
      <w:r w:rsidR="00E60A4A">
        <w:t>п</w:t>
      </w:r>
      <w:r w:rsidR="00E60A4A" w:rsidRPr="00577190">
        <w:t xml:space="preserve">. </w:t>
      </w:r>
    </w:p>
    <w:p w:rsidR="00816267" w:rsidRDefault="00816267" w:rsidP="00E60A4A">
      <w:r w:rsidRPr="006871F0">
        <w:rPr>
          <w:b/>
        </w:rPr>
        <w:t>Планирование и оперативное управление</w:t>
      </w:r>
      <w:r w:rsidRPr="00FA2340">
        <w:t xml:space="preserve"> производством</w:t>
      </w:r>
      <w:r>
        <w:t xml:space="preserve"> применяется во всех областях экономики:</w:t>
      </w:r>
      <w:r w:rsidRPr="00FA2340">
        <w:t xml:space="preserve"> управление трудовыми ресурсами, управление запасами, распределение ресурсов, планировка и размещение объектов, руководство проектом, распределение инвестиций и т.п.</w:t>
      </w:r>
    </w:p>
    <w:p w:rsidR="00E60A4A" w:rsidRDefault="006871F0" w:rsidP="00E60A4A">
      <w:r w:rsidRPr="007A783F">
        <w:rPr>
          <w:b/>
        </w:rPr>
        <w:t xml:space="preserve">Исследуются </w:t>
      </w:r>
      <w:r w:rsidR="00E60A4A" w:rsidRPr="007A783F">
        <w:rPr>
          <w:b/>
        </w:rPr>
        <w:t>всевозможные процессы</w:t>
      </w:r>
      <w:r>
        <w:t xml:space="preserve"> в теплоэнергетике - </w:t>
      </w:r>
      <w:r w:rsidR="00E60A4A" w:rsidRPr="00577190">
        <w:t>горени</w:t>
      </w:r>
      <w:r>
        <w:t>е</w:t>
      </w:r>
      <w:r w:rsidR="00E60A4A" w:rsidRPr="00577190">
        <w:t xml:space="preserve"> топлива в различных моделях топок, течени</w:t>
      </w:r>
      <w:r>
        <w:t>е</w:t>
      </w:r>
      <w:r w:rsidR="00E60A4A" w:rsidRPr="00577190">
        <w:t xml:space="preserve"> парожидкостных смесей в проточных частях турбогенераторов (расчёт нагрева металла и его расширение при различных граничных условиях, основывается на решении уравнений теплопроводности) и расплавленных металлов, являющихся теплоносителем первого контура, в парогенераторах атомных электрических станций, исследуется влияние струй пара на поверхность лопаток турбины, что необходимо для предотвращения их коррозионного износа, так же исследуются процессы протекания ядерных реакци</w:t>
      </w:r>
      <w:r w:rsidR="00E60A4A">
        <w:t>й в тепловыделяющих элементах (</w:t>
      </w:r>
      <w:r w:rsidR="00E60A4A" w:rsidRPr="00577190">
        <w:t>ТВЭЛах)</w:t>
      </w:r>
      <w:r w:rsidR="00E60A4A">
        <w:t>.</w:t>
      </w:r>
      <w:r w:rsidR="00E60A4A" w:rsidRPr="00577190">
        <w:t xml:space="preserve"> </w:t>
      </w:r>
      <w:r w:rsidR="00E60A4A">
        <w:t>Б</w:t>
      </w:r>
      <w:r w:rsidR="00E60A4A" w:rsidRPr="00577190">
        <w:t>ольшинство процессов в теплоэнергетике уже давно изучено. Исследования проходят по оптимизации этих процессов и изучению глубинной сути явлений для достижения максимального эффекта при разработке энергетического оборудования. Здесь и нужна математи</w:t>
      </w:r>
      <w:r w:rsidR="00816267">
        <w:t>ческая модель.</w:t>
      </w:r>
    </w:p>
    <w:p w:rsidR="00816267" w:rsidRDefault="00E60A4A" w:rsidP="00E60A4A">
      <w:r w:rsidRPr="00FA2340">
        <w:t xml:space="preserve">Хорошую модель составить не просто. Известный математик Р.Беллман сказал так: «Если мы попытаемся включить в нашу модель слишком много черт действительности, то захлебнемся в сложных уравнениях; если слишком упростим ее, то она перестанет удовлетворять нашим требованиям». Для </w:t>
      </w:r>
      <w:r>
        <w:t xml:space="preserve">успешного </w:t>
      </w:r>
      <w:r w:rsidRPr="00FA2340">
        <w:t xml:space="preserve">моделирования </w:t>
      </w:r>
      <w:r>
        <w:t xml:space="preserve">необходимо </w:t>
      </w:r>
      <w:r w:rsidRPr="00FA2340">
        <w:t>учесть главные свойства моделируемого объекта</w:t>
      </w:r>
      <w:r>
        <w:t>,</w:t>
      </w:r>
      <w:r w:rsidRPr="00FA2340">
        <w:t xml:space="preserve"> пренебрегать его второстепенными свойствами</w:t>
      </w:r>
      <w:r>
        <w:t xml:space="preserve">, </w:t>
      </w:r>
      <w:r w:rsidRPr="00FA2340">
        <w:t>уметь отделить главные свойства от второстепенных.</w:t>
      </w:r>
      <w:r>
        <w:t xml:space="preserve"> </w:t>
      </w:r>
    </w:p>
    <w:p w:rsidR="00E60A4A" w:rsidRDefault="00E60A4A" w:rsidP="00E60A4A">
      <w:r w:rsidRPr="00FA2340">
        <w:t xml:space="preserve">Можно выделить следующие основные </w:t>
      </w:r>
      <w:r w:rsidRPr="002A6045">
        <w:rPr>
          <w:b/>
        </w:rPr>
        <w:t>этапы операционного исследования</w:t>
      </w:r>
      <w:r w:rsidRPr="00FA2340">
        <w:t>:</w:t>
      </w:r>
    </w:p>
    <w:p w:rsidR="00E60A4A" w:rsidRPr="00E60A4A" w:rsidRDefault="00E60A4A" w:rsidP="00E60A4A">
      <w:pPr>
        <w:pStyle w:val="a"/>
      </w:pPr>
      <w:r w:rsidRPr="00FA2340">
        <w:t>наблюдение явления и сбор исходных данных;</w:t>
      </w:r>
    </w:p>
    <w:p w:rsidR="00E60A4A" w:rsidRPr="00E60A4A" w:rsidRDefault="00E60A4A" w:rsidP="00E60A4A">
      <w:pPr>
        <w:pStyle w:val="a"/>
      </w:pPr>
      <w:r w:rsidRPr="00FA2340">
        <w:t>постановка задачи;</w:t>
      </w:r>
    </w:p>
    <w:p w:rsidR="00E60A4A" w:rsidRPr="00E60A4A" w:rsidRDefault="00E60A4A" w:rsidP="00E60A4A">
      <w:pPr>
        <w:pStyle w:val="a"/>
      </w:pPr>
      <w:r w:rsidRPr="00FA2340">
        <w:t>построение математической модели;</w:t>
      </w:r>
    </w:p>
    <w:p w:rsidR="00E60A4A" w:rsidRPr="00E60A4A" w:rsidRDefault="00E60A4A" w:rsidP="00E60A4A">
      <w:pPr>
        <w:pStyle w:val="a"/>
      </w:pPr>
      <w:r w:rsidRPr="00FA2340">
        <w:t>расчет модели;</w:t>
      </w:r>
    </w:p>
    <w:p w:rsidR="00E60A4A" w:rsidRPr="00E60A4A" w:rsidRDefault="00E60A4A" w:rsidP="00E60A4A">
      <w:pPr>
        <w:pStyle w:val="a"/>
      </w:pPr>
      <w:r w:rsidRPr="00FA2340">
        <w:t>тестирование модели и анализ выходных данных. Если полученные результаты не удовлетворяют исследователя, то следует либо вернуться на этап 3, т.e. предложить для решения задачи другую математическую модель; либо вернуться на этап 2, т.e. поставить задачу более корректно;</w:t>
      </w:r>
    </w:p>
    <w:p w:rsidR="00E60A4A" w:rsidRPr="00E60A4A" w:rsidRDefault="00E60A4A" w:rsidP="00E60A4A">
      <w:pPr>
        <w:pStyle w:val="a"/>
      </w:pPr>
      <w:r w:rsidRPr="00FA2340">
        <w:t>применение результатов исследований.</w:t>
      </w:r>
    </w:p>
    <w:p w:rsidR="009E254D" w:rsidRDefault="00E60A4A" w:rsidP="00E60A4A">
      <w:r w:rsidRPr="00FA2340">
        <w:t>Таким образом, операционное исследование является итерационным процессом, каждый следующий шаг которого приближает исследователя к решению стоящей перед ним проблемы. В центре операционного исследования находятся построение и расчет математической модели.</w:t>
      </w:r>
    </w:p>
    <w:p w:rsidR="00E60A4A" w:rsidRDefault="00E60A4A" w:rsidP="00E60A4A">
      <w:r>
        <w:t xml:space="preserve">Найдя частное решение уравнения для линейной модели, с помощью принципа суперпозиции можно получить решение в общем случае. Однако, </w:t>
      </w:r>
      <w:r w:rsidR="009E254D">
        <w:t>многие модели реальных процессов оказываются нелинейными</w:t>
      </w:r>
      <w:r>
        <w:t>. Принцип суперпозиции здесь неприменим, и алгоритмов для построения общего решения не существует. Поэтому для нелинейных моделей законченных теоретических результатов получено немного.</w:t>
      </w:r>
    </w:p>
    <w:p w:rsidR="009E254D" w:rsidRDefault="00E60A4A" w:rsidP="00E60A4A">
      <w:r>
        <w:t>Методология математического моделирования в кратком виде выражена знаменитой триадой "модель - алгоритм - программа", сформулированной академиком А. А. Самарским, основоположником отечественного математического моделирования. Эта методология получила свое развитие в виде технологии "вычислительного эксперимента", разработанной школой А. А. Самарского, - одной из информационных технологий, предназначенной для изучения явлений окружающего мира, когда натурный эксперимент оказывается слишком дорогим и сложным.</w:t>
      </w:r>
    </w:p>
    <w:p w:rsidR="009E254D" w:rsidRDefault="00E60A4A" w:rsidP="00E60A4A">
      <w:r>
        <w:t>Во многих важных областях исследований натурный эксперимент невозможен, потому что он либо запрещен (например, при изучении здоровья человека), либо слишком опасен (например, при изучении экологических явлений), либо просто неосуществим (например, при изучении астрофизических явлений).</w:t>
      </w:r>
    </w:p>
    <w:p w:rsidR="009E254D" w:rsidRPr="00B00E25" w:rsidRDefault="009E254D" w:rsidP="009E254D">
      <w:pPr>
        <w:pStyle w:val="1"/>
      </w:pPr>
      <w:r>
        <w:br w:type="page"/>
      </w:r>
      <w:bookmarkStart w:id="7" w:name="_Toc145464807"/>
      <w:bookmarkStart w:id="8" w:name="_Toc145626081"/>
      <w:r>
        <w:t xml:space="preserve">Моделирование </w:t>
      </w:r>
      <w:bookmarkStart w:id="9" w:name="YANDEX_0"/>
      <w:bookmarkEnd w:id="9"/>
      <w:r w:rsidR="00B00E25">
        <w:t xml:space="preserve">в </w:t>
      </w:r>
      <w:r w:rsidRPr="00E60A4A">
        <w:t>нефтедоб</w:t>
      </w:r>
      <w:bookmarkEnd w:id="7"/>
      <w:r w:rsidR="00B00E25">
        <w:t>ыче</w:t>
      </w:r>
      <w:bookmarkEnd w:id="8"/>
    </w:p>
    <w:p w:rsidR="00334A44" w:rsidRDefault="00334A44" w:rsidP="00334A44">
      <w:r>
        <w:t xml:space="preserve">Основной задачей нефтедобывающих предприятий является добыча, начальная переработка и продажа нефти. Для ее выполнения необходимо множество вспомогательных производств, предназначенных для создания и поддержки необходимой инфраструктуры. </w:t>
      </w:r>
    </w:p>
    <w:p w:rsidR="00334A44" w:rsidRDefault="00334A44" w:rsidP="00334A44">
      <w:r>
        <w:t xml:space="preserve">На основе математического моделирования создаются трехмерных числовые геолого-технологические модели месторождений. Анализируются разработки и выработки запасов нефти, а так же </w:t>
      </w:r>
      <w:r w:rsidRPr="00E60A4A">
        <w:t>эффективност</w:t>
      </w:r>
      <w:r>
        <w:t>ь</w:t>
      </w:r>
      <w:r w:rsidRPr="00E60A4A">
        <w:t xml:space="preserve"> применения</w:t>
      </w:r>
      <w:r>
        <w:t xml:space="preserve"> способов добычи. Разрабатываются программные комплексы для анализа и интерпретации данных исследований скважин, а так же для нахождения способов повышения нефтеотдачи пластов.</w:t>
      </w:r>
    </w:p>
    <w:p w:rsidR="00B00E25" w:rsidRDefault="00B00E25" w:rsidP="00334A44">
      <w:pPr>
        <w:pStyle w:val="2"/>
      </w:pPr>
      <w:bookmarkStart w:id="10" w:name="_Toc145626082"/>
      <w:r>
        <w:t>Управление нефтедобывающим производством</w:t>
      </w:r>
      <w:bookmarkEnd w:id="10"/>
    </w:p>
    <w:p w:rsidR="009E254D" w:rsidRDefault="004D6749" w:rsidP="009E254D">
      <w:r>
        <w:t>У</w:t>
      </w:r>
      <w:r w:rsidR="009E254D">
        <w:t>правление нефтедобывающим производством является очень сложной задачей из-за необходимости интеграции и взаимного согласования деятельности множества организаций и подразделений, принятия решения в условиях многих неопределенностей, связанных с часто недостаточными знаниями о процессах, происходящих в недрах. В этих условиях предприятие не может обойтись без специализированных средств, осуществляющих информационную поддержку принятия решений, повышающих эффективность работы предметных специалистов, приводящих к более оптимальным решениям по управлению.</w:t>
      </w:r>
    </w:p>
    <w:p w:rsidR="0051784E" w:rsidRDefault="00E60A4A" w:rsidP="00E60A4A">
      <w:r>
        <w:t>О</w:t>
      </w:r>
      <w:r w:rsidRPr="00D817AE">
        <w:t xml:space="preserve">т функционирования </w:t>
      </w:r>
      <w:r>
        <w:t xml:space="preserve">информационной системы (ИС) компании </w:t>
      </w:r>
      <w:r w:rsidRPr="00D817AE">
        <w:t>напрямую зависит эффективность работы</w:t>
      </w:r>
      <w:r>
        <w:t xml:space="preserve"> самой компании</w:t>
      </w:r>
      <w:r w:rsidRPr="00D817AE">
        <w:t xml:space="preserve">, и как следствие, </w:t>
      </w:r>
      <w:r>
        <w:t>её конкурентоспособность</w:t>
      </w:r>
      <w:r w:rsidRPr="00D817AE">
        <w:t>.</w:t>
      </w:r>
      <w:r>
        <w:t xml:space="preserve"> Компаний, в производственном процессе которых используются значительные объемы данных, в наше время становится все больше. Одной из них является ОАО «Татнефть», где проводилась моя дипломная работа. </w:t>
      </w:r>
    </w:p>
    <w:p w:rsidR="00B00E25" w:rsidRDefault="00B00E25" w:rsidP="00334A44">
      <w:pPr>
        <w:pStyle w:val="2"/>
      </w:pPr>
      <w:bookmarkStart w:id="11" w:name="_Toc145626083"/>
      <w:r>
        <w:t>Постановка задачи</w:t>
      </w:r>
      <w:bookmarkEnd w:id="11"/>
    </w:p>
    <w:p w:rsidR="000F5B37" w:rsidRDefault="000F5B37" w:rsidP="00E60A4A">
      <w:r>
        <w:t>Даже с успешно введенным в эксплуатацию приложением со временем возникают проблемы производительности, так как меняется сама система: происходит рост хранимой информации</w:t>
      </w:r>
      <w:r w:rsidRPr="0047005F">
        <w:t>, появляются новые пользователи</w:t>
      </w:r>
      <w:r>
        <w:t>, изменяется состав данных. Поэтому, чтобы не допустить ухудшения характеристик как отдельных приложений, так и всей системы в целом, требуется исследование ИС и использование специальных методов, повышающих скорость доступа к данным. Управление большими и сверхбольшими базами данных, проектирование и разработка приложений для них имеет свои особенности.</w:t>
      </w:r>
    </w:p>
    <w:p w:rsidR="00B00E25" w:rsidRDefault="00B00E25" w:rsidP="00E60A4A">
      <w:r w:rsidRPr="00B00E25">
        <w:rPr>
          <w:bCs/>
          <w:szCs w:val="28"/>
        </w:rPr>
        <w:t xml:space="preserve">Задачей дипломной работы являлось </w:t>
      </w:r>
      <w:r w:rsidRPr="002321A5">
        <w:rPr>
          <w:szCs w:val="28"/>
        </w:rPr>
        <w:t>определ</w:t>
      </w:r>
      <w:r>
        <w:rPr>
          <w:szCs w:val="28"/>
        </w:rPr>
        <w:t>ение</w:t>
      </w:r>
      <w:r w:rsidRPr="002321A5">
        <w:rPr>
          <w:szCs w:val="28"/>
        </w:rPr>
        <w:t xml:space="preserve"> </w:t>
      </w:r>
      <w:r>
        <w:rPr>
          <w:szCs w:val="28"/>
        </w:rPr>
        <w:t xml:space="preserve">возможных </w:t>
      </w:r>
      <w:r w:rsidRPr="002321A5">
        <w:rPr>
          <w:szCs w:val="28"/>
        </w:rPr>
        <w:t>действи</w:t>
      </w:r>
      <w:r>
        <w:rPr>
          <w:szCs w:val="28"/>
        </w:rPr>
        <w:t>й</w:t>
      </w:r>
      <w:r w:rsidRPr="002321A5">
        <w:rPr>
          <w:szCs w:val="28"/>
        </w:rPr>
        <w:t>, необходимы</w:t>
      </w:r>
      <w:r>
        <w:rPr>
          <w:szCs w:val="28"/>
        </w:rPr>
        <w:t>х</w:t>
      </w:r>
      <w:r w:rsidRPr="002321A5">
        <w:rPr>
          <w:szCs w:val="28"/>
        </w:rPr>
        <w:t xml:space="preserve"> при решении типовых проблем производительности серверов </w:t>
      </w:r>
      <w:r w:rsidRPr="002321A5">
        <w:rPr>
          <w:szCs w:val="28"/>
          <w:lang w:val="en-US"/>
        </w:rPr>
        <w:t>Oracle</w:t>
      </w:r>
      <w:r w:rsidRPr="002321A5">
        <w:rPr>
          <w:szCs w:val="28"/>
        </w:rPr>
        <w:t>, не изменяющи</w:t>
      </w:r>
      <w:r>
        <w:rPr>
          <w:szCs w:val="28"/>
        </w:rPr>
        <w:t>х</w:t>
      </w:r>
      <w:r w:rsidRPr="002321A5">
        <w:rPr>
          <w:szCs w:val="28"/>
        </w:rPr>
        <w:t xml:space="preserve"> бизнес-логику и структуру SQL-запроса, так как для эксплуатирующихся систем это, как правило, невозможно.</w:t>
      </w:r>
    </w:p>
    <w:p w:rsidR="00B00E25" w:rsidRDefault="002B60B0" w:rsidP="00334A44">
      <w:pPr>
        <w:pStyle w:val="2"/>
      </w:pPr>
      <w:bookmarkStart w:id="12" w:name="_Toc145626084"/>
      <w:r>
        <w:t>Ре</w:t>
      </w:r>
      <w:r w:rsidR="0072537F">
        <w:t>ализация</w:t>
      </w:r>
      <w:bookmarkEnd w:id="12"/>
    </w:p>
    <w:p w:rsidR="002538D3" w:rsidRDefault="00B32993" w:rsidP="00E60A4A">
      <w:pPr>
        <w:rPr>
          <w:szCs w:val="28"/>
        </w:rPr>
      </w:pPr>
      <w:r>
        <w:t>Основные</w:t>
      </w:r>
      <w:r w:rsidRPr="00B32993">
        <w:t xml:space="preserve"> </w:t>
      </w:r>
      <w:r>
        <w:t xml:space="preserve">технологические системы </w:t>
      </w:r>
      <w:r w:rsidRPr="00B32993">
        <w:t>«Татнефть»</w:t>
      </w:r>
      <w:r>
        <w:t xml:space="preserve"> это </w:t>
      </w:r>
      <w:r w:rsidR="009B089D" w:rsidRPr="002321A5">
        <w:rPr>
          <w:b/>
          <w:szCs w:val="28"/>
        </w:rPr>
        <w:t>OilServer</w:t>
      </w:r>
      <w:r w:rsidR="009B089D" w:rsidRPr="002321A5">
        <w:rPr>
          <w:szCs w:val="28"/>
        </w:rPr>
        <w:t xml:space="preserve"> - информационно-аналитический комплекс управления нефтедобывающим производством. Это самая большая БД «Татнефт</w:t>
      </w:r>
      <w:r w:rsidR="009B089D">
        <w:rPr>
          <w:szCs w:val="28"/>
        </w:rPr>
        <w:t>и</w:t>
      </w:r>
      <w:r w:rsidR="009B089D" w:rsidRPr="002321A5">
        <w:rPr>
          <w:szCs w:val="28"/>
        </w:rPr>
        <w:t>». В её состав входит более 450 таблиц. Объем хранящейся в ней информации занимает около 40Гб.</w:t>
      </w:r>
      <w:r w:rsidR="009B089D">
        <w:rPr>
          <w:szCs w:val="28"/>
        </w:rPr>
        <w:t xml:space="preserve"> </w:t>
      </w:r>
      <w:r w:rsidR="009B089D" w:rsidRPr="002321A5">
        <w:rPr>
          <w:b/>
          <w:szCs w:val="28"/>
        </w:rPr>
        <w:t>Энергосервер</w:t>
      </w:r>
      <w:r w:rsidR="009B089D" w:rsidRPr="002321A5">
        <w:rPr>
          <w:szCs w:val="28"/>
        </w:rPr>
        <w:t xml:space="preserve"> – это прикладная система, предназначе</w:t>
      </w:r>
      <w:r w:rsidR="009B089D">
        <w:rPr>
          <w:szCs w:val="28"/>
        </w:rPr>
        <w:t>н</w:t>
      </w:r>
      <w:r w:rsidR="009B089D" w:rsidRPr="002321A5">
        <w:rPr>
          <w:szCs w:val="28"/>
        </w:rPr>
        <w:t>на</w:t>
      </w:r>
      <w:r w:rsidR="009B089D">
        <w:rPr>
          <w:szCs w:val="28"/>
        </w:rPr>
        <w:t>я</w:t>
      </w:r>
      <w:r w:rsidR="009B089D" w:rsidRPr="002321A5">
        <w:rPr>
          <w:szCs w:val="28"/>
        </w:rPr>
        <w:t xml:space="preserve"> для информационного обеспечения процессов</w:t>
      </w:r>
      <w:r w:rsidR="009B089D">
        <w:rPr>
          <w:szCs w:val="28"/>
        </w:rPr>
        <w:t>,</w:t>
      </w:r>
      <w:r w:rsidR="009B089D" w:rsidRPr="002321A5">
        <w:rPr>
          <w:szCs w:val="28"/>
        </w:rPr>
        <w:t xml:space="preserve"> связанных с энергоснабжением. В её состав входит более 150 таблиц. Объем хранящейся в ней информации занимает около 20Гб.</w:t>
      </w:r>
    </w:p>
    <w:p w:rsidR="0035545A" w:rsidRDefault="0035545A" w:rsidP="00E60A4A">
      <w:pPr>
        <w:rPr>
          <w:szCs w:val="28"/>
        </w:rPr>
      </w:pPr>
    </w:p>
    <w:p w:rsidR="0035545A" w:rsidRDefault="0035545A" w:rsidP="00E60A4A"/>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3169"/>
        <w:gridCol w:w="3060"/>
        <w:gridCol w:w="3625"/>
      </w:tblGrid>
      <w:tr w:rsidR="002B60B0">
        <w:trPr>
          <w:trHeight w:val="33"/>
          <w:jc w:val="center"/>
        </w:trPr>
        <w:tc>
          <w:tcPr>
            <w:tcW w:w="9854" w:type="dxa"/>
            <w:gridSpan w:val="3"/>
            <w:vAlign w:val="center"/>
          </w:tcPr>
          <w:p w:rsidR="002B60B0" w:rsidRPr="009F5C79" w:rsidRDefault="002B60B0" w:rsidP="0035545A">
            <w:pPr>
              <w:keepLines/>
              <w:spacing w:before="0" w:line="240" w:lineRule="auto"/>
              <w:jc w:val="center"/>
              <w:rPr>
                <w:b/>
                <w:bCs/>
                <w:noProof/>
                <w:sz w:val="40"/>
                <w:szCs w:val="40"/>
                <w:lang w:eastAsia="zh-CN"/>
              </w:rPr>
            </w:pPr>
            <w:r w:rsidRPr="009F5C79">
              <w:rPr>
                <w:b/>
                <w:bCs/>
                <w:noProof/>
                <w:sz w:val="40"/>
                <w:szCs w:val="40"/>
                <w:lang w:eastAsia="zh-CN"/>
              </w:rPr>
              <w:t>Этапы оптимизации производительности</w:t>
            </w:r>
          </w:p>
        </w:tc>
      </w:tr>
      <w:tr w:rsidR="002B60B0">
        <w:trPr>
          <w:trHeight w:val="33"/>
          <w:jc w:val="center"/>
        </w:trPr>
        <w:tc>
          <w:tcPr>
            <w:tcW w:w="3169" w:type="dxa"/>
            <w:vAlign w:val="center"/>
          </w:tcPr>
          <w:p w:rsidR="002B60B0" w:rsidRPr="00EE5C87" w:rsidRDefault="002B60B0" w:rsidP="0035545A">
            <w:pPr>
              <w:keepLines/>
              <w:spacing w:before="0" w:line="240" w:lineRule="auto"/>
              <w:jc w:val="center"/>
              <w:rPr>
                <w:b/>
                <w:bCs/>
              </w:rPr>
            </w:pPr>
            <w:r w:rsidRPr="00EE5C87">
              <w:rPr>
                <w:b/>
                <w:bCs/>
              </w:rPr>
              <w:t>Локализация проблем производительности</w:t>
            </w:r>
          </w:p>
        </w:tc>
        <w:tc>
          <w:tcPr>
            <w:tcW w:w="3060" w:type="dxa"/>
            <w:vAlign w:val="center"/>
          </w:tcPr>
          <w:p w:rsidR="002B60B0" w:rsidRPr="00EE5C87" w:rsidRDefault="002B60B0" w:rsidP="0035545A">
            <w:pPr>
              <w:keepLines/>
              <w:spacing w:before="0" w:line="240" w:lineRule="auto"/>
              <w:jc w:val="center"/>
              <w:rPr>
                <w:b/>
                <w:bCs/>
              </w:rPr>
            </w:pPr>
            <w:r w:rsidRPr="00EE5C87">
              <w:rPr>
                <w:b/>
                <w:bCs/>
              </w:rPr>
              <w:t xml:space="preserve">Анализ </w:t>
            </w:r>
            <w:r w:rsidRPr="00EE5C87">
              <w:rPr>
                <w:b/>
                <w:bCs/>
              </w:rPr>
              <w:br/>
              <w:t>проблемных запросов</w:t>
            </w:r>
          </w:p>
        </w:tc>
        <w:tc>
          <w:tcPr>
            <w:tcW w:w="3625" w:type="dxa"/>
            <w:vAlign w:val="center"/>
          </w:tcPr>
          <w:p w:rsidR="002B60B0" w:rsidRPr="00EE5C87" w:rsidRDefault="002B60B0" w:rsidP="0035545A">
            <w:pPr>
              <w:keepLines/>
              <w:spacing w:before="0" w:line="240" w:lineRule="auto"/>
              <w:jc w:val="center"/>
              <w:rPr>
                <w:b/>
                <w:bCs/>
              </w:rPr>
            </w:pPr>
            <w:r w:rsidRPr="00EE5C87">
              <w:rPr>
                <w:b/>
                <w:bCs/>
              </w:rPr>
              <w:t>Устранение проблем производительности</w:t>
            </w:r>
          </w:p>
        </w:tc>
      </w:tr>
      <w:tr w:rsidR="002B60B0">
        <w:trPr>
          <w:trHeight w:val="3261"/>
          <w:jc w:val="center"/>
        </w:trPr>
        <w:tc>
          <w:tcPr>
            <w:tcW w:w="3169" w:type="dxa"/>
          </w:tcPr>
          <w:p w:rsidR="002B60B0" w:rsidRPr="00394F16" w:rsidRDefault="002B60B0" w:rsidP="0035545A">
            <w:pPr>
              <w:keepLines/>
              <w:widowControl w:val="0"/>
              <w:numPr>
                <w:ilvl w:val="0"/>
                <w:numId w:val="34"/>
              </w:numPr>
              <w:tabs>
                <w:tab w:val="clear" w:pos="720"/>
                <w:tab w:val="left" w:pos="361"/>
              </w:tabs>
              <w:kinsoku w:val="0"/>
              <w:overflowPunct w:val="0"/>
              <w:autoSpaceDE w:val="0"/>
              <w:autoSpaceDN w:val="0"/>
              <w:adjustRightInd w:val="0"/>
              <w:spacing w:before="0" w:line="240" w:lineRule="auto"/>
              <w:ind w:left="0" w:firstLine="0"/>
              <w:jc w:val="left"/>
              <w:textAlignment w:val="baseline"/>
              <w:rPr>
                <w:szCs w:val="28"/>
              </w:rPr>
            </w:pPr>
            <w:r w:rsidRPr="00394F16">
              <w:rPr>
                <w:szCs w:val="28"/>
              </w:rPr>
              <w:t>Регистрация обращений пользователей.</w:t>
            </w:r>
            <w:r w:rsidRPr="00394F16">
              <w:rPr>
                <w:szCs w:val="28"/>
              </w:rPr>
              <w:br/>
            </w:r>
          </w:p>
          <w:p w:rsidR="002B60B0" w:rsidRPr="00394F16" w:rsidRDefault="002B60B0" w:rsidP="0035545A">
            <w:pPr>
              <w:keepLines/>
              <w:widowControl w:val="0"/>
              <w:numPr>
                <w:ilvl w:val="0"/>
                <w:numId w:val="34"/>
              </w:numPr>
              <w:tabs>
                <w:tab w:val="clear" w:pos="720"/>
                <w:tab w:val="left" w:pos="361"/>
              </w:tabs>
              <w:kinsoku w:val="0"/>
              <w:overflowPunct w:val="0"/>
              <w:autoSpaceDE w:val="0"/>
              <w:autoSpaceDN w:val="0"/>
              <w:adjustRightInd w:val="0"/>
              <w:spacing w:before="0" w:line="240" w:lineRule="auto"/>
              <w:ind w:left="0" w:firstLine="0"/>
              <w:jc w:val="left"/>
              <w:textAlignment w:val="baseline"/>
              <w:rPr>
                <w:szCs w:val="28"/>
              </w:rPr>
            </w:pPr>
            <w:r w:rsidRPr="00394F16">
              <w:rPr>
                <w:szCs w:val="28"/>
              </w:rPr>
              <w:t xml:space="preserve">Мониторинг выполнения запросов (с помощью </w:t>
            </w:r>
            <w:r w:rsidRPr="00394F16">
              <w:rPr>
                <w:szCs w:val="28"/>
                <w:lang w:val="en-US"/>
              </w:rPr>
              <w:t>StatsPack</w:t>
            </w:r>
            <w:r w:rsidRPr="00394F16">
              <w:rPr>
                <w:szCs w:val="28"/>
              </w:rPr>
              <w:t>).</w:t>
            </w:r>
          </w:p>
          <w:p w:rsidR="002B60B0" w:rsidRPr="00394F16" w:rsidRDefault="002B60B0" w:rsidP="0035545A">
            <w:pPr>
              <w:keepLines/>
              <w:spacing w:before="0" w:line="240" w:lineRule="auto"/>
              <w:rPr>
                <w:b/>
                <w:bCs/>
                <w:noProof/>
                <w:szCs w:val="28"/>
                <w:lang w:eastAsia="zh-CN"/>
              </w:rPr>
            </w:pPr>
          </w:p>
        </w:tc>
        <w:tc>
          <w:tcPr>
            <w:tcW w:w="3060" w:type="dxa"/>
          </w:tcPr>
          <w:p w:rsidR="002B60B0" w:rsidRPr="00394F16" w:rsidRDefault="002B60B0" w:rsidP="0035545A">
            <w:pPr>
              <w:pStyle w:val="0801"/>
              <w:keepLines/>
              <w:numPr>
                <w:ilvl w:val="0"/>
                <w:numId w:val="35"/>
              </w:numPr>
              <w:tabs>
                <w:tab w:val="clear" w:pos="1134"/>
                <w:tab w:val="left" w:pos="252"/>
              </w:tabs>
              <w:spacing w:line="240" w:lineRule="auto"/>
              <w:ind w:left="0" w:firstLine="0"/>
              <w:jc w:val="left"/>
              <w:rPr>
                <w:szCs w:val="28"/>
              </w:rPr>
            </w:pPr>
            <w:r w:rsidRPr="00394F16">
              <w:rPr>
                <w:szCs w:val="28"/>
              </w:rPr>
              <w:t xml:space="preserve">Анализ плана выполнения запроса (с помощью </w:t>
            </w:r>
            <w:r w:rsidRPr="00394F16">
              <w:rPr>
                <w:szCs w:val="28"/>
                <w:lang w:val="en-US"/>
              </w:rPr>
              <w:t>Explain</w:t>
            </w:r>
            <w:r w:rsidRPr="00394F16">
              <w:rPr>
                <w:szCs w:val="28"/>
              </w:rPr>
              <w:t xml:space="preserve"> </w:t>
            </w:r>
            <w:r w:rsidRPr="00394F16">
              <w:rPr>
                <w:szCs w:val="28"/>
                <w:lang w:val="en-US"/>
              </w:rPr>
              <w:t>Plan</w:t>
            </w:r>
            <w:r w:rsidRPr="00394F16">
              <w:rPr>
                <w:szCs w:val="28"/>
              </w:rPr>
              <w:t>)</w:t>
            </w:r>
            <w:r w:rsidRPr="00394F16">
              <w:rPr>
                <w:szCs w:val="28"/>
              </w:rPr>
              <w:br/>
            </w:r>
          </w:p>
          <w:p w:rsidR="002B60B0" w:rsidRPr="00394F16" w:rsidRDefault="002B60B0" w:rsidP="0035545A">
            <w:pPr>
              <w:pStyle w:val="a"/>
              <w:keepLines/>
              <w:numPr>
                <w:ilvl w:val="0"/>
                <w:numId w:val="35"/>
              </w:numPr>
              <w:tabs>
                <w:tab w:val="clear" w:pos="1134"/>
                <w:tab w:val="left" w:pos="252"/>
              </w:tabs>
              <w:kinsoku w:val="0"/>
              <w:overflowPunct w:val="0"/>
              <w:autoSpaceDE w:val="0"/>
              <w:autoSpaceDN w:val="0"/>
              <w:spacing w:line="240" w:lineRule="auto"/>
              <w:ind w:left="0" w:firstLine="0"/>
              <w:jc w:val="left"/>
              <w:rPr>
                <w:szCs w:val="28"/>
              </w:rPr>
            </w:pPr>
            <w:r w:rsidRPr="00394F16">
              <w:rPr>
                <w:szCs w:val="28"/>
              </w:rPr>
              <w:t>Анализ характери</w:t>
            </w:r>
            <w:r w:rsidR="003E697C">
              <w:rPr>
                <w:szCs w:val="28"/>
              </w:rPr>
              <w:t>-</w:t>
            </w:r>
            <w:r w:rsidRPr="00394F16">
              <w:rPr>
                <w:szCs w:val="28"/>
              </w:rPr>
              <w:t>стик объектов (таблиц, индексов и триггеров), используемых в процессе выполнения запроса.</w:t>
            </w:r>
            <w:r w:rsidRPr="00394F16">
              <w:rPr>
                <w:szCs w:val="28"/>
              </w:rPr>
              <w:br/>
            </w:r>
          </w:p>
          <w:p w:rsidR="002B60B0" w:rsidRPr="00394F16" w:rsidRDefault="002B60B0" w:rsidP="0035545A">
            <w:pPr>
              <w:pStyle w:val="a"/>
              <w:keepLines/>
              <w:numPr>
                <w:ilvl w:val="0"/>
                <w:numId w:val="35"/>
              </w:numPr>
              <w:tabs>
                <w:tab w:val="clear" w:pos="1134"/>
                <w:tab w:val="left" w:pos="252"/>
              </w:tabs>
              <w:kinsoku w:val="0"/>
              <w:overflowPunct w:val="0"/>
              <w:autoSpaceDE w:val="0"/>
              <w:autoSpaceDN w:val="0"/>
              <w:spacing w:line="240" w:lineRule="auto"/>
              <w:ind w:left="0" w:firstLine="0"/>
              <w:jc w:val="left"/>
              <w:rPr>
                <w:szCs w:val="28"/>
              </w:rPr>
            </w:pPr>
            <w:r w:rsidRPr="00394F16">
              <w:rPr>
                <w:szCs w:val="28"/>
              </w:rPr>
              <w:t>Анализ настроек сервера БД.</w:t>
            </w:r>
          </w:p>
        </w:tc>
        <w:tc>
          <w:tcPr>
            <w:tcW w:w="3625" w:type="dxa"/>
          </w:tcPr>
          <w:p w:rsidR="002B60B0" w:rsidRPr="00394F16" w:rsidRDefault="002B60B0" w:rsidP="0035545A">
            <w:pPr>
              <w:keepLines/>
              <w:widowControl w:val="0"/>
              <w:numPr>
                <w:ilvl w:val="0"/>
                <w:numId w:val="36"/>
              </w:numPr>
              <w:tabs>
                <w:tab w:val="clear" w:pos="1134"/>
                <w:tab w:val="left" w:pos="252"/>
              </w:tabs>
              <w:kinsoku w:val="0"/>
              <w:overflowPunct w:val="0"/>
              <w:autoSpaceDE w:val="0"/>
              <w:autoSpaceDN w:val="0"/>
              <w:adjustRightInd w:val="0"/>
              <w:spacing w:before="0" w:line="240" w:lineRule="auto"/>
              <w:ind w:left="0" w:firstLine="0"/>
              <w:jc w:val="left"/>
              <w:textAlignment w:val="baseline"/>
              <w:rPr>
                <w:szCs w:val="28"/>
              </w:rPr>
            </w:pPr>
            <w:r w:rsidRPr="00394F16">
              <w:rPr>
                <w:szCs w:val="28"/>
              </w:rPr>
              <w:t>Настройка индексов (селективность, эффектив</w:t>
            </w:r>
            <w:r w:rsidR="003E697C">
              <w:rPr>
                <w:szCs w:val="28"/>
              </w:rPr>
              <w:t>-</w:t>
            </w:r>
            <w:r w:rsidRPr="00394F16">
              <w:rPr>
                <w:szCs w:val="28"/>
              </w:rPr>
              <w:t>ность, оптимизация группы индексов).</w:t>
            </w:r>
            <w:r w:rsidRPr="00394F16">
              <w:rPr>
                <w:szCs w:val="28"/>
              </w:rPr>
              <w:br/>
            </w:r>
          </w:p>
          <w:p w:rsidR="002B60B0" w:rsidRPr="00394F16" w:rsidRDefault="002B60B0" w:rsidP="0035545A">
            <w:pPr>
              <w:keepLines/>
              <w:widowControl w:val="0"/>
              <w:numPr>
                <w:ilvl w:val="0"/>
                <w:numId w:val="36"/>
              </w:numPr>
              <w:tabs>
                <w:tab w:val="clear" w:pos="1134"/>
                <w:tab w:val="left" w:pos="252"/>
              </w:tabs>
              <w:kinsoku w:val="0"/>
              <w:overflowPunct w:val="0"/>
              <w:autoSpaceDE w:val="0"/>
              <w:autoSpaceDN w:val="0"/>
              <w:adjustRightInd w:val="0"/>
              <w:spacing w:before="0" w:line="240" w:lineRule="auto"/>
              <w:ind w:left="0" w:firstLine="0"/>
              <w:jc w:val="left"/>
              <w:textAlignment w:val="baseline"/>
              <w:rPr>
                <w:szCs w:val="28"/>
              </w:rPr>
            </w:pPr>
            <w:r w:rsidRPr="00394F16">
              <w:rPr>
                <w:szCs w:val="28"/>
              </w:rPr>
              <w:t>Оптимизация параметров объектов (фрагментация, сцепление).</w:t>
            </w:r>
            <w:r w:rsidRPr="00394F16">
              <w:rPr>
                <w:szCs w:val="28"/>
              </w:rPr>
              <w:br/>
            </w:r>
          </w:p>
          <w:p w:rsidR="002B60B0" w:rsidRPr="00394F16" w:rsidRDefault="002B60B0" w:rsidP="0035545A">
            <w:pPr>
              <w:keepLines/>
              <w:widowControl w:val="0"/>
              <w:numPr>
                <w:ilvl w:val="0"/>
                <w:numId w:val="36"/>
              </w:numPr>
              <w:tabs>
                <w:tab w:val="clear" w:pos="1134"/>
                <w:tab w:val="left" w:pos="252"/>
              </w:tabs>
              <w:kinsoku w:val="0"/>
              <w:overflowPunct w:val="0"/>
              <w:autoSpaceDE w:val="0"/>
              <w:autoSpaceDN w:val="0"/>
              <w:adjustRightInd w:val="0"/>
              <w:spacing w:before="0" w:line="240" w:lineRule="auto"/>
              <w:ind w:left="0" w:firstLine="0"/>
              <w:jc w:val="left"/>
              <w:textAlignment w:val="baseline"/>
              <w:rPr>
                <w:szCs w:val="28"/>
              </w:rPr>
            </w:pPr>
            <w:r w:rsidRPr="00394F16">
              <w:rPr>
                <w:szCs w:val="28"/>
              </w:rPr>
              <w:t>Оптимизация параметров сервера (буферный кэш,</w:t>
            </w:r>
            <w:r w:rsidR="003E697C">
              <w:rPr>
                <w:szCs w:val="28"/>
              </w:rPr>
              <w:t xml:space="preserve"> </w:t>
            </w:r>
            <w:r w:rsidRPr="00394F16">
              <w:rPr>
                <w:szCs w:val="28"/>
              </w:rPr>
              <w:t xml:space="preserve">разделяемый пул, размер области сортировки и </w:t>
            </w:r>
            <w:r w:rsidR="003E697C">
              <w:rPr>
                <w:szCs w:val="28"/>
              </w:rPr>
              <w:t>т.п.)</w:t>
            </w:r>
          </w:p>
        </w:tc>
      </w:tr>
    </w:tbl>
    <w:p w:rsidR="002B60B0" w:rsidRPr="00B6374B" w:rsidRDefault="00CA109E" w:rsidP="009B089D">
      <w:pPr>
        <w:rPr>
          <w:b/>
          <w:sz w:val="36"/>
          <w:szCs w:val="36"/>
        </w:rPr>
      </w:pPr>
      <w:r>
        <w:rPr>
          <w:b/>
          <w:noProof/>
          <w:sz w:val="36"/>
          <w:szCs w:val="36"/>
        </w:rPr>
        <w:pict>
          <v:line id="_x0000_s1330" style="position:absolute;left:0;text-align:left;z-index:251656704;mso-position-horizontal-relative:text;mso-position-vertical-relative:text" from="378pt,57.05pt" to="414pt,93.05pt">
            <v:stroke endarrow="block"/>
          </v:line>
        </w:pict>
      </w:r>
      <w:r>
        <w:rPr>
          <w:b/>
          <w:noProof/>
          <w:sz w:val="36"/>
          <w:szCs w:val="36"/>
        </w:rPr>
        <w:pict>
          <v:line id="_x0000_s1331" style="position:absolute;left:0;text-align:left;z-index:251657728;mso-position-horizontal-relative:text;mso-position-vertical-relative:text" from="243pt,57.05pt" to="243pt,93.05pt">
            <v:stroke endarrow="block"/>
          </v:line>
        </w:pict>
      </w:r>
      <w:r>
        <w:rPr>
          <w:b/>
          <w:noProof/>
          <w:sz w:val="36"/>
          <w:szCs w:val="36"/>
        </w:rPr>
        <w:pict>
          <v:line id="_x0000_s1329" style="position:absolute;left:0;text-align:left;flip:x;z-index:251655680;mso-position-horizontal-relative:text;mso-position-vertical-relative:text" from="1in,57.05pt" to="108pt,93.05pt">
            <v:stroke endarrow="block"/>
          </v:line>
        </w:pict>
      </w:r>
      <w:r w:rsidR="002B60B0">
        <w:br/>
      </w:r>
      <w:r w:rsidR="002B60B0" w:rsidRPr="00B6374B">
        <w:rPr>
          <w:b/>
          <w:sz w:val="36"/>
          <w:szCs w:val="36"/>
        </w:rPr>
        <w:t xml:space="preserve">Средства </w:t>
      </w:r>
      <w:r w:rsidR="002B60B0" w:rsidRPr="00B6374B">
        <w:rPr>
          <w:b/>
          <w:sz w:val="36"/>
          <w:szCs w:val="36"/>
          <w:lang w:val="en-US"/>
        </w:rPr>
        <w:t>Oracle</w:t>
      </w:r>
      <w:r w:rsidR="002B60B0" w:rsidRPr="00B6374B">
        <w:rPr>
          <w:b/>
          <w:sz w:val="36"/>
          <w:szCs w:val="36"/>
        </w:rPr>
        <w:t xml:space="preserve"> для оптимизации производительности</w:t>
      </w:r>
      <w:r w:rsidR="009B089D">
        <w:rPr>
          <w:b/>
          <w:sz w:val="36"/>
          <w:szCs w:val="36"/>
        </w:rPr>
        <w:br/>
      </w:r>
    </w:p>
    <w:tbl>
      <w:tblPr>
        <w:tblpPr w:leftFromText="180" w:rightFromText="180" w:vertAnchor="text" w:horzAnchor="margin" w:tblpY="12"/>
        <w:tblW w:w="5000" w:type="pct"/>
        <w:tblLook w:val="0000" w:firstRow="0" w:lastRow="0" w:firstColumn="0" w:lastColumn="0" w:noHBand="0" w:noVBand="0"/>
      </w:tblPr>
      <w:tblGrid>
        <w:gridCol w:w="3102"/>
        <w:gridCol w:w="3650"/>
        <w:gridCol w:w="3102"/>
      </w:tblGrid>
      <w:tr w:rsidR="002B60B0">
        <w:trPr>
          <w:trHeight w:val="528"/>
        </w:trPr>
        <w:tc>
          <w:tcPr>
            <w:tcW w:w="3102" w:type="dxa"/>
          </w:tcPr>
          <w:p w:rsidR="002B60B0" w:rsidRDefault="002B60B0" w:rsidP="002B60B0">
            <w:pPr>
              <w:spacing w:before="0" w:line="240" w:lineRule="auto"/>
              <w:jc w:val="center"/>
              <w:rPr>
                <w:sz w:val="40"/>
                <w:szCs w:val="40"/>
              </w:rPr>
            </w:pPr>
            <w:r>
              <w:rPr>
                <w:sz w:val="40"/>
                <w:szCs w:val="40"/>
                <w:lang w:val="en-US"/>
              </w:rPr>
              <w:t>StatsPack</w:t>
            </w:r>
          </w:p>
          <w:p w:rsidR="002B60B0" w:rsidRPr="00B6374B" w:rsidRDefault="002B60B0" w:rsidP="002B60B0">
            <w:pPr>
              <w:spacing w:before="0" w:line="240" w:lineRule="auto"/>
              <w:jc w:val="center"/>
              <w:rPr>
                <w:szCs w:val="28"/>
              </w:rPr>
            </w:pPr>
            <w:r w:rsidRPr="00B6374B">
              <w:rPr>
                <w:szCs w:val="28"/>
              </w:rPr>
              <w:t>(сбор статистики)</w:t>
            </w:r>
          </w:p>
        </w:tc>
        <w:tc>
          <w:tcPr>
            <w:tcW w:w="3650" w:type="dxa"/>
          </w:tcPr>
          <w:p w:rsidR="002B60B0" w:rsidRDefault="002B60B0" w:rsidP="002B60B0">
            <w:pPr>
              <w:spacing w:before="0" w:line="240" w:lineRule="auto"/>
              <w:jc w:val="center"/>
              <w:rPr>
                <w:sz w:val="40"/>
                <w:szCs w:val="40"/>
              </w:rPr>
            </w:pPr>
            <w:r>
              <w:rPr>
                <w:sz w:val="40"/>
                <w:szCs w:val="40"/>
                <w:lang w:val="en-US"/>
              </w:rPr>
              <w:t>Explain</w:t>
            </w:r>
            <w:r w:rsidRPr="00B6374B">
              <w:rPr>
                <w:sz w:val="40"/>
                <w:szCs w:val="40"/>
              </w:rPr>
              <w:t xml:space="preserve"> </w:t>
            </w:r>
            <w:r>
              <w:rPr>
                <w:sz w:val="40"/>
                <w:szCs w:val="40"/>
                <w:lang w:val="en-US"/>
              </w:rPr>
              <w:t>Plan</w:t>
            </w:r>
          </w:p>
          <w:p w:rsidR="002B60B0" w:rsidRPr="00B6374B" w:rsidRDefault="002B60B0" w:rsidP="002B60B0">
            <w:pPr>
              <w:spacing w:before="0" w:line="240" w:lineRule="auto"/>
              <w:jc w:val="center"/>
              <w:rPr>
                <w:szCs w:val="28"/>
              </w:rPr>
            </w:pPr>
            <w:r w:rsidRPr="00B6374B">
              <w:rPr>
                <w:szCs w:val="28"/>
              </w:rPr>
              <w:t>(анализ запросов)</w:t>
            </w:r>
          </w:p>
        </w:tc>
        <w:tc>
          <w:tcPr>
            <w:tcW w:w="3102" w:type="dxa"/>
          </w:tcPr>
          <w:p w:rsidR="002B60B0" w:rsidRDefault="002B60B0" w:rsidP="002B60B0">
            <w:pPr>
              <w:spacing w:before="0" w:line="240" w:lineRule="auto"/>
              <w:jc w:val="center"/>
              <w:rPr>
                <w:sz w:val="40"/>
                <w:szCs w:val="40"/>
              </w:rPr>
            </w:pPr>
            <w:r>
              <w:rPr>
                <w:sz w:val="40"/>
                <w:szCs w:val="40"/>
              </w:rPr>
              <w:t>Оптимизатор</w:t>
            </w:r>
          </w:p>
          <w:p w:rsidR="002B60B0" w:rsidRPr="00B6374B" w:rsidRDefault="002B60B0" w:rsidP="002B60B0">
            <w:pPr>
              <w:spacing w:before="0" w:line="240" w:lineRule="auto"/>
              <w:jc w:val="center"/>
              <w:rPr>
                <w:szCs w:val="28"/>
              </w:rPr>
            </w:pPr>
            <w:r w:rsidRPr="00B6374B">
              <w:rPr>
                <w:szCs w:val="28"/>
              </w:rPr>
              <w:t>(эффективность доступа к данным)</w:t>
            </w:r>
          </w:p>
        </w:tc>
      </w:tr>
    </w:tbl>
    <w:p w:rsidR="00017BFA" w:rsidRDefault="003E697C" w:rsidP="00334A44">
      <w:pPr>
        <w:pStyle w:val="2"/>
      </w:pPr>
      <w:r>
        <w:br/>
      </w:r>
      <w:bookmarkStart w:id="13" w:name="_Toc145626085"/>
      <w:r w:rsidR="00017BFA">
        <w:t>Пример процесса оптимизации</w:t>
      </w:r>
      <w:bookmarkEnd w:id="13"/>
    </w:p>
    <w:p w:rsidR="00017BFA" w:rsidRPr="003E697C" w:rsidRDefault="00017BFA" w:rsidP="00017BFA">
      <w:pPr>
        <w:numPr>
          <w:ilvl w:val="0"/>
          <w:numId w:val="33"/>
        </w:numPr>
        <w:spacing w:before="0" w:line="240" w:lineRule="auto"/>
        <w:jc w:val="left"/>
      </w:pPr>
      <w:r w:rsidRPr="00B60788">
        <w:t xml:space="preserve">Процесс установки пакета </w:t>
      </w:r>
      <w:r w:rsidRPr="00B60788">
        <w:rPr>
          <w:lang w:val="en-US"/>
        </w:rPr>
        <w:t>StatsPack</w:t>
      </w:r>
    </w:p>
    <w:p w:rsidR="00017BFA" w:rsidRPr="00496F63" w:rsidRDefault="00017BFA" w:rsidP="00017BFA">
      <w:pPr>
        <w:spacing w:before="0"/>
        <w:rPr>
          <w:rFonts w:ascii="Lucida Console" w:hAnsi="Lucida Console"/>
          <w:sz w:val="20"/>
          <w:szCs w:val="20"/>
        </w:rPr>
      </w:pPr>
    </w:p>
    <w:p w:rsidR="00017BFA" w:rsidRPr="003E697C" w:rsidRDefault="00017BFA" w:rsidP="00017BFA">
      <w:pPr>
        <w:spacing w:before="0"/>
        <w:rPr>
          <w:rFonts w:ascii="Lucida Console" w:hAnsi="Lucida Console"/>
          <w:sz w:val="20"/>
          <w:szCs w:val="20"/>
        </w:rPr>
      </w:pPr>
      <w:r w:rsidRPr="003E697C">
        <w:rPr>
          <w:rFonts w:ascii="Lucida Console" w:hAnsi="Lucida Console"/>
          <w:sz w:val="20"/>
          <w:szCs w:val="20"/>
        </w:rPr>
        <w:t>С:\</w:t>
      </w:r>
      <w:r w:rsidRPr="00496F63">
        <w:rPr>
          <w:rFonts w:ascii="Lucida Console" w:hAnsi="Lucida Console"/>
          <w:sz w:val="20"/>
          <w:szCs w:val="20"/>
          <w:lang w:val="en-US"/>
        </w:rPr>
        <w:t>oracle</w:t>
      </w:r>
      <w:r w:rsidRPr="003E697C">
        <w:rPr>
          <w:rFonts w:ascii="Lucida Console" w:hAnsi="Lucida Console"/>
          <w:sz w:val="20"/>
          <w:szCs w:val="20"/>
        </w:rPr>
        <w:t>\</w:t>
      </w:r>
      <w:r w:rsidRPr="00496F63">
        <w:rPr>
          <w:rFonts w:ascii="Lucida Console" w:hAnsi="Lucida Console"/>
          <w:sz w:val="20"/>
          <w:szCs w:val="20"/>
          <w:lang w:val="en-US"/>
        </w:rPr>
        <w:t>RDBMS</w:t>
      </w:r>
      <w:r w:rsidRPr="003E697C">
        <w:rPr>
          <w:rFonts w:ascii="Lucida Console" w:hAnsi="Lucida Console"/>
          <w:sz w:val="20"/>
          <w:szCs w:val="20"/>
        </w:rPr>
        <w:t>\</w:t>
      </w:r>
      <w:r w:rsidRPr="00496F63">
        <w:rPr>
          <w:rFonts w:ascii="Lucida Console" w:hAnsi="Lucida Console"/>
          <w:sz w:val="20"/>
          <w:szCs w:val="20"/>
          <w:lang w:val="en-US"/>
        </w:rPr>
        <w:t>ADMIN</w:t>
      </w:r>
      <w:r w:rsidRPr="003E697C">
        <w:rPr>
          <w:rFonts w:ascii="Lucida Console" w:hAnsi="Lucida Console"/>
          <w:sz w:val="20"/>
          <w:szCs w:val="20"/>
        </w:rPr>
        <w:t>&gt;</w:t>
      </w:r>
      <w:r w:rsidRPr="00496F63">
        <w:rPr>
          <w:rFonts w:ascii="Lucida Console" w:hAnsi="Lucida Console"/>
          <w:sz w:val="20"/>
          <w:szCs w:val="20"/>
          <w:lang w:val="en-US"/>
        </w:rPr>
        <w:t>sqlplus</w:t>
      </w:r>
      <w:r w:rsidRPr="003E697C">
        <w:rPr>
          <w:rFonts w:ascii="Lucida Console" w:hAnsi="Lucida Console"/>
          <w:sz w:val="20"/>
          <w:szCs w:val="20"/>
        </w:rPr>
        <w:t xml:space="preserve"> </w:t>
      </w:r>
      <w:r w:rsidRPr="00496F63">
        <w:rPr>
          <w:rFonts w:ascii="Lucida Console" w:hAnsi="Lucida Console"/>
          <w:sz w:val="20"/>
          <w:szCs w:val="20"/>
          <w:lang w:val="en-US"/>
        </w:rPr>
        <w:t>internal</w:t>
      </w:r>
    </w:p>
    <w:p w:rsidR="00017BFA" w:rsidRPr="00496F63" w:rsidRDefault="00017BFA" w:rsidP="00017BFA">
      <w:pPr>
        <w:spacing w:before="0"/>
        <w:rPr>
          <w:rFonts w:ascii="Lucida Console" w:hAnsi="Lucida Console"/>
          <w:sz w:val="20"/>
          <w:szCs w:val="20"/>
          <w:lang w:val="en-US"/>
        </w:rPr>
      </w:pPr>
      <w:r w:rsidRPr="00496F63">
        <w:rPr>
          <w:rFonts w:ascii="Lucida Console" w:hAnsi="Lucida Console"/>
          <w:sz w:val="20"/>
          <w:szCs w:val="20"/>
          <w:lang w:val="en-US"/>
        </w:rPr>
        <w:t>SQL</w:t>
      </w:r>
      <w:r w:rsidRPr="003E697C">
        <w:rPr>
          <w:rFonts w:ascii="Lucida Console" w:hAnsi="Lucida Console"/>
          <w:sz w:val="20"/>
          <w:szCs w:val="20"/>
        </w:rPr>
        <w:t>*</w:t>
      </w:r>
      <w:r w:rsidRPr="00496F63">
        <w:rPr>
          <w:rFonts w:ascii="Lucida Console" w:hAnsi="Lucida Console"/>
          <w:sz w:val="20"/>
          <w:szCs w:val="20"/>
          <w:lang w:val="en-US"/>
        </w:rPr>
        <w:t>PLUS</w:t>
      </w:r>
      <w:r w:rsidRPr="003E697C">
        <w:rPr>
          <w:rFonts w:ascii="Lucida Console" w:hAnsi="Lucida Console"/>
          <w:sz w:val="20"/>
          <w:szCs w:val="20"/>
        </w:rPr>
        <w:t xml:space="preserve">: </w:t>
      </w:r>
      <w:r w:rsidRPr="00496F63">
        <w:rPr>
          <w:rFonts w:ascii="Lucida Console" w:hAnsi="Lucida Console"/>
          <w:sz w:val="20"/>
          <w:szCs w:val="20"/>
          <w:lang w:val="en-US"/>
        </w:rPr>
        <w:t>Release</w:t>
      </w:r>
      <w:r w:rsidRPr="003E697C">
        <w:rPr>
          <w:rFonts w:ascii="Lucida Console" w:hAnsi="Lucida Console"/>
          <w:sz w:val="20"/>
          <w:szCs w:val="20"/>
        </w:rPr>
        <w:t xml:space="preserve"> 8.1.6.0.0 - </w:t>
      </w:r>
      <w:r w:rsidRPr="00496F63">
        <w:rPr>
          <w:rFonts w:ascii="Lucida Console" w:hAnsi="Lucida Console"/>
          <w:sz w:val="20"/>
          <w:szCs w:val="20"/>
          <w:lang w:val="en-US"/>
        </w:rPr>
        <w:t>Production</w:t>
      </w:r>
      <w:r w:rsidRPr="003E697C">
        <w:rPr>
          <w:rFonts w:ascii="Lucida Console" w:hAnsi="Lucida Console"/>
          <w:sz w:val="20"/>
          <w:szCs w:val="20"/>
        </w:rPr>
        <w:t xml:space="preserve"> </w:t>
      </w:r>
      <w:r w:rsidRPr="00496F63">
        <w:rPr>
          <w:rFonts w:ascii="Lucida Console" w:hAnsi="Lucida Console"/>
          <w:sz w:val="20"/>
          <w:szCs w:val="20"/>
          <w:lang w:val="en-US"/>
        </w:rPr>
        <w:t>on</w:t>
      </w:r>
      <w:r w:rsidRPr="003E697C">
        <w:rPr>
          <w:rFonts w:ascii="Lucida Console" w:hAnsi="Lucida Console"/>
          <w:sz w:val="20"/>
          <w:szCs w:val="20"/>
        </w:rPr>
        <w:t xml:space="preserve"> </w:t>
      </w:r>
      <w:r w:rsidRPr="00496F63">
        <w:rPr>
          <w:rFonts w:ascii="Lucida Console" w:hAnsi="Lucida Console"/>
          <w:sz w:val="20"/>
          <w:szCs w:val="20"/>
          <w:lang w:val="en-US"/>
        </w:rPr>
        <w:t>Sun</w:t>
      </w:r>
      <w:r w:rsidRPr="003E697C">
        <w:rPr>
          <w:rFonts w:ascii="Lucida Console" w:hAnsi="Lucida Console"/>
          <w:sz w:val="20"/>
          <w:szCs w:val="20"/>
        </w:rPr>
        <w:t xml:space="preserve"> </w:t>
      </w:r>
      <w:r w:rsidRPr="00496F63">
        <w:rPr>
          <w:rFonts w:ascii="Lucida Console" w:hAnsi="Lucida Console"/>
          <w:sz w:val="20"/>
          <w:szCs w:val="20"/>
          <w:lang w:val="en-US"/>
        </w:rPr>
        <w:t>Mar</w:t>
      </w:r>
      <w:r w:rsidRPr="003E697C">
        <w:rPr>
          <w:rFonts w:ascii="Lucida Console" w:hAnsi="Lucida Console"/>
          <w:sz w:val="20"/>
          <w:szCs w:val="20"/>
        </w:rPr>
        <w:t xml:space="preserve"> </w:t>
      </w:r>
      <w:r w:rsidRPr="00496F63">
        <w:rPr>
          <w:rFonts w:ascii="Lucida Console" w:hAnsi="Lucida Console"/>
          <w:sz w:val="20"/>
          <w:szCs w:val="20"/>
          <w:lang w:val="en-US"/>
        </w:rPr>
        <w:t xml:space="preserve">18 </w:t>
      </w:r>
      <w:smartTag w:uri="urn:schemas-microsoft-com:office:smarttags" w:element="time">
        <w:smartTagPr>
          <w:attr w:name="Minute" w:val="52"/>
          <w:attr w:name="Hour" w:val="11"/>
        </w:smartTagPr>
        <w:r w:rsidRPr="00496F63">
          <w:rPr>
            <w:rFonts w:ascii="Lucida Console" w:hAnsi="Lucida Console"/>
            <w:sz w:val="20"/>
            <w:szCs w:val="20"/>
            <w:lang w:val="en-US"/>
          </w:rPr>
          <w:t>11:52:32</w:t>
        </w:r>
      </w:smartTag>
      <w:r w:rsidRPr="00496F63">
        <w:rPr>
          <w:rFonts w:ascii="Lucida Console" w:hAnsi="Lucida Console"/>
          <w:sz w:val="20"/>
          <w:szCs w:val="20"/>
          <w:lang w:val="en-US"/>
        </w:rPr>
        <w:t xml:space="preserve"> 2001</w:t>
      </w:r>
    </w:p>
    <w:p w:rsidR="00017BFA" w:rsidRPr="00496F63" w:rsidRDefault="00017BFA" w:rsidP="00017BFA">
      <w:pPr>
        <w:spacing w:before="0"/>
        <w:rPr>
          <w:rFonts w:ascii="Lucida Console" w:hAnsi="Lucida Console"/>
          <w:sz w:val="20"/>
          <w:szCs w:val="20"/>
          <w:lang w:val="en-US"/>
        </w:rPr>
      </w:pPr>
      <w:r w:rsidRPr="00496F63">
        <w:rPr>
          <w:rFonts w:ascii="Lucida Console" w:hAnsi="Lucida Console"/>
          <w:sz w:val="20"/>
          <w:szCs w:val="20"/>
          <w:lang w:val="en-US"/>
        </w:rPr>
        <w:t>(c) Copyright 1999 Oracle Corporation.  All rights reserved.</w:t>
      </w:r>
    </w:p>
    <w:p w:rsidR="00017BFA" w:rsidRPr="00496F63" w:rsidRDefault="00017BFA" w:rsidP="00017BFA">
      <w:pPr>
        <w:spacing w:before="0"/>
        <w:rPr>
          <w:rFonts w:ascii="Lucida Console" w:hAnsi="Lucida Console"/>
          <w:sz w:val="20"/>
          <w:szCs w:val="20"/>
          <w:lang w:val="en-US"/>
        </w:rPr>
      </w:pPr>
      <w:r w:rsidRPr="00496F63">
        <w:rPr>
          <w:rFonts w:ascii="Lucida Console" w:hAnsi="Lucida Console"/>
          <w:sz w:val="20"/>
          <w:szCs w:val="20"/>
          <w:lang w:val="en-US"/>
        </w:rPr>
        <w:t>Connected to:</w:t>
      </w:r>
    </w:p>
    <w:p w:rsidR="00017BFA" w:rsidRPr="00496F63" w:rsidRDefault="00017BFA" w:rsidP="00017BFA">
      <w:pPr>
        <w:spacing w:before="0"/>
        <w:rPr>
          <w:rFonts w:ascii="Lucida Console" w:hAnsi="Lucida Console"/>
          <w:sz w:val="20"/>
          <w:szCs w:val="20"/>
          <w:lang w:val="en-US"/>
        </w:rPr>
      </w:pPr>
      <w:r w:rsidRPr="00496F63">
        <w:rPr>
          <w:rFonts w:ascii="Lucida Console" w:hAnsi="Lucida Console"/>
          <w:sz w:val="20"/>
          <w:szCs w:val="20"/>
          <w:lang w:val="en-US"/>
        </w:rPr>
        <w:t xml:space="preserve">Orade8i </w:t>
      </w:r>
      <w:smartTag w:uri="urn:schemas-microsoft-com:office:smarttags" w:element="City">
        <w:smartTag w:uri="urn:schemas-microsoft-com:office:smarttags" w:element="place">
          <w:r w:rsidRPr="00496F63">
            <w:rPr>
              <w:rFonts w:ascii="Lucida Console" w:hAnsi="Lucida Console"/>
              <w:sz w:val="20"/>
              <w:szCs w:val="20"/>
              <w:lang w:val="en-US"/>
            </w:rPr>
            <w:t>Enterprise</w:t>
          </w:r>
        </w:smartTag>
      </w:smartTag>
      <w:r w:rsidRPr="00496F63">
        <w:rPr>
          <w:rFonts w:ascii="Lucida Console" w:hAnsi="Lucida Console"/>
          <w:sz w:val="20"/>
          <w:szCs w:val="20"/>
          <w:lang w:val="en-US"/>
        </w:rPr>
        <w:t xml:space="preserve"> Edition Release 8.1.6.0.0 – Production</w:t>
      </w:r>
    </w:p>
    <w:p w:rsidR="00017BFA" w:rsidRPr="00496F63" w:rsidRDefault="00017BFA" w:rsidP="00017BFA">
      <w:pPr>
        <w:spacing w:before="0"/>
        <w:rPr>
          <w:rFonts w:ascii="Lucida Console" w:hAnsi="Lucida Console"/>
          <w:sz w:val="20"/>
          <w:szCs w:val="20"/>
          <w:lang w:val="en-US"/>
        </w:rPr>
      </w:pPr>
      <w:r w:rsidRPr="00496F63">
        <w:rPr>
          <w:rFonts w:ascii="Lucida Console" w:hAnsi="Lucida Console"/>
          <w:sz w:val="20"/>
          <w:szCs w:val="20"/>
          <w:lang w:val="en-US"/>
        </w:rPr>
        <w:t>With the Partitioning option</w:t>
      </w:r>
    </w:p>
    <w:p w:rsidR="00017BFA" w:rsidRPr="00496F63" w:rsidRDefault="00017BFA" w:rsidP="00017BFA">
      <w:pPr>
        <w:spacing w:before="0"/>
        <w:rPr>
          <w:rFonts w:ascii="Lucida Console" w:hAnsi="Lucida Console"/>
          <w:sz w:val="20"/>
          <w:szCs w:val="20"/>
          <w:lang w:val="en-US"/>
        </w:rPr>
      </w:pPr>
      <w:r w:rsidRPr="00496F63">
        <w:rPr>
          <w:rFonts w:ascii="Lucida Console" w:hAnsi="Lucida Console"/>
          <w:sz w:val="20"/>
          <w:szCs w:val="20"/>
          <w:lang w:val="en-US"/>
        </w:rPr>
        <w:t>JServer Release 8.1.6.0.0 – Production</w:t>
      </w:r>
    </w:p>
    <w:p w:rsidR="00017BFA" w:rsidRPr="00496F63" w:rsidRDefault="00017BFA" w:rsidP="00017BFA">
      <w:pPr>
        <w:spacing w:before="0"/>
        <w:rPr>
          <w:rFonts w:ascii="Lucida Console" w:hAnsi="Lucida Console"/>
          <w:sz w:val="20"/>
          <w:szCs w:val="20"/>
          <w:lang w:val="en-US"/>
        </w:rPr>
      </w:pPr>
      <w:r w:rsidRPr="00496F63">
        <w:rPr>
          <w:rFonts w:ascii="Lucida Console" w:hAnsi="Lucida Console"/>
          <w:sz w:val="20"/>
          <w:szCs w:val="20"/>
          <w:lang w:val="en-US"/>
        </w:rPr>
        <w:t>sya@TKYTE816&gt; @statsere</w:t>
      </w:r>
    </w:p>
    <w:p w:rsidR="00017BFA" w:rsidRDefault="00017BFA" w:rsidP="003E697C">
      <w:pPr>
        <w:spacing w:before="0"/>
        <w:rPr>
          <w:rFonts w:ascii="Lucida Console" w:hAnsi="Lucida Console"/>
          <w:sz w:val="20"/>
          <w:szCs w:val="20"/>
        </w:rPr>
      </w:pPr>
      <w:r w:rsidRPr="00496F63">
        <w:rPr>
          <w:rFonts w:ascii="Lucida Console" w:hAnsi="Lucida Console"/>
          <w:sz w:val="20"/>
          <w:szCs w:val="20"/>
          <w:lang w:val="en-US"/>
        </w:rPr>
        <w:t>... Installing Required Packages</w:t>
      </w:r>
    </w:p>
    <w:p w:rsidR="003E697C" w:rsidRDefault="003E697C" w:rsidP="003E697C">
      <w:pPr>
        <w:spacing w:before="0"/>
        <w:rPr>
          <w:rFonts w:ascii="Lucida Console" w:hAnsi="Lucida Console"/>
          <w:sz w:val="22"/>
          <w:szCs w:val="22"/>
        </w:rPr>
      </w:pPr>
    </w:p>
    <w:p w:rsidR="0035545A" w:rsidRDefault="0035545A" w:rsidP="003E697C">
      <w:pPr>
        <w:spacing w:before="0"/>
        <w:rPr>
          <w:rFonts w:ascii="Lucida Console" w:hAnsi="Lucida Console"/>
          <w:sz w:val="22"/>
          <w:szCs w:val="22"/>
        </w:rPr>
      </w:pPr>
    </w:p>
    <w:p w:rsidR="0035545A" w:rsidRPr="003E697C" w:rsidRDefault="0035545A" w:rsidP="003E697C">
      <w:pPr>
        <w:spacing w:before="0"/>
        <w:rPr>
          <w:rFonts w:ascii="Lucida Console" w:hAnsi="Lucida Console"/>
          <w:sz w:val="22"/>
          <w:szCs w:val="22"/>
        </w:rPr>
      </w:pPr>
    </w:p>
    <w:p w:rsidR="00017BFA" w:rsidRPr="00B60788" w:rsidRDefault="00017BFA" w:rsidP="00017BFA">
      <w:pPr>
        <w:numPr>
          <w:ilvl w:val="0"/>
          <w:numId w:val="33"/>
        </w:numPr>
        <w:spacing w:before="0" w:line="240" w:lineRule="auto"/>
        <w:jc w:val="left"/>
      </w:pPr>
      <w:r w:rsidRPr="00B60788">
        <w:t>Организация сбора статистической информации каждые 10 минут</w:t>
      </w:r>
    </w:p>
    <w:p w:rsidR="00017BFA" w:rsidRPr="00017BFA" w:rsidRDefault="00017BFA" w:rsidP="00017BFA">
      <w:pPr>
        <w:pStyle w:val="af1"/>
        <w:rPr>
          <w:lang w:val="ru-RU"/>
        </w:rPr>
      </w:pPr>
    </w:p>
    <w:p w:rsidR="00017BFA" w:rsidRDefault="00CA109E" w:rsidP="00B60788">
      <w:pPr>
        <w:pStyle w:val="af1"/>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25pt;height:286.5pt">
            <v:imagedata r:id="rId7" o:title=""/>
          </v:shape>
        </w:pict>
      </w:r>
    </w:p>
    <w:p w:rsidR="00017BFA" w:rsidRDefault="00017BFA" w:rsidP="00017BFA">
      <w:pPr>
        <w:pStyle w:val="af1"/>
        <w:rPr>
          <w:lang w:val="ru-RU"/>
        </w:rPr>
      </w:pPr>
    </w:p>
    <w:p w:rsidR="009B089D" w:rsidRPr="00561FDB" w:rsidRDefault="009B089D" w:rsidP="00017BFA">
      <w:pPr>
        <w:pStyle w:val="af1"/>
        <w:rPr>
          <w:lang w:val="ru-RU"/>
        </w:rPr>
      </w:pPr>
    </w:p>
    <w:p w:rsidR="00017BFA" w:rsidRPr="00B60788" w:rsidRDefault="00017BFA" w:rsidP="00017BFA">
      <w:pPr>
        <w:numPr>
          <w:ilvl w:val="0"/>
          <w:numId w:val="33"/>
        </w:numPr>
        <w:spacing w:before="0" w:line="240" w:lineRule="auto"/>
        <w:jc w:val="left"/>
      </w:pPr>
      <w:r w:rsidRPr="00B60788">
        <w:t>Выявленный в отчете StatsPack ресурсоемкий запрос</w:t>
      </w:r>
    </w:p>
    <w:p w:rsidR="00017BFA" w:rsidRPr="00561FDB" w:rsidRDefault="00017BFA" w:rsidP="00017BFA">
      <w:pPr>
        <w:pStyle w:val="af1"/>
        <w:rPr>
          <w:lang w:val="ru-RU"/>
        </w:rPr>
      </w:pPr>
    </w:p>
    <w:p w:rsidR="00017BFA" w:rsidRPr="00496F63" w:rsidRDefault="00017BFA" w:rsidP="00017BFA">
      <w:pPr>
        <w:pStyle w:val="af1"/>
      </w:pPr>
      <w:r w:rsidRPr="00561FDB">
        <w:rPr>
          <w:lang w:val="ru-RU"/>
        </w:rPr>
        <w:t xml:space="preserve">                     </w:t>
      </w:r>
      <w:r w:rsidRPr="00496F63">
        <w:t>CPU      Elapsd</w:t>
      </w:r>
    </w:p>
    <w:p w:rsidR="00017BFA" w:rsidRPr="00496F63" w:rsidRDefault="00017BFA" w:rsidP="00017BFA">
      <w:pPr>
        <w:pStyle w:val="af1"/>
      </w:pPr>
      <w:r w:rsidRPr="00496F63">
        <w:t>Buffer Gets  Executi</w:t>
      </w:r>
      <w:r>
        <w:t>ons  Gets per Exec  %Total</w:t>
      </w:r>
      <w:r w:rsidRPr="00496F63">
        <w:t xml:space="preserve"> </w:t>
      </w:r>
      <w:r>
        <w:t>Time(s)  Time</w:t>
      </w:r>
      <w:r w:rsidRPr="00496F63">
        <w:t>(s) Hash Value</w:t>
      </w:r>
    </w:p>
    <w:p w:rsidR="00017BFA" w:rsidRPr="00496F63" w:rsidRDefault="00017BFA" w:rsidP="00017BFA">
      <w:pPr>
        <w:pStyle w:val="af1"/>
      </w:pPr>
      <w:r>
        <w:t>----------------------------------------------------------------------------</w:t>
      </w:r>
    </w:p>
    <w:p w:rsidR="00017BFA" w:rsidRPr="00496F63" w:rsidRDefault="00017BFA" w:rsidP="00017BFA">
      <w:pPr>
        <w:pStyle w:val="af1"/>
      </w:pPr>
      <w:r w:rsidRPr="00496F63">
        <w:t>334,030</w:t>
      </w:r>
      <w:r w:rsidRPr="00017BFA">
        <w:t xml:space="preserve">      </w:t>
      </w:r>
      <w:r w:rsidRPr="00496F63">
        <w:t>1</w:t>
      </w:r>
      <w:r w:rsidRPr="00017BFA">
        <w:t xml:space="preserve">              </w:t>
      </w:r>
      <w:r w:rsidRPr="00496F63">
        <w:t xml:space="preserve">334,030.0  </w:t>
      </w:r>
      <w:r w:rsidRPr="00017BFA">
        <w:t xml:space="preserve">   </w:t>
      </w:r>
      <w:r w:rsidRPr="00496F63">
        <w:t xml:space="preserve">0.4  </w:t>
      </w:r>
      <w:r w:rsidRPr="00017BFA">
        <w:t xml:space="preserve"> </w:t>
      </w:r>
      <w:r w:rsidRPr="00496F63">
        <w:t xml:space="preserve">55.33  </w:t>
      </w:r>
      <w:r w:rsidRPr="00017BFA">
        <w:t xml:space="preserve">  </w:t>
      </w:r>
      <w:r w:rsidRPr="00496F63">
        <w:t xml:space="preserve">90.89 </w:t>
      </w:r>
      <w:r w:rsidRPr="00017BFA">
        <w:t xml:space="preserve">  </w:t>
      </w:r>
      <w:r w:rsidRPr="00496F63">
        <w:t>2322365808</w:t>
      </w:r>
    </w:p>
    <w:p w:rsidR="00017BFA" w:rsidRDefault="00017BFA" w:rsidP="00017BFA">
      <w:pPr>
        <w:pStyle w:val="af1"/>
      </w:pPr>
    </w:p>
    <w:p w:rsidR="00017BFA" w:rsidRPr="00496F63" w:rsidRDefault="00017BFA" w:rsidP="00017BFA">
      <w:pPr>
        <w:pStyle w:val="af1"/>
      </w:pPr>
      <w:r w:rsidRPr="00496F63">
        <w:t>Module: C:\PROGRA~1\MICROS~1\MSSQL\binn\sqlservr.exe</w:t>
      </w:r>
    </w:p>
    <w:p w:rsidR="00017BFA" w:rsidRPr="00496F63" w:rsidRDefault="00017BFA" w:rsidP="00017BFA">
      <w:pPr>
        <w:pStyle w:val="af1"/>
      </w:pPr>
      <w:r w:rsidRPr="00496F63">
        <w:t>select substr(b.</w:t>
      </w:r>
      <w:r w:rsidRPr="00496F63">
        <w:rPr>
          <w:lang w:val="ru-RU"/>
        </w:rPr>
        <w:t>источник</w:t>
      </w:r>
      <w:r w:rsidRPr="00496F63">
        <w:t>,instr(b.</w:t>
      </w:r>
      <w:r w:rsidRPr="00496F63">
        <w:rPr>
          <w:lang w:val="ru-RU"/>
        </w:rPr>
        <w:t>источник</w:t>
      </w:r>
      <w:r w:rsidRPr="00496F63">
        <w:t>,'</w:t>
      </w:r>
      <w:r w:rsidRPr="00496F63">
        <w:rPr>
          <w:lang w:val="ru-RU"/>
        </w:rPr>
        <w:t>КНС</w:t>
      </w:r>
      <w:r w:rsidRPr="00496F63">
        <w:t>',1,1)+3,instr(b.</w:t>
      </w:r>
      <w:r w:rsidRPr="00496F63">
        <w:rPr>
          <w:lang w:val="ru-RU"/>
        </w:rPr>
        <w:t>и</w:t>
      </w:r>
    </w:p>
    <w:p w:rsidR="00017BFA" w:rsidRPr="00496F63" w:rsidRDefault="00017BFA" w:rsidP="00017BFA">
      <w:pPr>
        <w:pStyle w:val="af1"/>
      </w:pPr>
      <w:r w:rsidRPr="00496F63">
        <w:rPr>
          <w:lang w:val="ru-RU"/>
        </w:rPr>
        <w:t>сточник</w:t>
      </w:r>
      <w:r w:rsidRPr="00496F63">
        <w:t>,',',1,1)-instr(b.</w:t>
      </w:r>
      <w:r w:rsidRPr="00496F63">
        <w:rPr>
          <w:lang w:val="ru-RU"/>
        </w:rPr>
        <w:t>источник</w:t>
      </w:r>
      <w:r w:rsidRPr="00496F63">
        <w:t>,'</w:t>
      </w:r>
      <w:r w:rsidRPr="00496F63">
        <w:rPr>
          <w:lang w:val="ru-RU"/>
        </w:rPr>
        <w:t>КНС</w:t>
      </w:r>
      <w:r w:rsidRPr="00496F63">
        <w:t>',1,1)-3) as kns,  substr(</w:t>
      </w:r>
    </w:p>
    <w:p w:rsidR="00017BFA" w:rsidRPr="00AD4463" w:rsidRDefault="00017BFA" w:rsidP="00017BFA">
      <w:pPr>
        <w:pStyle w:val="af1"/>
      </w:pPr>
      <w:r w:rsidRPr="00AD4463">
        <w:t>b.источник,instr(b.источник,'НА',1,1)+2,instr(b.источник,',',1,2</w:t>
      </w:r>
    </w:p>
    <w:p w:rsidR="00017BFA" w:rsidRPr="00AD4463" w:rsidRDefault="00017BFA" w:rsidP="00017BFA">
      <w:pPr>
        <w:pStyle w:val="af1"/>
      </w:pPr>
      <w:r w:rsidRPr="00AD4463">
        <w:t>)-instr(b.источник,'НА',1,1)-2) as na,  b.значение_сигнала as ra</w:t>
      </w:r>
    </w:p>
    <w:p w:rsidR="00017BFA" w:rsidRPr="00AD4463" w:rsidRDefault="00017BFA" w:rsidP="00017BFA">
      <w:pPr>
        <w:pStyle w:val="af1"/>
      </w:pPr>
      <w:r w:rsidRPr="00AD4463">
        <w:t>b,b.кон_дата as dat from telemetry.события_телеметрии b   where</w:t>
      </w:r>
    </w:p>
    <w:p w:rsidR="00017BFA" w:rsidRPr="00AD4463" w:rsidRDefault="00017BFA" w:rsidP="00017BFA">
      <w:pPr>
        <w:pStyle w:val="af1"/>
      </w:pPr>
      <w:r w:rsidRPr="00AD4463">
        <w:t xml:space="preserve">b.КОН_ДАТА&gt;to_date('30/12/2005 </w:t>
      </w:r>
      <w:smartTag w:uri="urn:schemas-microsoft-com:office:smarttags" w:element="time">
        <w:smartTagPr>
          <w:attr w:name="Minute" w:val="33"/>
          <w:attr w:name="Hour" w:val="15"/>
        </w:smartTagPr>
        <w:r w:rsidRPr="00AD4463">
          <w:t>15:33:41</w:t>
        </w:r>
      </w:smartTag>
      <w:r w:rsidRPr="00AD4463">
        <w:t>','DD/MM/YYYY HH24:MI:SS'</w:t>
      </w:r>
    </w:p>
    <w:p w:rsidR="00017BFA" w:rsidRPr="00AD4463" w:rsidRDefault="00017BFA" w:rsidP="00017BFA">
      <w:pPr>
        <w:pStyle w:val="af1"/>
      </w:pPr>
      <w:r w:rsidRPr="00AD4463">
        <w:t>) and b.КОН_ДАТА&lt;trunc(sysdate,'HH24')  and SUBSTR(b.источник,1,</w:t>
      </w:r>
    </w:p>
    <w:p w:rsidR="00017BFA" w:rsidRPr="00AD4463" w:rsidRDefault="00017BFA" w:rsidP="00017BFA">
      <w:pPr>
        <w:pStyle w:val="af1"/>
      </w:pPr>
      <w:r w:rsidRPr="00AD4463">
        <w:t>5)='А КНС' and SUBSTR(b.тг_наименование,22,5)='NAON_' and b.знач</w:t>
      </w:r>
    </w:p>
    <w:p w:rsidR="00017BFA" w:rsidRPr="00017BFA" w:rsidRDefault="00017BFA" w:rsidP="00017BFA">
      <w:pPr>
        <w:pStyle w:val="af1"/>
        <w:rPr>
          <w:lang w:val="ru-RU"/>
        </w:rPr>
      </w:pPr>
      <w:r w:rsidRPr="00017BFA">
        <w:rPr>
          <w:lang w:val="ru-RU"/>
        </w:rPr>
        <w:t xml:space="preserve">ение_сигнала </w:t>
      </w:r>
      <w:r w:rsidRPr="00496F63">
        <w:t>in</w:t>
      </w:r>
      <w:r w:rsidRPr="00017BFA">
        <w:rPr>
          <w:lang w:val="ru-RU"/>
        </w:rPr>
        <w:t xml:space="preserve"> (1,0)   </w:t>
      </w:r>
      <w:r w:rsidRPr="00496F63">
        <w:t>order</w:t>
      </w:r>
      <w:r w:rsidRPr="00017BFA">
        <w:rPr>
          <w:lang w:val="ru-RU"/>
        </w:rPr>
        <w:t xml:space="preserve"> </w:t>
      </w:r>
      <w:r w:rsidRPr="00496F63">
        <w:t>by</w:t>
      </w:r>
      <w:r w:rsidRPr="00017BFA">
        <w:rPr>
          <w:lang w:val="ru-RU"/>
        </w:rPr>
        <w:t xml:space="preserve"> </w:t>
      </w:r>
      <w:r w:rsidRPr="00496F63">
        <w:t>b</w:t>
      </w:r>
      <w:r w:rsidRPr="00017BFA">
        <w:rPr>
          <w:lang w:val="ru-RU"/>
        </w:rPr>
        <w:t>.тг_наименование,</w:t>
      </w:r>
      <w:r w:rsidRPr="00496F63">
        <w:t>b</w:t>
      </w:r>
      <w:r w:rsidRPr="00017BFA">
        <w:rPr>
          <w:lang w:val="ru-RU"/>
        </w:rPr>
        <w:t>.источник,</w:t>
      </w:r>
      <w:r w:rsidRPr="00496F63">
        <w:t>b</w:t>
      </w:r>
      <w:r w:rsidRPr="00017BFA">
        <w:rPr>
          <w:lang w:val="ru-RU"/>
        </w:rPr>
        <w:t>.</w:t>
      </w:r>
    </w:p>
    <w:p w:rsidR="00017BFA" w:rsidRPr="00496F63" w:rsidRDefault="00017BFA" w:rsidP="00017BFA">
      <w:pPr>
        <w:pStyle w:val="af1"/>
      </w:pPr>
      <w:r w:rsidRPr="00496F63">
        <w:t>КОН_ДАТА</w:t>
      </w:r>
    </w:p>
    <w:p w:rsidR="00017BFA" w:rsidRPr="00496F63" w:rsidRDefault="00017BFA" w:rsidP="00017BFA">
      <w:pPr>
        <w:pStyle w:val="af1"/>
      </w:pPr>
    </w:p>
    <w:p w:rsidR="00017BFA" w:rsidRPr="00B60788" w:rsidRDefault="00017BFA" w:rsidP="00017BFA">
      <w:pPr>
        <w:numPr>
          <w:ilvl w:val="0"/>
          <w:numId w:val="33"/>
        </w:numPr>
        <w:spacing w:before="0" w:line="240" w:lineRule="auto"/>
        <w:jc w:val="left"/>
      </w:pPr>
      <w:r w:rsidRPr="00B60788">
        <w:t>Запрос после форматирования</w:t>
      </w:r>
    </w:p>
    <w:p w:rsidR="00017BFA" w:rsidRDefault="00017BFA" w:rsidP="00017BFA">
      <w:pPr>
        <w:pStyle w:val="af1"/>
      </w:pPr>
    </w:p>
    <w:p w:rsidR="00017BFA" w:rsidRPr="00AD4463" w:rsidRDefault="00017BFA" w:rsidP="00017BFA">
      <w:pPr>
        <w:pStyle w:val="af1"/>
      </w:pPr>
      <w:r w:rsidRPr="00AD4463">
        <w:t>SELECT SUBSTR(b.</w:t>
      </w:r>
      <w:r w:rsidRPr="00AD4463">
        <w:rPr>
          <w:lang w:val="ru-RU"/>
        </w:rPr>
        <w:t>источник</w:t>
      </w:r>
      <w:r w:rsidRPr="00AD4463">
        <w:t>, INSTR(b.</w:t>
      </w:r>
      <w:r w:rsidRPr="00AD4463">
        <w:rPr>
          <w:lang w:val="ru-RU"/>
        </w:rPr>
        <w:t>источник</w:t>
      </w:r>
      <w:r w:rsidRPr="00AD4463">
        <w:t>, '</w:t>
      </w:r>
      <w:r w:rsidRPr="00AD4463">
        <w:rPr>
          <w:lang w:val="ru-RU"/>
        </w:rPr>
        <w:t>КНС</w:t>
      </w:r>
      <w:r w:rsidRPr="00AD4463">
        <w:t>', 1, 1) + 3, INSTR(b.</w:t>
      </w:r>
      <w:r w:rsidRPr="00AD4463">
        <w:rPr>
          <w:lang w:val="ru-RU"/>
        </w:rPr>
        <w:t>источник</w:t>
      </w:r>
      <w:r w:rsidRPr="00AD4463">
        <w:t xml:space="preserve">, </w:t>
      </w:r>
    </w:p>
    <w:p w:rsidR="00017BFA" w:rsidRPr="00AD4463" w:rsidRDefault="00017BFA" w:rsidP="00017BFA">
      <w:pPr>
        <w:pStyle w:val="af1"/>
      </w:pPr>
      <w:r w:rsidRPr="00AD4463">
        <w:t xml:space="preserve">       ',', 1, 1) - INSTR(b.источник, 'КНС', 1, 1) - 3) kns, SUBSTR(b.источник, </w:t>
      </w:r>
    </w:p>
    <w:p w:rsidR="00017BFA" w:rsidRPr="00017BFA" w:rsidRDefault="00017BFA" w:rsidP="00017BFA">
      <w:pPr>
        <w:pStyle w:val="af1"/>
        <w:rPr>
          <w:lang w:val="ru-RU"/>
        </w:rPr>
      </w:pPr>
      <w:r w:rsidRPr="00AD4463">
        <w:t xml:space="preserve">       INSTR</w:t>
      </w:r>
      <w:r w:rsidRPr="00017BFA">
        <w:rPr>
          <w:lang w:val="ru-RU"/>
        </w:rPr>
        <w:t>(</w:t>
      </w:r>
      <w:r w:rsidRPr="00AD4463">
        <w:t>b</w:t>
      </w:r>
      <w:r w:rsidRPr="00017BFA">
        <w:rPr>
          <w:lang w:val="ru-RU"/>
        </w:rPr>
        <w:t xml:space="preserve">.источник, 'НА', 1, 1) + 2, </w:t>
      </w:r>
      <w:r w:rsidRPr="00AD4463">
        <w:t>INSTR</w:t>
      </w:r>
      <w:r w:rsidRPr="00017BFA">
        <w:rPr>
          <w:lang w:val="ru-RU"/>
        </w:rPr>
        <w:t>(</w:t>
      </w:r>
      <w:r w:rsidRPr="00AD4463">
        <w:t>b</w:t>
      </w:r>
      <w:r w:rsidRPr="00017BFA">
        <w:rPr>
          <w:lang w:val="ru-RU"/>
        </w:rPr>
        <w:t xml:space="preserve">.источник, ',', 1, 2) - </w:t>
      </w:r>
    </w:p>
    <w:p w:rsidR="00017BFA" w:rsidRPr="00017BFA" w:rsidRDefault="00017BFA" w:rsidP="00017BFA">
      <w:pPr>
        <w:pStyle w:val="af1"/>
        <w:rPr>
          <w:lang w:val="ru-RU"/>
        </w:rPr>
      </w:pPr>
      <w:r w:rsidRPr="00017BFA">
        <w:rPr>
          <w:lang w:val="ru-RU"/>
        </w:rPr>
        <w:t xml:space="preserve">       </w:t>
      </w:r>
      <w:r w:rsidRPr="00AD4463">
        <w:t>INSTR</w:t>
      </w:r>
      <w:r w:rsidRPr="00017BFA">
        <w:rPr>
          <w:lang w:val="ru-RU"/>
        </w:rPr>
        <w:t>(</w:t>
      </w:r>
      <w:r w:rsidRPr="00AD4463">
        <w:t>b</w:t>
      </w:r>
      <w:r w:rsidRPr="00017BFA">
        <w:rPr>
          <w:lang w:val="ru-RU"/>
        </w:rPr>
        <w:t xml:space="preserve">.источник, 'НА', 1, 1) - 2) </w:t>
      </w:r>
      <w:r w:rsidRPr="00AD4463">
        <w:t>na</w:t>
      </w:r>
      <w:r w:rsidRPr="00017BFA">
        <w:rPr>
          <w:lang w:val="ru-RU"/>
        </w:rPr>
        <w:t xml:space="preserve">, </w:t>
      </w:r>
      <w:r w:rsidRPr="00AD4463">
        <w:t>b</w:t>
      </w:r>
      <w:r w:rsidRPr="00017BFA">
        <w:rPr>
          <w:lang w:val="ru-RU"/>
        </w:rPr>
        <w:t xml:space="preserve">.значение_сигнала </w:t>
      </w:r>
      <w:r w:rsidRPr="00AD4463">
        <w:t>rab</w:t>
      </w:r>
      <w:r w:rsidRPr="00017BFA">
        <w:rPr>
          <w:lang w:val="ru-RU"/>
        </w:rPr>
        <w:t xml:space="preserve">, </w:t>
      </w:r>
      <w:r w:rsidRPr="00AD4463">
        <w:t>b</w:t>
      </w:r>
      <w:r w:rsidRPr="00017BFA">
        <w:rPr>
          <w:lang w:val="ru-RU"/>
        </w:rPr>
        <w:t>.</w:t>
      </w:r>
    </w:p>
    <w:p w:rsidR="00017BFA" w:rsidRPr="00017BFA" w:rsidRDefault="00017BFA" w:rsidP="00017BFA">
      <w:pPr>
        <w:pStyle w:val="af1"/>
        <w:rPr>
          <w:lang w:val="ru-RU"/>
        </w:rPr>
      </w:pPr>
      <w:r w:rsidRPr="00017BFA">
        <w:rPr>
          <w:lang w:val="ru-RU"/>
        </w:rPr>
        <w:t xml:space="preserve">       кон_дата </w:t>
      </w:r>
      <w:r w:rsidRPr="00AD4463">
        <w:t>dat</w:t>
      </w:r>
    </w:p>
    <w:p w:rsidR="00017BFA" w:rsidRPr="00017BFA" w:rsidRDefault="00017BFA" w:rsidP="00017BFA">
      <w:pPr>
        <w:pStyle w:val="af1"/>
        <w:rPr>
          <w:lang w:val="ru-RU"/>
        </w:rPr>
      </w:pPr>
      <w:r w:rsidRPr="00017BFA">
        <w:rPr>
          <w:lang w:val="ru-RU"/>
        </w:rPr>
        <w:t xml:space="preserve">    </w:t>
      </w:r>
      <w:r w:rsidRPr="00AD4463">
        <w:t>FROM</w:t>
      </w:r>
      <w:r w:rsidRPr="00017BFA">
        <w:rPr>
          <w:lang w:val="ru-RU"/>
        </w:rPr>
        <w:t xml:space="preserve"> </w:t>
      </w:r>
      <w:r w:rsidRPr="00AD4463">
        <w:t>telemetry</w:t>
      </w:r>
      <w:r w:rsidRPr="00017BFA">
        <w:rPr>
          <w:lang w:val="ru-RU"/>
        </w:rPr>
        <w:t xml:space="preserve">.события_телеметрии </w:t>
      </w:r>
      <w:r w:rsidRPr="00AD4463">
        <w:t>b</w:t>
      </w:r>
    </w:p>
    <w:p w:rsidR="00017BFA" w:rsidRPr="00AD4463" w:rsidRDefault="00017BFA" w:rsidP="00017BFA">
      <w:pPr>
        <w:pStyle w:val="af1"/>
      </w:pPr>
      <w:r w:rsidRPr="00AD4463">
        <w:rPr>
          <w:lang w:val="ru-RU"/>
        </w:rPr>
        <w:t xml:space="preserve">    </w:t>
      </w:r>
      <w:r w:rsidRPr="00AD4463">
        <w:t>WHERE b.</w:t>
      </w:r>
      <w:r w:rsidRPr="00AD4463">
        <w:rPr>
          <w:lang w:val="ru-RU"/>
        </w:rPr>
        <w:t>кон</w:t>
      </w:r>
      <w:r w:rsidRPr="00AD4463">
        <w:t>_</w:t>
      </w:r>
      <w:r w:rsidRPr="00AD4463">
        <w:rPr>
          <w:lang w:val="ru-RU"/>
        </w:rPr>
        <w:t>дата</w:t>
      </w:r>
      <w:r w:rsidRPr="00AD4463">
        <w:t xml:space="preserve"> &gt; TO_DATE('30/12/2005 </w:t>
      </w:r>
      <w:smartTag w:uri="urn:schemas-microsoft-com:office:smarttags" w:element="time">
        <w:smartTagPr>
          <w:attr w:name="Minute" w:val="42"/>
          <w:attr w:name="Hour" w:val="15"/>
        </w:smartTagPr>
        <w:r w:rsidRPr="00AD4463">
          <w:t>15:42:29</w:t>
        </w:r>
      </w:smartTag>
      <w:r w:rsidRPr="00AD4463">
        <w:t>', 'DD/MM/YYYY HH24:MI:SS')</w:t>
      </w:r>
    </w:p>
    <w:p w:rsidR="00017BFA" w:rsidRPr="00AD4463" w:rsidRDefault="00017BFA" w:rsidP="00017BFA">
      <w:pPr>
        <w:pStyle w:val="af1"/>
      </w:pPr>
      <w:r w:rsidRPr="00AD4463">
        <w:t xml:space="preserve">      AND b.</w:t>
      </w:r>
      <w:r w:rsidRPr="00AD4463">
        <w:rPr>
          <w:lang w:val="ru-RU"/>
        </w:rPr>
        <w:t>кон</w:t>
      </w:r>
      <w:r w:rsidRPr="00AD4463">
        <w:t>_</w:t>
      </w:r>
      <w:r w:rsidRPr="00AD4463">
        <w:rPr>
          <w:lang w:val="ru-RU"/>
        </w:rPr>
        <w:t>дата</w:t>
      </w:r>
      <w:r w:rsidRPr="00AD4463">
        <w:t xml:space="preserve"> &lt; TRUNC(SYSDATE, 'HH24')</w:t>
      </w:r>
    </w:p>
    <w:p w:rsidR="00017BFA" w:rsidRPr="00AD4463" w:rsidRDefault="00017BFA" w:rsidP="00017BFA">
      <w:pPr>
        <w:pStyle w:val="af1"/>
      </w:pPr>
      <w:r w:rsidRPr="00AD4463">
        <w:t xml:space="preserve">      AND (SUBSTR(b.</w:t>
      </w:r>
      <w:r w:rsidRPr="00AD4463">
        <w:rPr>
          <w:lang w:val="ru-RU"/>
        </w:rPr>
        <w:t>источник</w:t>
      </w:r>
      <w:r w:rsidRPr="00AD4463">
        <w:t>, 1, 6) = '</w:t>
      </w:r>
      <w:r w:rsidRPr="00AD4463">
        <w:rPr>
          <w:lang w:val="ru-RU"/>
        </w:rPr>
        <w:t>Аз</w:t>
      </w:r>
      <w:r w:rsidRPr="00AD4463">
        <w:t xml:space="preserve"> </w:t>
      </w:r>
      <w:r w:rsidRPr="00AD4463">
        <w:rPr>
          <w:lang w:val="ru-RU"/>
        </w:rPr>
        <w:t>КНС</w:t>
      </w:r>
      <w:r w:rsidRPr="00AD4463">
        <w:t>'</w:t>
      </w:r>
    </w:p>
    <w:p w:rsidR="00017BFA" w:rsidRPr="00AD4463" w:rsidRDefault="00017BFA" w:rsidP="00017BFA">
      <w:pPr>
        <w:pStyle w:val="af1"/>
      </w:pPr>
      <w:r w:rsidRPr="00AD4463">
        <w:t xml:space="preserve">      OR  SUBSTR(b.</w:t>
      </w:r>
      <w:r w:rsidRPr="00AD4463">
        <w:rPr>
          <w:lang w:val="ru-RU"/>
        </w:rPr>
        <w:t>источник</w:t>
      </w:r>
      <w:r w:rsidRPr="00AD4463">
        <w:t>, 1, 6) = '</w:t>
      </w:r>
      <w:r w:rsidRPr="00AD4463">
        <w:rPr>
          <w:lang w:val="ru-RU"/>
        </w:rPr>
        <w:t>Ак</w:t>
      </w:r>
      <w:r w:rsidRPr="00AD4463">
        <w:t xml:space="preserve"> </w:t>
      </w:r>
      <w:r w:rsidRPr="00AD4463">
        <w:rPr>
          <w:lang w:val="ru-RU"/>
        </w:rPr>
        <w:t>КНС</w:t>
      </w:r>
      <w:r w:rsidRPr="00AD4463">
        <w:t>')</w:t>
      </w:r>
    </w:p>
    <w:p w:rsidR="00017BFA" w:rsidRPr="00AD4463" w:rsidRDefault="00017BFA" w:rsidP="00017BFA">
      <w:pPr>
        <w:pStyle w:val="af1"/>
      </w:pPr>
      <w:r w:rsidRPr="00AD4463">
        <w:t xml:space="preserve">      AND SUBSTR(b.</w:t>
      </w:r>
      <w:r w:rsidRPr="00AD4463">
        <w:rPr>
          <w:lang w:val="ru-RU"/>
        </w:rPr>
        <w:t>тг</w:t>
      </w:r>
      <w:r w:rsidRPr="00AD4463">
        <w:t>_</w:t>
      </w:r>
      <w:r w:rsidRPr="00AD4463">
        <w:rPr>
          <w:lang w:val="ru-RU"/>
        </w:rPr>
        <w:t>наименование</w:t>
      </w:r>
      <w:r w:rsidRPr="00AD4463">
        <w:t>, 22, 5) = 'NAON_'</w:t>
      </w:r>
    </w:p>
    <w:p w:rsidR="00017BFA" w:rsidRPr="00017BFA" w:rsidRDefault="00017BFA" w:rsidP="00017BFA">
      <w:pPr>
        <w:pStyle w:val="af1"/>
        <w:rPr>
          <w:lang w:val="ru-RU"/>
        </w:rPr>
      </w:pPr>
      <w:r w:rsidRPr="00AD4463">
        <w:t xml:space="preserve">      AND</w:t>
      </w:r>
      <w:r w:rsidRPr="00017BFA">
        <w:rPr>
          <w:lang w:val="ru-RU"/>
        </w:rPr>
        <w:t xml:space="preserve"> </w:t>
      </w:r>
      <w:r w:rsidRPr="00AD4463">
        <w:t>b</w:t>
      </w:r>
      <w:r w:rsidRPr="00017BFA">
        <w:rPr>
          <w:lang w:val="ru-RU"/>
        </w:rPr>
        <w:t xml:space="preserve">.значение_сигнала </w:t>
      </w:r>
      <w:r w:rsidRPr="00AD4463">
        <w:t>IN</w:t>
      </w:r>
      <w:r w:rsidRPr="00017BFA">
        <w:rPr>
          <w:lang w:val="ru-RU"/>
        </w:rPr>
        <w:t xml:space="preserve"> (1, 0)</w:t>
      </w:r>
    </w:p>
    <w:p w:rsidR="00017BFA" w:rsidRPr="00017BFA" w:rsidRDefault="00017BFA" w:rsidP="00017BFA">
      <w:pPr>
        <w:pStyle w:val="af1"/>
        <w:rPr>
          <w:lang w:val="ru-RU"/>
        </w:rPr>
      </w:pPr>
      <w:r w:rsidRPr="00017BFA">
        <w:rPr>
          <w:lang w:val="ru-RU"/>
        </w:rPr>
        <w:t xml:space="preserve">    </w:t>
      </w:r>
      <w:r w:rsidRPr="00AD4463">
        <w:t>ORDER</w:t>
      </w:r>
      <w:r w:rsidRPr="00017BFA">
        <w:rPr>
          <w:lang w:val="ru-RU"/>
        </w:rPr>
        <w:t xml:space="preserve"> </w:t>
      </w:r>
      <w:r w:rsidRPr="00AD4463">
        <w:t>BY</w:t>
      </w:r>
      <w:r w:rsidRPr="00017BFA">
        <w:rPr>
          <w:lang w:val="ru-RU"/>
        </w:rPr>
        <w:t xml:space="preserve"> </w:t>
      </w:r>
      <w:r w:rsidRPr="00AD4463">
        <w:t>b</w:t>
      </w:r>
      <w:r w:rsidRPr="00017BFA">
        <w:rPr>
          <w:lang w:val="ru-RU"/>
        </w:rPr>
        <w:t xml:space="preserve">.тг_наименование, </w:t>
      </w:r>
      <w:r w:rsidRPr="00AD4463">
        <w:t>b</w:t>
      </w:r>
      <w:r w:rsidRPr="00017BFA">
        <w:rPr>
          <w:lang w:val="ru-RU"/>
        </w:rPr>
        <w:t xml:space="preserve">.источник, </w:t>
      </w:r>
      <w:r w:rsidRPr="00AD4463">
        <w:t>b</w:t>
      </w:r>
      <w:r w:rsidRPr="00017BFA">
        <w:rPr>
          <w:lang w:val="ru-RU"/>
        </w:rPr>
        <w:t>.кон_дата</w:t>
      </w:r>
    </w:p>
    <w:p w:rsidR="00017BFA" w:rsidRDefault="00017BFA" w:rsidP="00017BFA">
      <w:pPr>
        <w:pStyle w:val="af1"/>
        <w:rPr>
          <w:lang w:val="ru-RU"/>
        </w:rPr>
      </w:pPr>
    </w:p>
    <w:p w:rsidR="0072537F" w:rsidRPr="00017BFA" w:rsidRDefault="0072537F" w:rsidP="00017BFA">
      <w:pPr>
        <w:pStyle w:val="af1"/>
        <w:rPr>
          <w:lang w:val="ru-RU"/>
        </w:rPr>
      </w:pPr>
    </w:p>
    <w:p w:rsidR="00B60788" w:rsidRDefault="00017BFA" w:rsidP="00017BFA">
      <w:pPr>
        <w:numPr>
          <w:ilvl w:val="0"/>
          <w:numId w:val="33"/>
        </w:numPr>
        <w:spacing w:before="0" w:line="240" w:lineRule="auto"/>
        <w:jc w:val="left"/>
      </w:pPr>
      <w:r w:rsidRPr="00B60788">
        <w:t>Разбор запроса в Explain Plan</w:t>
      </w:r>
    </w:p>
    <w:p w:rsidR="00017BFA" w:rsidRDefault="00CA109E" w:rsidP="00017BFA">
      <w:pPr>
        <w:pStyle w:val="af1"/>
        <w:jc w:val="center"/>
        <w:rPr>
          <w:lang w:val="ru-RU"/>
        </w:rPr>
      </w:pPr>
      <w:r>
        <w:pict>
          <v:shape id="_x0000_i1026" type="#_x0000_t75" style="width:385.5pt;height:4in">
            <v:imagedata r:id="rId8" o:title=""/>
          </v:shape>
        </w:pict>
      </w:r>
    </w:p>
    <w:p w:rsidR="0072537F" w:rsidRDefault="0072537F" w:rsidP="0072537F">
      <w:pPr>
        <w:spacing w:before="0" w:line="240" w:lineRule="auto"/>
        <w:ind w:left="360"/>
        <w:jc w:val="left"/>
      </w:pPr>
    </w:p>
    <w:p w:rsidR="00017BFA" w:rsidRPr="00B60788" w:rsidRDefault="00017BFA" w:rsidP="0072537F">
      <w:pPr>
        <w:numPr>
          <w:ilvl w:val="0"/>
          <w:numId w:val="33"/>
        </w:numPr>
        <w:spacing w:before="0" w:line="240" w:lineRule="auto"/>
        <w:jc w:val="left"/>
      </w:pPr>
      <w:r w:rsidRPr="00B60788">
        <w:t>Создание функционального индекса</w:t>
      </w:r>
    </w:p>
    <w:p w:rsidR="00017BFA" w:rsidRDefault="00017BFA" w:rsidP="00017BFA">
      <w:pPr>
        <w:pStyle w:val="af1"/>
        <w:rPr>
          <w:lang w:val="ru-RU"/>
        </w:rPr>
      </w:pPr>
    </w:p>
    <w:p w:rsidR="00017BFA" w:rsidRPr="007D7F13" w:rsidRDefault="00017BFA" w:rsidP="00017BFA">
      <w:pPr>
        <w:pStyle w:val="af1"/>
      </w:pPr>
      <w:r w:rsidRPr="007D7F13">
        <w:t xml:space="preserve">CREATE INDEX "TELEMETRY"."I1_TEL" </w:t>
      </w:r>
    </w:p>
    <w:p w:rsidR="00017BFA" w:rsidRPr="007D7F13" w:rsidRDefault="00017BFA" w:rsidP="00017BFA">
      <w:pPr>
        <w:pStyle w:val="af1"/>
        <w:rPr>
          <w:lang w:val="ru-RU"/>
        </w:rPr>
      </w:pPr>
      <w:r w:rsidRPr="007D7F13">
        <w:t xml:space="preserve">    </w:t>
      </w:r>
      <w:r w:rsidRPr="007D7F13">
        <w:rPr>
          <w:lang w:val="ru-RU"/>
        </w:rPr>
        <w:t>ON "TELEMETRY"."СОБЫТИЯ_ТЕЛЕМЕТРИИ"  (SUBSTR(источник, 1, 6),</w:t>
      </w:r>
    </w:p>
    <w:p w:rsidR="00017BFA" w:rsidRPr="007D7F13" w:rsidRDefault="00017BFA" w:rsidP="00017BFA">
      <w:pPr>
        <w:pStyle w:val="af1"/>
        <w:rPr>
          <w:lang w:val="ru-RU"/>
        </w:rPr>
      </w:pPr>
      <w:r w:rsidRPr="007D7F13">
        <w:rPr>
          <w:lang w:val="ru-RU"/>
        </w:rPr>
        <w:t xml:space="preserve">    SUBSTR(тг_наименование, 22, 5), "КОН_ДАТА")</w:t>
      </w:r>
    </w:p>
    <w:p w:rsidR="00656186" w:rsidRDefault="00656186" w:rsidP="00017BFA">
      <w:pPr>
        <w:pStyle w:val="af1"/>
        <w:rPr>
          <w:b/>
          <w:lang w:val="ru-RU"/>
        </w:rPr>
      </w:pPr>
    </w:p>
    <w:p w:rsidR="00017BFA" w:rsidRPr="00D568F3" w:rsidRDefault="00656186" w:rsidP="00017BFA">
      <w:pPr>
        <w:pStyle w:val="af1"/>
      </w:pPr>
      <w:r w:rsidRPr="00656186">
        <w:rPr>
          <w:caps/>
          <w:lang w:val="ru-RU"/>
        </w:rPr>
        <w:t>Обновление</w:t>
      </w:r>
      <w:r w:rsidRPr="00656186">
        <w:rPr>
          <w:caps/>
        </w:rPr>
        <w:t xml:space="preserve"> </w:t>
      </w:r>
      <w:r w:rsidRPr="00656186">
        <w:rPr>
          <w:caps/>
          <w:lang w:val="ru-RU"/>
        </w:rPr>
        <w:t>статистики</w:t>
      </w:r>
      <w:r w:rsidRPr="00656186">
        <w:rPr>
          <w:caps/>
        </w:rPr>
        <w:t xml:space="preserve"> </w:t>
      </w:r>
      <w:r w:rsidRPr="00656186">
        <w:rPr>
          <w:caps/>
          <w:lang w:val="ru-RU"/>
        </w:rPr>
        <w:t>индекса</w:t>
      </w:r>
      <w:r w:rsidRPr="00656186">
        <w:rPr>
          <w:caps/>
        </w:rPr>
        <w:t>:</w:t>
      </w:r>
      <w:r w:rsidRPr="00656186">
        <w:rPr>
          <w:b/>
        </w:rPr>
        <w:t xml:space="preserve"> </w:t>
      </w:r>
      <w:r w:rsidR="00017BFA" w:rsidRPr="007D7F13">
        <w:t>analyze index I1_TEL compute statistics</w:t>
      </w:r>
    </w:p>
    <w:p w:rsidR="00D568F3" w:rsidRPr="00D568F3" w:rsidRDefault="00D568F3" w:rsidP="00017BFA">
      <w:pPr>
        <w:pStyle w:val="af1"/>
      </w:pPr>
    </w:p>
    <w:p w:rsidR="00017BFA" w:rsidRDefault="00017BFA" w:rsidP="00D568F3">
      <w:pPr>
        <w:numPr>
          <w:ilvl w:val="0"/>
          <w:numId w:val="33"/>
        </w:numPr>
        <w:spacing w:before="0" w:line="240" w:lineRule="auto"/>
        <w:jc w:val="left"/>
      </w:pPr>
      <w:r w:rsidRPr="00B60788">
        <w:t xml:space="preserve">Проверка результативности в </w:t>
      </w:r>
      <w:r w:rsidRPr="00B60788">
        <w:rPr>
          <w:lang w:val="en-US"/>
        </w:rPr>
        <w:t>Explain</w:t>
      </w:r>
      <w:r w:rsidRPr="00B60788">
        <w:t xml:space="preserve"> </w:t>
      </w:r>
      <w:r w:rsidRPr="00B60788">
        <w:rPr>
          <w:lang w:val="en-US"/>
        </w:rPr>
        <w:t>Plan</w:t>
      </w:r>
    </w:p>
    <w:p w:rsidR="009B089D" w:rsidRPr="009B089D" w:rsidRDefault="00CA109E" w:rsidP="009B089D">
      <w:pPr>
        <w:pStyle w:val="af1"/>
        <w:jc w:val="center"/>
        <w:rPr>
          <w:lang w:val="ru-RU"/>
        </w:rPr>
      </w:pPr>
      <w:r>
        <w:pict>
          <v:shape id="_x0000_i1027" type="#_x0000_t75" style="width:383.25pt;height:4in">
            <v:imagedata r:id="rId9" o:title=""/>
          </v:shape>
        </w:pict>
      </w:r>
    </w:p>
    <w:p w:rsidR="00017BFA" w:rsidRPr="00B60788" w:rsidRDefault="00017BFA" w:rsidP="00B60788">
      <w:r w:rsidRPr="00B60788">
        <w:rPr>
          <w:b/>
        </w:rPr>
        <w:t>Вывод:</w:t>
      </w:r>
      <w:r w:rsidRPr="00B60788">
        <w:t xml:space="preserve"> в результате произведенных действий стоимостная оценка запроса (Cost) уменьшилась с 58095 до 7.</w:t>
      </w:r>
    </w:p>
    <w:p w:rsidR="002B60B0" w:rsidRDefault="00FA2BE7" w:rsidP="00334A44">
      <w:pPr>
        <w:pStyle w:val="2"/>
      </w:pPr>
      <w:bookmarkStart w:id="14" w:name="_Toc145626086"/>
      <w:r>
        <w:t>Полученные результаты</w:t>
      </w:r>
      <w:bookmarkEnd w:id="14"/>
    </w:p>
    <w:p w:rsidR="002B60B0" w:rsidRDefault="002B60B0" w:rsidP="002B60B0">
      <w:pPr>
        <w:rPr>
          <w:szCs w:val="28"/>
        </w:rPr>
      </w:pPr>
      <w:r>
        <w:rPr>
          <w:szCs w:val="28"/>
        </w:rPr>
        <w:t>Всего была собрана информация об около 600 запросах, из них было отобрано 9 и оптимизировано 5. Наряду с разобранным примером был создан эффективный</w:t>
      </w:r>
      <w:r w:rsidRPr="002321A5">
        <w:rPr>
          <w:szCs w:val="28"/>
        </w:rPr>
        <w:t xml:space="preserve"> Bitmap</w:t>
      </w:r>
      <w:r>
        <w:rPr>
          <w:szCs w:val="28"/>
        </w:rPr>
        <w:t>-</w:t>
      </w:r>
      <w:r w:rsidRPr="002321A5">
        <w:rPr>
          <w:szCs w:val="28"/>
        </w:rPr>
        <w:t>индекс</w:t>
      </w:r>
      <w:r>
        <w:rPr>
          <w:szCs w:val="28"/>
        </w:rPr>
        <w:t xml:space="preserve"> к другой таблице -</w:t>
      </w:r>
      <w:r w:rsidRPr="002321A5">
        <w:rPr>
          <w:szCs w:val="28"/>
        </w:rPr>
        <w:t xml:space="preserve"> время выполнени</w:t>
      </w:r>
      <w:r>
        <w:rPr>
          <w:szCs w:val="28"/>
        </w:rPr>
        <w:t>я</w:t>
      </w:r>
      <w:r w:rsidRPr="002321A5">
        <w:rPr>
          <w:szCs w:val="28"/>
        </w:rPr>
        <w:t xml:space="preserve"> </w:t>
      </w:r>
      <w:r>
        <w:rPr>
          <w:szCs w:val="28"/>
        </w:rPr>
        <w:t xml:space="preserve">проблемного </w:t>
      </w:r>
      <w:r w:rsidRPr="002321A5">
        <w:rPr>
          <w:szCs w:val="28"/>
        </w:rPr>
        <w:t>запроса сократилось более чем в 40 раз</w:t>
      </w:r>
      <w:r>
        <w:rPr>
          <w:szCs w:val="28"/>
        </w:rPr>
        <w:t>.</w:t>
      </w:r>
      <w:r w:rsidRPr="002321A5">
        <w:rPr>
          <w:szCs w:val="28"/>
        </w:rPr>
        <w:t xml:space="preserve"> Результат</w:t>
      </w:r>
      <w:r>
        <w:rPr>
          <w:szCs w:val="28"/>
        </w:rPr>
        <w:t>ом</w:t>
      </w:r>
      <w:r w:rsidRPr="002321A5">
        <w:rPr>
          <w:szCs w:val="28"/>
        </w:rPr>
        <w:t xml:space="preserve"> изменения ключевых подсказок</w:t>
      </w:r>
      <w:r>
        <w:rPr>
          <w:szCs w:val="28"/>
        </w:rPr>
        <w:t xml:space="preserve"> стало ускорение </w:t>
      </w:r>
      <w:r w:rsidRPr="002321A5">
        <w:rPr>
          <w:szCs w:val="28"/>
        </w:rPr>
        <w:t xml:space="preserve">выполнения запроса более чем в 13 раз. </w:t>
      </w:r>
      <w:r>
        <w:rPr>
          <w:szCs w:val="28"/>
        </w:rPr>
        <w:t>Помимо этого</w:t>
      </w:r>
      <w:r w:rsidRPr="002321A5">
        <w:rPr>
          <w:szCs w:val="28"/>
        </w:rPr>
        <w:t xml:space="preserve"> </w:t>
      </w:r>
      <w:r>
        <w:rPr>
          <w:szCs w:val="28"/>
        </w:rPr>
        <w:t xml:space="preserve">на системах Татнефти </w:t>
      </w:r>
      <w:r w:rsidRPr="002321A5">
        <w:rPr>
          <w:szCs w:val="28"/>
        </w:rPr>
        <w:t xml:space="preserve">были </w:t>
      </w:r>
      <w:r>
        <w:rPr>
          <w:szCs w:val="28"/>
        </w:rPr>
        <w:t>оптимизированы настройки</w:t>
      </w:r>
      <w:r w:rsidRPr="002321A5">
        <w:rPr>
          <w:szCs w:val="28"/>
        </w:rPr>
        <w:t xml:space="preserve"> параметров памяти, выявлен</w:t>
      </w:r>
      <w:r>
        <w:rPr>
          <w:szCs w:val="28"/>
        </w:rPr>
        <w:t>ы</w:t>
      </w:r>
      <w:r w:rsidRPr="002321A5">
        <w:rPr>
          <w:szCs w:val="28"/>
        </w:rPr>
        <w:t xml:space="preserve"> неселективные запросы и жесткие разборы </w:t>
      </w:r>
      <w:r>
        <w:rPr>
          <w:szCs w:val="28"/>
        </w:rPr>
        <w:t>и минимизировано их количество. Но все же н</w:t>
      </w:r>
      <w:r w:rsidRPr="002321A5">
        <w:rPr>
          <w:szCs w:val="28"/>
        </w:rPr>
        <w:t>аибольшую результативность в повышении производительности показала работа с индексами.</w:t>
      </w:r>
      <w:r>
        <w:rPr>
          <w:szCs w:val="28"/>
        </w:rPr>
        <w:t xml:space="preserve"> </w:t>
      </w:r>
    </w:p>
    <w:p w:rsidR="00FA2BE7" w:rsidRDefault="00FA2BE7" w:rsidP="00334A44">
      <w:pPr>
        <w:pStyle w:val="2"/>
      </w:pPr>
      <w:bookmarkStart w:id="15" w:name="_Toc145626087"/>
      <w:r>
        <w:t>Заключение</w:t>
      </w:r>
      <w:bookmarkEnd w:id="15"/>
    </w:p>
    <w:p w:rsidR="00FA2BE7" w:rsidRDefault="00FA2BE7" w:rsidP="00FA2BE7">
      <w:r>
        <w:t>Была изучена п</w:t>
      </w:r>
      <w:r w:rsidRPr="00B213EC">
        <w:t>роблем</w:t>
      </w:r>
      <w:r>
        <w:t>а</w:t>
      </w:r>
      <w:r w:rsidRPr="00B213EC">
        <w:t xml:space="preserve"> производительности </w:t>
      </w:r>
      <w:r>
        <w:t xml:space="preserve">этих БД и </w:t>
      </w:r>
      <w:r w:rsidRPr="00B213EC">
        <w:t>разработана методика оптимизации производительности серверов Oracle, а затем применена к базам данных ОАО «Татнефть», благодаря чему существенно у</w:t>
      </w:r>
      <w:r>
        <w:t>скор</w:t>
      </w:r>
      <w:r w:rsidRPr="00B213EC">
        <w:t xml:space="preserve">илась работа некоторых запросов. </w:t>
      </w:r>
    </w:p>
    <w:p w:rsidR="002B60B0" w:rsidRPr="0072537F" w:rsidRDefault="002B60B0" w:rsidP="002B60B0">
      <w:pPr>
        <w:rPr>
          <w:szCs w:val="28"/>
        </w:rPr>
      </w:pPr>
      <w:r w:rsidRPr="002321A5">
        <w:rPr>
          <w:szCs w:val="28"/>
        </w:rPr>
        <w:t xml:space="preserve">Значительной пользой является то, что разработанная методика может быть успешно применена для оптимизации любых информационных систем на базе </w:t>
      </w:r>
      <w:r w:rsidRPr="002321A5">
        <w:rPr>
          <w:szCs w:val="28"/>
          <w:lang w:val="en-US"/>
        </w:rPr>
        <w:t>ORACLE</w:t>
      </w:r>
      <w:r w:rsidR="0072537F">
        <w:rPr>
          <w:szCs w:val="28"/>
        </w:rPr>
        <w:t>.</w:t>
      </w:r>
    </w:p>
    <w:p w:rsidR="00BC0EA1" w:rsidRDefault="00BC0EA1" w:rsidP="00E60A4A"/>
    <w:p w:rsidR="004C151F" w:rsidRPr="004C151F" w:rsidRDefault="00BC0EA1" w:rsidP="004C151F">
      <w:pPr>
        <w:pStyle w:val="1"/>
      </w:pPr>
      <w:r>
        <w:br w:type="page"/>
      </w:r>
      <w:bookmarkStart w:id="16" w:name="_Toc145464808"/>
      <w:bookmarkStart w:id="17" w:name="_Toc145626088"/>
      <w:r w:rsidR="00100E96">
        <w:t xml:space="preserve">моделирование в </w:t>
      </w:r>
      <w:r w:rsidR="004C151F" w:rsidRPr="004C151F">
        <w:t>М</w:t>
      </w:r>
      <w:r w:rsidR="004C151F">
        <w:t>ЕДИЦИНСК</w:t>
      </w:r>
      <w:r w:rsidR="00595335">
        <w:t>ой</w:t>
      </w:r>
      <w:r w:rsidR="004C151F">
        <w:t xml:space="preserve"> </w:t>
      </w:r>
      <w:r w:rsidR="00595335">
        <w:t>физик</w:t>
      </w:r>
      <w:r w:rsidR="00100E96">
        <w:t>е</w:t>
      </w:r>
      <w:bookmarkEnd w:id="16"/>
      <w:bookmarkEnd w:id="17"/>
    </w:p>
    <w:bookmarkEnd w:id="6"/>
    <w:p w:rsidR="00902AEA" w:rsidRDefault="00902AEA" w:rsidP="00902AEA">
      <w:r>
        <w:t>Одним из перспективных направлений изучения физиологии и патофизиологии сложных физиологических систем организма человека является математическое моделирование. Математическая модель несет в себе знания о закономерностях взаимодействия отдельных звеньев сложной системы и позволяет исследовать поведение сложной физиологической системы при патологических нарушениях отдельных ее звеньев.</w:t>
      </w:r>
    </w:p>
    <w:p w:rsidR="00902AEA" w:rsidRDefault="00902AEA" w:rsidP="0057687B">
      <w:r w:rsidRPr="00A75613">
        <w:rPr>
          <w:b/>
        </w:rPr>
        <w:t>Медицинская кибернетика</w:t>
      </w:r>
      <w:r w:rsidR="00A75613">
        <w:t xml:space="preserve"> - н</w:t>
      </w:r>
      <w:r w:rsidRPr="00902AEA">
        <w:t>аучное направление, связанное с проникновением идей, методов и технических средств кибернетики в медицину. Развитие идей и методов кибернетики в медицине осуществляется в основном в направлениях создания диагностических систем для различных классов заболеваний с использованием универсальных или специализированных ЭВМ; создания автоматизированного электронного медицинского архива; разработки математических методов анализа данных обследования больного; разработки метода математического моделирования на ЭВМ деятельности различных функциональных систем; использования математических машин для оценки состояния больного.</w:t>
      </w:r>
    </w:p>
    <w:p w:rsidR="00A75613" w:rsidRPr="00334A44" w:rsidRDefault="00A75613" w:rsidP="00334A44">
      <w:pPr>
        <w:pStyle w:val="2"/>
      </w:pPr>
      <w:bookmarkStart w:id="18" w:name="_Toc145626089"/>
      <w:r w:rsidRPr="00334A44">
        <w:t>Диагностика онкологических заболеваний</w:t>
      </w:r>
      <w:bookmarkEnd w:id="18"/>
    </w:p>
    <w:p w:rsidR="00902AEA" w:rsidRDefault="00D37F18" w:rsidP="00FA336B">
      <w:r w:rsidRPr="00D37F18">
        <w:t>Ключевое значение для медицины имеет диагностика.</w:t>
      </w:r>
      <w:r>
        <w:t xml:space="preserve"> </w:t>
      </w:r>
      <w:r w:rsidR="00902AEA">
        <w:t>Диагностика онкологических заболеваний осуществляется с применением м</w:t>
      </w:r>
      <w:r w:rsidR="00FA336B" w:rsidRPr="00FA336B">
        <w:t>атематически</w:t>
      </w:r>
      <w:r w:rsidR="00902AEA">
        <w:t>х</w:t>
      </w:r>
      <w:r w:rsidR="00FA336B" w:rsidRPr="00FA336B">
        <w:t xml:space="preserve"> метод</w:t>
      </w:r>
      <w:r w:rsidR="00902AEA">
        <w:t>ов</w:t>
      </w:r>
      <w:r w:rsidR="00FA336B" w:rsidRPr="00FA336B">
        <w:t xml:space="preserve"> описания и анализа сложных явлений при помощи вычислительных систем с применением современных методов магнитно-резонансной спектроскопии и фундаментальными знаниями о метаболизме (его регуляции)</w:t>
      </w:r>
      <w:r w:rsidR="00902AEA">
        <w:t>.</w:t>
      </w:r>
    </w:p>
    <w:p w:rsidR="002A63DB" w:rsidRDefault="002A63DB" w:rsidP="002A63DB">
      <w:r w:rsidRPr="00902AEA">
        <w:rPr>
          <w:b/>
        </w:rPr>
        <w:t>Магнитно-резонансная томография</w:t>
      </w:r>
      <w:r>
        <w:t xml:space="preserve"> (МРТ) - это метод отображения, используемый для получения высококачественных изображений органов человеческого тела. МРТ основана на принципах ядерно-магнитного резонанса (ЯМР), методе спектроскопии, используемом учеными для получения данных о химических и физических свойствах молекул.</w:t>
      </w:r>
      <w:r w:rsidR="0040475D">
        <w:t xml:space="preserve"> МРТ</w:t>
      </w:r>
      <w:r>
        <w:t xml:space="preserve"> находит все более широкое применение в медицинской практике и отличается от других методов высоким контрастом мягких тканей и безопасностью воздействия на организм человека. </w:t>
      </w:r>
    </w:p>
    <w:p w:rsidR="002A63DB" w:rsidRDefault="002A63DB" w:rsidP="002A63DB">
      <w:r>
        <w:t>В лаборатории методов медицинской физики КФТИ КНЦ РАН им. Е.К.Завойского разрабатываются, изготавливаются и запускаются в эксплуатацию медицинские магнитно-резонансные томографы "ТМР-КФТИ"</w:t>
      </w:r>
      <w:r w:rsidR="0040475D">
        <w:t xml:space="preserve">, которые предназначены </w:t>
      </w:r>
      <w:r>
        <w:t>для диагностики патологи</w:t>
      </w:r>
      <w:r w:rsidR="0040475D">
        <w:t>й</w:t>
      </w:r>
      <w:r>
        <w:t xml:space="preserve"> головного мозга, позвоночника и суставов.</w:t>
      </w:r>
    </w:p>
    <w:p w:rsidR="00E6201C" w:rsidRDefault="00CA109E" w:rsidP="008F50CE">
      <w:pPr>
        <w:jc w:val="center"/>
      </w:pPr>
      <w:bookmarkStart w:id="19" w:name="_MON_1219358376"/>
      <w:bookmarkStart w:id="20" w:name="_MON_1219367496"/>
      <w:bookmarkEnd w:id="19"/>
      <w:bookmarkEnd w:id="20"/>
      <w:r>
        <w:pict>
          <v:shape id="_x0000_i1028" type="#_x0000_t75" style="width:423.75pt;height:317.25pt" o:allowoverlap="f" fillcolor="window">
            <v:imagedata r:id="rId10" o:title=""/>
          </v:shape>
        </w:pict>
      </w:r>
    </w:p>
    <w:p w:rsidR="0040475D" w:rsidRDefault="0040475D" w:rsidP="00334A44">
      <w:pPr>
        <w:pStyle w:val="2"/>
      </w:pPr>
      <w:bookmarkStart w:id="21" w:name="_Toc145626090"/>
      <w:r>
        <w:t>Постановка задачи</w:t>
      </w:r>
      <w:bookmarkEnd w:id="21"/>
    </w:p>
    <w:p w:rsidR="00D250D3" w:rsidRDefault="002A63DB" w:rsidP="00E423CA">
      <w:r>
        <w:t xml:space="preserve">Важным этапом в процессе производства является диагностика и проверка работоспособности изготовленных приборов. </w:t>
      </w:r>
      <w:r w:rsidR="00902AEA">
        <w:t>Мною был</w:t>
      </w:r>
      <w:r w:rsidR="00205944">
        <w:t>а разработана система</w:t>
      </w:r>
      <w:r>
        <w:t>,</w:t>
      </w:r>
      <w:r w:rsidR="00902AEA">
        <w:t xml:space="preserve"> </w:t>
      </w:r>
      <w:r w:rsidR="0040475D">
        <w:t xml:space="preserve">тестирующая </w:t>
      </w:r>
      <w:r>
        <w:t xml:space="preserve">блок радиоэлектроники </w:t>
      </w:r>
      <w:r w:rsidR="00205944">
        <w:t>МР-</w:t>
      </w:r>
      <w:r>
        <w:t xml:space="preserve">томографа – </w:t>
      </w:r>
      <w:r w:rsidRPr="0040475D">
        <w:rPr>
          <w:b/>
        </w:rPr>
        <w:t>спектрометр</w:t>
      </w:r>
      <w:r>
        <w:t xml:space="preserve">. </w:t>
      </w:r>
      <w:r w:rsidR="00205944">
        <w:t xml:space="preserve">Система </w:t>
      </w:r>
      <w:r w:rsidR="00902AEA">
        <w:t>реализован</w:t>
      </w:r>
      <w:r w:rsidR="00205944">
        <w:t>а</w:t>
      </w:r>
      <w:r w:rsidR="00902AEA">
        <w:t xml:space="preserve"> средствами Visual </w:t>
      </w:r>
      <w:r w:rsidR="00902AEA">
        <w:rPr>
          <w:lang w:val="en-US"/>
        </w:rPr>
        <w:t>C</w:t>
      </w:r>
      <w:r w:rsidR="00902AEA">
        <w:t>++ (</w:t>
      </w:r>
      <w:r w:rsidR="00902AEA">
        <w:rPr>
          <w:lang w:val="en-US"/>
        </w:rPr>
        <w:t>MFC</w:t>
      </w:r>
      <w:r w:rsidR="00902AEA">
        <w:t>)</w:t>
      </w:r>
      <w:r w:rsidR="00902AEA" w:rsidRPr="00902AEA">
        <w:t>.</w:t>
      </w:r>
      <w:r w:rsidR="00902AEA">
        <w:t xml:space="preserve"> </w:t>
      </w:r>
      <w:r w:rsidR="00205944">
        <w:t>Сопряжение спектрометра с ПК происходит через параллельный интерфейс XB (на плате ISA)</w:t>
      </w:r>
      <w:r w:rsidR="00BA381F">
        <w:t xml:space="preserve">. В программном комплексе реализована </w:t>
      </w:r>
      <w:r w:rsidR="00205944">
        <w:t>работа с портами ввода/вывода</w:t>
      </w:r>
      <w:r w:rsidR="00BA381F">
        <w:t>, использую</w:t>
      </w:r>
      <w:r w:rsidR="00205944">
        <w:t>тся несколько видов обмена данных с устройствами (через драйверы нижнего, верхнего уровня)</w:t>
      </w:r>
      <w:r w:rsidR="00BA381F">
        <w:t>, р</w:t>
      </w:r>
      <w:r w:rsidR="00205944">
        <w:t>азличные алгоритмы тестирования</w:t>
      </w:r>
      <w:r w:rsidR="00BA381F">
        <w:t>,</w:t>
      </w:r>
      <w:r w:rsidR="00BA381F" w:rsidRPr="00BA381F">
        <w:t xml:space="preserve"> </w:t>
      </w:r>
      <w:r w:rsidR="00BA381F">
        <w:t>уровни доступа в зависимости от используемой ОС. Применяются Grid, CtrlTab, drivers, threads, I/O ports; представление чисел в Hex Dec Bin.</w:t>
      </w:r>
      <w:r w:rsidR="00205944">
        <w:t xml:space="preserve"> Организов</w:t>
      </w:r>
      <w:r w:rsidR="00BA381F">
        <w:t>ан класс работы с устройствами.</w:t>
      </w:r>
    </w:p>
    <w:p w:rsidR="00BA381F" w:rsidRDefault="00BA381F" w:rsidP="00334A44">
      <w:pPr>
        <w:pStyle w:val="2"/>
      </w:pPr>
      <w:bookmarkStart w:id="22" w:name="_Toc145626091"/>
      <w:r>
        <w:t>Реализация</w:t>
      </w:r>
      <w:bookmarkEnd w:id="22"/>
    </w:p>
    <w:p w:rsidR="00D250D3" w:rsidRDefault="00CA109E" w:rsidP="00100E96">
      <w:pPr>
        <w:jc w:val="center"/>
        <w:rPr>
          <w:lang w:val="en-US"/>
        </w:rPr>
      </w:pPr>
      <w:r>
        <w:pict>
          <v:group id="_x0000_s1285" editas="canvas" style="width:481.9pt;height:320.25pt;mso-position-horizontal-relative:char;mso-position-vertical-relative:line" coordorigin="2271,8194" coordsize="9457,6245" o:allowincell="f">
            <o:lock v:ext="edit" aspectratio="t"/>
            <v:shape id="_x0000_s1286" type="#_x0000_t75" style="position:absolute;left:2271;top:8194;width:9457;height:6245" o:preferrelative="f">
              <v:fill o:detectmouseclick="t"/>
              <v:path o:extrusionok="t" o:connecttype="none"/>
              <o:lock v:ext="edit" text="t"/>
            </v:shape>
            <v:shape id="_x0000_s1287" type="#_x0000_t75" style="position:absolute;left:2271;top:8194;width:9457;height:6245" o:preferrelative="f">
              <v:fill o:detectmouseclick="t"/>
              <v:path o:extrusionok="t" o:connecttype="none"/>
            </v:shape>
            <v:rect id="_x0000_s1288" style="position:absolute;left:2651;top:9799;width:1133;height:3620" filled="f" fillcolor="silver"/>
            <v:rect id="_x0000_s1289" style="position:absolute;left:2839;top:9609;width:1136;height:3640"/>
            <v:shapetype id="_x0000_t202" coordsize="21600,21600" o:spt="202" path="m,l,21600r21600,l21600,xe">
              <v:stroke joinstyle="miter"/>
              <v:path gradientshapeok="t" o:connecttype="rect"/>
            </v:shapetype>
            <v:shape id="_x0000_s1290" type="#_x0000_t202" style="position:absolute;left:2460;top:8297;width:9079;height:564;v-text-anchor:middle" filled="f" fillcolor="silver">
              <v:fill opacity=".5"/>
              <v:textbox style="mso-next-textbox:#_x0000_s1290" inset="1.95581mm,.97789mm,1.95581mm,.97789mm">
                <w:txbxContent>
                  <w:p w:rsidR="002B60B0" w:rsidRPr="005920FF" w:rsidRDefault="002B60B0" w:rsidP="005920FF">
                    <w:pPr>
                      <w:pStyle w:val="ae"/>
                      <w:rPr>
                        <w:b/>
                        <w:sz w:val="40"/>
                        <w:szCs w:val="40"/>
                      </w:rPr>
                    </w:pPr>
                    <w:r w:rsidRPr="005920FF">
                      <w:rPr>
                        <w:b/>
                        <w:sz w:val="40"/>
                        <w:szCs w:val="40"/>
                      </w:rPr>
                      <w:t>Шина интерфейса</w:t>
                    </w:r>
                  </w:p>
                </w:txbxContent>
              </v:textbox>
            </v:shape>
            <v:shape id="_x0000_s1291" type="#_x0000_t202" style="position:absolute;left:3028;top:9425;width:1136;height:3653;rotation:-540;v-text-anchor:middle">
              <v:textbox style="layout-flow:vertical;mso-layout-flow-alt:bottom-to-top;mso-next-textbox:#_x0000_s1291" inset="1.95581mm,.97789mm,1.95581mm,.97789mm">
                <w:txbxContent>
                  <w:p w:rsidR="002B60B0" w:rsidRPr="00CA247B" w:rsidRDefault="002B60B0" w:rsidP="005920FF">
                    <w:pPr>
                      <w:pStyle w:val="ae"/>
                    </w:pPr>
                    <w:r w:rsidRPr="00CA247B">
                      <w:t>Блоки памяти каналов градиентов Gx Gy Gz</w:t>
                    </w:r>
                  </w:p>
                </w:txbxContent>
              </v:textbox>
            </v:shape>
            <v:shape id="_x0000_s1292" type="#_x0000_t202" style="position:absolute;left:4353;top:9425;width:1133;height:3994;rotation:-180;v-text-anchor:middle" filled="f" fillcolor="silver">
              <v:textbox style="layout-flow:vertical;mso-layout-flow-alt:bottom-to-top;mso-next-textbox:#_x0000_s1292" inset="1.95581mm,.97789mm,1.95581mm,.97789mm">
                <w:txbxContent>
                  <w:p w:rsidR="002B60B0" w:rsidRDefault="002B60B0" w:rsidP="005920FF">
                    <w:pPr>
                      <w:pStyle w:val="ae"/>
                    </w:pPr>
                    <w:r>
                      <w:t>Блок памяти канала РЧ</w:t>
                    </w:r>
                    <w:r>
                      <w:noBreakHyphen/>
                      <w:t>импульса</w:t>
                    </w:r>
                  </w:p>
                </w:txbxContent>
              </v:textbox>
            </v:shape>
            <v:shape id="_x0000_s1293" type="#_x0000_t202" style="position:absolute;left:5675;top:9425;width:946;height:3994;rotation:-180;v-text-anchor:middle" filled="f" fillcolor="silver">
              <v:textbox style="layout-flow:vertical;mso-layout-flow-alt:bottom-to-top;mso-next-textbox:#_x0000_s1293" inset="1.95581mm,.97789mm,1.95581mm,.97789mm">
                <w:txbxContent>
                  <w:p w:rsidR="002B60B0" w:rsidRDefault="002B60B0" w:rsidP="005920FF">
                    <w:pPr>
                      <w:pStyle w:val="ae"/>
                    </w:pPr>
                    <w:r>
                      <w:t>Программатор импульсных последовательностей</w:t>
                    </w:r>
                  </w:p>
                </w:txbxContent>
              </v:textbox>
            </v:shape>
            <v:shape id="_x0000_s1294" type="#_x0000_t202" style="position:absolute;left:6809;top:9425;width:760;height:3994;rotation:-180;v-text-anchor:middle" filled="f" fillcolor="silver">
              <v:textbox style="layout-flow:vertical;mso-layout-flow-alt:bottom-to-top;mso-next-textbox:#_x0000_s1294" inset="1.95581mm,.97789mm,1.95581mm,.97789mm">
                <w:txbxContent>
                  <w:p w:rsidR="002B60B0" w:rsidRDefault="002B60B0" w:rsidP="005920FF">
                    <w:pPr>
                      <w:pStyle w:val="ae"/>
                    </w:pPr>
                    <w:r>
                      <w:t>Синтезатор частот</w:t>
                    </w:r>
                  </w:p>
                </w:txbxContent>
              </v:textbox>
            </v:shape>
            <v:line id="_x0000_s1295" style="position:absolute" from="7188,8861" to="7190,9425" strokeweight="1.5pt">
              <v:stroke startarrow="block" startarrowlength="long" endarrow="block" endarrowlength="long"/>
            </v:line>
            <v:shape id="_x0000_s1296" type="#_x0000_t202" style="position:absolute;left:9651;top:9422;width:755;height:3997;rotation:-180;v-text-anchor:middle" filled="f" fillcolor="silver">
              <v:textbox style="layout-flow:vertical;mso-layout-flow-alt:bottom-to-top;mso-next-textbox:#_x0000_s1296" inset="1.95581mm,.97789mm,1.95581mm,.97789mm">
                <w:txbxContent>
                  <w:p w:rsidR="002B60B0" w:rsidRDefault="002B60B0" w:rsidP="005920FF">
                    <w:pPr>
                      <w:pStyle w:val="ae"/>
                    </w:pPr>
                    <w:r>
                      <w:t>Блок управления магнитом</w:t>
                    </w:r>
                  </w:p>
                </w:txbxContent>
              </v:textbox>
            </v:shape>
            <v:shape id="_x0000_s1297" type="#_x0000_t202" style="position:absolute;left:7764;top:9422;width:755;height:3997;rotation:-180;v-text-anchor:middle" filled="f" fillcolor="silver">
              <v:textbox style="layout-flow:vertical;mso-layout-flow-alt:bottom-to-top;mso-next-textbox:#_x0000_s1297" inset="1.95581mm,.97789mm,1.95581mm,.97789mm">
                <w:txbxContent>
                  <w:p w:rsidR="002B60B0" w:rsidRDefault="002B60B0" w:rsidP="005920FF">
                    <w:pPr>
                      <w:pStyle w:val="ae"/>
                    </w:pPr>
                    <w:r>
                      <w:t>Передатчик</w:t>
                    </w:r>
                  </w:p>
                </w:txbxContent>
              </v:textbox>
            </v:shape>
            <v:shape id="_x0000_s1298" type="#_x0000_t202" style="position:absolute;left:8709;top:9422;width:753;height:3997;rotation:-180;v-text-anchor:middle" filled="f" fillcolor="silver">
              <v:textbox style="layout-flow:vertical;mso-layout-flow-alt:bottom-to-top;mso-next-textbox:#_x0000_s1298" inset="1.95581mm,.97789mm,1.95581mm,.97789mm">
                <w:txbxContent>
                  <w:p w:rsidR="002B60B0" w:rsidRDefault="002B60B0" w:rsidP="005920FF">
                    <w:pPr>
                      <w:pStyle w:val="ae"/>
                    </w:pPr>
                    <w:r>
                      <w:t>Приёмник</w:t>
                    </w:r>
                  </w:p>
                </w:txbxContent>
              </v:textbox>
            </v:shape>
            <v:shape id="_x0000_s1299" type="#_x0000_t202" style="position:absolute;left:10592;top:9422;width:755;height:3997;rotation:-180;v-text-anchor:middle" filled="f" fillcolor="silver">
              <v:textbox style="layout-flow:vertical;mso-layout-flow-alt:bottom-to-top;mso-next-textbox:#_x0000_s1299" inset="1.95581mm,.97789mm,1.95581mm,.97789mm">
                <w:txbxContent>
                  <w:p w:rsidR="002B60B0" w:rsidRDefault="002B60B0" w:rsidP="005920FF">
                    <w:pPr>
                      <w:pStyle w:val="ae"/>
                    </w:pPr>
                    <w:r>
                      <w:t>Контрольный измеритель</w:t>
                    </w:r>
                  </w:p>
                </w:txbxContent>
              </v:textbox>
            </v:shape>
            <v:line id="_x0000_s1300" style="position:absolute" from="10026,8861" to="10028,9425" strokeweight="1.5pt">
              <v:stroke startarrow="block" startarrowlength="long" endarrow="block" endarrowlength="long"/>
            </v:line>
            <v:line id="_x0000_s1301" style="position:absolute" from="8143,8861" to="8145,9425" strokeweight="1.5pt">
              <v:stroke startarrow="block" startarrowlength="long" endarrow="block" endarrowlength="long"/>
            </v:line>
            <v:line id="_x0000_s1302" style="position:absolute" from="9086,8861" to="9089,9425" strokeweight="1.5pt">
              <v:stroke startarrow="block" startarrowlength="long" endarrow="block" endarrowlength="long"/>
            </v:line>
            <v:line id="_x0000_s1303" style="position:absolute" from="10972,8861" to="10973,9425" strokeweight="1.5pt">
              <v:stroke startarrow="block" startarrowlength="long" endarrow="block" endarrowlength="long"/>
            </v:line>
            <v:line id="_x0000_s1304" style="position:absolute" from="6055,8861" to="6056,9425" strokeweight="1.5pt">
              <v:stroke startarrow="block" startarrowlength="long" endarrow="block" endarrowlength="long"/>
            </v:line>
            <v:line id="_x0000_s1305" style="position:absolute" from="3594,8861" to="3598,9425" strokeweight="1.5pt">
              <v:stroke startarrow="block" startarrowlength="long" endarrow="block" endarrowlength="long"/>
            </v:line>
            <v:line id="_x0000_s1306" style="position:absolute" from="4919,8861" to="4920,9425" strokeweight="1.5pt">
              <v:stroke startarrow="block" startarrowlength="long" endarrow="block" endarrowlength="long"/>
            </v:line>
            <v:line id="_x0000_s1307" style="position:absolute" from="3488,13078" to="3488,14269" strokeweight="1.75pt">
              <v:stroke endarrow="block"/>
            </v:line>
            <v:line id="_x0000_s1308" style="position:absolute" from="3316,13249" to="3316,14269" strokeweight="1.75pt">
              <v:stroke endarrow="block"/>
            </v:line>
            <v:line id="_x0000_s1309" style="position:absolute" from="3147,13419" to="3147,14269" strokeweight="1.75pt">
              <v:stroke endarrow="block"/>
            </v:line>
            <v:line id="_x0000_s1310" style="position:absolute" from="7339,13419" to="7339,13674"/>
            <v:line id="_x0000_s1311" style="position:absolute" from="7339,13674" to="8881,13674"/>
            <v:line id="_x0000_s1312" style="position:absolute;flip:y" from="7852,13419" to="7852,13674">
              <v:stroke startarrow="oval" endarrow="block"/>
            </v:line>
            <v:line id="_x0000_s1313" style="position:absolute;flip:y" from="8881,13419" to="8881,13674">
              <v:stroke endarrow="block"/>
            </v:line>
            <v:line id="_x0000_s1314" style="position:absolute;flip:y" from="9309,13419" to="9309,14269" strokeweight="1.75pt">
              <v:stroke endarrow="block"/>
            </v:line>
            <v:line id="_x0000_s1315" style="position:absolute" from="8368,13419" to="8368,14355" strokeweight="1.75pt">
              <v:stroke endarrow="block"/>
            </v:line>
            <v:line id="_x0000_s1316" style="position:absolute" from="5115,13419" to="5115,13845"/>
            <v:line id="_x0000_s1317" style="position:absolute" from="5115,13845" to="8024,13845"/>
            <v:line id="_x0000_s1318" style="position:absolute;flip:y" from="8024,13419" to="8024,13845">
              <v:stroke endarrow="block"/>
            </v:line>
            <v:line id="_x0000_s1319" style="position:absolute" from="6228,13419" to="6228,14014">
              <v:stroke endarrow="oval"/>
            </v:line>
            <v:line id="_x0000_s1320" style="position:absolute;flip:x" from="3745,14014" to="9051,14014"/>
            <v:line id="_x0000_s1321" style="position:absolute;flip:y" from="4771,13419" to="4771,14014">
              <v:stroke startarrow="oval" endarrow="block"/>
            </v:line>
            <v:line id="_x0000_s1322" style="position:absolute;flip:x y" from="7083,13419" to="7083,14014">
              <v:stroke startarrow="oval" endarrow="block"/>
            </v:line>
            <v:line id="_x0000_s1323" style="position:absolute;flip:y" from="9051,13419" to="9051,14014">
              <v:stroke endarrow="block"/>
            </v:line>
            <v:line id="_x0000_s1324" style="position:absolute" from="10079,13419" to="10079,14355" strokeweight="1.75pt">
              <v:stroke endarrow="block"/>
            </v:line>
            <v:line id="_x0000_s1325" style="position:absolute;flip:y" from="4088,13078" to="4088,14014">
              <v:stroke startarrow="oval" endarrow="block"/>
            </v:line>
            <v:line id="_x0000_s1326" style="position:absolute;flip:y" from="3916,13249" to="3916,14014">
              <v:stroke startarrow="oval" endarrow="block"/>
            </v:line>
            <v:line id="_x0000_s1327" style="position:absolute;flip:y" from="3745,13419" to="3745,14014">
              <v:stroke endarrow="block"/>
            </v:line>
            <v:line id="_x0000_s1328" style="position:absolute;flip:y" from="8196,13419" to="8196,14014">
              <v:stroke startarrow="oval" endarrow="block"/>
            </v:line>
            <w10:wrap type="none"/>
            <w10:anchorlock/>
          </v:group>
        </w:pict>
      </w:r>
    </w:p>
    <w:p w:rsidR="00D250D3" w:rsidRPr="00647608" w:rsidRDefault="00D250D3" w:rsidP="005920FF">
      <w:pPr>
        <w:pStyle w:val="ad"/>
        <w:rPr>
          <w:bCs/>
          <w:sz w:val="24"/>
        </w:rPr>
      </w:pPr>
      <w:bookmarkStart w:id="23" w:name="_Ref104634258"/>
      <w:r w:rsidRPr="00647608">
        <w:rPr>
          <w:bCs/>
          <w:sz w:val="24"/>
        </w:rPr>
        <w:t xml:space="preserve">Рисунок </w:t>
      </w:r>
      <w:r w:rsidRPr="005920FF">
        <w:rPr>
          <w:bCs/>
          <w:sz w:val="28"/>
        </w:rPr>
        <w:fldChar w:fldCharType="begin"/>
      </w:r>
      <w:r w:rsidRPr="005920FF">
        <w:rPr>
          <w:bCs/>
          <w:sz w:val="28"/>
        </w:rPr>
        <w:instrText xml:space="preserve"> SEQ Рисунок \* ARABIC </w:instrText>
      </w:r>
      <w:r w:rsidRPr="005920FF">
        <w:rPr>
          <w:bCs/>
          <w:sz w:val="28"/>
        </w:rPr>
        <w:fldChar w:fldCharType="separate"/>
      </w:r>
      <w:r w:rsidR="003910BD">
        <w:rPr>
          <w:bCs/>
          <w:noProof/>
          <w:sz w:val="28"/>
        </w:rPr>
        <w:t>1</w:t>
      </w:r>
      <w:r w:rsidRPr="005920FF">
        <w:rPr>
          <w:bCs/>
          <w:sz w:val="28"/>
        </w:rPr>
        <w:fldChar w:fldCharType="end"/>
      </w:r>
      <w:bookmarkEnd w:id="23"/>
      <w:r w:rsidRPr="00647608">
        <w:rPr>
          <w:bCs/>
          <w:sz w:val="24"/>
        </w:rPr>
        <w:t>. Схема основных частей спектрометра</w:t>
      </w:r>
    </w:p>
    <w:p w:rsidR="00CF73F6" w:rsidRPr="00D853B0" w:rsidRDefault="00CF73F6" w:rsidP="00CF73F6">
      <w:r w:rsidRPr="00D853B0">
        <w:t>Плата интерфейса использует часть пространства ввода/вывода ЦП. Адресное пространство расположено в диапазоне адресов 0x300-0х31F (64 порта).</w:t>
      </w:r>
    </w:p>
    <w:p w:rsidR="00CF73F6" w:rsidRPr="00D853B0" w:rsidRDefault="00CF73F6" w:rsidP="00CF73F6">
      <w:r w:rsidRPr="00D853B0">
        <w:t>Адресное пространство интерфейса распределено между устройствами спектрометра. Для операций ввода/вывода устройства отображают на шину по два регистра (по 16bit): регистр данных (data reg) и регистр команд (cmd reg).</w:t>
      </w:r>
    </w:p>
    <w:p w:rsidR="00CF73F6" w:rsidRPr="00D853B0" w:rsidRDefault="00CF73F6" w:rsidP="00CF73F6">
      <w:r w:rsidRPr="00D853B0">
        <w:t>Так, например, операция записи слова выглядит следующим образом:</w:t>
      </w:r>
    </w:p>
    <w:p w:rsidR="00CF73F6" w:rsidRDefault="00CF73F6" w:rsidP="00CF73F6">
      <w:pPr>
        <w:numPr>
          <w:ilvl w:val="0"/>
          <w:numId w:val="31"/>
        </w:numPr>
        <w:spacing w:before="0" w:line="240" w:lineRule="auto"/>
        <w:ind w:left="0" w:firstLine="720"/>
      </w:pPr>
      <w:r>
        <w:t>Запись в регистр команд кода команды записи;</w:t>
      </w:r>
    </w:p>
    <w:p w:rsidR="00334A44" w:rsidRDefault="00CF73F6" w:rsidP="00334A44">
      <w:pPr>
        <w:numPr>
          <w:ilvl w:val="0"/>
          <w:numId w:val="31"/>
        </w:numPr>
        <w:spacing w:before="0" w:line="240" w:lineRule="auto"/>
        <w:ind w:left="0" w:firstLine="720"/>
      </w:pPr>
      <w:r>
        <w:t>Запись в регистр данных слова;</w:t>
      </w:r>
    </w:p>
    <w:p w:rsidR="00CF73F6" w:rsidRDefault="00CF73F6" w:rsidP="00CF73F6">
      <w:r w:rsidRPr="00D853B0">
        <w:t>После выполнения второго шага произойдет запись слова в ячейку памяти с адресом, указанным в адресном счетчике.</w:t>
      </w:r>
    </w:p>
    <w:p w:rsidR="005920FF" w:rsidRDefault="00CA109E" w:rsidP="005920FF">
      <w:pPr>
        <w:pStyle w:val="ad"/>
        <w:rPr>
          <w:bCs/>
          <w:sz w:val="24"/>
        </w:rPr>
      </w:pPr>
      <w:r>
        <w:pict>
          <v:shape id="_x0000_i1030" type="#_x0000_t75" style="width:384pt;height:316.5pt">
            <v:imagedata r:id="rId11" o:title=""/>
          </v:shape>
        </w:pict>
      </w:r>
      <w:r w:rsidR="005920FF">
        <w:br/>
      </w:r>
      <w:r w:rsidR="005920FF" w:rsidRPr="00647608">
        <w:rPr>
          <w:bCs/>
          <w:sz w:val="24"/>
        </w:rPr>
        <w:t xml:space="preserve">Рисунок </w:t>
      </w:r>
      <w:r w:rsidR="005920FF" w:rsidRPr="005920FF">
        <w:rPr>
          <w:sz w:val="28"/>
          <w:szCs w:val="28"/>
        </w:rPr>
        <w:fldChar w:fldCharType="begin"/>
      </w:r>
      <w:r w:rsidR="005920FF" w:rsidRPr="005920FF">
        <w:rPr>
          <w:sz w:val="28"/>
          <w:szCs w:val="28"/>
        </w:rPr>
        <w:instrText xml:space="preserve"> SEQ Рисунок \* ARABIC </w:instrText>
      </w:r>
      <w:r w:rsidR="005920FF" w:rsidRPr="005920FF">
        <w:rPr>
          <w:sz w:val="28"/>
          <w:szCs w:val="28"/>
        </w:rPr>
        <w:fldChar w:fldCharType="separate"/>
      </w:r>
      <w:r w:rsidR="003910BD">
        <w:rPr>
          <w:noProof/>
          <w:sz w:val="28"/>
          <w:szCs w:val="28"/>
        </w:rPr>
        <w:t>2</w:t>
      </w:r>
      <w:r w:rsidR="005920FF" w:rsidRPr="005920FF">
        <w:rPr>
          <w:sz w:val="28"/>
          <w:szCs w:val="28"/>
        </w:rPr>
        <w:fldChar w:fldCharType="end"/>
      </w:r>
      <w:r w:rsidR="005920FF" w:rsidRPr="00647608">
        <w:rPr>
          <w:bCs/>
          <w:sz w:val="24"/>
        </w:rPr>
        <w:t>. Адресное пространство ввода/вывода ЦП</w:t>
      </w:r>
    </w:p>
    <w:p w:rsidR="00DC75B4" w:rsidRPr="00DC75B4" w:rsidRDefault="00DC75B4" w:rsidP="00DC75B4"/>
    <w:p w:rsidR="005920FF" w:rsidRPr="00334A44" w:rsidRDefault="00CA109E" w:rsidP="005920FF">
      <w:pPr>
        <w:jc w:val="center"/>
        <w:rPr>
          <w:b/>
          <w:sz w:val="24"/>
        </w:rPr>
      </w:pPr>
      <w:r>
        <w:rPr>
          <w:b/>
          <w:sz w:val="24"/>
        </w:rPr>
        <w:pict>
          <v:shape id="_x0000_i1031" type="#_x0000_t75" style="width:196.5pt;height:142.5pt">
            <v:imagedata r:id="rId12" o:title=""/>
          </v:shape>
        </w:pict>
      </w:r>
      <w:r w:rsidR="00334A44" w:rsidRPr="00334A44">
        <w:rPr>
          <w:b/>
          <w:sz w:val="24"/>
        </w:rPr>
        <w:br/>
      </w:r>
      <w:r w:rsidR="005920FF" w:rsidRPr="00334A44">
        <w:rPr>
          <w:b/>
          <w:sz w:val="24"/>
        </w:rPr>
        <w:t xml:space="preserve">Рисунок </w:t>
      </w:r>
      <w:r w:rsidR="005920FF" w:rsidRPr="00334A44">
        <w:rPr>
          <w:b/>
          <w:sz w:val="24"/>
        </w:rPr>
        <w:fldChar w:fldCharType="begin"/>
      </w:r>
      <w:r w:rsidR="005920FF" w:rsidRPr="00334A44">
        <w:rPr>
          <w:b/>
          <w:sz w:val="24"/>
        </w:rPr>
        <w:instrText xml:space="preserve"> SEQ Рисунок \* ARABIC </w:instrText>
      </w:r>
      <w:r w:rsidR="005920FF" w:rsidRPr="00334A44">
        <w:rPr>
          <w:b/>
          <w:sz w:val="24"/>
        </w:rPr>
        <w:fldChar w:fldCharType="separate"/>
      </w:r>
      <w:r w:rsidR="003910BD" w:rsidRPr="00334A44">
        <w:rPr>
          <w:b/>
          <w:noProof/>
          <w:sz w:val="24"/>
        </w:rPr>
        <w:t>3</w:t>
      </w:r>
      <w:r w:rsidR="005920FF" w:rsidRPr="00334A44">
        <w:rPr>
          <w:b/>
          <w:sz w:val="24"/>
        </w:rPr>
        <w:fldChar w:fldCharType="end"/>
      </w:r>
      <w:r w:rsidR="005920FF" w:rsidRPr="00334A44">
        <w:rPr>
          <w:b/>
          <w:sz w:val="24"/>
        </w:rPr>
        <w:t>. Адресное пространство устройства</w:t>
      </w:r>
    </w:p>
    <w:p w:rsidR="00E423CA" w:rsidRDefault="00E423CA" w:rsidP="00E423CA">
      <w:pPr>
        <w:pStyle w:val="3"/>
      </w:pPr>
      <w:bookmarkStart w:id="24" w:name="_Toc145626092"/>
      <w:r>
        <w:t>Виды обмена данных с устройствами</w:t>
      </w:r>
      <w:bookmarkEnd w:id="24"/>
    </w:p>
    <w:p w:rsidR="00E423CA" w:rsidRPr="00AB7B31" w:rsidRDefault="00E423CA" w:rsidP="00E423CA">
      <w:pPr>
        <w:rPr>
          <w:szCs w:val="28"/>
        </w:rPr>
      </w:pPr>
      <w:r w:rsidRPr="00AB7B31">
        <w:rPr>
          <w:szCs w:val="28"/>
        </w:rPr>
        <w:t xml:space="preserve">Существуют команды процессора in и out, которые осуществляют чтение и запись в порт ввода/вывода. С помощью этих команд осуществляется ввод/вывод с устройствами спектрометра. Однако исполнять их из пользовательского уровня («напрямую») разрешено далеко не во всех операционных системах (ОС), например, в WinNT/XP. Помимо этого в многозадачных ОС возможны критические ситуации, когда параллельно выполняются неатомарные операции (подоперации которых разнесены во времени, в течение которого может выполниться операция другого процесса) с одним устройством, что может привести к неверным и неожиданным результатам. Во избежание этого специалистами лаборатории ММФ КазНЦ был разработан </w:t>
      </w:r>
      <w:r w:rsidRPr="00AB7B31">
        <w:rPr>
          <w:b/>
          <w:szCs w:val="28"/>
        </w:rPr>
        <w:t>драйвер нижнего уровня</w:t>
      </w:r>
      <w:r w:rsidRPr="00AB7B31">
        <w:rPr>
          <w:szCs w:val="28"/>
        </w:rPr>
        <w:t>.</w:t>
      </w:r>
    </w:p>
    <w:p w:rsidR="00E423CA" w:rsidRPr="00AB7B31" w:rsidRDefault="00E423CA" w:rsidP="00E423CA">
      <w:pPr>
        <w:rPr>
          <w:b/>
          <w:szCs w:val="28"/>
        </w:rPr>
      </w:pPr>
      <w:r w:rsidRPr="00AB7B31">
        <w:rPr>
          <w:szCs w:val="28"/>
        </w:rPr>
        <w:t xml:space="preserve">Для абстрагирования программного обеспечения прикладного уровня от аппаратной части в лаборатории так же был разработан набор </w:t>
      </w:r>
      <w:r w:rsidRPr="00AB7B31">
        <w:rPr>
          <w:b/>
          <w:szCs w:val="28"/>
        </w:rPr>
        <w:t xml:space="preserve">драйверов верхнего уровня. </w:t>
      </w:r>
    </w:p>
    <w:p w:rsidR="00E423CA" w:rsidRPr="00AB7B31" w:rsidRDefault="00E423CA" w:rsidP="00E423CA">
      <w:pPr>
        <w:rPr>
          <w:szCs w:val="28"/>
        </w:rPr>
      </w:pPr>
      <w:r w:rsidRPr="00AB7B31">
        <w:rPr>
          <w:szCs w:val="28"/>
        </w:rPr>
        <w:t xml:space="preserve">Использование драйверов нижнего и верхнего уровня в данной работе позволяет диагностировать спектрометр на ПК с различными ОС. </w:t>
      </w:r>
    </w:p>
    <w:p w:rsidR="00E423CA" w:rsidRDefault="00E423CA" w:rsidP="00E423CA">
      <w:pPr>
        <w:rPr>
          <w:szCs w:val="28"/>
        </w:rPr>
      </w:pPr>
      <w:r w:rsidRPr="00AB7B31">
        <w:rPr>
          <w:szCs w:val="28"/>
        </w:rPr>
        <w:t xml:space="preserve">Сопровождение развивающейся </w:t>
      </w:r>
      <w:r>
        <w:rPr>
          <w:szCs w:val="28"/>
        </w:rPr>
        <w:t>аппаратной части МР-томографа</w:t>
      </w:r>
      <w:r w:rsidRPr="00AB7B31">
        <w:rPr>
          <w:szCs w:val="28"/>
        </w:rPr>
        <w:t xml:space="preserve"> влечет </w:t>
      </w:r>
      <w:r>
        <w:rPr>
          <w:szCs w:val="28"/>
        </w:rPr>
        <w:t xml:space="preserve">необходимость </w:t>
      </w:r>
      <w:r w:rsidRPr="00AB7B31">
        <w:rPr>
          <w:szCs w:val="28"/>
        </w:rPr>
        <w:t>модификаци</w:t>
      </w:r>
      <w:r>
        <w:rPr>
          <w:szCs w:val="28"/>
        </w:rPr>
        <w:t>и</w:t>
      </w:r>
      <w:r w:rsidRPr="00AB7B31">
        <w:rPr>
          <w:szCs w:val="28"/>
        </w:rPr>
        <w:t xml:space="preserve"> драйверов. Одной из возможностей программы является диагностика новых версий драйверов (с помощью разных уровней доступа).</w:t>
      </w:r>
    </w:p>
    <w:p w:rsidR="00E423CA" w:rsidRPr="00E423CA" w:rsidRDefault="00E423CA" w:rsidP="00E423CA">
      <w:pPr>
        <w:rPr>
          <w:b/>
          <w:i/>
        </w:rPr>
      </w:pPr>
      <w:r w:rsidRPr="00E423CA">
        <w:rPr>
          <w:b/>
          <w:i/>
          <w:szCs w:val="28"/>
        </w:rPr>
        <w:t>Пример использования уровней доступа для записи данных в устройство</w:t>
      </w:r>
    </w:p>
    <w:p w:rsidR="00E423CA" w:rsidRPr="00D250D3" w:rsidRDefault="00E423CA" w:rsidP="00E423CA">
      <w:pPr>
        <w:rPr>
          <w:b/>
          <w:szCs w:val="28"/>
          <w:lang w:val="en-US"/>
        </w:rPr>
      </w:pPr>
      <w:r w:rsidRPr="007F59CB">
        <w:rPr>
          <w:b/>
          <w:szCs w:val="28"/>
        </w:rPr>
        <w:t>Доступ</w:t>
      </w:r>
      <w:r w:rsidRPr="00D250D3">
        <w:rPr>
          <w:b/>
          <w:szCs w:val="28"/>
          <w:lang w:val="en-US"/>
        </w:rPr>
        <w:t xml:space="preserve"> «</w:t>
      </w:r>
      <w:r w:rsidRPr="007F59CB">
        <w:rPr>
          <w:b/>
          <w:szCs w:val="28"/>
        </w:rPr>
        <w:t>Напрямую</w:t>
      </w:r>
      <w:r w:rsidRPr="00D250D3">
        <w:rPr>
          <w:b/>
          <w:szCs w:val="28"/>
          <w:lang w:val="en-US"/>
        </w:rPr>
        <w:t>» (</w:t>
      </w:r>
      <w:r w:rsidRPr="007F59CB">
        <w:rPr>
          <w:b/>
          <w:szCs w:val="28"/>
        </w:rPr>
        <w:t>для</w:t>
      </w:r>
      <w:r w:rsidRPr="00D250D3">
        <w:rPr>
          <w:b/>
          <w:szCs w:val="28"/>
          <w:lang w:val="en-US"/>
        </w:rPr>
        <w:t xml:space="preserve"> </w:t>
      </w:r>
      <w:r w:rsidRPr="007F59CB">
        <w:rPr>
          <w:b/>
          <w:szCs w:val="28"/>
          <w:lang w:val="en-US"/>
        </w:rPr>
        <w:t>Win</w:t>
      </w:r>
      <w:r w:rsidRPr="00D250D3">
        <w:rPr>
          <w:b/>
          <w:szCs w:val="28"/>
          <w:lang w:val="en-US"/>
        </w:rPr>
        <w:t>9</w:t>
      </w:r>
      <w:r w:rsidRPr="007F59CB">
        <w:rPr>
          <w:b/>
          <w:szCs w:val="28"/>
          <w:lang w:val="en-US"/>
        </w:rPr>
        <w:t>X</w:t>
      </w:r>
      <w:r w:rsidRPr="00D250D3">
        <w:rPr>
          <w:b/>
          <w:szCs w:val="28"/>
          <w:lang w:val="en-US"/>
        </w:rPr>
        <w:t>)</w:t>
      </w:r>
    </w:p>
    <w:p w:rsidR="00E423CA" w:rsidRPr="00D250D3" w:rsidRDefault="00E423CA" w:rsidP="00E423CA">
      <w:pPr>
        <w:pStyle w:val="ac"/>
        <w:rPr>
          <w:sz w:val="24"/>
        </w:rPr>
      </w:pPr>
      <w:r w:rsidRPr="00D250D3">
        <w:rPr>
          <w:sz w:val="24"/>
        </w:rPr>
        <w:t xml:space="preserve">void CHardWare::dioWrite(WORD adr,WORD val) </w:t>
      </w:r>
    </w:p>
    <w:p w:rsidR="00E423CA" w:rsidRPr="00D250D3" w:rsidRDefault="00E423CA" w:rsidP="00E423CA">
      <w:pPr>
        <w:pStyle w:val="ac"/>
        <w:rPr>
          <w:sz w:val="24"/>
          <w:lang w:val="ru-RU"/>
        </w:rPr>
      </w:pPr>
      <w:r w:rsidRPr="00D250D3">
        <w:rPr>
          <w:sz w:val="24"/>
          <w:lang w:val="ru-RU"/>
        </w:rPr>
        <w:t>{//запись через порты (</w:t>
      </w:r>
      <w:r w:rsidRPr="00D250D3">
        <w:rPr>
          <w:sz w:val="24"/>
        </w:rPr>
        <w:t>W</w:t>
      </w:r>
      <w:r w:rsidRPr="00D250D3">
        <w:rPr>
          <w:sz w:val="24"/>
          <w:lang w:val="ru-RU"/>
        </w:rPr>
        <w:t>9</w:t>
      </w:r>
      <w:r w:rsidRPr="00D250D3">
        <w:rPr>
          <w:sz w:val="24"/>
        </w:rPr>
        <w:t>X</w:t>
      </w:r>
      <w:r w:rsidRPr="00D250D3">
        <w:rPr>
          <w:sz w:val="24"/>
          <w:lang w:val="ru-RU"/>
        </w:rPr>
        <w:t xml:space="preserve">) слова </w:t>
      </w:r>
      <w:r w:rsidRPr="00D250D3">
        <w:rPr>
          <w:sz w:val="24"/>
        </w:rPr>
        <w:t>val</w:t>
      </w:r>
      <w:r w:rsidRPr="00D250D3">
        <w:rPr>
          <w:sz w:val="24"/>
          <w:lang w:val="ru-RU"/>
        </w:rPr>
        <w:t xml:space="preserve"> в регистр устройства с адресом </w:t>
      </w:r>
      <w:r w:rsidRPr="00D250D3">
        <w:rPr>
          <w:sz w:val="24"/>
        </w:rPr>
        <w:t>adr</w:t>
      </w:r>
    </w:p>
    <w:p w:rsidR="00E423CA" w:rsidRPr="00D250D3" w:rsidRDefault="00E423CA" w:rsidP="00E423CA">
      <w:pPr>
        <w:pStyle w:val="ac"/>
        <w:rPr>
          <w:sz w:val="24"/>
          <w:lang w:val="ru-RU"/>
        </w:rPr>
      </w:pPr>
    </w:p>
    <w:p w:rsidR="00E423CA" w:rsidRPr="00D250D3" w:rsidRDefault="00E423CA" w:rsidP="00E423CA">
      <w:pPr>
        <w:pStyle w:val="ac"/>
        <w:rPr>
          <w:sz w:val="24"/>
          <w:lang w:val="ru-RU"/>
        </w:rPr>
      </w:pPr>
      <w:r w:rsidRPr="00D250D3">
        <w:rPr>
          <w:sz w:val="24"/>
          <w:lang w:val="ru-RU"/>
        </w:rPr>
        <w:tab/>
      </w:r>
      <w:r w:rsidRPr="00D250D3">
        <w:rPr>
          <w:sz w:val="24"/>
        </w:rPr>
        <w:t>adr</w:t>
      </w:r>
      <w:r w:rsidRPr="00D250D3">
        <w:rPr>
          <w:sz w:val="24"/>
          <w:lang w:val="ru-RU"/>
        </w:rPr>
        <w:t>+=</w:t>
      </w:r>
      <w:r w:rsidRPr="00D250D3">
        <w:rPr>
          <w:sz w:val="24"/>
        </w:rPr>
        <w:t>DEFAULT</w:t>
      </w:r>
      <w:r w:rsidRPr="00D250D3">
        <w:rPr>
          <w:sz w:val="24"/>
          <w:lang w:val="ru-RU"/>
        </w:rPr>
        <w:t>_</w:t>
      </w:r>
      <w:r w:rsidRPr="00D250D3">
        <w:rPr>
          <w:sz w:val="24"/>
        </w:rPr>
        <w:t>IO</w:t>
      </w:r>
      <w:r w:rsidRPr="00D250D3">
        <w:rPr>
          <w:sz w:val="24"/>
          <w:lang w:val="ru-RU"/>
        </w:rPr>
        <w:t>_</w:t>
      </w:r>
      <w:r w:rsidRPr="00D250D3">
        <w:rPr>
          <w:sz w:val="24"/>
        </w:rPr>
        <w:t>BASE</w:t>
      </w:r>
      <w:r w:rsidRPr="00D250D3">
        <w:rPr>
          <w:sz w:val="24"/>
          <w:lang w:val="ru-RU"/>
        </w:rPr>
        <w:t>;</w:t>
      </w:r>
      <w:r w:rsidRPr="00D250D3">
        <w:rPr>
          <w:sz w:val="24"/>
          <w:lang w:val="ru-RU"/>
        </w:rPr>
        <w:tab/>
        <w:t>//Переход к адресному пространству интерфейса</w:t>
      </w:r>
    </w:p>
    <w:p w:rsidR="00E423CA" w:rsidRPr="00D250D3" w:rsidRDefault="00E423CA" w:rsidP="00E423CA">
      <w:pPr>
        <w:pStyle w:val="ac"/>
        <w:rPr>
          <w:sz w:val="24"/>
          <w:lang w:val="ru-RU"/>
        </w:rPr>
      </w:pPr>
      <w:r w:rsidRPr="00D250D3">
        <w:rPr>
          <w:sz w:val="24"/>
          <w:lang w:val="ru-RU"/>
        </w:rPr>
        <w:tab/>
        <w:t>__</w:t>
      </w:r>
      <w:r w:rsidRPr="00D250D3">
        <w:rPr>
          <w:sz w:val="24"/>
        </w:rPr>
        <w:t>asm</w:t>
      </w:r>
      <w:r w:rsidRPr="00D250D3">
        <w:rPr>
          <w:sz w:val="24"/>
          <w:lang w:val="ru-RU"/>
        </w:rPr>
        <w:t>{</w:t>
      </w:r>
    </w:p>
    <w:p w:rsidR="00E423CA" w:rsidRPr="00D250D3" w:rsidRDefault="00E423CA" w:rsidP="00E423CA">
      <w:pPr>
        <w:pStyle w:val="ac"/>
        <w:rPr>
          <w:sz w:val="24"/>
          <w:lang w:val="ru-RU"/>
        </w:rPr>
      </w:pPr>
      <w:r w:rsidRPr="00D250D3">
        <w:rPr>
          <w:sz w:val="24"/>
          <w:lang w:val="ru-RU"/>
        </w:rPr>
        <w:tab/>
      </w:r>
      <w:r w:rsidRPr="00D250D3">
        <w:rPr>
          <w:sz w:val="24"/>
          <w:lang w:val="ru-RU"/>
        </w:rPr>
        <w:tab/>
      </w:r>
      <w:r w:rsidRPr="00D250D3">
        <w:rPr>
          <w:sz w:val="24"/>
        </w:rPr>
        <w:t>mov</w:t>
      </w:r>
      <w:r w:rsidRPr="00D250D3">
        <w:rPr>
          <w:sz w:val="24"/>
          <w:lang w:val="ru-RU"/>
        </w:rPr>
        <w:t xml:space="preserve"> </w:t>
      </w:r>
      <w:r w:rsidRPr="00D250D3">
        <w:rPr>
          <w:sz w:val="24"/>
        </w:rPr>
        <w:t>dx</w:t>
      </w:r>
      <w:r w:rsidRPr="00D250D3">
        <w:rPr>
          <w:sz w:val="24"/>
          <w:lang w:val="ru-RU"/>
        </w:rPr>
        <w:t>,</w:t>
      </w:r>
      <w:r w:rsidRPr="00D250D3">
        <w:rPr>
          <w:sz w:val="24"/>
        </w:rPr>
        <w:t>adr</w:t>
      </w:r>
      <w:r w:rsidRPr="00D250D3">
        <w:rPr>
          <w:sz w:val="24"/>
          <w:lang w:val="ru-RU"/>
        </w:rPr>
        <w:tab/>
      </w:r>
      <w:r w:rsidRPr="00D250D3">
        <w:rPr>
          <w:sz w:val="24"/>
          <w:lang w:val="ru-RU"/>
        </w:rPr>
        <w:tab/>
        <w:t xml:space="preserve"> </w:t>
      </w:r>
      <w:r w:rsidRPr="00D250D3">
        <w:rPr>
          <w:sz w:val="24"/>
          <w:lang w:val="ru-RU"/>
        </w:rPr>
        <w:tab/>
        <w:t xml:space="preserve">//Запись в регистр </w:t>
      </w:r>
      <w:r w:rsidRPr="00D250D3">
        <w:rPr>
          <w:sz w:val="24"/>
        </w:rPr>
        <w:t>dx</w:t>
      </w:r>
      <w:r w:rsidRPr="00D250D3">
        <w:rPr>
          <w:sz w:val="24"/>
          <w:lang w:val="ru-RU"/>
        </w:rPr>
        <w:t xml:space="preserve"> адреса</w:t>
      </w:r>
    </w:p>
    <w:p w:rsidR="00E423CA" w:rsidRPr="00D250D3" w:rsidRDefault="00E423CA" w:rsidP="00E423CA">
      <w:pPr>
        <w:pStyle w:val="ac"/>
        <w:rPr>
          <w:sz w:val="24"/>
          <w:lang w:val="ru-RU"/>
        </w:rPr>
      </w:pPr>
      <w:r w:rsidRPr="00D250D3">
        <w:rPr>
          <w:sz w:val="24"/>
          <w:lang w:val="ru-RU"/>
        </w:rPr>
        <w:tab/>
      </w:r>
      <w:r w:rsidRPr="00D250D3">
        <w:rPr>
          <w:sz w:val="24"/>
          <w:lang w:val="ru-RU"/>
        </w:rPr>
        <w:tab/>
      </w:r>
      <w:r w:rsidRPr="00D250D3">
        <w:rPr>
          <w:sz w:val="24"/>
        </w:rPr>
        <w:t>mov</w:t>
      </w:r>
      <w:r w:rsidRPr="00D250D3">
        <w:rPr>
          <w:sz w:val="24"/>
          <w:lang w:val="ru-RU"/>
        </w:rPr>
        <w:t xml:space="preserve"> </w:t>
      </w:r>
      <w:r w:rsidRPr="00D250D3">
        <w:rPr>
          <w:sz w:val="24"/>
        </w:rPr>
        <w:t>ax</w:t>
      </w:r>
      <w:r w:rsidRPr="00D250D3">
        <w:rPr>
          <w:sz w:val="24"/>
          <w:lang w:val="ru-RU"/>
        </w:rPr>
        <w:t>,</w:t>
      </w:r>
      <w:r w:rsidRPr="00D250D3">
        <w:rPr>
          <w:sz w:val="24"/>
        </w:rPr>
        <w:t>val</w:t>
      </w:r>
      <w:r w:rsidRPr="00D250D3">
        <w:rPr>
          <w:sz w:val="24"/>
          <w:lang w:val="ru-RU"/>
        </w:rPr>
        <w:tab/>
      </w:r>
      <w:r w:rsidRPr="00D250D3">
        <w:rPr>
          <w:sz w:val="24"/>
          <w:lang w:val="ru-RU"/>
        </w:rPr>
        <w:tab/>
      </w:r>
      <w:r w:rsidRPr="00D250D3">
        <w:rPr>
          <w:sz w:val="24"/>
          <w:lang w:val="ru-RU"/>
        </w:rPr>
        <w:tab/>
        <w:t xml:space="preserve">//Запись в регистр </w:t>
      </w:r>
      <w:r w:rsidRPr="00D250D3">
        <w:rPr>
          <w:sz w:val="24"/>
        </w:rPr>
        <w:t>ax</w:t>
      </w:r>
      <w:r w:rsidRPr="00D250D3">
        <w:rPr>
          <w:sz w:val="24"/>
          <w:lang w:val="ru-RU"/>
        </w:rPr>
        <w:t xml:space="preserve"> значения</w:t>
      </w:r>
    </w:p>
    <w:p w:rsidR="00E423CA" w:rsidRPr="00D250D3" w:rsidRDefault="00E423CA" w:rsidP="00E423CA">
      <w:pPr>
        <w:pStyle w:val="ac"/>
        <w:rPr>
          <w:sz w:val="24"/>
          <w:lang w:val="ru-RU"/>
        </w:rPr>
      </w:pPr>
      <w:r w:rsidRPr="00D250D3">
        <w:rPr>
          <w:sz w:val="24"/>
          <w:lang w:val="ru-RU"/>
        </w:rPr>
        <w:tab/>
      </w:r>
      <w:r w:rsidRPr="00D250D3">
        <w:rPr>
          <w:sz w:val="24"/>
          <w:lang w:val="ru-RU"/>
        </w:rPr>
        <w:tab/>
      </w:r>
      <w:r w:rsidRPr="00D250D3">
        <w:rPr>
          <w:sz w:val="24"/>
        </w:rPr>
        <w:t>out</w:t>
      </w:r>
      <w:r w:rsidRPr="00D250D3">
        <w:rPr>
          <w:sz w:val="24"/>
          <w:lang w:val="ru-RU"/>
        </w:rPr>
        <w:t xml:space="preserve"> </w:t>
      </w:r>
      <w:r w:rsidRPr="00D250D3">
        <w:rPr>
          <w:sz w:val="24"/>
        </w:rPr>
        <w:t>dx</w:t>
      </w:r>
      <w:r w:rsidRPr="00D250D3">
        <w:rPr>
          <w:sz w:val="24"/>
          <w:lang w:val="ru-RU"/>
        </w:rPr>
        <w:t>,</w:t>
      </w:r>
      <w:r w:rsidRPr="00D250D3">
        <w:rPr>
          <w:sz w:val="24"/>
        </w:rPr>
        <w:t>ax</w:t>
      </w:r>
      <w:r w:rsidRPr="00D250D3">
        <w:rPr>
          <w:sz w:val="24"/>
          <w:lang w:val="ru-RU"/>
        </w:rPr>
        <w:tab/>
      </w:r>
      <w:r w:rsidRPr="00D250D3">
        <w:rPr>
          <w:sz w:val="24"/>
          <w:lang w:val="ru-RU"/>
        </w:rPr>
        <w:tab/>
      </w:r>
      <w:r w:rsidRPr="00D250D3">
        <w:rPr>
          <w:sz w:val="24"/>
          <w:lang w:val="ru-RU"/>
        </w:rPr>
        <w:tab/>
        <w:t>//Выполнение команды записи в порт</w:t>
      </w:r>
    </w:p>
    <w:p w:rsidR="00E423CA" w:rsidRPr="00D250D3" w:rsidRDefault="00E423CA" w:rsidP="00E423CA">
      <w:pPr>
        <w:pStyle w:val="ac"/>
        <w:rPr>
          <w:sz w:val="24"/>
          <w:lang w:val="ru-RU"/>
        </w:rPr>
      </w:pPr>
      <w:r w:rsidRPr="00D250D3">
        <w:rPr>
          <w:sz w:val="24"/>
          <w:lang w:val="ru-RU"/>
        </w:rPr>
        <w:tab/>
        <w:t>}</w:t>
      </w:r>
    </w:p>
    <w:p w:rsidR="00E423CA" w:rsidRPr="00D250D3" w:rsidRDefault="00E423CA" w:rsidP="00E423CA">
      <w:pPr>
        <w:pStyle w:val="ac"/>
        <w:rPr>
          <w:sz w:val="24"/>
          <w:lang w:val="ru-RU"/>
        </w:rPr>
      </w:pPr>
      <w:r w:rsidRPr="00E423CA">
        <w:rPr>
          <w:sz w:val="24"/>
          <w:lang w:val="ru-RU"/>
        </w:rPr>
        <w:t>}</w:t>
      </w:r>
    </w:p>
    <w:p w:rsidR="00E423CA" w:rsidRPr="007F59CB" w:rsidRDefault="00E423CA" w:rsidP="00E423CA">
      <w:pPr>
        <w:rPr>
          <w:b/>
          <w:szCs w:val="28"/>
        </w:rPr>
      </w:pPr>
      <w:r w:rsidRPr="007F59CB">
        <w:rPr>
          <w:b/>
          <w:szCs w:val="28"/>
        </w:rPr>
        <w:t>Доступ с использованием драйвера низкого уровня</w:t>
      </w:r>
    </w:p>
    <w:p w:rsidR="00E423CA" w:rsidRPr="00D250D3" w:rsidRDefault="00E423CA" w:rsidP="00E423CA">
      <w:pPr>
        <w:pStyle w:val="ac"/>
        <w:rPr>
          <w:sz w:val="24"/>
        </w:rPr>
      </w:pPr>
      <w:r w:rsidRPr="00D250D3">
        <w:rPr>
          <w:sz w:val="24"/>
        </w:rPr>
        <w:t>void CHardWare::OUTWORD(WORD adr,WORD val)</w:t>
      </w:r>
    </w:p>
    <w:p w:rsidR="00E423CA" w:rsidRPr="00D250D3" w:rsidRDefault="00E423CA" w:rsidP="00E423CA">
      <w:pPr>
        <w:pStyle w:val="ac"/>
        <w:rPr>
          <w:sz w:val="24"/>
        </w:rPr>
      </w:pPr>
      <w:r w:rsidRPr="00D250D3">
        <w:rPr>
          <w:sz w:val="24"/>
        </w:rPr>
        <w:t>{</w:t>
      </w:r>
    </w:p>
    <w:p w:rsidR="00E423CA" w:rsidRPr="00D250D3" w:rsidRDefault="00E423CA" w:rsidP="00E423CA">
      <w:pPr>
        <w:pStyle w:val="ac"/>
        <w:rPr>
          <w:sz w:val="24"/>
        </w:rPr>
      </w:pPr>
      <w:r w:rsidRPr="00D250D3">
        <w:rPr>
          <w:sz w:val="24"/>
        </w:rPr>
        <w:t xml:space="preserve">    </w:t>
      </w:r>
      <w:r w:rsidRPr="00D250D3">
        <w:rPr>
          <w:sz w:val="24"/>
        </w:rPr>
        <w:tab/>
        <w:t>fxbOutWord(IOSession,adr,val,0xffff); //враппер функции записи слова в драйвере низкого уровня</w:t>
      </w:r>
    </w:p>
    <w:p w:rsidR="00E423CA" w:rsidRPr="00D250D3" w:rsidRDefault="00E423CA" w:rsidP="00E423CA">
      <w:pPr>
        <w:pStyle w:val="ac"/>
        <w:rPr>
          <w:sz w:val="24"/>
          <w:lang w:val="ru-RU"/>
        </w:rPr>
      </w:pPr>
      <w:r w:rsidRPr="00D250D3">
        <w:rPr>
          <w:sz w:val="24"/>
          <w:lang w:val="ru-RU"/>
        </w:rPr>
        <w:t>}</w:t>
      </w:r>
    </w:p>
    <w:p w:rsidR="00E423CA" w:rsidRPr="007F59CB" w:rsidRDefault="00E423CA" w:rsidP="00E423CA">
      <w:pPr>
        <w:rPr>
          <w:b/>
          <w:szCs w:val="28"/>
        </w:rPr>
      </w:pPr>
      <w:r w:rsidRPr="007F59CB">
        <w:rPr>
          <w:b/>
          <w:szCs w:val="28"/>
        </w:rPr>
        <w:t>Доступ с использованием драйвера высокого уровня</w:t>
      </w:r>
    </w:p>
    <w:p w:rsidR="00E423CA" w:rsidRPr="00D250D3" w:rsidRDefault="00E423CA" w:rsidP="00E423CA">
      <w:pPr>
        <w:pStyle w:val="ac"/>
        <w:rPr>
          <w:sz w:val="24"/>
        </w:rPr>
      </w:pPr>
      <w:r w:rsidRPr="00D250D3">
        <w:rPr>
          <w:sz w:val="24"/>
        </w:rPr>
        <w:t>int CHardWare::WriteBuf(UINT ndev,PWORD buf,int len)</w:t>
      </w:r>
    </w:p>
    <w:p w:rsidR="00E423CA" w:rsidRPr="00D250D3" w:rsidRDefault="00E423CA" w:rsidP="00E423CA">
      <w:pPr>
        <w:pStyle w:val="ac"/>
        <w:rPr>
          <w:sz w:val="24"/>
        </w:rPr>
      </w:pPr>
      <w:r w:rsidRPr="00D250D3">
        <w:rPr>
          <w:sz w:val="24"/>
        </w:rPr>
        <w:t>{</w:t>
      </w:r>
    </w:p>
    <w:p w:rsidR="00E423CA" w:rsidRPr="00D250D3" w:rsidRDefault="00E423CA" w:rsidP="00E423CA">
      <w:pPr>
        <w:pStyle w:val="ac"/>
        <w:rPr>
          <w:sz w:val="24"/>
        </w:rPr>
      </w:pPr>
      <w:r w:rsidRPr="00D250D3">
        <w:rPr>
          <w:sz w:val="24"/>
        </w:rPr>
        <w:tab/>
        <w:t>switch(ndev)</w:t>
      </w:r>
    </w:p>
    <w:p w:rsidR="00E423CA" w:rsidRPr="00D250D3" w:rsidRDefault="00E423CA" w:rsidP="00E423CA">
      <w:pPr>
        <w:pStyle w:val="ac"/>
        <w:rPr>
          <w:sz w:val="24"/>
        </w:rPr>
      </w:pPr>
      <w:r w:rsidRPr="00D250D3">
        <w:rPr>
          <w:sz w:val="24"/>
        </w:rPr>
        <w:tab/>
        <w:t>{</w:t>
      </w:r>
    </w:p>
    <w:p w:rsidR="00E423CA" w:rsidRPr="00D250D3" w:rsidRDefault="00E423CA" w:rsidP="00E423CA">
      <w:pPr>
        <w:pStyle w:val="ac"/>
        <w:rPr>
          <w:sz w:val="24"/>
        </w:rPr>
      </w:pPr>
      <w:r w:rsidRPr="00D250D3">
        <w:rPr>
          <w:sz w:val="24"/>
        </w:rPr>
        <w:tab/>
        <w:t>case CH_SYN:</w:t>
      </w:r>
    </w:p>
    <w:p w:rsidR="00E423CA" w:rsidRPr="00D250D3" w:rsidRDefault="00E423CA" w:rsidP="00E423CA">
      <w:pPr>
        <w:pStyle w:val="ac"/>
        <w:rPr>
          <w:sz w:val="24"/>
        </w:rPr>
      </w:pPr>
      <w:r w:rsidRPr="00D250D3">
        <w:rPr>
          <w:sz w:val="24"/>
        </w:rPr>
        <w:tab/>
      </w:r>
      <w:r w:rsidRPr="00D250D3">
        <w:rPr>
          <w:sz w:val="24"/>
        </w:rPr>
        <w:tab/>
        <w:t>fnmrtResetSynth(0);</w:t>
      </w:r>
    </w:p>
    <w:p w:rsidR="00E423CA" w:rsidRPr="00D250D3" w:rsidRDefault="00E423CA" w:rsidP="00E423CA">
      <w:pPr>
        <w:pStyle w:val="ac"/>
        <w:rPr>
          <w:sz w:val="24"/>
        </w:rPr>
      </w:pPr>
      <w:r w:rsidRPr="00D250D3">
        <w:rPr>
          <w:sz w:val="24"/>
        </w:rPr>
        <w:tab/>
      </w:r>
      <w:r w:rsidRPr="00D250D3">
        <w:rPr>
          <w:sz w:val="24"/>
        </w:rPr>
        <w:tab/>
        <w:t>fnmrtLoadSynth((XBPInt16)buf,len,0,0);</w:t>
      </w:r>
    </w:p>
    <w:p w:rsidR="00E423CA" w:rsidRPr="00D250D3" w:rsidRDefault="00E423CA" w:rsidP="00E423CA">
      <w:pPr>
        <w:pStyle w:val="ac"/>
        <w:rPr>
          <w:sz w:val="24"/>
        </w:rPr>
      </w:pPr>
      <w:r w:rsidRPr="00D250D3">
        <w:rPr>
          <w:sz w:val="24"/>
        </w:rPr>
        <w:tab/>
      </w:r>
      <w:r w:rsidRPr="00D250D3">
        <w:rPr>
          <w:sz w:val="24"/>
        </w:rPr>
        <w:tab/>
        <w:t>break;</w:t>
      </w:r>
    </w:p>
    <w:p w:rsidR="00E423CA" w:rsidRPr="00D250D3" w:rsidRDefault="00E423CA" w:rsidP="00E423CA">
      <w:pPr>
        <w:pStyle w:val="ac"/>
        <w:rPr>
          <w:sz w:val="24"/>
        </w:rPr>
      </w:pPr>
      <w:r w:rsidRPr="00D250D3">
        <w:rPr>
          <w:sz w:val="24"/>
        </w:rPr>
        <w:tab/>
        <w:t>case CH_PPU:</w:t>
      </w:r>
    </w:p>
    <w:p w:rsidR="00E423CA" w:rsidRPr="00D250D3" w:rsidRDefault="00E423CA" w:rsidP="00E423CA">
      <w:pPr>
        <w:pStyle w:val="ac"/>
        <w:rPr>
          <w:sz w:val="24"/>
        </w:rPr>
      </w:pPr>
      <w:r w:rsidRPr="00D250D3">
        <w:rPr>
          <w:sz w:val="24"/>
        </w:rPr>
        <w:tab/>
      </w:r>
      <w:r w:rsidRPr="00D250D3">
        <w:rPr>
          <w:sz w:val="24"/>
        </w:rPr>
        <w:tab/>
        <w:t>fnmrtStopPPU();</w:t>
      </w:r>
    </w:p>
    <w:p w:rsidR="00E423CA" w:rsidRPr="00D250D3" w:rsidRDefault="00E423CA" w:rsidP="00E423CA">
      <w:pPr>
        <w:pStyle w:val="ac"/>
        <w:rPr>
          <w:sz w:val="24"/>
        </w:rPr>
      </w:pPr>
      <w:r w:rsidRPr="00D250D3">
        <w:rPr>
          <w:sz w:val="24"/>
        </w:rPr>
        <w:tab/>
      </w:r>
      <w:r w:rsidRPr="00D250D3">
        <w:rPr>
          <w:sz w:val="24"/>
        </w:rPr>
        <w:tab/>
        <w:t>fnmrtResetPPU(0);</w:t>
      </w:r>
    </w:p>
    <w:p w:rsidR="00E423CA" w:rsidRPr="00D250D3" w:rsidRDefault="00E423CA" w:rsidP="00E423CA">
      <w:pPr>
        <w:pStyle w:val="ac"/>
        <w:rPr>
          <w:sz w:val="24"/>
        </w:rPr>
      </w:pPr>
      <w:r w:rsidRPr="00D250D3">
        <w:rPr>
          <w:sz w:val="24"/>
        </w:rPr>
        <w:tab/>
      </w:r>
      <w:r w:rsidRPr="00D250D3">
        <w:rPr>
          <w:sz w:val="24"/>
        </w:rPr>
        <w:tab/>
        <w:t>fnmrtLoadPPUCode(buf,len,0,0);</w:t>
      </w:r>
    </w:p>
    <w:p w:rsidR="00E423CA" w:rsidRPr="00D250D3" w:rsidRDefault="00E423CA" w:rsidP="00E423CA">
      <w:pPr>
        <w:pStyle w:val="ac"/>
        <w:rPr>
          <w:sz w:val="24"/>
        </w:rPr>
      </w:pPr>
      <w:r w:rsidRPr="00D250D3">
        <w:rPr>
          <w:sz w:val="24"/>
        </w:rPr>
        <w:tab/>
      </w:r>
      <w:r w:rsidRPr="00D250D3">
        <w:rPr>
          <w:sz w:val="24"/>
        </w:rPr>
        <w:tab/>
        <w:t>break;</w:t>
      </w:r>
    </w:p>
    <w:p w:rsidR="00E423CA" w:rsidRPr="00D250D3" w:rsidRDefault="00E423CA" w:rsidP="00E423CA">
      <w:pPr>
        <w:pStyle w:val="ac"/>
        <w:rPr>
          <w:sz w:val="24"/>
        </w:rPr>
      </w:pPr>
      <w:r w:rsidRPr="00D250D3">
        <w:rPr>
          <w:sz w:val="24"/>
        </w:rPr>
        <w:tab/>
        <w:t>case CH_GX:</w:t>
      </w:r>
    </w:p>
    <w:p w:rsidR="00E423CA" w:rsidRPr="00D250D3" w:rsidRDefault="00E423CA" w:rsidP="00E423CA">
      <w:pPr>
        <w:pStyle w:val="ac"/>
        <w:rPr>
          <w:sz w:val="24"/>
        </w:rPr>
      </w:pPr>
      <w:r w:rsidRPr="00D250D3">
        <w:rPr>
          <w:sz w:val="24"/>
        </w:rPr>
        <w:tab/>
        <w:t>case CH_GY:</w:t>
      </w:r>
    </w:p>
    <w:p w:rsidR="00E423CA" w:rsidRPr="00D250D3" w:rsidRDefault="00E423CA" w:rsidP="00E423CA">
      <w:pPr>
        <w:pStyle w:val="ac"/>
        <w:rPr>
          <w:sz w:val="24"/>
        </w:rPr>
      </w:pPr>
      <w:r w:rsidRPr="00D250D3">
        <w:rPr>
          <w:sz w:val="24"/>
        </w:rPr>
        <w:tab/>
        <w:t>case CH_GZ:</w:t>
      </w:r>
    </w:p>
    <w:p w:rsidR="00E423CA" w:rsidRPr="00D250D3" w:rsidRDefault="00E423CA" w:rsidP="00E423CA">
      <w:pPr>
        <w:pStyle w:val="ac"/>
        <w:rPr>
          <w:sz w:val="24"/>
        </w:rPr>
      </w:pPr>
      <w:r w:rsidRPr="00D250D3">
        <w:rPr>
          <w:sz w:val="24"/>
        </w:rPr>
        <w:tab/>
        <w:t>case CH_RFP:</w:t>
      </w:r>
    </w:p>
    <w:p w:rsidR="00E423CA" w:rsidRPr="00D250D3" w:rsidRDefault="00E423CA" w:rsidP="00E423CA">
      <w:pPr>
        <w:pStyle w:val="ac"/>
        <w:rPr>
          <w:sz w:val="24"/>
        </w:rPr>
      </w:pPr>
      <w:r w:rsidRPr="00D250D3">
        <w:rPr>
          <w:sz w:val="24"/>
        </w:rPr>
        <w:tab/>
      </w:r>
      <w:r w:rsidRPr="00D250D3">
        <w:rPr>
          <w:sz w:val="24"/>
        </w:rPr>
        <w:tab/>
        <w:t>fnmrtLoadGradChannel(ndev+1,(XBPInt16)buf,len,0,0);</w:t>
      </w:r>
    </w:p>
    <w:p w:rsidR="00E423CA" w:rsidRPr="00E423CA" w:rsidRDefault="00E423CA" w:rsidP="00E423CA">
      <w:pPr>
        <w:pStyle w:val="ac"/>
        <w:rPr>
          <w:sz w:val="24"/>
          <w:lang w:val="ru-RU"/>
        </w:rPr>
      </w:pPr>
      <w:r w:rsidRPr="00D250D3">
        <w:rPr>
          <w:sz w:val="24"/>
        </w:rPr>
        <w:tab/>
      </w:r>
      <w:r w:rsidRPr="00D250D3">
        <w:rPr>
          <w:sz w:val="24"/>
        </w:rPr>
        <w:tab/>
        <w:t>break</w:t>
      </w:r>
      <w:r w:rsidRPr="00E423CA">
        <w:rPr>
          <w:sz w:val="24"/>
          <w:lang w:val="ru-RU"/>
        </w:rPr>
        <w:t>;</w:t>
      </w:r>
    </w:p>
    <w:p w:rsidR="00E423CA" w:rsidRPr="00E423CA" w:rsidRDefault="00E423CA" w:rsidP="00E423CA">
      <w:pPr>
        <w:pStyle w:val="ac"/>
        <w:rPr>
          <w:sz w:val="24"/>
          <w:lang w:val="ru-RU"/>
        </w:rPr>
      </w:pPr>
      <w:r w:rsidRPr="00E423CA">
        <w:rPr>
          <w:sz w:val="24"/>
          <w:lang w:val="ru-RU"/>
        </w:rPr>
        <w:tab/>
      </w:r>
      <w:r w:rsidRPr="00D250D3">
        <w:rPr>
          <w:sz w:val="24"/>
        </w:rPr>
        <w:t>default</w:t>
      </w:r>
      <w:r w:rsidRPr="00E423CA">
        <w:rPr>
          <w:sz w:val="24"/>
          <w:lang w:val="ru-RU"/>
        </w:rPr>
        <w:t>:</w:t>
      </w:r>
    </w:p>
    <w:p w:rsidR="00E423CA" w:rsidRPr="00E423CA" w:rsidRDefault="00E423CA" w:rsidP="00E423CA">
      <w:pPr>
        <w:pStyle w:val="ac"/>
        <w:rPr>
          <w:sz w:val="24"/>
          <w:lang w:val="ru-RU"/>
        </w:rPr>
      </w:pPr>
      <w:r w:rsidRPr="00E423CA">
        <w:rPr>
          <w:sz w:val="24"/>
          <w:lang w:val="ru-RU"/>
        </w:rPr>
        <w:tab/>
      </w:r>
      <w:r w:rsidRPr="00E423CA">
        <w:rPr>
          <w:sz w:val="24"/>
          <w:lang w:val="ru-RU"/>
        </w:rPr>
        <w:tab/>
      </w:r>
      <w:r w:rsidRPr="00D250D3">
        <w:rPr>
          <w:sz w:val="24"/>
        </w:rPr>
        <w:t>return</w:t>
      </w:r>
      <w:r w:rsidRPr="00E423CA">
        <w:rPr>
          <w:sz w:val="24"/>
          <w:lang w:val="ru-RU"/>
        </w:rPr>
        <w:t xml:space="preserve"> -1;</w:t>
      </w:r>
    </w:p>
    <w:p w:rsidR="00E423CA" w:rsidRPr="00E423CA" w:rsidRDefault="00E423CA" w:rsidP="00E423CA">
      <w:pPr>
        <w:pStyle w:val="ac"/>
        <w:rPr>
          <w:sz w:val="24"/>
          <w:lang w:val="ru-RU"/>
        </w:rPr>
      </w:pPr>
      <w:r w:rsidRPr="00E423CA">
        <w:rPr>
          <w:sz w:val="24"/>
          <w:lang w:val="ru-RU"/>
        </w:rPr>
        <w:tab/>
        <w:t>}</w:t>
      </w:r>
    </w:p>
    <w:p w:rsidR="00E423CA" w:rsidRPr="003910BD" w:rsidRDefault="00E423CA" w:rsidP="003910BD">
      <w:pPr>
        <w:pStyle w:val="ac"/>
        <w:rPr>
          <w:sz w:val="24"/>
        </w:rPr>
      </w:pPr>
      <w:r w:rsidRPr="00E423CA">
        <w:tab/>
      </w:r>
      <w:r w:rsidRPr="00D250D3">
        <w:t>return</w:t>
      </w:r>
      <w:r w:rsidRPr="00E423CA">
        <w:t xml:space="preserve"> 0;</w:t>
      </w:r>
    </w:p>
    <w:p w:rsidR="00D853B0" w:rsidRPr="003910BD" w:rsidRDefault="00E423CA" w:rsidP="003910BD">
      <w:pPr>
        <w:pStyle w:val="ac"/>
        <w:rPr>
          <w:sz w:val="24"/>
        </w:rPr>
      </w:pPr>
      <w:r w:rsidRPr="003910BD">
        <w:rPr>
          <w:sz w:val="24"/>
        </w:rPr>
        <w:t>}</w:t>
      </w:r>
    </w:p>
    <w:p w:rsidR="00E423CA" w:rsidRDefault="00E423CA" w:rsidP="00E423CA">
      <w:pPr>
        <w:pStyle w:val="3"/>
      </w:pPr>
      <w:bookmarkStart w:id="25" w:name="_Toc104705670"/>
      <w:bookmarkStart w:id="26" w:name="_Toc104749939"/>
      <w:bookmarkStart w:id="27" w:name="_Toc104750883"/>
      <w:bookmarkStart w:id="28" w:name="_Toc145626093"/>
      <w:r>
        <w:t>Организация класса работы с устройствами</w:t>
      </w:r>
      <w:bookmarkEnd w:id="25"/>
      <w:bookmarkEnd w:id="26"/>
      <w:bookmarkEnd w:id="27"/>
      <w:bookmarkEnd w:id="28"/>
    </w:p>
    <w:p w:rsidR="00E423CA" w:rsidRDefault="00E423CA" w:rsidP="00E423CA">
      <w:pPr>
        <w:ind w:firstLine="709"/>
        <w:rPr>
          <w:szCs w:val="28"/>
        </w:rPr>
      </w:pPr>
      <w:r w:rsidRPr="00AB7B31">
        <w:rPr>
          <w:szCs w:val="28"/>
        </w:rPr>
        <w:t xml:space="preserve">Для работы с устройствами был </w:t>
      </w:r>
      <w:r>
        <w:rPr>
          <w:szCs w:val="28"/>
        </w:rPr>
        <w:t>разработан</w:t>
      </w:r>
      <w:r w:rsidRPr="00AB7B31">
        <w:rPr>
          <w:szCs w:val="28"/>
        </w:rPr>
        <w:t xml:space="preserve"> отдельный класс </w:t>
      </w:r>
      <w:r>
        <w:rPr>
          <w:szCs w:val="28"/>
        </w:rPr>
        <w:t xml:space="preserve">– </w:t>
      </w:r>
      <w:r w:rsidRPr="00AB7B31">
        <w:rPr>
          <w:b/>
          <w:szCs w:val="28"/>
          <w:lang w:val="en-US"/>
        </w:rPr>
        <w:t>CHardWare</w:t>
      </w:r>
      <w:r w:rsidRPr="00AB7B31">
        <w:rPr>
          <w:b/>
          <w:szCs w:val="28"/>
        </w:rPr>
        <w:t xml:space="preserve">. </w:t>
      </w:r>
      <w:r w:rsidRPr="00AB7B31">
        <w:rPr>
          <w:szCs w:val="28"/>
        </w:rPr>
        <w:t>В связи с имеющимися различными уровнями доступа для удобства было разработано три уровня абстракции работы с устройствами.</w:t>
      </w:r>
    </w:p>
    <w:p w:rsidR="00E423CA" w:rsidRDefault="00E423CA" w:rsidP="00E423CA">
      <w:pPr>
        <w:numPr>
          <w:ilvl w:val="0"/>
          <w:numId w:val="24"/>
        </w:numPr>
        <w:spacing w:before="0" w:line="240" w:lineRule="auto"/>
      </w:pPr>
      <w:r>
        <w:t>Ввод/вывод слов в регистры устройств</w:t>
      </w:r>
    </w:p>
    <w:p w:rsidR="00E423CA" w:rsidRDefault="00E423CA" w:rsidP="00E423CA">
      <w:pPr>
        <w:numPr>
          <w:ilvl w:val="0"/>
          <w:numId w:val="24"/>
        </w:numPr>
        <w:spacing w:before="0" w:line="240" w:lineRule="auto"/>
      </w:pPr>
      <w:r>
        <w:t>Ввод/вывод команд и данных в память устройств спектрометра</w:t>
      </w:r>
    </w:p>
    <w:p w:rsidR="00E423CA" w:rsidRPr="00E423CA" w:rsidRDefault="00E423CA" w:rsidP="00E423CA">
      <w:pPr>
        <w:numPr>
          <w:ilvl w:val="0"/>
          <w:numId w:val="24"/>
        </w:numPr>
        <w:spacing w:before="0" w:line="240" w:lineRule="auto"/>
        <w:rPr>
          <w:szCs w:val="28"/>
        </w:rPr>
      </w:pPr>
      <w:r>
        <w:t xml:space="preserve">Ввод/вывод массивов в память устройств </w:t>
      </w:r>
    </w:p>
    <w:p w:rsidR="00D250D3" w:rsidRPr="00E423CA" w:rsidRDefault="00D250D3" w:rsidP="00E423CA">
      <w:pPr>
        <w:rPr>
          <w:b/>
          <w:i/>
        </w:rPr>
      </w:pPr>
      <w:r w:rsidRPr="00E423CA">
        <w:rPr>
          <w:b/>
          <w:i/>
        </w:rPr>
        <w:t>Пример использования различных уровней</w:t>
      </w:r>
      <w:r w:rsidR="005920FF" w:rsidRPr="00E423CA">
        <w:rPr>
          <w:b/>
          <w:i/>
        </w:rPr>
        <w:t xml:space="preserve"> </w:t>
      </w:r>
      <w:r w:rsidRPr="00E423CA">
        <w:rPr>
          <w:b/>
          <w:i/>
        </w:rPr>
        <w:t>абстракции для записи данных в устройство</w:t>
      </w:r>
    </w:p>
    <w:p w:rsidR="00647608" w:rsidRDefault="00D250D3" w:rsidP="00647608">
      <w:pPr>
        <w:numPr>
          <w:ilvl w:val="0"/>
          <w:numId w:val="26"/>
        </w:numPr>
        <w:spacing w:before="0" w:line="240" w:lineRule="auto"/>
        <w:ind w:hanging="720"/>
        <w:rPr>
          <w:b/>
          <w:bCs/>
          <w:sz w:val="32"/>
          <w:szCs w:val="32"/>
        </w:rPr>
      </w:pPr>
      <w:r w:rsidRPr="00647608">
        <w:rPr>
          <w:b/>
          <w:bCs/>
          <w:sz w:val="32"/>
          <w:szCs w:val="32"/>
        </w:rPr>
        <w:t>Ввод/вывод слов в регистры устройств</w:t>
      </w:r>
    </w:p>
    <w:p w:rsidR="00D250D3" w:rsidRPr="00647608" w:rsidRDefault="00D250D3" w:rsidP="00647608">
      <w:pPr>
        <w:pStyle w:val="ac"/>
        <w:spacing w:before="240" w:after="360"/>
        <w:rPr>
          <w:sz w:val="28"/>
          <w:szCs w:val="28"/>
          <w:lang w:val="ru-RU"/>
        </w:rPr>
      </w:pPr>
      <w:r w:rsidRPr="00647608">
        <w:rPr>
          <w:sz w:val="28"/>
          <w:szCs w:val="28"/>
          <w:lang w:val="ru-RU"/>
        </w:rPr>
        <w:tab/>
      </w:r>
      <w:r w:rsidRPr="00647608">
        <w:rPr>
          <w:sz w:val="28"/>
          <w:szCs w:val="28"/>
        </w:rPr>
        <w:t>void CHardWare::OUTWORD(WORD adr,WORD val);</w:t>
      </w:r>
      <w:r w:rsidR="00647608">
        <w:rPr>
          <w:sz w:val="28"/>
          <w:szCs w:val="28"/>
          <w:lang w:val="ru-RU"/>
        </w:rPr>
        <w:br/>
      </w:r>
      <w:r w:rsidRPr="00647608">
        <w:rPr>
          <w:sz w:val="28"/>
          <w:szCs w:val="28"/>
        </w:rPr>
        <w:tab/>
        <w:t>void CHardWare::INWORD(WORD adr,WORD *val);</w:t>
      </w:r>
    </w:p>
    <w:p w:rsidR="00647608" w:rsidRPr="00647608" w:rsidRDefault="00647608" w:rsidP="00647608">
      <w:pPr>
        <w:numPr>
          <w:ilvl w:val="0"/>
          <w:numId w:val="26"/>
        </w:numPr>
        <w:spacing w:before="0" w:line="240" w:lineRule="auto"/>
        <w:ind w:hanging="720"/>
        <w:rPr>
          <w:b/>
          <w:bCs/>
          <w:sz w:val="32"/>
          <w:szCs w:val="32"/>
        </w:rPr>
      </w:pPr>
      <w:r w:rsidRPr="00647608">
        <w:rPr>
          <w:b/>
        </w:rPr>
        <w:t>Ввод/вывод команд и данных в память устройств спектрометра</w:t>
      </w:r>
    </w:p>
    <w:p w:rsidR="00D250D3" w:rsidRPr="00647608" w:rsidRDefault="00D250D3" w:rsidP="00647608">
      <w:pPr>
        <w:pStyle w:val="ac"/>
        <w:spacing w:before="240" w:after="360"/>
        <w:rPr>
          <w:sz w:val="28"/>
        </w:rPr>
      </w:pPr>
      <w:r w:rsidRPr="00647608">
        <w:rPr>
          <w:sz w:val="28"/>
        </w:rPr>
        <w:tab/>
        <w:t>DWORD CHardWare::writeword(UINT ndev, WORD val);</w:t>
      </w:r>
      <w:r w:rsidR="00647608" w:rsidRPr="00647608">
        <w:rPr>
          <w:sz w:val="28"/>
        </w:rPr>
        <w:br/>
      </w:r>
      <w:r w:rsidRPr="00647608">
        <w:rPr>
          <w:sz w:val="28"/>
        </w:rPr>
        <w:tab/>
        <w:t>DWORD CHardWare::readword(UINT ndev, WORD *val);</w:t>
      </w:r>
      <w:r w:rsidR="00647608" w:rsidRPr="00647608">
        <w:rPr>
          <w:sz w:val="28"/>
        </w:rPr>
        <w:br/>
      </w:r>
      <w:r w:rsidRPr="00647608">
        <w:rPr>
          <w:sz w:val="28"/>
        </w:rPr>
        <w:tab/>
        <w:t>DWORD CHardWare::resetaddr(UINT ndev);</w:t>
      </w:r>
      <w:r w:rsidR="00647608" w:rsidRPr="00647608">
        <w:rPr>
          <w:sz w:val="28"/>
        </w:rPr>
        <w:br/>
      </w:r>
      <w:r w:rsidRPr="00647608">
        <w:rPr>
          <w:sz w:val="28"/>
        </w:rPr>
        <w:tab/>
        <w:t>DWORD CHardWare::incraddr(UINT ndev);</w:t>
      </w:r>
    </w:p>
    <w:p w:rsidR="00D250D3" w:rsidRPr="00647608" w:rsidRDefault="00D250D3" w:rsidP="00647608">
      <w:pPr>
        <w:numPr>
          <w:ilvl w:val="0"/>
          <w:numId w:val="26"/>
        </w:numPr>
        <w:spacing w:before="0" w:line="240" w:lineRule="auto"/>
        <w:ind w:hanging="720"/>
        <w:rPr>
          <w:b/>
          <w:bCs/>
          <w:sz w:val="32"/>
          <w:szCs w:val="32"/>
        </w:rPr>
      </w:pPr>
      <w:r w:rsidRPr="00647608">
        <w:rPr>
          <w:b/>
          <w:bCs/>
          <w:sz w:val="32"/>
          <w:szCs w:val="32"/>
        </w:rPr>
        <w:t xml:space="preserve">Ввод/вывод массивов в память устройств </w:t>
      </w:r>
    </w:p>
    <w:p w:rsidR="00E423CA" w:rsidRDefault="00D250D3" w:rsidP="00A81AF8">
      <w:pPr>
        <w:pStyle w:val="ac"/>
        <w:spacing w:before="240" w:after="360"/>
        <w:rPr>
          <w:sz w:val="28"/>
          <w:lang w:val="ru-RU"/>
        </w:rPr>
      </w:pPr>
      <w:r w:rsidRPr="00A81AF8">
        <w:rPr>
          <w:sz w:val="28"/>
        </w:rPr>
        <w:tab/>
        <w:t>int CHardWare::GetMemSize(UINT ndev);</w:t>
      </w:r>
      <w:r w:rsidR="00647608" w:rsidRPr="00E423CA">
        <w:rPr>
          <w:sz w:val="28"/>
        </w:rPr>
        <w:br/>
      </w:r>
      <w:r w:rsidRPr="00A81AF8">
        <w:rPr>
          <w:sz w:val="28"/>
        </w:rPr>
        <w:tab/>
        <w:t>int CHardWare::GetMask(UINT ndev);</w:t>
      </w:r>
      <w:r w:rsidR="00647608" w:rsidRPr="00E423CA">
        <w:rPr>
          <w:sz w:val="28"/>
        </w:rPr>
        <w:br/>
      </w:r>
      <w:r w:rsidRPr="00A81AF8">
        <w:rPr>
          <w:sz w:val="28"/>
        </w:rPr>
        <w:tab/>
        <w:t>int CHardWare::WriteBuf(UINT ndev,PWORD buf,int len);</w:t>
      </w:r>
      <w:r w:rsidR="00647608" w:rsidRPr="00E423CA">
        <w:rPr>
          <w:sz w:val="28"/>
        </w:rPr>
        <w:br/>
      </w:r>
      <w:r w:rsidRPr="00A81AF8">
        <w:rPr>
          <w:sz w:val="28"/>
        </w:rPr>
        <w:tab/>
        <w:t>int CHardWare::ReadBuf(UINT ndev,PWORD buf,int len);</w:t>
      </w:r>
    </w:p>
    <w:p w:rsidR="00E423CA" w:rsidRPr="00E423CA" w:rsidRDefault="00E423CA" w:rsidP="00E423CA">
      <w:pPr>
        <w:pStyle w:val="3"/>
      </w:pPr>
      <w:bookmarkStart w:id="29" w:name="_Toc145626094"/>
      <w:r>
        <w:t>Программная часть</w:t>
      </w:r>
      <w:bookmarkEnd w:id="29"/>
    </w:p>
    <w:p w:rsidR="00D250D3" w:rsidRDefault="00CA109E" w:rsidP="00E423CA">
      <w:pPr>
        <w:jc w:val="center"/>
      </w:pPr>
      <w:r>
        <w:pict>
          <v:group id="_x0000_s1135" editas="canvas" style="width:280pt;height:207pt;mso-position-horizontal-relative:char;mso-position-vertical-relative:line" coordorigin="1060,6896" coordsize="5600,4140" o:allowincell="f">
            <o:lock v:ext="edit" aspectratio="t"/>
            <v:shape id="_x0000_s1136" type="#_x0000_t75" style="position:absolute;left:1060;top:6896;width:5600;height:4140" o:preferrelative="f">
              <v:fill o:detectmouseclick="t"/>
              <v:path o:extrusionok="t" o:connecttype="none"/>
              <o:lock v:ext="edit" text="t"/>
            </v:shape>
            <v:shape id="_x0000_s1137" type="#_x0000_t202" style="position:absolute;left:2790;top:6896;width:2160;height:540">
              <v:textbox style="mso-next-textbox:#_x0000_s1137">
                <w:txbxContent>
                  <w:p w:rsidR="002B60B0" w:rsidRPr="00A81AF8" w:rsidRDefault="002B60B0" w:rsidP="00A81AF8">
                    <w:pPr>
                      <w:spacing w:before="0" w:line="240" w:lineRule="auto"/>
                      <w:jc w:val="center"/>
                      <w:rPr>
                        <w:sz w:val="24"/>
                      </w:rPr>
                    </w:pPr>
                    <w:r w:rsidRPr="00A81AF8">
                      <w:rPr>
                        <w:sz w:val="24"/>
                      </w:rPr>
                      <w:t>Основное окно</w:t>
                    </w:r>
                  </w:p>
                </w:txbxContent>
              </v:textbox>
            </v:shape>
            <v:shape id="_x0000_s1138" type="#_x0000_t202" style="position:absolute;left:1060;top:7796;width:2720;height:540">
              <v:textbox style="mso-next-textbox:#_x0000_s1138">
                <w:txbxContent>
                  <w:p w:rsidR="002B60B0" w:rsidRPr="00A81AF8" w:rsidRDefault="002B60B0" w:rsidP="00A81AF8">
                    <w:pPr>
                      <w:spacing w:before="0" w:line="240" w:lineRule="auto"/>
                      <w:jc w:val="center"/>
                      <w:rPr>
                        <w:sz w:val="24"/>
                      </w:rPr>
                    </w:pPr>
                    <w:r w:rsidRPr="00A81AF8">
                      <w:rPr>
                        <w:sz w:val="24"/>
                      </w:rPr>
                      <w:t>Тест устройств</w:t>
                    </w:r>
                  </w:p>
                </w:txbxContent>
              </v:textbox>
            </v:shape>
            <v:shape id="_x0000_s1139" type="#_x0000_t202" style="position:absolute;left:3960;top:7796;width:2680;height:540">
              <v:textbox style="mso-next-textbox:#_x0000_s1139">
                <w:txbxContent>
                  <w:p w:rsidR="002B60B0" w:rsidRPr="00A81AF8" w:rsidRDefault="002B60B0" w:rsidP="00A81AF8">
                    <w:pPr>
                      <w:spacing w:before="0" w:line="240" w:lineRule="auto"/>
                      <w:jc w:val="center"/>
                      <w:rPr>
                        <w:sz w:val="24"/>
                      </w:rPr>
                    </w:pPr>
                    <w:r w:rsidRPr="00A81AF8">
                      <w:rPr>
                        <w:sz w:val="24"/>
                      </w:rPr>
                      <w:t>Тест ввода/вывода</w:t>
                    </w:r>
                  </w:p>
                </w:txbxContent>
              </v:textbox>
            </v:shape>
            <v:shape id="_x0000_s1140" type="#_x0000_t202" style="position:absolute;left:1060;top:8696;width:2720;height:1260">
              <v:textbox style="mso-next-textbox:#_x0000_s1140">
                <w:txbxContent>
                  <w:p w:rsidR="002B60B0" w:rsidRPr="00A81AF8" w:rsidRDefault="002B60B0" w:rsidP="00A81AF8">
                    <w:pPr>
                      <w:spacing w:before="0" w:line="240" w:lineRule="auto"/>
                      <w:jc w:val="left"/>
                      <w:rPr>
                        <w:sz w:val="24"/>
                      </w:rPr>
                    </w:pPr>
                    <w:smartTag w:uri="urn:schemas-microsoft-com:office:cs:smarttags" w:element="NumConv6p0">
                      <w:smartTagPr>
                        <w:attr w:name="val" w:val="1"/>
                        <w:attr w:name="sch" w:val="1"/>
                      </w:smartTagPr>
                      <w:r w:rsidRPr="00A81AF8">
                        <w:rPr>
                          <w:b/>
                          <w:sz w:val="24"/>
                        </w:rPr>
                        <w:t>1</w:t>
                      </w:r>
                    </w:smartTag>
                    <w:r w:rsidRPr="00A81AF8">
                      <w:rPr>
                        <w:b/>
                        <w:sz w:val="24"/>
                      </w:rPr>
                      <w:t xml:space="preserve"> режим</w:t>
                    </w:r>
                    <w:r w:rsidRPr="00A81AF8">
                      <w:rPr>
                        <w:sz w:val="24"/>
                      </w:rPr>
                      <w:t>: выявление ошибок на устройствах</w:t>
                    </w:r>
                  </w:p>
                  <w:p w:rsidR="002B60B0" w:rsidRPr="00A81AF8" w:rsidRDefault="002B60B0" w:rsidP="00A81AF8">
                    <w:pPr>
                      <w:spacing w:before="0" w:line="240" w:lineRule="auto"/>
                      <w:jc w:val="left"/>
                      <w:rPr>
                        <w:sz w:val="24"/>
                      </w:rPr>
                    </w:pPr>
                    <w:smartTag w:uri="urn:schemas-microsoft-com:office:cs:smarttags" w:element="NumConv6p0">
                      <w:smartTagPr>
                        <w:attr w:name="val" w:val="2"/>
                        <w:attr w:name="sch" w:val="1"/>
                      </w:smartTagPr>
                      <w:r w:rsidRPr="00A81AF8">
                        <w:rPr>
                          <w:b/>
                          <w:sz w:val="24"/>
                        </w:rPr>
                        <w:t>2</w:t>
                      </w:r>
                    </w:smartTag>
                    <w:r w:rsidRPr="00A81AF8">
                      <w:rPr>
                        <w:b/>
                        <w:sz w:val="24"/>
                      </w:rPr>
                      <w:t xml:space="preserve"> режим</w:t>
                    </w:r>
                    <w:r w:rsidRPr="00A81AF8">
                      <w:rPr>
                        <w:sz w:val="24"/>
                      </w:rPr>
                      <w:t>: стресс-тест устройств</w:t>
                    </w:r>
                  </w:p>
                </w:txbxContent>
              </v:textbox>
            </v:shape>
            <v:line id="_x0000_s1141" style="position:absolute" from="3040,7436" to="3041,7796">
              <v:stroke endarrow="open"/>
            </v:line>
            <v:line id="_x0000_s1142" style="position:absolute" from="4660,7436" to="4661,7796">
              <v:stroke endarrow="open"/>
            </v:line>
            <v:line id="_x0000_s1143" style="position:absolute" from="3040,8336" to="3041,8696">
              <v:stroke endarrow="open"/>
            </v:line>
            <v:line id="_x0000_s1144" style="position:absolute" from="4660,8336" to="4661,8696">
              <v:stroke endarrow="open"/>
            </v:line>
            <v:shape id="_x0000_s1145" type="#_x0000_t202" style="position:absolute;left:1060;top:10316;width:2700;height:720">
              <v:textbox style="mso-next-textbox:#_x0000_s1145">
                <w:txbxContent>
                  <w:p w:rsidR="002B60B0" w:rsidRPr="00A81AF8" w:rsidRDefault="002B60B0" w:rsidP="00A81AF8">
                    <w:pPr>
                      <w:spacing w:before="0" w:line="240" w:lineRule="auto"/>
                      <w:jc w:val="left"/>
                      <w:rPr>
                        <w:sz w:val="24"/>
                        <w:lang w:val="en-US"/>
                      </w:rPr>
                    </w:pPr>
                    <w:r w:rsidRPr="00A81AF8">
                      <w:rPr>
                        <w:sz w:val="24"/>
                      </w:rPr>
                      <w:t>Тестирующий поток №</w:t>
                    </w:r>
                    <w:smartTag w:uri="urn:schemas-microsoft-com:office:cs:smarttags" w:element="NumConv6p0">
                      <w:smartTagPr>
                        <w:attr w:name="val" w:val="1"/>
                        <w:attr w:name="sch" w:val="1"/>
                      </w:smartTagPr>
                      <w:r w:rsidRPr="00A81AF8">
                        <w:rPr>
                          <w:sz w:val="24"/>
                        </w:rPr>
                        <w:t>1</w:t>
                      </w:r>
                    </w:smartTag>
                    <w:r w:rsidRPr="00A81AF8">
                      <w:rPr>
                        <w:sz w:val="24"/>
                        <w:lang w:val="en-US"/>
                      </w:rPr>
                      <w:t xml:space="preserve"> - </w:t>
                    </w:r>
                    <w:r w:rsidRPr="00A81AF8">
                      <w:rPr>
                        <w:sz w:val="24"/>
                      </w:rPr>
                      <w:t xml:space="preserve">функция </w:t>
                    </w:r>
                    <w:r w:rsidRPr="00A81AF8">
                      <w:rPr>
                        <w:b/>
                        <w:i/>
                        <w:sz w:val="24"/>
                      </w:rPr>
                      <w:t>fcontr()</w:t>
                    </w:r>
                  </w:p>
                </w:txbxContent>
              </v:textbox>
            </v:shape>
            <v:shape id="_x0000_s1146" type="#_x0000_t202" style="position:absolute;left:3940;top:10316;width:2720;height:720">
              <v:textbox style="mso-next-textbox:#_x0000_s1146">
                <w:txbxContent>
                  <w:p w:rsidR="002B60B0" w:rsidRPr="00A81AF8" w:rsidRDefault="002B60B0" w:rsidP="00A81AF8">
                    <w:pPr>
                      <w:spacing w:before="0" w:line="240" w:lineRule="auto"/>
                      <w:jc w:val="left"/>
                      <w:rPr>
                        <w:sz w:val="24"/>
                        <w:lang w:val="en-US"/>
                      </w:rPr>
                    </w:pPr>
                    <w:r w:rsidRPr="00A81AF8">
                      <w:rPr>
                        <w:sz w:val="24"/>
                      </w:rPr>
                      <w:t>Тестирующий поток №</w:t>
                    </w:r>
                    <w:smartTag w:uri="urn:schemas-microsoft-com:office:cs:smarttags" w:element="NumConv6p0">
                      <w:smartTagPr>
                        <w:attr w:name="val" w:val="2"/>
                        <w:attr w:name="sch" w:val="1"/>
                      </w:smartTagPr>
                      <w:r w:rsidRPr="00A81AF8">
                        <w:rPr>
                          <w:sz w:val="24"/>
                          <w:lang w:val="en-US"/>
                        </w:rPr>
                        <w:t>2</w:t>
                      </w:r>
                    </w:smartTag>
                    <w:r w:rsidRPr="00A81AF8">
                      <w:rPr>
                        <w:sz w:val="24"/>
                        <w:lang w:val="en-US"/>
                      </w:rPr>
                      <w:t xml:space="preserve"> - </w:t>
                    </w:r>
                    <w:r w:rsidRPr="00A81AF8">
                      <w:rPr>
                        <w:sz w:val="24"/>
                      </w:rPr>
                      <w:t xml:space="preserve">функция </w:t>
                    </w:r>
                    <w:r w:rsidRPr="00A81AF8">
                      <w:rPr>
                        <w:b/>
                        <w:i/>
                        <w:sz w:val="24"/>
                      </w:rPr>
                      <w:t>f</w:t>
                    </w:r>
                    <w:r w:rsidRPr="00A81AF8">
                      <w:rPr>
                        <w:b/>
                        <w:i/>
                        <w:sz w:val="24"/>
                        <w:lang w:val="en-US"/>
                      </w:rPr>
                      <w:t>addr</w:t>
                    </w:r>
                    <w:r w:rsidRPr="00A81AF8">
                      <w:rPr>
                        <w:b/>
                        <w:i/>
                        <w:sz w:val="24"/>
                      </w:rPr>
                      <w:t>()</w:t>
                    </w:r>
                  </w:p>
                </w:txbxContent>
              </v:textbox>
            </v:shape>
            <v:line id="_x0000_s1147" style="position:absolute" from="3040,9956" to="3041,10316">
              <v:stroke endarrow="open"/>
            </v:line>
            <v:line id="_x0000_s1148" style="position:absolute" from="4660,9956" to="4661,10316">
              <v:stroke endarrow="open"/>
            </v:line>
            <v:shape id="_x0000_s1149" type="#_x0000_t202" style="position:absolute;left:3940;top:8696;width:2720;height:1260">
              <v:textbox style="mso-next-textbox:#_x0000_s1149">
                <w:txbxContent>
                  <w:p w:rsidR="002B60B0" w:rsidRPr="00A81AF8" w:rsidRDefault="002B60B0" w:rsidP="00A81AF8">
                    <w:pPr>
                      <w:spacing w:before="0" w:line="240" w:lineRule="auto"/>
                      <w:jc w:val="left"/>
                      <w:rPr>
                        <w:sz w:val="24"/>
                      </w:rPr>
                    </w:pPr>
                    <w:smartTag w:uri="urn:schemas-microsoft-com:office:cs:smarttags" w:element="NumConv6p0">
                      <w:smartTagPr>
                        <w:attr w:name="val" w:val="3"/>
                        <w:attr w:name="sch" w:val="1"/>
                      </w:smartTagPr>
                      <w:r w:rsidRPr="00A81AF8">
                        <w:rPr>
                          <w:b/>
                          <w:sz w:val="24"/>
                        </w:rPr>
                        <w:t>3</w:t>
                      </w:r>
                    </w:smartTag>
                    <w:r w:rsidRPr="00A81AF8">
                      <w:rPr>
                        <w:b/>
                        <w:sz w:val="24"/>
                      </w:rPr>
                      <w:t xml:space="preserve"> режим</w:t>
                    </w:r>
                    <w:r w:rsidRPr="00A81AF8">
                      <w:rPr>
                        <w:sz w:val="24"/>
                      </w:rPr>
                      <w:t>: запись или чтение на адрес порта</w:t>
                    </w:r>
                  </w:p>
                  <w:p w:rsidR="002B60B0" w:rsidRPr="00A81AF8" w:rsidRDefault="002B60B0" w:rsidP="00A81AF8">
                    <w:pPr>
                      <w:spacing w:before="0" w:line="240" w:lineRule="auto"/>
                      <w:jc w:val="left"/>
                      <w:rPr>
                        <w:sz w:val="24"/>
                      </w:rPr>
                    </w:pPr>
                    <w:smartTag w:uri="urn:schemas-microsoft-com:office:cs:smarttags" w:element="NumConv6p0">
                      <w:smartTagPr>
                        <w:attr w:name="val" w:val="4"/>
                        <w:attr w:name="sch" w:val="1"/>
                      </w:smartTagPr>
                      <w:r w:rsidRPr="00A81AF8">
                        <w:rPr>
                          <w:b/>
                          <w:sz w:val="24"/>
                        </w:rPr>
                        <w:t>4</w:t>
                      </w:r>
                    </w:smartTag>
                    <w:r w:rsidRPr="00A81AF8">
                      <w:rPr>
                        <w:b/>
                        <w:sz w:val="24"/>
                      </w:rPr>
                      <w:t xml:space="preserve"> режим:</w:t>
                    </w:r>
                    <w:r w:rsidRPr="00A81AF8">
                      <w:rPr>
                        <w:sz w:val="24"/>
                      </w:rPr>
                      <w:t xml:space="preserve"> циклическая запись или чтение</w:t>
                    </w:r>
                  </w:p>
                </w:txbxContent>
              </v:textbox>
            </v:shape>
            <w10:wrap type="none"/>
            <w10:anchorlock/>
          </v:group>
        </w:pict>
      </w:r>
    </w:p>
    <w:p w:rsidR="00D250D3" w:rsidRPr="00A81AF8" w:rsidRDefault="00D250D3" w:rsidP="00E423CA">
      <w:pPr>
        <w:pStyle w:val="ad"/>
        <w:rPr>
          <w:sz w:val="24"/>
        </w:rPr>
      </w:pPr>
      <w:bookmarkStart w:id="30" w:name="_Ref104698040"/>
      <w:r w:rsidRPr="00A81AF8">
        <w:rPr>
          <w:sz w:val="24"/>
        </w:rPr>
        <w:t xml:space="preserve">Рисунок </w:t>
      </w:r>
      <w:r w:rsidRPr="00A81AF8">
        <w:rPr>
          <w:sz w:val="24"/>
        </w:rPr>
        <w:fldChar w:fldCharType="begin"/>
      </w:r>
      <w:r w:rsidRPr="00A81AF8">
        <w:rPr>
          <w:sz w:val="24"/>
        </w:rPr>
        <w:instrText xml:space="preserve"> SEQ Рисунок \* ARABIC </w:instrText>
      </w:r>
      <w:r w:rsidRPr="00A81AF8">
        <w:rPr>
          <w:sz w:val="24"/>
        </w:rPr>
        <w:fldChar w:fldCharType="separate"/>
      </w:r>
      <w:r w:rsidR="003910BD">
        <w:rPr>
          <w:noProof/>
          <w:sz w:val="24"/>
        </w:rPr>
        <w:t>4</w:t>
      </w:r>
      <w:r w:rsidRPr="00A81AF8">
        <w:rPr>
          <w:sz w:val="24"/>
        </w:rPr>
        <w:fldChar w:fldCharType="end"/>
      </w:r>
      <w:bookmarkEnd w:id="30"/>
      <w:r w:rsidRPr="00A81AF8">
        <w:rPr>
          <w:sz w:val="24"/>
        </w:rPr>
        <w:t>. Структура программы тестирования спектрометра</w:t>
      </w:r>
    </w:p>
    <w:p w:rsidR="00A81AF8" w:rsidRDefault="00A81AF8" w:rsidP="00A81AF8">
      <w:pPr>
        <w:pStyle w:val="21"/>
        <w:numPr>
          <w:ilvl w:val="0"/>
          <w:numId w:val="25"/>
        </w:numPr>
        <w:tabs>
          <w:tab w:val="clear" w:pos="1798"/>
        </w:tabs>
        <w:spacing w:before="0" w:after="0" w:line="360" w:lineRule="auto"/>
        <w:ind w:left="1259" w:hanging="1259"/>
      </w:pPr>
      <w:r>
        <w:t>Запись данных на устройство, чтение данных с устройства, проверка (сравнение записанных и считанных данных).</w:t>
      </w:r>
    </w:p>
    <w:p w:rsidR="00A81AF8" w:rsidRDefault="00A81AF8" w:rsidP="00A81AF8">
      <w:pPr>
        <w:pStyle w:val="21"/>
        <w:numPr>
          <w:ilvl w:val="0"/>
          <w:numId w:val="25"/>
        </w:numPr>
        <w:tabs>
          <w:tab w:val="clear" w:pos="1798"/>
        </w:tabs>
        <w:spacing w:before="0" w:after="0" w:line="360" w:lineRule="auto"/>
        <w:ind w:left="1259" w:hanging="1259"/>
      </w:pPr>
      <w:r>
        <w:t>Запись данных на устройство, чтение данных с устройства, проверка, повтор до обнаружения первой ошибки.</w:t>
      </w:r>
    </w:p>
    <w:p w:rsidR="00A81AF8" w:rsidRDefault="00A81AF8" w:rsidP="00A81AF8">
      <w:pPr>
        <w:pStyle w:val="21"/>
        <w:numPr>
          <w:ilvl w:val="0"/>
          <w:numId w:val="25"/>
        </w:numPr>
        <w:tabs>
          <w:tab w:val="clear" w:pos="1798"/>
        </w:tabs>
        <w:spacing w:before="0" w:after="0" w:line="360" w:lineRule="auto"/>
        <w:ind w:left="1259" w:hanging="1259"/>
      </w:pPr>
      <w:r>
        <w:t>Запись или чтение на указанный адрес порта ввода/вывода однократно.</w:t>
      </w:r>
    </w:p>
    <w:p w:rsidR="00A81AF8" w:rsidRDefault="00A81AF8" w:rsidP="00A81AF8">
      <w:pPr>
        <w:pStyle w:val="21"/>
        <w:numPr>
          <w:ilvl w:val="0"/>
          <w:numId w:val="25"/>
        </w:numPr>
        <w:tabs>
          <w:tab w:val="clear" w:pos="1798"/>
        </w:tabs>
        <w:spacing w:before="0" w:after="0" w:line="360" w:lineRule="auto"/>
        <w:ind w:left="1259" w:hanging="1259"/>
      </w:pPr>
      <w:r>
        <w:t>Циклическое повторение записи или чтения с интервалом, указанным пользователем.</w:t>
      </w:r>
    </w:p>
    <w:p w:rsidR="0027270F" w:rsidRPr="0027270F" w:rsidRDefault="0027270F" w:rsidP="0027270F">
      <w:pPr>
        <w:rPr>
          <w:b/>
          <w:i/>
        </w:rPr>
      </w:pPr>
      <w:r w:rsidRPr="00BE71B2">
        <w:t xml:space="preserve">Если организовать запуск функции тестирования в основном потоке, то во время её выполнения работа с интерфейсом программы, включая кнопку </w:t>
      </w:r>
      <w:r w:rsidRPr="00BE71B2">
        <w:rPr>
          <w:i/>
        </w:rPr>
        <w:t>Стоп</w:t>
      </w:r>
      <w:r w:rsidRPr="00BE71B2">
        <w:t>, будут недоступны, а так же не будет производиться прорисовка результатов выполнения. Режим стресс-тестирования (режим 2) может занять длительное время, а режим циклического тестирования (режим 4) вообще не сможет быть остановлен.</w:t>
      </w:r>
      <w:r w:rsidRPr="0027270F">
        <w:t xml:space="preserve"> </w:t>
      </w:r>
      <w:r w:rsidRPr="00BE71B2">
        <w:t xml:space="preserve">Поэтому при нажатии кнопки </w:t>
      </w:r>
      <w:r w:rsidRPr="00BE71B2">
        <w:rPr>
          <w:i/>
        </w:rPr>
        <w:t>Пуск</w:t>
      </w:r>
      <w:r w:rsidRPr="00BE71B2">
        <w:t xml:space="preserve"> в зависимости от указанных пользователем параметров тестирующая функция</w:t>
      </w:r>
      <w:r>
        <w:t xml:space="preserve"> запускается в отдельном потоке.</w:t>
      </w:r>
    </w:p>
    <w:p w:rsidR="00D250D3" w:rsidRPr="00A81AF8" w:rsidRDefault="00D250D3" w:rsidP="00A81AF8">
      <w:pPr>
        <w:pStyle w:val="ac"/>
        <w:rPr>
          <w:sz w:val="24"/>
        </w:rPr>
      </w:pPr>
      <w:r w:rsidRPr="00A81AF8">
        <w:rPr>
          <w:sz w:val="24"/>
        </w:rPr>
        <w:t xml:space="preserve">void Cmain::OnStart() </w:t>
      </w:r>
    </w:p>
    <w:p w:rsidR="00D250D3" w:rsidRPr="00A81AF8" w:rsidRDefault="00D250D3" w:rsidP="00A81AF8">
      <w:pPr>
        <w:pStyle w:val="ac"/>
        <w:rPr>
          <w:sz w:val="24"/>
        </w:rPr>
      </w:pPr>
      <w:r w:rsidRPr="00A81AF8">
        <w:rPr>
          <w:sz w:val="24"/>
        </w:rPr>
        <w:t>{</w:t>
      </w:r>
    </w:p>
    <w:p w:rsidR="00D250D3" w:rsidRPr="00A81AF8" w:rsidRDefault="00D250D3" w:rsidP="00A81AF8">
      <w:pPr>
        <w:pStyle w:val="ac"/>
        <w:rPr>
          <w:sz w:val="24"/>
        </w:rPr>
      </w:pPr>
      <w:r w:rsidRPr="00A81AF8">
        <w:rPr>
          <w:sz w:val="24"/>
        </w:rPr>
        <w:tab/>
        <w:t>DWORD ExitCode;</w:t>
      </w:r>
    </w:p>
    <w:p w:rsidR="00D250D3" w:rsidRPr="00A81AF8" w:rsidRDefault="00D250D3" w:rsidP="00A81AF8">
      <w:pPr>
        <w:pStyle w:val="ac"/>
        <w:rPr>
          <w:sz w:val="24"/>
        </w:rPr>
      </w:pPr>
      <w:r w:rsidRPr="00A81AF8">
        <w:rPr>
          <w:sz w:val="24"/>
        </w:rPr>
        <w:tab/>
        <w:t>CString pusk; //состояние кнопки пуск</w:t>
      </w:r>
    </w:p>
    <w:p w:rsidR="00D250D3" w:rsidRPr="00A81AF8" w:rsidRDefault="00D250D3" w:rsidP="00A81AF8">
      <w:pPr>
        <w:pStyle w:val="ac"/>
        <w:rPr>
          <w:sz w:val="24"/>
        </w:rPr>
      </w:pPr>
      <w:r w:rsidRPr="00A81AF8">
        <w:rPr>
          <w:sz w:val="24"/>
        </w:rPr>
        <w:tab/>
        <w:t>m_start.GetWindowText(pusk);</w:t>
      </w:r>
    </w:p>
    <w:p w:rsidR="00D250D3" w:rsidRPr="00A81AF8" w:rsidRDefault="00D250D3" w:rsidP="00A81AF8">
      <w:pPr>
        <w:pStyle w:val="ac"/>
        <w:rPr>
          <w:sz w:val="24"/>
        </w:rPr>
      </w:pPr>
    </w:p>
    <w:p w:rsidR="00D250D3" w:rsidRPr="00A81AF8" w:rsidRDefault="00D250D3" w:rsidP="00A81AF8">
      <w:pPr>
        <w:pStyle w:val="ac"/>
        <w:rPr>
          <w:sz w:val="24"/>
        </w:rPr>
      </w:pPr>
      <w:r w:rsidRPr="00A81AF8">
        <w:rPr>
          <w:sz w:val="24"/>
        </w:rPr>
        <w:tab/>
        <w:t xml:space="preserve">nTab = m_ctrTab.GetCurSel(); </w:t>
      </w:r>
    </w:p>
    <w:p w:rsidR="00D250D3" w:rsidRPr="00A81AF8" w:rsidRDefault="00D250D3" w:rsidP="00A81AF8">
      <w:pPr>
        <w:pStyle w:val="ac"/>
        <w:rPr>
          <w:sz w:val="24"/>
        </w:rPr>
      </w:pPr>
      <w:r w:rsidRPr="00A81AF8">
        <w:rPr>
          <w:sz w:val="24"/>
        </w:rPr>
        <w:tab/>
        <w:t>if (nTab==0){ //Если выбрана первая вкладка</w:t>
      </w:r>
    </w:p>
    <w:p w:rsidR="00D250D3" w:rsidRPr="00A81AF8" w:rsidRDefault="00D250D3" w:rsidP="00A81AF8">
      <w:pPr>
        <w:pStyle w:val="ac"/>
        <w:rPr>
          <w:sz w:val="24"/>
        </w:rPr>
      </w:pPr>
    </w:p>
    <w:p w:rsidR="00D250D3" w:rsidRPr="00A81AF8" w:rsidRDefault="00D250D3" w:rsidP="00A81AF8">
      <w:pPr>
        <w:pStyle w:val="ac"/>
        <w:rPr>
          <w:sz w:val="24"/>
        </w:rPr>
      </w:pPr>
      <w:r w:rsidRPr="00A81AF8">
        <w:rPr>
          <w:sz w:val="24"/>
        </w:rPr>
        <w:t>…………………</w:t>
      </w:r>
    </w:p>
    <w:p w:rsidR="00D250D3" w:rsidRPr="00A81AF8" w:rsidRDefault="00D250D3" w:rsidP="00A81AF8">
      <w:pPr>
        <w:pStyle w:val="ac"/>
        <w:rPr>
          <w:sz w:val="24"/>
        </w:rPr>
      </w:pPr>
      <w:r w:rsidRPr="00A81AF8">
        <w:rPr>
          <w:sz w:val="24"/>
        </w:rPr>
        <w:tab/>
      </w:r>
      <w:r w:rsidRPr="00A81AF8">
        <w:rPr>
          <w:sz w:val="24"/>
        </w:rPr>
        <w:tab/>
        <w:t>if (pusk == "Пуск"){</w:t>
      </w:r>
    </w:p>
    <w:p w:rsidR="00D250D3" w:rsidRPr="00A81AF8" w:rsidRDefault="00D250D3" w:rsidP="00A81AF8">
      <w:pPr>
        <w:pStyle w:val="ac"/>
        <w:rPr>
          <w:sz w:val="24"/>
        </w:rPr>
      </w:pPr>
    </w:p>
    <w:p w:rsidR="00D250D3" w:rsidRPr="00A81AF8" w:rsidRDefault="00D250D3" w:rsidP="00A81AF8">
      <w:pPr>
        <w:pStyle w:val="ac"/>
        <w:rPr>
          <w:sz w:val="24"/>
        </w:rPr>
      </w:pPr>
      <w:r w:rsidRPr="00A81AF8">
        <w:rPr>
          <w:sz w:val="24"/>
        </w:rPr>
        <w:t>…………………</w:t>
      </w:r>
    </w:p>
    <w:p w:rsidR="00D250D3" w:rsidRPr="00A81AF8" w:rsidRDefault="00D250D3" w:rsidP="00A81AF8">
      <w:pPr>
        <w:pStyle w:val="ac"/>
        <w:rPr>
          <w:sz w:val="24"/>
        </w:rPr>
      </w:pPr>
      <w:r w:rsidRPr="00A81AF8">
        <w:rPr>
          <w:sz w:val="24"/>
        </w:rPr>
        <w:tab/>
      </w:r>
      <w:r w:rsidRPr="00A81AF8">
        <w:rPr>
          <w:sz w:val="24"/>
        </w:rPr>
        <w:tab/>
      </w:r>
      <w:r w:rsidRPr="00A81AF8">
        <w:rPr>
          <w:sz w:val="24"/>
        </w:rPr>
        <w:tab/>
        <w:t>//запускаем поток</w:t>
      </w:r>
    </w:p>
    <w:p w:rsidR="00D250D3" w:rsidRPr="00A81AF8" w:rsidRDefault="00D250D3" w:rsidP="00A81AF8">
      <w:pPr>
        <w:pStyle w:val="ac"/>
        <w:rPr>
          <w:sz w:val="24"/>
        </w:rPr>
      </w:pPr>
      <w:r w:rsidRPr="00A81AF8">
        <w:rPr>
          <w:sz w:val="24"/>
        </w:rPr>
        <w:tab/>
      </w:r>
      <w:r w:rsidRPr="00A81AF8">
        <w:rPr>
          <w:sz w:val="24"/>
        </w:rPr>
        <w:tab/>
      </w:r>
      <w:r w:rsidRPr="00A81AF8">
        <w:rPr>
          <w:sz w:val="24"/>
        </w:rPr>
        <w:tab/>
        <w:t>PWinThread = AfxBeginThread(fContr,this);</w:t>
      </w:r>
    </w:p>
    <w:p w:rsidR="00D250D3" w:rsidRPr="00A81AF8" w:rsidRDefault="00D250D3" w:rsidP="00A81AF8">
      <w:pPr>
        <w:pStyle w:val="ac"/>
        <w:rPr>
          <w:sz w:val="24"/>
        </w:rPr>
      </w:pPr>
      <w:r w:rsidRPr="00A81AF8">
        <w:rPr>
          <w:sz w:val="24"/>
        </w:rPr>
        <w:tab/>
      </w:r>
    </w:p>
    <w:p w:rsidR="00D250D3" w:rsidRPr="00A81AF8" w:rsidRDefault="00D250D3" w:rsidP="00A81AF8">
      <w:pPr>
        <w:pStyle w:val="ac"/>
        <w:rPr>
          <w:sz w:val="24"/>
        </w:rPr>
      </w:pPr>
      <w:r w:rsidRPr="00A81AF8">
        <w:rPr>
          <w:sz w:val="24"/>
        </w:rPr>
        <w:tab/>
      </w:r>
      <w:r w:rsidRPr="00A81AF8">
        <w:rPr>
          <w:sz w:val="24"/>
        </w:rPr>
        <w:tab/>
        <w:t>}else{</w:t>
      </w:r>
    </w:p>
    <w:p w:rsidR="00D250D3" w:rsidRPr="00A81AF8" w:rsidRDefault="00D250D3" w:rsidP="00A81AF8">
      <w:pPr>
        <w:pStyle w:val="ac"/>
        <w:rPr>
          <w:sz w:val="24"/>
        </w:rPr>
      </w:pPr>
      <w:r w:rsidRPr="00A81AF8">
        <w:rPr>
          <w:sz w:val="24"/>
        </w:rPr>
        <w:tab/>
      </w:r>
      <w:r w:rsidRPr="00A81AF8">
        <w:rPr>
          <w:sz w:val="24"/>
        </w:rPr>
        <w:tab/>
      </w:r>
      <w:r w:rsidRPr="00A81AF8">
        <w:rPr>
          <w:sz w:val="24"/>
        </w:rPr>
        <w:tab/>
        <w:t>//если поток не окончен</w:t>
      </w:r>
    </w:p>
    <w:p w:rsidR="00D250D3" w:rsidRPr="00A81AF8" w:rsidRDefault="00D250D3" w:rsidP="00A81AF8">
      <w:pPr>
        <w:pStyle w:val="ac"/>
        <w:rPr>
          <w:sz w:val="24"/>
        </w:rPr>
      </w:pPr>
      <w:r w:rsidRPr="00A81AF8">
        <w:rPr>
          <w:sz w:val="24"/>
        </w:rPr>
        <w:tab/>
      </w:r>
      <w:r w:rsidRPr="00A81AF8">
        <w:rPr>
          <w:sz w:val="24"/>
        </w:rPr>
        <w:tab/>
      </w:r>
      <w:r w:rsidRPr="00A81AF8">
        <w:rPr>
          <w:sz w:val="24"/>
        </w:rPr>
        <w:tab/>
        <w:t>::GetExitCodeThread(PWinThread-&gt;m_hThread,&amp;ExitCode);</w:t>
      </w:r>
    </w:p>
    <w:p w:rsidR="00D250D3" w:rsidRPr="00A81AF8" w:rsidRDefault="00D250D3" w:rsidP="00A81AF8">
      <w:pPr>
        <w:pStyle w:val="ac"/>
        <w:rPr>
          <w:sz w:val="24"/>
        </w:rPr>
      </w:pPr>
      <w:r w:rsidRPr="00A81AF8">
        <w:rPr>
          <w:sz w:val="24"/>
        </w:rPr>
        <w:tab/>
      </w:r>
      <w:r w:rsidRPr="00A81AF8">
        <w:rPr>
          <w:sz w:val="24"/>
        </w:rPr>
        <w:tab/>
      </w:r>
      <w:r w:rsidRPr="00A81AF8">
        <w:rPr>
          <w:sz w:val="24"/>
        </w:rPr>
        <w:tab/>
        <w:t>if (ExitCode == STILL_ACTIVE){</w:t>
      </w:r>
    </w:p>
    <w:p w:rsidR="00D250D3" w:rsidRPr="00A81AF8" w:rsidRDefault="00D250D3" w:rsidP="00A81AF8">
      <w:pPr>
        <w:pStyle w:val="ac"/>
        <w:rPr>
          <w:sz w:val="24"/>
        </w:rPr>
      </w:pPr>
      <w:r w:rsidRPr="00A81AF8">
        <w:rPr>
          <w:sz w:val="24"/>
        </w:rPr>
        <w:tab/>
      </w:r>
      <w:r w:rsidRPr="00A81AF8">
        <w:rPr>
          <w:sz w:val="24"/>
        </w:rPr>
        <w:tab/>
      </w:r>
      <w:r w:rsidRPr="00A81AF8">
        <w:rPr>
          <w:sz w:val="24"/>
        </w:rPr>
        <w:tab/>
      </w:r>
      <w:r w:rsidRPr="00A81AF8">
        <w:rPr>
          <w:sz w:val="24"/>
        </w:rPr>
        <w:tab/>
        <w:t>TerminateThread(PWinThread-&gt;m_hThread,0);</w:t>
      </w:r>
    </w:p>
    <w:p w:rsidR="00D250D3" w:rsidRPr="00A81AF8" w:rsidRDefault="00D250D3" w:rsidP="00A81AF8">
      <w:pPr>
        <w:pStyle w:val="ac"/>
        <w:rPr>
          <w:sz w:val="24"/>
        </w:rPr>
      </w:pPr>
      <w:r w:rsidRPr="00A81AF8">
        <w:rPr>
          <w:sz w:val="24"/>
        </w:rPr>
        <w:tab/>
      </w:r>
      <w:r w:rsidRPr="00A81AF8">
        <w:rPr>
          <w:sz w:val="24"/>
        </w:rPr>
        <w:tab/>
      </w:r>
      <w:r w:rsidRPr="00A81AF8">
        <w:rPr>
          <w:sz w:val="24"/>
        </w:rPr>
        <w:tab/>
      </w:r>
      <w:r w:rsidRPr="00A81AF8">
        <w:rPr>
          <w:sz w:val="24"/>
        </w:rPr>
        <w:tab/>
        <w:t>delete PWinThread;//удаляем</w:t>
      </w:r>
    </w:p>
    <w:p w:rsidR="00D250D3" w:rsidRPr="00A81AF8" w:rsidRDefault="00D250D3" w:rsidP="00A81AF8">
      <w:pPr>
        <w:pStyle w:val="ac"/>
        <w:rPr>
          <w:sz w:val="24"/>
        </w:rPr>
      </w:pPr>
      <w:r w:rsidRPr="00A81AF8">
        <w:rPr>
          <w:sz w:val="24"/>
        </w:rPr>
        <w:t>…………………</w:t>
      </w:r>
    </w:p>
    <w:p w:rsidR="00D250D3" w:rsidRPr="00A81AF8" w:rsidRDefault="00D250D3" w:rsidP="00A81AF8">
      <w:pPr>
        <w:pStyle w:val="ac"/>
        <w:rPr>
          <w:sz w:val="24"/>
        </w:rPr>
      </w:pPr>
      <w:r w:rsidRPr="00A81AF8">
        <w:rPr>
          <w:sz w:val="24"/>
        </w:rPr>
        <w:tab/>
      </w:r>
      <w:r w:rsidRPr="00A81AF8">
        <w:rPr>
          <w:sz w:val="24"/>
        </w:rPr>
        <w:tab/>
      </w:r>
      <w:r w:rsidRPr="00A81AF8">
        <w:rPr>
          <w:sz w:val="24"/>
        </w:rPr>
        <w:tab/>
        <w:t>}</w:t>
      </w:r>
    </w:p>
    <w:p w:rsidR="00D250D3" w:rsidRPr="00A81AF8" w:rsidRDefault="00D250D3" w:rsidP="00A81AF8">
      <w:pPr>
        <w:pStyle w:val="ac"/>
        <w:rPr>
          <w:sz w:val="24"/>
        </w:rPr>
      </w:pPr>
      <w:r w:rsidRPr="00A81AF8">
        <w:rPr>
          <w:sz w:val="24"/>
        </w:rPr>
        <w:tab/>
      </w:r>
      <w:r w:rsidRPr="00A81AF8">
        <w:rPr>
          <w:sz w:val="24"/>
        </w:rPr>
        <w:tab/>
        <w:t>};</w:t>
      </w:r>
    </w:p>
    <w:p w:rsidR="00D250D3" w:rsidRPr="00A81AF8" w:rsidRDefault="00D250D3" w:rsidP="00A81AF8">
      <w:pPr>
        <w:pStyle w:val="ac"/>
        <w:rPr>
          <w:sz w:val="24"/>
        </w:rPr>
      </w:pPr>
      <w:r w:rsidRPr="00A81AF8">
        <w:rPr>
          <w:sz w:val="24"/>
        </w:rPr>
        <w:tab/>
        <w:t>} else { //если вторая вкладка</w:t>
      </w:r>
    </w:p>
    <w:p w:rsidR="00D250D3" w:rsidRPr="00A81AF8" w:rsidRDefault="00D250D3" w:rsidP="00A81AF8">
      <w:pPr>
        <w:pStyle w:val="ac"/>
        <w:rPr>
          <w:sz w:val="24"/>
        </w:rPr>
      </w:pPr>
      <w:r w:rsidRPr="00A81AF8">
        <w:rPr>
          <w:sz w:val="24"/>
        </w:rPr>
        <w:tab/>
      </w:r>
      <w:r w:rsidRPr="00A81AF8">
        <w:rPr>
          <w:sz w:val="24"/>
        </w:rPr>
        <w:tab/>
        <w:t>if (pusk == "Пуск"){</w:t>
      </w:r>
    </w:p>
    <w:p w:rsidR="00D250D3" w:rsidRPr="00A81AF8" w:rsidRDefault="00D250D3" w:rsidP="00A81AF8">
      <w:pPr>
        <w:pStyle w:val="ac"/>
        <w:rPr>
          <w:sz w:val="24"/>
        </w:rPr>
      </w:pPr>
      <w:r w:rsidRPr="00A81AF8">
        <w:rPr>
          <w:sz w:val="24"/>
        </w:rPr>
        <w:tab/>
      </w:r>
      <w:r w:rsidRPr="00A81AF8">
        <w:rPr>
          <w:sz w:val="24"/>
        </w:rPr>
        <w:tab/>
      </w:r>
      <w:r w:rsidRPr="00A81AF8">
        <w:rPr>
          <w:sz w:val="24"/>
        </w:rPr>
        <w:tab/>
        <w:t>if(ppage2-&gt;m_bRepeatMode.GetCheck()==BST_CHECKED)</w:t>
      </w:r>
    </w:p>
    <w:p w:rsidR="00D250D3" w:rsidRPr="00A81AF8" w:rsidRDefault="00D250D3" w:rsidP="00A81AF8">
      <w:pPr>
        <w:pStyle w:val="ac"/>
        <w:rPr>
          <w:sz w:val="24"/>
        </w:rPr>
      </w:pPr>
      <w:r w:rsidRPr="00A81AF8">
        <w:rPr>
          <w:sz w:val="24"/>
        </w:rPr>
        <w:tab/>
      </w:r>
      <w:r w:rsidRPr="00A81AF8">
        <w:rPr>
          <w:sz w:val="24"/>
        </w:rPr>
        <w:tab/>
      </w:r>
      <w:r w:rsidRPr="00A81AF8">
        <w:rPr>
          <w:sz w:val="24"/>
        </w:rPr>
        <w:tab/>
        <w:t>{ //если выбран циклический режим</w:t>
      </w:r>
    </w:p>
    <w:p w:rsidR="00D250D3" w:rsidRPr="00A81AF8" w:rsidRDefault="00D250D3" w:rsidP="00A81AF8">
      <w:pPr>
        <w:pStyle w:val="ac"/>
        <w:rPr>
          <w:sz w:val="24"/>
        </w:rPr>
      </w:pPr>
      <w:r w:rsidRPr="00A81AF8">
        <w:rPr>
          <w:sz w:val="24"/>
        </w:rPr>
        <w:t>…………………</w:t>
      </w:r>
    </w:p>
    <w:p w:rsidR="00D250D3" w:rsidRPr="00A81AF8" w:rsidRDefault="00D250D3" w:rsidP="00A81AF8">
      <w:pPr>
        <w:pStyle w:val="ac"/>
        <w:rPr>
          <w:sz w:val="24"/>
        </w:rPr>
      </w:pPr>
      <w:r w:rsidRPr="00A81AF8">
        <w:rPr>
          <w:sz w:val="24"/>
        </w:rPr>
        <w:tab/>
      </w:r>
      <w:r w:rsidRPr="00A81AF8">
        <w:rPr>
          <w:sz w:val="24"/>
        </w:rPr>
        <w:tab/>
      </w:r>
      <w:r w:rsidRPr="00A81AF8">
        <w:rPr>
          <w:sz w:val="24"/>
        </w:rPr>
        <w:tab/>
      </w:r>
      <w:r w:rsidRPr="00A81AF8">
        <w:rPr>
          <w:sz w:val="24"/>
        </w:rPr>
        <w:tab/>
        <w:t>//запускаем поток</w:t>
      </w:r>
    </w:p>
    <w:p w:rsidR="00D250D3" w:rsidRPr="00A81AF8" w:rsidRDefault="00D250D3" w:rsidP="00A81AF8">
      <w:pPr>
        <w:pStyle w:val="ac"/>
        <w:rPr>
          <w:sz w:val="24"/>
        </w:rPr>
      </w:pPr>
      <w:r w:rsidRPr="00A81AF8">
        <w:rPr>
          <w:sz w:val="24"/>
        </w:rPr>
        <w:tab/>
      </w:r>
      <w:r w:rsidRPr="00A81AF8">
        <w:rPr>
          <w:sz w:val="24"/>
        </w:rPr>
        <w:tab/>
      </w:r>
      <w:r w:rsidRPr="00A81AF8">
        <w:rPr>
          <w:sz w:val="24"/>
        </w:rPr>
        <w:tab/>
      </w:r>
      <w:r w:rsidRPr="00A81AF8">
        <w:rPr>
          <w:sz w:val="24"/>
        </w:rPr>
        <w:tab/>
        <w:t>PWinThread = AfxBeginThread(fCikl,this);</w:t>
      </w:r>
    </w:p>
    <w:p w:rsidR="00D250D3" w:rsidRPr="00A81AF8" w:rsidRDefault="00D250D3" w:rsidP="00A81AF8">
      <w:pPr>
        <w:pStyle w:val="ac"/>
        <w:rPr>
          <w:sz w:val="24"/>
        </w:rPr>
      </w:pPr>
      <w:r w:rsidRPr="00A81AF8">
        <w:rPr>
          <w:sz w:val="24"/>
        </w:rPr>
        <w:tab/>
      </w:r>
      <w:r w:rsidRPr="00A81AF8">
        <w:rPr>
          <w:sz w:val="24"/>
        </w:rPr>
        <w:tab/>
      </w:r>
      <w:r w:rsidRPr="00A81AF8">
        <w:rPr>
          <w:sz w:val="24"/>
        </w:rPr>
        <w:tab/>
        <w:t>} else {//запускаем поток</w:t>
      </w:r>
      <w:r w:rsidRPr="00A81AF8">
        <w:rPr>
          <w:sz w:val="24"/>
        </w:rPr>
        <w:tab/>
      </w:r>
      <w:r w:rsidRPr="00A81AF8">
        <w:rPr>
          <w:sz w:val="24"/>
        </w:rPr>
        <w:tab/>
      </w:r>
    </w:p>
    <w:p w:rsidR="00D250D3" w:rsidRPr="00A81AF8" w:rsidRDefault="00D250D3" w:rsidP="00A81AF8">
      <w:pPr>
        <w:pStyle w:val="ac"/>
        <w:rPr>
          <w:sz w:val="24"/>
        </w:rPr>
      </w:pPr>
      <w:r w:rsidRPr="00A81AF8">
        <w:rPr>
          <w:sz w:val="24"/>
        </w:rPr>
        <w:tab/>
      </w:r>
      <w:r w:rsidRPr="00A81AF8">
        <w:rPr>
          <w:sz w:val="24"/>
        </w:rPr>
        <w:tab/>
      </w:r>
      <w:r w:rsidRPr="00A81AF8">
        <w:rPr>
          <w:sz w:val="24"/>
        </w:rPr>
        <w:tab/>
      </w:r>
      <w:r w:rsidRPr="00A81AF8">
        <w:rPr>
          <w:sz w:val="24"/>
        </w:rPr>
        <w:tab/>
        <w:t>PWinThread = AfxBeginThread(fAddr,this);</w:t>
      </w:r>
    </w:p>
    <w:p w:rsidR="00D250D3" w:rsidRPr="00A81AF8" w:rsidRDefault="00D250D3" w:rsidP="00A81AF8">
      <w:pPr>
        <w:pStyle w:val="ac"/>
        <w:rPr>
          <w:sz w:val="24"/>
        </w:rPr>
      </w:pPr>
      <w:r w:rsidRPr="00A81AF8">
        <w:rPr>
          <w:sz w:val="24"/>
        </w:rPr>
        <w:tab/>
      </w:r>
      <w:r w:rsidRPr="00A81AF8">
        <w:rPr>
          <w:sz w:val="24"/>
        </w:rPr>
        <w:tab/>
      </w:r>
      <w:r w:rsidRPr="00A81AF8">
        <w:rPr>
          <w:sz w:val="24"/>
        </w:rPr>
        <w:tab/>
        <w:t>};</w:t>
      </w:r>
    </w:p>
    <w:p w:rsidR="00D250D3" w:rsidRPr="00A81AF8" w:rsidRDefault="00D250D3" w:rsidP="00A81AF8">
      <w:pPr>
        <w:pStyle w:val="ac"/>
        <w:rPr>
          <w:sz w:val="24"/>
        </w:rPr>
      </w:pPr>
      <w:r w:rsidRPr="00A81AF8">
        <w:rPr>
          <w:sz w:val="24"/>
        </w:rPr>
        <w:tab/>
      </w:r>
      <w:r w:rsidRPr="00A81AF8">
        <w:rPr>
          <w:sz w:val="24"/>
        </w:rPr>
        <w:tab/>
        <w:t>}else{</w:t>
      </w:r>
    </w:p>
    <w:p w:rsidR="00D250D3" w:rsidRPr="00A81AF8" w:rsidRDefault="00D250D3" w:rsidP="00A81AF8">
      <w:pPr>
        <w:pStyle w:val="ac"/>
        <w:rPr>
          <w:sz w:val="24"/>
        </w:rPr>
      </w:pPr>
      <w:r w:rsidRPr="00A81AF8">
        <w:rPr>
          <w:sz w:val="24"/>
        </w:rPr>
        <w:t>…………………</w:t>
      </w:r>
    </w:p>
    <w:p w:rsidR="00D250D3" w:rsidRPr="00A81AF8" w:rsidRDefault="00D250D3" w:rsidP="00A81AF8">
      <w:pPr>
        <w:pStyle w:val="ac"/>
        <w:rPr>
          <w:sz w:val="24"/>
        </w:rPr>
      </w:pPr>
      <w:r w:rsidRPr="00A81AF8">
        <w:rPr>
          <w:sz w:val="24"/>
        </w:rPr>
        <w:tab/>
      </w:r>
      <w:r w:rsidRPr="00A81AF8">
        <w:rPr>
          <w:sz w:val="24"/>
        </w:rPr>
        <w:tab/>
      </w:r>
      <w:r w:rsidRPr="00A81AF8">
        <w:rPr>
          <w:sz w:val="24"/>
        </w:rPr>
        <w:tab/>
        <w:t>//если поток не окончен</w:t>
      </w:r>
    </w:p>
    <w:p w:rsidR="00D250D3" w:rsidRPr="00A81AF8" w:rsidRDefault="00D250D3" w:rsidP="00A81AF8">
      <w:pPr>
        <w:pStyle w:val="ac"/>
        <w:rPr>
          <w:sz w:val="24"/>
        </w:rPr>
      </w:pPr>
      <w:r w:rsidRPr="00A81AF8">
        <w:rPr>
          <w:sz w:val="24"/>
        </w:rPr>
        <w:tab/>
      </w:r>
      <w:r w:rsidRPr="00A81AF8">
        <w:rPr>
          <w:sz w:val="24"/>
        </w:rPr>
        <w:tab/>
      </w:r>
      <w:r w:rsidRPr="00A81AF8">
        <w:rPr>
          <w:sz w:val="24"/>
        </w:rPr>
        <w:tab/>
        <w:t>::GetExitCodeThread(PWinThread-&gt;m_hThread,&amp;ExitCode);</w:t>
      </w:r>
    </w:p>
    <w:p w:rsidR="00D250D3" w:rsidRPr="00A81AF8" w:rsidRDefault="00D250D3" w:rsidP="00A81AF8">
      <w:pPr>
        <w:pStyle w:val="ac"/>
        <w:rPr>
          <w:sz w:val="24"/>
        </w:rPr>
      </w:pPr>
      <w:r w:rsidRPr="00A81AF8">
        <w:rPr>
          <w:sz w:val="24"/>
        </w:rPr>
        <w:tab/>
      </w:r>
      <w:r w:rsidRPr="00A81AF8">
        <w:rPr>
          <w:sz w:val="24"/>
        </w:rPr>
        <w:tab/>
      </w:r>
      <w:r w:rsidRPr="00A81AF8">
        <w:rPr>
          <w:sz w:val="24"/>
        </w:rPr>
        <w:tab/>
        <w:t>if (ExitCode == STILL_ACTIVE){</w:t>
      </w:r>
    </w:p>
    <w:p w:rsidR="00D250D3" w:rsidRPr="00A81AF8" w:rsidRDefault="00D250D3" w:rsidP="00A81AF8">
      <w:pPr>
        <w:pStyle w:val="ac"/>
        <w:rPr>
          <w:sz w:val="24"/>
        </w:rPr>
      </w:pPr>
      <w:r w:rsidRPr="00A81AF8">
        <w:rPr>
          <w:sz w:val="24"/>
        </w:rPr>
        <w:tab/>
      </w:r>
      <w:r w:rsidRPr="00A81AF8">
        <w:rPr>
          <w:sz w:val="24"/>
        </w:rPr>
        <w:tab/>
      </w:r>
      <w:r w:rsidRPr="00A81AF8">
        <w:rPr>
          <w:sz w:val="24"/>
        </w:rPr>
        <w:tab/>
      </w:r>
      <w:r w:rsidRPr="00A81AF8">
        <w:rPr>
          <w:sz w:val="24"/>
        </w:rPr>
        <w:tab/>
        <w:t>AfxEndThread (0); //останавливаем поток</w:t>
      </w:r>
    </w:p>
    <w:p w:rsidR="00D250D3" w:rsidRPr="00A81AF8" w:rsidRDefault="00D250D3" w:rsidP="00A81AF8">
      <w:pPr>
        <w:pStyle w:val="ac"/>
        <w:rPr>
          <w:sz w:val="24"/>
        </w:rPr>
      </w:pPr>
      <w:r w:rsidRPr="00A81AF8">
        <w:rPr>
          <w:sz w:val="24"/>
        </w:rPr>
        <w:tab/>
      </w:r>
      <w:r w:rsidRPr="00A81AF8">
        <w:rPr>
          <w:sz w:val="24"/>
        </w:rPr>
        <w:tab/>
      </w:r>
      <w:r w:rsidRPr="00A81AF8">
        <w:rPr>
          <w:sz w:val="24"/>
        </w:rPr>
        <w:tab/>
      </w:r>
      <w:r w:rsidRPr="00A81AF8">
        <w:rPr>
          <w:sz w:val="24"/>
        </w:rPr>
        <w:tab/>
        <w:t>TerminateThread(PWinThread-&gt;m_hThread,0);</w:t>
      </w:r>
    </w:p>
    <w:p w:rsidR="00D250D3" w:rsidRPr="00A81AF8" w:rsidRDefault="00D250D3" w:rsidP="00A81AF8">
      <w:pPr>
        <w:pStyle w:val="ac"/>
        <w:rPr>
          <w:sz w:val="24"/>
        </w:rPr>
      </w:pPr>
      <w:r w:rsidRPr="00A81AF8">
        <w:rPr>
          <w:sz w:val="24"/>
        </w:rPr>
        <w:tab/>
      </w:r>
      <w:r w:rsidRPr="00A81AF8">
        <w:rPr>
          <w:sz w:val="24"/>
        </w:rPr>
        <w:tab/>
      </w:r>
      <w:r w:rsidRPr="00A81AF8">
        <w:rPr>
          <w:sz w:val="24"/>
        </w:rPr>
        <w:tab/>
      </w:r>
      <w:r w:rsidRPr="00A81AF8">
        <w:rPr>
          <w:sz w:val="24"/>
        </w:rPr>
        <w:tab/>
        <w:t>delete PWinThread;//удаляем</w:t>
      </w:r>
    </w:p>
    <w:p w:rsidR="00D250D3" w:rsidRPr="00A81AF8" w:rsidRDefault="00D250D3" w:rsidP="00A81AF8">
      <w:pPr>
        <w:pStyle w:val="ac"/>
        <w:rPr>
          <w:sz w:val="24"/>
        </w:rPr>
      </w:pPr>
      <w:r w:rsidRPr="00A81AF8">
        <w:rPr>
          <w:sz w:val="24"/>
        </w:rPr>
        <w:tab/>
      </w:r>
      <w:r w:rsidRPr="00A81AF8">
        <w:rPr>
          <w:sz w:val="24"/>
        </w:rPr>
        <w:tab/>
      </w:r>
      <w:r w:rsidRPr="00A81AF8">
        <w:rPr>
          <w:sz w:val="24"/>
        </w:rPr>
        <w:tab/>
        <w:t>}</w:t>
      </w:r>
    </w:p>
    <w:p w:rsidR="00D250D3" w:rsidRPr="00A81AF8" w:rsidRDefault="00D250D3" w:rsidP="00A81AF8">
      <w:pPr>
        <w:pStyle w:val="ac"/>
        <w:rPr>
          <w:sz w:val="24"/>
        </w:rPr>
      </w:pPr>
      <w:r w:rsidRPr="00A81AF8">
        <w:rPr>
          <w:sz w:val="24"/>
        </w:rPr>
        <w:tab/>
      </w:r>
      <w:r w:rsidRPr="00A81AF8">
        <w:rPr>
          <w:sz w:val="24"/>
        </w:rPr>
        <w:tab/>
        <w:t>};</w:t>
      </w:r>
    </w:p>
    <w:p w:rsidR="00D250D3" w:rsidRPr="00A81AF8" w:rsidRDefault="00D250D3" w:rsidP="00A81AF8">
      <w:pPr>
        <w:pStyle w:val="ac"/>
        <w:rPr>
          <w:sz w:val="24"/>
        </w:rPr>
      </w:pPr>
      <w:r w:rsidRPr="00A81AF8">
        <w:rPr>
          <w:sz w:val="24"/>
        </w:rPr>
        <w:tab/>
        <w:t>}</w:t>
      </w:r>
    </w:p>
    <w:p w:rsidR="00A81AF8" w:rsidRDefault="00D250D3" w:rsidP="00A81AF8">
      <w:pPr>
        <w:pStyle w:val="ac"/>
        <w:rPr>
          <w:sz w:val="24"/>
          <w:lang w:val="ru-RU"/>
        </w:rPr>
      </w:pPr>
      <w:r w:rsidRPr="00A81AF8">
        <w:rPr>
          <w:sz w:val="24"/>
        </w:rPr>
        <w:t>}</w:t>
      </w:r>
    </w:p>
    <w:p w:rsidR="00C444AE" w:rsidRDefault="00C444AE" w:rsidP="00C444AE">
      <w:pPr>
        <w:pStyle w:val="3"/>
      </w:pPr>
      <w:bookmarkStart w:id="31" w:name="_Toc104749942"/>
      <w:bookmarkStart w:id="32" w:name="_Toc104883199"/>
      <w:bookmarkStart w:id="33" w:name="_Toc145626095"/>
      <w:bookmarkStart w:id="34" w:name="_Toc104705673"/>
      <w:r>
        <w:t>Пользовательский интерфейс</w:t>
      </w:r>
      <w:bookmarkEnd w:id="31"/>
      <w:bookmarkEnd w:id="32"/>
      <w:bookmarkEnd w:id="33"/>
      <w:r>
        <w:t xml:space="preserve"> </w:t>
      </w:r>
      <w:bookmarkEnd w:id="34"/>
    </w:p>
    <w:p w:rsidR="003910BD" w:rsidRPr="00BE71B2" w:rsidRDefault="003910BD" w:rsidP="003910BD">
      <w:pPr>
        <w:rPr>
          <w:szCs w:val="28"/>
        </w:rPr>
      </w:pPr>
      <w:r w:rsidRPr="00BE71B2">
        <w:rPr>
          <w:szCs w:val="28"/>
        </w:rPr>
        <w:t xml:space="preserve">При запуске появляется окно программы и вкладка </w:t>
      </w:r>
      <w:r w:rsidRPr="00BE71B2">
        <w:rPr>
          <w:i/>
          <w:szCs w:val="28"/>
        </w:rPr>
        <w:t>Тест устройств</w:t>
      </w:r>
      <w:r w:rsidRPr="00BE71B2">
        <w:rPr>
          <w:szCs w:val="28"/>
        </w:rPr>
        <w:t xml:space="preserve">. В блоке </w:t>
      </w:r>
      <w:r w:rsidRPr="00BE71B2">
        <w:rPr>
          <w:i/>
          <w:szCs w:val="28"/>
        </w:rPr>
        <w:t>Тип тестирования</w:t>
      </w:r>
      <w:r w:rsidRPr="00BE71B2">
        <w:rPr>
          <w:szCs w:val="28"/>
        </w:rPr>
        <w:t xml:space="preserve"> возможность выбора типа тестирования, в блоке </w:t>
      </w:r>
      <w:r w:rsidRPr="00BE71B2">
        <w:rPr>
          <w:i/>
          <w:szCs w:val="28"/>
        </w:rPr>
        <w:t>Тестируемые устройства</w:t>
      </w:r>
      <w:r w:rsidRPr="00BE71B2">
        <w:rPr>
          <w:szCs w:val="28"/>
        </w:rPr>
        <w:t xml:space="preserve"> выбор доступных для проверки устройств.</w:t>
      </w:r>
    </w:p>
    <w:p w:rsidR="00D250D3" w:rsidRPr="00A81AF8" w:rsidRDefault="00CA109E" w:rsidP="00A81AF8">
      <w:pPr>
        <w:pStyle w:val="ac"/>
        <w:jc w:val="center"/>
        <w:rPr>
          <w:sz w:val="24"/>
          <w:szCs w:val="24"/>
        </w:rPr>
      </w:pPr>
      <w:r>
        <w:rPr>
          <w:sz w:val="24"/>
          <w:szCs w:val="24"/>
        </w:rPr>
        <w:pict>
          <v:shape id="_x0000_i1033" type="#_x0000_t75" style="width:471.75pt;height:312pt">
            <v:imagedata r:id="rId13" o:title="Untitled-1"/>
          </v:shape>
        </w:pict>
      </w:r>
    </w:p>
    <w:p w:rsidR="00D250D3" w:rsidRDefault="00D250D3" w:rsidP="00A81AF8">
      <w:pPr>
        <w:pStyle w:val="ad"/>
        <w:rPr>
          <w:bCs/>
          <w:sz w:val="24"/>
        </w:rPr>
      </w:pPr>
      <w:bookmarkStart w:id="35" w:name="_Ref104586905"/>
      <w:r w:rsidRPr="00A81AF8">
        <w:rPr>
          <w:bCs/>
          <w:sz w:val="24"/>
        </w:rPr>
        <w:t xml:space="preserve">Рисунок </w:t>
      </w:r>
      <w:r w:rsidRPr="00A81AF8">
        <w:rPr>
          <w:sz w:val="24"/>
        </w:rPr>
        <w:fldChar w:fldCharType="begin"/>
      </w:r>
      <w:r w:rsidRPr="00A81AF8">
        <w:rPr>
          <w:sz w:val="24"/>
        </w:rPr>
        <w:instrText xml:space="preserve"> SEQ Рисунок \* ARABIC </w:instrText>
      </w:r>
      <w:r w:rsidRPr="00A81AF8">
        <w:rPr>
          <w:sz w:val="24"/>
        </w:rPr>
        <w:fldChar w:fldCharType="separate"/>
      </w:r>
      <w:r w:rsidR="003910BD">
        <w:rPr>
          <w:noProof/>
          <w:sz w:val="24"/>
        </w:rPr>
        <w:t>5</w:t>
      </w:r>
      <w:r w:rsidRPr="00A81AF8">
        <w:rPr>
          <w:sz w:val="24"/>
        </w:rPr>
        <w:fldChar w:fldCharType="end"/>
      </w:r>
      <w:bookmarkEnd w:id="35"/>
      <w:r w:rsidRPr="00A81AF8">
        <w:rPr>
          <w:bCs/>
          <w:sz w:val="24"/>
        </w:rPr>
        <w:t>. Закладка Тест устройств пользовательского интерфейса программы</w:t>
      </w:r>
    </w:p>
    <w:p w:rsidR="003910BD" w:rsidRPr="00BE71B2" w:rsidRDefault="003910BD" w:rsidP="003910BD">
      <w:pPr>
        <w:rPr>
          <w:szCs w:val="28"/>
        </w:rPr>
      </w:pPr>
      <w:r w:rsidRPr="00BE71B2">
        <w:rPr>
          <w:szCs w:val="28"/>
        </w:rPr>
        <w:t xml:space="preserve">На вкладке </w:t>
      </w:r>
      <w:r w:rsidRPr="00BE71B2">
        <w:rPr>
          <w:i/>
          <w:szCs w:val="28"/>
        </w:rPr>
        <w:t>Тест ввода/вывода</w:t>
      </w:r>
      <w:r w:rsidRPr="00BE71B2">
        <w:rPr>
          <w:szCs w:val="28"/>
        </w:rPr>
        <w:t xml:space="preserve"> в блоке </w:t>
      </w:r>
      <w:r w:rsidRPr="00BE71B2">
        <w:rPr>
          <w:i/>
          <w:szCs w:val="28"/>
        </w:rPr>
        <w:t>Тестирование</w:t>
      </w:r>
      <w:r w:rsidRPr="00BE71B2">
        <w:rPr>
          <w:szCs w:val="28"/>
        </w:rPr>
        <w:t xml:space="preserve"> возможность выбора тестируемого адреса, типа уровня тестирования. В блоке </w:t>
      </w:r>
      <w:r w:rsidRPr="00BE71B2">
        <w:rPr>
          <w:i/>
          <w:szCs w:val="28"/>
        </w:rPr>
        <w:t>Параметры</w:t>
      </w:r>
      <w:r w:rsidRPr="00BE71B2">
        <w:rPr>
          <w:szCs w:val="28"/>
        </w:rPr>
        <w:t xml:space="preserve"> чтение данных с адреса или запись данных на адрес, а так же формат представления (система счисления) данных поля </w:t>
      </w:r>
      <w:r w:rsidRPr="00BE71B2">
        <w:rPr>
          <w:i/>
          <w:szCs w:val="28"/>
        </w:rPr>
        <w:t>Содержание записи</w:t>
      </w:r>
      <w:r w:rsidRPr="00BE71B2">
        <w:rPr>
          <w:szCs w:val="28"/>
        </w:rPr>
        <w:t>.</w:t>
      </w:r>
    </w:p>
    <w:p w:rsidR="00D250D3" w:rsidRPr="00A81AF8" w:rsidRDefault="00CA109E" w:rsidP="00D250D3">
      <w:pPr>
        <w:keepNext/>
        <w:jc w:val="center"/>
        <w:rPr>
          <w:sz w:val="24"/>
        </w:rPr>
      </w:pPr>
      <w:r>
        <w:rPr>
          <w:sz w:val="24"/>
        </w:rPr>
        <w:pict>
          <v:shape id="_x0000_i1034" type="#_x0000_t75" style="width:471.75pt;height:312pt">
            <v:imagedata r:id="rId14" o:title="Untitled-3"/>
          </v:shape>
        </w:pict>
      </w:r>
    </w:p>
    <w:p w:rsidR="00D250D3" w:rsidRDefault="00D250D3" w:rsidP="00D250D3">
      <w:pPr>
        <w:pStyle w:val="ad"/>
        <w:rPr>
          <w:bCs/>
          <w:sz w:val="24"/>
        </w:rPr>
      </w:pPr>
      <w:bookmarkStart w:id="36" w:name="_Ref104587291"/>
      <w:r w:rsidRPr="00A81AF8">
        <w:rPr>
          <w:bCs/>
          <w:sz w:val="24"/>
        </w:rPr>
        <w:t xml:space="preserve">Рисунок </w:t>
      </w:r>
      <w:r w:rsidRPr="00A81AF8">
        <w:rPr>
          <w:sz w:val="24"/>
        </w:rPr>
        <w:fldChar w:fldCharType="begin"/>
      </w:r>
      <w:r w:rsidRPr="00A81AF8">
        <w:rPr>
          <w:sz w:val="24"/>
        </w:rPr>
        <w:instrText xml:space="preserve"> SEQ Рисунок \* ARABIC </w:instrText>
      </w:r>
      <w:r w:rsidRPr="00A81AF8">
        <w:rPr>
          <w:sz w:val="24"/>
        </w:rPr>
        <w:fldChar w:fldCharType="separate"/>
      </w:r>
      <w:r w:rsidR="003910BD">
        <w:rPr>
          <w:noProof/>
          <w:sz w:val="24"/>
        </w:rPr>
        <w:t>6</w:t>
      </w:r>
      <w:r w:rsidRPr="00A81AF8">
        <w:rPr>
          <w:sz w:val="24"/>
        </w:rPr>
        <w:fldChar w:fldCharType="end"/>
      </w:r>
      <w:bookmarkEnd w:id="36"/>
      <w:r w:rsidRPr="00A81AF8">
        <w:rPr>
          <w:bCs/>
          <w:sz w:val="24"/>
        </w:rPr>
        <w:t>. Закладка Тест ввода/вывода пользовательского интерфейса программы</w:t>
      </w:r>
    </w:p>
    <w:p w:rsidR="0035545A" w:rsidRDefault="0035545A" w:rsidP="00334A44">
      <w:pPr>
        <w:pStyle w:val="2"/>
      </w:pPr>
      <w:bookmarkStart w:id="37" w:name="_Toc104705674"/>
      <w:bookmarkStart w:id="38" w:name="_Toc104749943"/>
      <w:bookmarkStart w:id="39" w:name="_Toc104883200"/>
      <w:bookmarkStart w:id="40" w:name="_Toc145626096"/>
    </w:p>
    <w:p w:rsidR="0035545A" w:rsidRDefault="0035545A" w:rsidP="00334A44">
      <w:pPr>
        <w:pStyle w:val="2"/>
      </w:pPr>
    </w:p>
    <w:p w:rsidR="00D250D3" w:rsidRDefault="00D250D3" w:rsidP="00334A44">
      <w:pPr>
        <w:pStyle w:val="2"/>
      </w:pPr>
      <w:r>
        <w:t>Результаты работы программы</w:t>
      </w:r>
      <w:bookmarkEnd w:id="37"/>
      <w:bookmarkEnd w:id="38"/>
      <w:bookmarkEnd w:id="39"/>
      <w:bookmarkEnd w:id="40"/>
    </w:p>
    <w:p w:rsidR="003910BD" w:rsidRDefault="00C444AE" w:rsidP="003910BD">
      <w:pPr>
        <w:rPr>
          <w:szCs w:val="28"/>
        </w:rPr>
      </w:pPr>
      <w:r w:rsidRPr="00A42B9A">
        <w:rPr>
          <w:szCs w:val="28"/>
        </w:rPr>
        <w:t xml:space="preserve">При нажатии кнопки </w:t>
      </w:r>
      <w:r w:rsidRPr="00A42B9A">
        <w:rPr>
          <w:i/>
          <w:szCs w:val="28"/>
        </w:rPr>
        <w:t>Пуск</w:t>
      </w:r>
      <w:r w:rsidRPr="00A42B9A">
        <w:rPr>
          <w:szCs w:val="28"/>
        </w:rPr>
        <w:t xml:space="preserve"> начинается процесс тестирования.</w:t>
      </w:r>
    </w:p>
    <w:p w:rsidR="003910BD" w:rsidRDefault="00C444AE" w:rsidP="003910BD">
      <w:pPr>
        <w:rPr>
          <w:sz w:val="24"/>
        </w:rPr>
      </w:pPr>
      <w:r w:rsidRPr="00A42B9A">
        <w:rPr>
          <w:rStyle w:val="aa"/>
          <w:szCs w:val="28"/>
        </w:rPr>
        <w:t>Тест устройств</w:t>
      </w:r>
      <w:r w:rsidRPr="00A42B9A">
        <w:rPr>
          <w:b/>
          <w:szCs w:val="28"/>
        </w:rPr>
        <w:t>.</w:t>
      </w:r>
      <w:r w:rsidRPr="00A42B9A">
        <w:rPr>
          <w:szCs w:val="28"/>
        </w:rPr>
        <w:t xml:space="preserve"> Внизу окна с вкладкой </w:t>
      </w:r>
      <w:r w:rsidRPr="00A42B9A">
        <w:rPr>
          <w:i/>
          <w:szCs w:val="28"/>
        </w:rPr>
        <w:t>Тест устройств</w:t>
      </w:r>
      <w:r w:rsidRPr="00A42B9A">
        <w:rPr>
          <w:szCs w:val="28"/>
        </w:rPr>
        <w:t xml:space="preserve"> появляется область с таблицей, в которой выводятся ошибки устройств (</w:t>
      </w:r>
      <w:r w:rsidR="006E790E">
        <w:rPr>
          <w:szCs w:val="28"/>
        </w:rPr>
        <w:fldChar w:fldCharType="begin"/>
      </w:r>
      <w:r w:rsidR="006E790E">
        <w:rPr>
          <w:szCs w:val="28"/>
        </w:rPr>
        <w:instrText xml:space="preserve"> REF _Ref104748418 \h </w:instrText>
      </w:r>
      <w:r w:rsidR="003910BD">
        <w:rPr>
          <w:szCs w:val="28"/>
        </w:rPr>
        <w:instrText xml:space="preserve"> \* MERGEFORMAT </w:instrText>
      </w:r>
      <w:r w:rsidR="006E790E">
        <w:rPr>
          <w:szCs w:val="28"/>
        </w:rPr>
      </w:r>
      <w:r w:rsidR="006E790E">
        <w:rPr>
          <w:szCs w:val="28"/>
        </w:rPr>
        <w:fldChar w:fldCharType="separate"/>
      </w:r>
      <w:r w:rsidR="003910BD" w:rsidRPr="00A81AF8">
        <w:rPr>
          <w:sz w:val="24"/>
        </w:rPr>
        <w:t xml:space="preserve">Рисунок </w:t>
      </w:r>
      <w:r w:rsidR="003910BD">
        <w:rPr>
          <w:noProof/>
          <w:sz w:val="24"/>
        </w:rPr>
        <w:t>7</w:t>
      </w:r>
      <w:r w:rsidR="006E790E">
        <w:rPr>
          <w:szCs w:val="28"/>
        </w:rPr>
        <w:fldChar w:fldCharType="end"/>
      </w:r>
      <w:r w:rsidR="006E790E">
        <w:rPr>
          <w:szCs w:val="28"/>
        </w:rPr>
        <w:t>).</w:t>
      </w:r>
      <w:r w:rsidR="006E790E" w:rsidRPr="006E790E">
        <w:rPr>
          <w:sz w:val="24"/>
        </w:rPr>
        <w:t xml:space="preserve"> </w:t>
      </w:r>
    </w:p>
    <w:p w:rsidR="006E790E" w:rsidRPr="00A81AF8" w:rsidRDefault="00CA109E" w:rsidP="003910BD">
      <w:pPr>
        <w:keepNext/>
        <w:jc w:val="center"/>
        <w:rPr>
          <w:sz w:val="24"/>
        </w:rPr>
      </w:pPr>
      <w:r>
        <w:rPr>
          <w:sz w:val="24"/>
        </w:rPr>
        <w:pict>
          <v:shape id="_x0000_i1035" type="#_x0000_t75" style="width:471pt;height:637.5pt">
            <v:imagedata r:id="rId15" o:title="Untitled-2"/>
          </v:shape>
        </w:pict>
      </w:r>
    </w:p>
    <w:p w:rsidR="006E790E" w:rsidRPr="00A81AF8" w:rsidRDefault="006E790E" w:rsidP="003910BD">
      <w:pPr>
        <w:pStyle w:val="ad"/>
        <w:rPr>
          <w:sz w:val="24"/>
        </w:rPr>
      </w:pPr>
      <w:bookmarkStart w:id="41" w:name="_Ref104748418"/>
      <w:bookmarkStart w:id="42" w:name="_Ref145615306"/>
      <w:r w:rsidRPr="00A81AF8">
        <w:rPr>
          <w:sz w:val="24"/>
        </w:rPr>
        <w:t xml:space="preserve">Рисунок </w:t>
      </w:r>
      <w:r w:rsidRPr="00A81AF8">
        <w:rPr>
          <w:sz w:val="24"/>
        </w:rPr>
        <w:fldChar w:fldCharType="begin"/>
      </w:r>
      <w:r w:rsidRPr="00A81AF8">
        <w:rPr>
          <w:sz w:val="24"/>
        </w:rPr>
        <w:instrText xml:space="preserve"> SEQ Рисунок \* ARABIC </w:instrText>
      </w:r>
      <w:r w:rsidRPr="00A81AF8">
        <w:rPr>
          <w:sz w:val="24"/>
        </w:rPr>
        <w:fldChar w:fldCharType="separate"/>
      </w:r>
      <w:r w:rsidR="003910BD">
        <w:rPr>
          <w:noProof/>
          <w:sz w:val="24"/>
        </w:rPr>
        <w:t>7</w:t>
      </w:r>
      <w:r w:rsidRPr="00A81AF8">
        <w:rPr>
          <w:sz w:val="24"/>
        </w:rPr>
        <w:fldChar w:fldCharType="end"/>
      </w:r>
      <w:bookmarkEnd w:id="41"/>
      <w:r w:rsidRPr="00A81AF8">
        <w:rPr>
          <w:sz w:val="24"/>
        </w:rPr>
        <w:t xml:space="preserve">. </w:t>
      </w:r>
      <w:bookmarkStart w:id="43" w:name="_Ref145615346"/>
      <w:r w:rsidRPr="00A81AF8">
        <w:rPr>
          <w:sz w:val="24"/>
        </w:rPr>
        <w:t>Окно с результатами тестирования устройств</w:t>
      </w:r>
      <w:bookmarkEnd w:id="42"/>
      <w:bookmarkEnd w:id="43"/>
    </w:p>
    <w:p w:rsidR="00C444AE" w:rsidRPr="00A42B9A" w:rsidRDefault="00C444AE" w:rsidP="0035545A">
      <w:pPr>
        <w:keepLines/>
        <w:rPr>
          <w:szCs w:val="28"/>
        </w:rPr>
      </w:pPr>
      <w:r w:rsidRPr="00A42B9A">
        <w:rPr>
          <w:szCs w:val="28"/>
        </w:rPr>
        <w:t>Следующая таблица описывает основные типы аппаратных ошибок и неполадки, которыми они могли быть вызваны.</w:t>
      </w:r>
    </w:p>
    <w:tbl>
      <w:tblPr>
        <w:tblW w:w="99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020" w:firstRow="1" w:lastRow="0" w:firstColumn="0" w:lastColumn="0" w:noHBand="0" w:noVBand="0"/>
      </w:tblPr>
      <w:tblGrid>
        <w:gridCol w:w="5328"/>
        <w:gridCol w:w="4577"/>
      </w:tblGrid>
      <w:tr w:rsidR="00D250D3" w:rsidRPr="00895E23">
        <w:trPr>
          <w:trHeight w:val="216"/>
        </w:trPr>
        <w:tc>
          <w:tcPr>
            <w:tcW w:w="5328" w:type="dxa"/>
            <w:shd w:val="solid" w:color="000000" w:fill="FFFFFF"/>
          </w:tcPr>
          <w:p w:rsidR="00D250D3" w:rsidRPr="00A81AF8" w:rsidRDefault="00D250D3" w:rsidP="00A81AF8">
            <w:pPr>
              <w:spacing w:before="0" w:line="240" w:lineRule="auto"/>
              <w:jc w:val="center"/>
              <w:rPr>
                <w:b/>
                <w:szCs w:val="28"/>
              </w:rPr>
            </w:pPr>
            <w:r w:rsidRPr="00A81AF8">
              <w:rPr>
                <w:b/>
                <w:szCs w:val="28"/>
              </w:rPr>
              <w:t>Тип ошибки</w:t>
            </w:r>
          </w:p>
        </w:tc>
        <w:tc>
          <w:tcPr>
            <w:tcW w:w="4577" w:type="dxa"/>
            <w:shd w:val="solid" w:color="000000" w:fill="FFFFFF"/>
          </w:tcPr>
          <w:p w:rsidR="00D250D3" w:rsidRPr="00A81AF8" w:rsidRDefault="00D250D3" w:rsidP="00A81AF8">
            <w:pPr>
              <w:spacing w:before="0" w:line="240" w:lineRule="auto"/>
              <w:jc w:val="center"/>
              <w:rPr>
                <w:b/>
                <w:szCs w:val="28"/>
              </w:rPr>
            </w:pPr>
            <w:r w:rsidRPr="00A81AF8">
              <w:rPr>
                <w:b/>
                <w:szCs w:val="28"/>
              </w:rPr>
              <w:t>Возможные неполадки</w:t>
            </w:r>
          </w:p>
        </w:tc>
      </w:tr>
      <w:tr w:rsidR="00D250D3">
        <w:trPr>
          <w:trHeight w:val="46"/>
        </w:trPr>
        <w:tc>
          <w:tcPr>
            <w:tcW w:w="5328" w:type="dxa"/>
            <w:tcBorders>
              <w:bottom w:val="single" w:sz="4" w:space="0" w:color="auto"/>
            </w:tcBorders>
            <w:vAlign w:val="center"/>
          </w:tcPr>
          <w:p w:rsidR="00D250D3" w:rsidRDefault="00D250D3" w:rsidP="00543D1F">
            <w:pPr>
              <w:spacing w:before="0" w:line="240" w:lineRule="auto"/>
              <w:jc w:val="left"/>
            </w:pPr>
            <w:r>
              <w:t>Записываются разные значения, а считываются одинаковые</w:t>
            </w:r>
          </w:p>
        </w:tc>
        <w:tc>
          <w:tcPr>
            <w:tcW w:w="4577" w:type="dxa"/>
            <w:tcBorders>
              <w:bottom w:val="single" w:sz="6" w:space="0" w:color="000000"/>
            </w:tcBorders>
            <w:vAlign w:val="center"/>
          </w:tcPr>
          <w:p w:rsidR="00D250D3" w:rsidRPr="00543D1F" w:rsidRDefault="00D250D3" w:rsidP="00543D1F">
            <w:pPr>
              <w:numPr>
                <w:ilvl w:val="0"/>
                <w:numId w:val="30"/>
              </w:numPr>
              <w:tabs>
                <w:tab w:val="clear" w:pos="720"/>
                <w:tab w:val="left" w:pos="432"/>
              </w:tabs>
              <w:spacing w:before="0" w:line="240" w:lineRule="auto"/>
              <w:ind w:left="0" w:firstLine="0"/>
              <w:jc w:val="left"/>
            </w:pPr>
            <w:r>
              <w:t>Не проходит строб записи</w:t>
            </w:r>
          </w:p>
          <w:p w:rsidR="00D250D3" w:rsidRPr="00543D1F" w:rsidRDefault="00D250D3" w:rsidP="00543D1F">
            <w:pPr>
              <w:numPr>
                <w:ilvl w:val="0"/>
                <w:numId w:val="30"/>
              </w:numPr>
              <w:tabs>
                <w:tab w:val="clear" w:pos="720"/>
                <w:tab w:val="left" w:pos="432"/>
              </w:tabs>
              <w:spacing w:before="0" w:line="240" w:lineRule="auto"/>
              <w:ind w:left="0" w:firstLine="0"/>
              <w:jc w:val="left"/>
            </w:pPr>
            <w:r>
              <w:t>Не проходит строб чтения</w:t>
            </w:r>
          </w:p>
          <w:p w:rsidR="00D250D3" w:rsidRPr="00543D1F" w:rsidRDefault="00D250D3" w:rsidP="00543D1F">
            <w:pPr>
              <w:numPr>
                <w:ilvl w:val="0"/>
                <w:numId w:val="30"/>
              </w:numPr>
              <w:tabs>
                <w:tab w:val="clear" w:pos="720"/>
                <w:tab w:val="left" w:pos="432"/>
              </w:tabs>
              <w:spacing w:before="0" w:line="240" w:lineRule="auto"/>
              <w:ind w:left="0" w:firstLine="0"/>
              <w:jc w:val="left"/>
            </w:pPr>
            <w:r>
              <w:t>Устройство не подключено</w:t>
            </w:r>
          </w:p>
        </w:tc>
      </w:tr>
      <w:tr w:rsidR="00D250D3">
        <w:trPr>
          <w:trHeight w:val="340"/>
        </w:trPr>
        <w:tc>
          <w:tcPr>
            <w:tcW w:w="5328" w:type="dxa"/>
            <w:tcBorders>
              <w:top w:val="single" w:sz="4" w:space="0" w:color="auto"/>
              <w:bottom w:val="single" w:sz="4" w:space="0" w:color="auto"/>
            </w:tcBorders>
            <w:vAlign w:val="center"/>
          </w:tcPr>
          <w:p w:rsidR="00D250D3" w:rsidRDefault="00D250D3" w:rsidP="00543D1F">
            <w:pPr>
              <w:spacing w:before="0" w:line="240" w:lineRule="auto"/>
              <w:jc w:val="left"/>
            </w:pPr>
            <w:r>
              <w:t>Считываются значения из соседних ячеек</w:t>
            </w:r>
          </w:p>
        </w:tc>
        <w:tc>
          <w:tcPr>
            <w:tcW w:w="4577" w:type="dxa"/>
            <w:tcBorders>
              <w:bottom w:val="single" w:sz="4" w:space="0" w:color="auto"/>
            </w:tcBorders>
            <w:vAlign w:val="center"/>
          </w:tcPr>
          <w:p w:rsidR="00D250D3" w:rsidRDefault="00D250D3" w:rsidP="00543D1F">
            <w:pPr>
              <w:keepNext/>
              <w:spacing w:before="0" w:line="240" w:lineRule="auto"/>
              <w:ind w:left="432"/>
              <w:jc w:val="left"/>
            </w:pPr>
            <w:r>
              <w:t>Ошибки инкремента</w:t>
            </w:r>
          </w:p>
        </w:tc>
      </w:tr>
      <w:tr w:rsidR="00D250D3">
        <w:trPr>
          <w:trHeight w:val="216"/>
        </w:trPr>
        <w:tc>
          <w:tcPr>
            <w:tcW w:w="5328" w:type="dxa"/>
            <w:tcBorders>
              <w:top w:val="single" w:sz="4" w:space="0" w:color="auto"/>
            </w:tcBorders>
            <w:vAlign w:val="center"/>
          </w:tcPr>
          <w:p w:rsidR="00D250D3" w:rsidRDefault="00D250D3" w:rsidP="00543D1F">
            <w:pPr>
              <w:spacing w:before="0" w:line="240" w:lineRule="auto"/>
              <w:jc w:val="left"/>
            </w:pPr>
            <w:r>
              <w:t>Записываемые и считываемые данные не совпадают</w:t>
            </w:r>
          </w:p>
        </w:tc>
        <w:tc>
          <w:tcPr>
            <w:tcW w:w="4577" w:type="dxa"/>
            <w:tcBorders>
              <w:top w:val="single" w:sz="4" w:space="0" w:color="auto"/>
            </w:tcBorders>
            <w:vAlign w:val="center"/>
          </w:tcPr>
          <w:p w:rsidR="00D250D3" w:rsidRDefault="00D250D3" w:rsidP="00543D1F">
            <w:pPr>
              <w:keepNext/>
              <w:numPr>
                <w:ilvl w:val="0"/>
                <w:numId w:val="27"/>
              </w:numPr>
              <w:tabs>
                <w:tab w:val="clear" w:pos="720"/>
                <w:tab w:val="num" w:pos="432"/>
              </w:tabs>
              <w:spacing w:before="0" w:line="240" w:lineRule="auto"/>
              <w:ind w:left="0" w:firstLine="0"/>
              <w:jc w:val="left"/>
            </w:pPr>
            <w:r>
              <w:t>Битые ячейки памяти</w:t>
            </w:r>
          </w:p>
          <w:p w:rsidR="00D250D3" w:rsidRDefault="00D250D3" w:rsidP="00543D1F">
            <w:pPr>
              <w:keepNext/>
              <w:numPr>
                <w:ilvl w:val="0"/>
                <w:numId w:val="27"/>
              </w:numPr>
              <w:tabs>
                <w:tab w:val="clear" w:pos="720"/>
                <w:tab w:val="num" w:pos="432"/>
              </w:tabs>
              <w:spacing w:before="0" w:line="240" w:lineRule="auto"/>
              <w:ind w:left="0" w:firstLine="0"/>
              <w:jc w:val="left"/>
            </w:pPr>
            <w:r>
              <w:t>Ошибки стробов чтения/записи</w:t>
            </w:r>
          </w:p>
        </w:tc>
      </w:tr>
    </w:tbl>
    <w:p w:rsidR="00D250D3" w:rsidRPr="00A81AF8" w:rsidRDefault="00D250D3" w:rsidP="00D250D3">
      <w:pPr>
        <w:pStyle w:val="ad"/>
        <w:rPr>
          <w:sz w:val="24"/>
        </w:rPr>
      </w:pPr>
      <w:bookmarkStart w:id="44" w:name="_Ref104749040"/>
      <w:bookmarkStart w:id="45" w:name="_Ref104709351"/>
      <w:r w:rsidRPr="00A81AF8">
        <w:rPr>
          <w:sz w:val="24"/>
        </w:rPr>
        <w:t xml:space="preserve">Таблица </w:t>
      </w:r>
      <w:r w:rsidRPr="00A81AF8">
        <w:rPr>
          <w:sz w:val="24"/>
        </w:rPr>
        <w:fldChar w:fldCharType="begin"/>
      </w:r>
      <w:r w:rsidRPr="00A81AF8">
        <w:rPr>
          <w:sz w:val="24"/>
        </w:rPr>
        <w:instrText xml:space="preserve"> SEQ Таблица \* ARABIC </w:instrText>
      </w:r>
      <w:r w:rsidRPr="00A81AF8">
        <w:rPr>
          <w:sz w:val="24"/>
        </w:rPr>
        <w:fldChar w:fldCharType="separate"/>
      </w:r>
      <w:r w:rsidR="003910BD">
        <w:rPr>
          <w:noProof/>
          <w:sz w:val="24"/>
        </w:rPr>
        <w:t>1</w:t>
      </w:r>
      <w:r w:rsidRPr="00A81AF8">
        <w:rPr>
          <w:sz w:val="24"/>
        </w:rPr>
        <w:fldChar w:fldCharType="end"/>
      </w:r>
      <w:r w:rsidRPr="00A81AF8">
        <w:rPr>
          <w:sz w:val="24"/>
        </w:rPr>
        <w:t>. Типы аппаратных ошибок</w:t>
      </w:r>
      <w:bookmarkEnd w:id="44"/>
    </w:p>
    <w:bookmarkEnd w:id="45"/>
    <w:p w:rsidR="006E790E" w:rsidRPr="00A42B9A" w:rsidRDefault="006E790E" w:rsidP="006E790E">
      <w:pPr>
        <w:rPr>
          <w:szCs w:val="28"/>
        </w:rPr>
      </w:pPr>
      <w:r w:rsidRPr="00A42B9A">
        <w:rPr>
          <w:szCs w:val="28"/>
        </w:rPr>
        <w:t>При несовпадении результатов тестирований разными уровнями доступа диагностируются ошибки драйвера.</w:t>
      </w:r>
    </w:p>
    <w:p w:rsidR="00D250D3" w:rsidRPr="006E790E" w:rsidRDefault="006E790E" w:rsidP="00205944">
      <w:pPr>
        <w:rPr>
          <w:szCs w:val="28"/>
        </w:rPr>
      </w:pPr>
      <w:bookmarkStart w:id="46" w:name="_Toc104749945"/>
      <w:bookmarkStart w:id="47" w:name="_Toc104883202"/>
      <w:r w:rsidRPr="00A42B9A">
        <w:rPr>
          <w:rStyle w:val="aa"/>
          <w:szCs w:val="28"/>
        </w:rPr>
        <w:t>Тест ввода/вывода</w:t>
      </w:r>
      <w:bookmarkEnd w:id="46"/>
      <w:bookmarkEnd w:id="47"/>
      <w:r>
        <w:rPr>
          <w:szCs w:val="28"/>
        </w:rPr>
        <w:t>. Используе</w:t>
      </w:r>
      <w:r w:rsidRPr="00A42B9A">
        <w:rPr>
          <w:szCs w:val="28"/>
        </w:rPr>
        <w:t>тся для проверки интерфейсной логики устройств спектрометра с использованием осциллографа. Диагностируются, как правило, ошибки монтажа электронных компонентов.</w:t>
      </w:r>
    </w:p>
    <w:p w:rsidR="004419B7" w:rsidRDefault="004419B7" w:rsidP="00334A44">
      <w:pPr>
        <w:pStyle w:val="2"/>
      </w:pPr>
      <w:bookmarkStart w:id="48" w:name="_Toc145626097"/>
      <w:r>
        <w:t>Заключение</w:t>
      </w:r>
      <w:bookmarkEnd w:id="48"/>
    </w:p>
    <w:p w:rsidR="002A63DB" w:rsidRPr="004419B7" w:rsidRDefault="00902AEA" w:rsidP="004419B7">
      <w:r w:rsidRPr="004419B7">
        <w:t xml:space="preserve">Графический интерфейс </w:t>
      </w:r>
      <w:r w:rsidR="006625ED">
        <w:t xml:space="preserve">разработанной </w:t>
      </w:r>
      <w:r w:rsidRPr="004419B7">
        <w:t>системы реализует удобный механизм</w:t>
      </w:r>
      <w:r w:rsidR="003910BD">
        <w:t xml:space="preserve"> </w:t>
      </w:r>
      <w:r w:rsidR="003910BD" w:rsidRPr="004419B7">
        <w:t>диагностирования аппаратных неисправностей блоков радиоспектрометра, а так же отладки драйверов верхнего уровня программного комплекса mrscan</w:t>
      </w:r>
      <w:r w:rsidRPr="004419B7">
        <w:t>.</w:t>
      </w:r>
      <w:r w:rsidR="006625ED">
        <w:t xml:space="preserve"> На данный момент п</w:t>
      </w:r>
      <w:r w:rsidR="002A63DB" w:rsidRPr="004419B7">
        <w:t>рограмма</w:t>
      </w:r>
      <w:r w:rsidR="006625ED">
        <w:t xml:space="preserve"> введена в эксплуатацию и </w:t>
      </w:r>
      <w:r w:rsidR="002A63DB" w:rsidRPr="004419B7">
        <w:t>применяется разработчиками в лаборатории для выявления аппаратных неисправностей собранных или эксплуатируемых  спектрометров.</w:t>
      </w:r>
    </w:p>
    <w:p w:rsidR="003D1345" w:rsidRPr="004419B7" w:rsidRDefault="003D1345" w:rsidP="003D1345">
      <w:r>
        <w:t>В процессе выполнения данной работы свои з</w:t>
      </w:r>
      <w:r w:rsidRPr="004419B7">
        <w:t>нания и умения в области математики и программирования применила в прикладных науках – радиофизике и медицине. Приняла участие в серьезном и интересном научном проекте и процессе производства важного медицинского оборудования. Ознакомилась с работой и взаимодействием в команде ученых разных специальностей.</w:t>
      </w:r>
    </w:p>
    <w:p w:rsidR="00595335" w:rsidRDefault="002A63DB" w:rsidP="009769E1">
      <w:pPr>
        <w:pStyle w:val="1"/>
      </w:pPr>
      <w:r>
        <w:br w:type="page"/>
      </w:r>
      <w:bookmarkStart w:id="49" w:name="_Toc145464809"/>
      <w:bookmarkStart w:id="50" w:name="_Toc145626098"/>
      <w:r w:rsidR="00595335">
        <w:t>Моделирование</w:t>
      </w:r>
      <w:r w:rsidR="00FA2BE7">
        <w:t xml:space="preserve"> строения атома</w:t>
      </w:r>
      <w:bookmarkEnd w:id="49"/>
      <w:bookmarkEnd w:id="50"/>
      <w:r w:rsidR="00595335">
        <w:t xml:space="preserve"> </w:t>
      </w:r>
    </w:p>
    <w:p w:rsidR="004B128E" w:rsidRDefault="004B128E" w:rsidP="004B128E">
      <w:r>
        <w:t xml:space="preserve">Попытка постигнуть основы мироздания с помощью физики - наиболее естественна. </w:t>
      </w:r>
      <w:r w:rsidR="0029188B">
        <w:t>Совершается</w:t>
      </w:r>
      <w:r>
        <w:t xml:space="preserve"> </w:t>
      </w:r>
      <w:r w:rsidR="0029188B">
        <w:t>она</w:t>
      </w:r>
      <w:r>
        <w:t xml:space="preserve"> уже многие тысячелетия. Сначала строение вещества пытались объяснить понятием материи, затем физики пришли к мысли о том, что в основе мира лежат неделимые атомы. Атомы, как оказалось, делятся. Физики стали эксплуатировать идею, что в основе мироздания находятся элементарные частицы. У современной физики возникло серьезное опасение, что и элементарные частицы имеют сложное строение и могут делиться. Основа мира, в этой связи, снова становится призраком, и снова нет достато</w:t>
      </w:r>
      <w:r w:rsidR="004701E7">
        <w:t>чно четкого и ясного ответа.</w:t>
      </w:r>
    </w:p>
    <w:p w:rsidR="004B128E" w:rsidRPr="004701E7" w:rsidRDefault="00FA2BE7" w:rsidP="00334A44">
      <w:pPr>
        <w:pStyle w:val="2"/>
      </w:pPr>
      <w:bookmarkStart w:id="51" w:name="_Toc145626099"/>
      <w:r>
        <w:t>Движение электрона в кулоновском поле ядра</w:t>
      </w:r>
      <w:bookmarkEnd w:id="51"/>
    </w:p>
    <w:p w:rsidR="004B128E" w:rsidRDefault="004B128E" w:rsidP="004B128E">
      <w:r>
        <w:t>Моделирование свойств микроэлементов - составная часть общей стратегии исследований, роль которой становится все более активной. Основные причины определяются успехами развития теоретических представлений о строении веществ и фантастическими достижениями компьютерных технологий.</w:t>
      </w:r>
    </w:p>
    <w:p w:rsidR="00E33CFF" w:rsidRDefault="009E2152" w:rsidP="00A55FD1">
      <w:r>
        <w:t>Если придерживаться законов классической нерелятивистской квантовой физики, то движение электрона в кулоновском поле ядра описывает основное динамическое уравнение нерелятивистской квантовой механики - уравнение Шрёдингера.</w:t>
      </w:r>
      <w:r w:rsidR="00E33CFF">
        <w:t xml:space="preserve"> </w:t>
      </w:r>
      <w:r w:rsidR="004B128E">
        <w:t xml:space="preserve">В разумности модели молекулы, используемой для квантово-химических построений, согласно которой анализу подлежит система ядер и электронов и ее поведение, описываемое уравнениями квантовой теории, сомнений нет. Вся совокупность экспериментальных данных, полученных разными методами, не противоречит этой модели. </w:t>
      </w:r>
    </w:p>
    <w:p w:rsidR="00E33CFF" w:rsidRDefault="004B128E" w:rsidP="00A55FD1">
      <w:r>
        <w:t>Трудности получения значимых результатов на ее основе связаны с тем, что она слишком обща и всеобъемлюща, так что численное решение уравнений представляет крайне сложную задачу. Приходится делать немалое число шагов на пути создания практичных алгоритмов расчетов свойств молекул, межмолекулярных комплексов и тверд</w:t>
      </w:r>
      <w:r w:rsidR="007357ED">
        <w:t>ых тел.</w:t>
      </w:r>
      <w:r w:rsidR="00A55FD1" w:rsidRPr="00A55FD1">
        <w:t xml:space="preserve"> </w:t>
      </w:r>
    </w:p>
    <w:p w:rsidR="00A55FD1" w:rsidRDefault="00A55FD1" w:rsidP="00A55FD1">
      <w:r>
        <w:t xml:space="preserve">Мною была проделана </w:t>
      </w:r>
      <w:r w:rsidR="00E33CFF">
        <w:t xml:space="preserve">научно-исследовательская работа, </w:t>
      </w:r>
      <w:r>
        <w:t>разработ</w:t>
      </w:r>
      <w:r w:rsidR="00E33CFF">
        <w:t>ан и реализован</w:t>
      </w:r>
      <w:r>
        <w:t xml:space="preserve"> алгоритм решения уравнения Шрёдингера для задачи движения электрона в кулоновском поле ядра. </w:t>
      </w:r>
    </w:p>
    <w:p w:rsidR="0029188B" w:rsidRDefault="0029188B" w:rsidP="00334A44">
      <w:pPr>
        <w:pStyle w:val="2"/>
      </w:pPr>
      <w:bookmarkStart w:id="52" w:name="_Toc145626100"/>
      <w:r>
        <w:t>Постановка задачи</w:t>
      </w:r>
      <w:bookmarkEnd w:id="52"/>
    </w:p>
    <w:p w:rsidR="004226E7" w:rsidRDefault="004B128E" w:rsidP="004B128E">
      <w:r>
        <w:t>Гамильтониан (оператор набла) - квантовомеханический оператор, соответствующий функции Гамильтона в классической механике и определяющий эволюцию квантовой системы. В представлении Шрёдингера эта эволюция описывается зависимостью от времени вектора состояния |</w:t>
      </w:r>
      <w:r w:rsidR="00B9534A">
        <w:t>Ψ</w:t>
      </w:r>
      <w:r>
        <w:t xml:space="preserve"> &gt; системы, который удовлетворяет уравнению Шрёдингера</w:t>
      </w:r>
      <w:r w:rsidR="004226E7">
        <w:t>.</w:t>
      </w:r>
    </w:p>
    <w:p w:rsidR="009E2152" w:rsidRDefault="00CA109E" w:rsidP="009E2152">
      <w:pPr>
        <w:jc w:val="center"/>
      </w:pPr>
      <w:r>
        <w:pict>
          <v:shape id="_x0000_i1036" type="#_x0000_t75" style="width:125.25pt;height:34.5pt">
            <v:imagedata r:id="rId16" o:title=""/>
          </v:shape>
        </w:pict>
      </w:r>
      <w:r w:rsidR="009E2152">
        <w:t xml:space="preserve">    (1)</w:t>
      </w:r>
    </w:p>
    <w:p w:rsidR="009646F7" w:rsidRDefault="009646F7" w:rsidP="009646F7">
      <w:r w:rsidRPr="009646F7">
        <w:t>где Н - гамильтониан. Если классическая функция Гамильтона не зависит явно от времени, то она является интегралом движения и значение её совпадает с энергией системы. Соответственно гамильтониан системы в этом случае является оператором эн</w:t>
      </w:r>
      <w:r w:rsidR="004E6CF2">
        <w:t xml:space="preserve">ергии. </w:t>
      </w:r>
      <w:r w:rsidRPr="009646F7">
        <w:t>Оператор Гамильтона в случае движения электрона в поле ядра будет состоять из операторов кинетической энергии электрона и взаимодействия электрона с ядром.</w:t>
      </w:r>
    </w:p>
    <w:p w:rsidR="004E6CF2" w:rsidRDefault="00CA109E" w:rsidP="004E6CF2">
      <w:pPr>
        <w:jc w:val="center"/>
      </w:pPr>
      <w:r>
        <w:pict>
          <v:shape id="_x0000_i1037" type="#_x0000_t75" style="width:352.5pt;height:40.5pt">
            <v:imagedata r:id="rId17" o:title=""/>
          </v:shape>
        </w:pict>
      </w:r>
      <w:r w:rsidR="00B9534A">
        <w:t xml:space="preserve">   </w:t>
      </w:r>
      <w:r w:rsidR="004E6CF2">
        <w:t>(2)</w:t>
      </w:r>
    </w:p>
    <w:p w:rsidR="004E6CF2" w:rsidRDefault="004E6CF2" w:rsidP="004E6CF2">
      <w:r w:rsidRPr="004E6CF2">
        <w:t>При решении этого уравнения будем использова</w:t>
      </w:r>
      <w:r>
        <w:t xml:space="preserve">лись </w:t>
      </w:r>
      <w:r w:rsidRPr="004E6CF2">
        <w:t>следующие математические операции: переход в сферические координаты; решение дифференциального уравнения второго порядка в частных производных методом разделения переменных; разложение функции в ряд по степеням z; полиномы Лежандра; оператор Лапласа и Гамильтона; многочлены Чебышева-Лагерра; сферические функции (гармоники); условие нормировки решения уравнения Шрёдингера.</w:t>
      </w:r>
    </w:p>
    <w:p w:rsidR="00B9534A" w:rsidRPr="009646F7" w:rsidRDefault="00CA109E" w:rsidP="004E6CF2">
      <w:r>
        <w:pict>
          <v:shape id="_x0000_i1038" type="#_x0000_t75" style="width:481.5pt;height:444pt">
            <v:imagedata r:id="rId18" o:title=""/>
          </v:shape>
        </w:pict>
      </w:r>
    </w:p>
    <w:p w:rsidR="00B9534A" w:rsidRPr="00647608" w:rsidRDefault="00B9534A" w:rsidP="00647608">
      <w:r w:rsidRPr="00647608">
        <w:t>где Ω область определения Ψ(x,y,z).</w:t>
      </w:r>
    </w:p>
    <w:p w:rsidR="00B9534A" w:rsidRPr="00647608" w:rsidRDefault="00B9534A" w:rsidP="00647608">
      <w:r w:rsidRPr="00647608">
        <w:t xml:space="preserve">Ψ(x,y,z) волновая функция прямого физического смысла не имеет. Смысл имеет квадрат модуля волновой функции |Ψ|2 как плотность вероятности обнаружения частицы в точке пространства (x,y,z) области определения Ψ(x,y,z). </w:t>
      </w:r>
    </w:p>
    <w:p w:rsidR="00E63D78" w:rsidRPr="00E63D78" w:rsidRDefault="00864C3C" w:rsidP="00334A44">
      <w:pPr>
        <w:pStyle w:val="2"/>
      </w:pPr>
      <w:r>
        <w:br w:type="page"/>
      </w:r>
      <w:bookmarkStart w:id="53" w:name="_Toc145626101"/>
      <w:r w:rsidR="00D44B49">
        <w:t>Вывод алгоритма</w:t>
      </w:r>
      <w:bookmarkEnd w:id="53"/>
    </w:p>
    <w:p w:rsidR="00E951A6" w:rsidRPr="00647608" w:rsidRDefault="00B9534A" w:rsidP="00647608">
      <w:r w:rsidRPr="00647608">
        <w:t xml:space="preserve">В работе был создан алгоритм для вычисления этой плотности. </w:t>
      </w:r>
      <w:r w:rsidR="008607AA" w:rsidRPr="00647608">
        <w:t>Искалось решение в виде</w:t>
      </w:r>
      <w:r w:rsidR="00C55DA7" w:rsidRPr="00647608">
        <w:t>:</w:t>
      </w:r>
      <w:r w:rsidR="00E951A6" w:rsidRPr="00647608">
        <w:t xml:space="preserve"> </w:t>
      </w:r>
      <w:r w:rsidR="00CA109E">
        <w:pict>
          <v:shape id="_x0000_i1039" type="#_x0000_t75" style="width:177pt;height:24.75pt">
            <v:imagedata r:id="rId19" o:title=""/>
          </v:shape>
        </w:pict>
      </w:r>
      <w:r w:rsidR="008607AA" w:rsidRPr="00647608">
        <w:t>и выведены следующие формулы:</w:t>
      </w:r>
    </w:p>
    <w:p w:rsidR="00E951A6" w:rsidRDefault="00CA109E" w:rsidP="00E951A6">
      <w:pPr>
        <w:pBdr>
          <w:top w:val="single" w:sz="4" w:space="1" w:color="auto"/>
          <w:left w:val="single" w:sz="4" w:space="4" w:color="auto"/>
          <w:bottom w:val="single" w:sz="4" w:space="1" w:color="auto"/>
          <w:right w:val="single" w:sz="4" w:space="4" w:color="auto"/>
        </w:pBdr>
        <w:jc w:val="center"/>
      </w:pPr>
      <w:r>
        <w:pict>
          <v:shape id="_x0000_i1040" type="#_x0000_t75" style="width:253.5pt;height:37.5pt">
            <v:imagedata r:id="rId20" o:title=""/>
          </v:shape>
        </w:pict>
      </w:r>
    </w:p>
    <w:p w:rsidR="00A55FD1" w:rsidRDefault="00A55FD1" w:rsidP="00E63D78">
      <w:pPr>
        <w:rPr>
          <w:b/>
          <w:szCs w:val="28"/>
        </w:rPr>
      </w:pPr>
      <w:r>
        <w:t xml:space="preserve">Для решения </w:t>
      </w:r>
      <w:r w:rsidRPr="00647608">
        <w:t>уравнен</w:t>
      </w:r>
      <w:r>
        <w:t>ия</w:t>
      </w:r>
      <w:r w:rsidRPr="00647608">
        <w:t xml:space="preserve"> </w:t>
      </w:r>
      <w:r w:rsidRPr="002A5BAF">
        <w:rPr>
          <w:b/>
          <w:i/>
        </w:rPr>
        <w:t>Θ(θ)</w:t>
      </w:r>
      <w:r>
        <w:t xml:space="preserve"> необходим</w:t>
      </w:r>
      <w:r w:rsidR="00903C04">
        <w:t>о разбираться в с</w:t>
      </w:r>
      <w:r>
        <w:t>ледующ</w:t>
      </w:r>
      <w:r w:rsidR="00903C04">
        <w:t>их понятиях.</w:t>
      </w:r>
    </w:p>
    <w:p w:rsidR="005F689E" w:rsidRDefault="005F689E" w:rsidP="00E63D78">
      <w:pPr>
        <w:rPr>
          <w:b/>
        </w:rPr>
      </w:pPr>
      <w:r w:rsidRPr="00FC576D">
        <w:rPr>
          <w:b/>
          <w:szCs w:val="28"/>
        </w:rPr>
        <w:t>Орбиталь</w:t>
      </w:r>
      <w:r w:rsidRPr="00FC576D">
        <w:rPr>
          <w:szCs w:val="28"/>
        </w:rPr>
        <w:t xml:space="preserve"> – это некоторый объем пространства, где вероятность нахождения электрона составляет не менее 90%.</w:t>
      </w:r>
    </w:p>
    <w:p w:rsidR="00E63D78" w:rsidRDefault="00E63D78" w:rsidP="00E63D78">
      <w:r w:rsidRPr="00763BFC">
        <w:rPr>
          <w:b/>
        </w:rPr>
        <w:t>Квантовые числа</w:t>
      </w:r>
      <w:r>
        <w:t xml:space="preserve"> - энергетические параметры, определяющие состояние электрона и тип атомной орбитали, на которой он находится.</w:t>
      </w:r>
    </w:p>
    <w:p w:rsidR="00E63D78" w:rsidRDefault="00E63D78" w:rsidP="00824EBD">
      <w:pPr>
        <w:pStyle w:val="a0"/>
      </w:pPr>
      <w:r>
        <w:t xml:space="preserve">Главное квантовое число </w:t>
      </w:r>
      <w:r w:rsidRPr="00E63D78">
        <w:rPr>
          <w:b/>
          <w:i/>
          <w:lang w:val="en-US"/>
        </w:rPr>
        <w:t>n</w:t>
      </w:r>
      <w:r>
        <w:t xml:space="preserve"> определяет общую энергию электрона и степень его удаления от ядра (номер энергетического уровня); оно принимает любые целочисленные значения, начиная с 1</w:t>
      </w:r>
      <w:r w:rsidRPr="00E63D78">
        <w:t xml:space="preserve"> </w:t>
      </w:r>
      <w:r>
        <w:t>(n=1,2,3,...)</w:t>
      </w:r>
      <w:r w:rsidR="00763BFC">
        <w:t>.</w:t>
      </w:r>
    </w:p>
    <w:p w:rsidR="00E63D78" w:rsidRDefault="00E63D78" w:rsidP="00903C04">
      <w:pPr>
        <w:pStyle w:val="a0"/>
      </w:pPr>
      <w:r>
        <w:t xml:space="preserve">Орбитальное (побочное или азимутальное) квантовое число </w:t>
      </w:r>
      <w:r w:rsidRPr="00E63D78">
        <w:rPr>
          <w:b/>
          <w:i/>
          <w:lang w:val="en-US"/>
        </w:rPr>
        <w:t>l</w:t>
      </w:r>
      <w:r>
        <w:t xml:space="preserve"> определяет форму атомной орбитали. Оно может принимать целочисленные значения от 0 до </w:t>
      </w:r>
      <w:r>
        <w:rPr>
          <w:lang w:val="en-US"/>
        </w:rPr>
        <w:t>n</w:t>
      </w:r>
      <w:r w:rsidRPr="00E63D78">
        <w:t>-</w:t>
      </w:r>
      <w:r>
        <w:t>1 (</w:t>
      </w:r>
      <w:r w:rsidRPr="00E63D78">
        <w:rPr>
          <w:b/>
          <w:i/>
          <w:lang w:val="en-US"/>
        </w:rPr>
        <w:t>l</w:t>
      </w:r>
      <w:r w:rsidRPr="00E63D78">
        <w:rPr>
          <w:b/>
          <w:i/>
        </w:rPr>
        <w:t xml:space="preserve"> = 0,1, 2, 3, ...,</w:t>
      </w:r>
      <w:r w:rsidRPr="00E63D78">
        <w:rPr>
          <w:b/>
          <w:i/>
          <w:lang w:val="en-US"/>
        </w:rPr>
        <w:t>n</w:t>
      </w:r>
      <w:r w:rsidRPr="00E63D78">
        <w:rPr>
          <w:b/>
          <w:i/>
        </w:rPr>
        <w:t>-1</w:t>
      </w:r>
      <w:r>
        <w:t>). Каждому</w:t>
      </w:r>
      <w:r w:rsidR="00824EBD" w:rsidRPr="00824EBD">
        <w:t xml:space="preserve"> </w:t>
      </w:r>
      <w:r>
        <w:t>значению</w:t>
      </w:r>
      <w:r w:rsidR="00824EBD" w:rsidRPr="00824EBD">
        <w:t xml:space="preserve"> </w:t>
      </w:r>
      <w:r w:rsidR="00824EBD" w:rsidRPr="00824EBD">
        <w:rPr>
          <w:b/>
          <w:i/>
          <w:lang w:val="en-US"/>
        </w:rPr>
        <w:t>l</w:t>
      </w:r>
      <w:r>
        <w:t xml:space="preserve"> соотв</w:t>
      </w:r>
      <w:r w:rsidR="00824EBD">
        <w:t>етствует орбиталь особой формы:</w:t>
      </w:r>
      <w:r w:rsidR="00824EBD" w:rsidRPr="00824EBD">
        <w:t xml:space="preserve"> </w:t>
      </w:r>
      <w:r w:rsidR="00824EBD">
        <w:rPr>
          <w:b/>
          <w:i/>
          <w:lang w:val="en-US"/>
        </w:rPr>
        <w:t>l</w:t>
      </w:r>
      <w:r w:rsidRPr="00824EBD">
        <w:rPr>
          <w:b/>
          <w:i/>
        </w:rPr>
        <w:t>=0</w:t>
      </w:r>
      <w:r w:rsidR="00824EBD" w:rsidRPr="00824EBD">
        <w:rPr>
          <w:b/>
          <w:i/>
        </w:rPr>
        <w:t xml:space="preserve"> </w:t>
      </w:r>
      <w:r w:rsidR="00824EBD">
        <w:rPr>
          <w:b/>
          <w:i/>
        </w:rPr>
        <w:t>–</w:t>
      </w:r>
      <w:r w:rsidR="00824EBD" w:rsidRPr="00824EBD">
        <w:t xml:space="preserve"> </w:t>
      </w:r>
      <w:r w:rsidR="00824EBD">
        <w:rPr>
          <w:lang w:val="en-US"/>
        </w:rPr>
        <w:t>s</w:t>
      </w:r>
      <w:r>
        <w:t xml:space="preserve">-орбитали; </w:t>
      </w:r>
      <w:r w:rsidR="00824EBD">
        <w:rPr>
          <w:b/>
          <w:i/>
          <w:lang w:val="en-US"/>
        </w:rPr>
        <w:t>l</w:t>
      </w:r>
      <w:r w:rsidR="00824EBD" w:rsidRPr="00824EBD">
        <w:rPr>
          <w:b/>
          <w:i/>
        </w:rPr>
        <w:t xml:space="preserve">=1 </w:t>
      </w:r>
      <w:r w:rsidR="00824EBD">
        <w:rPr>
          <w:b/>
          <w:i/>
        </w:rPr>
        <w:t>–</w:t>
      </w:r>
      <w:r w:rsidR="00824EBD" w:rsidRPr="00824EBD">
        <w:t xml:space="preserve"> </w:t>
      </w:r>
      <w:r>
        <w:t>р-орбитали (3 типа,</w:t>
      </w:r>
      <w:r w:rsidR="00824EBD" w:rsidRPr="00824EBD">
        <w:t xml:space="preserve"> </w:t>
      </w:r>
      <w:r>
        <w:t xml:space="preserve">отличающихся магнитным квантовым числом </w:t>
      </w:r>
      <w:r w:rsidR="00824EBD" w:rsidRPr="00824EBD">
        <w:rPr>
          <w:b/>
          <w:i/>
          <w:lang w:val="en-US"/>
        </w:rPr>
        <w:t>m</w:t>
      </w:r>
      <w:r>
        <w:t xml:space="preserve">); </w:t>
      </w:r>
      <w:r w:rsidR="00824EBD">
        <w:rPr>
          <w:b/>
          <w:i/>
          <w:lang w:val="en-US"/>
        </w:rPr>
        <w:t>l</w:t>
      </w:r>
      <w:r w:rsidR="00824EBD" w:rsidRPr="00824EBD">
        <w:rPr>
          <w:b/>
          <w:i/>
        </w:rPr>
        <w:t xml:space="preserve">=2 </w:t>
      </w:r>
      <w:r w:rsidR="00824EBD">
        <w:rPr>
          <w:b/>
          <w:i/>
        </w:rPr>
        <w:t>–</w:t>
      </w:r>
      <w:r w:rsidR="00824EBD" w:rsidRPr="00824EBD">
        <w:rPr>
          <w:b/>
          <w:i/>
        </w:rPr>
        <w:t xml:space="preserve"> </w:t>
      </w:r>
      <w:r>
        <w:t xml:space="preserve">d-орбитали (5 типов), </w:t>
      </w:r>
      <w:r w:rsidR="00824EBD">
        <w:rPr>
          <w:b/>
          <w:i/>
          <w:lang w:val="en-US"/>
        </w:rPr>
        <w:t>l</w:t>
      </w:r>
      <w:r w:rsidR="00824EBD" w:rsidRPr="00824EBD">
        <w:rPr>
          <w:b/>
          <w:i/>
        </w:rPr>
        <w:t xml:space="preserve">=3 </w:t>
      </w:r>
      <w:r w:rsidR="00824EBD">
        <w:rPr>
          <w:b/>
          <w:i/>
        </w:rPr>
        <w:t>–</w:t>
      </w:r>
      <w:r w:rsidR="00824EBD" w:rsidRPr="00824EBD">
        <w:rPr>
          <w:b/>
          <w:i/>
        </w:rPr>
        <w:t xml:space="preserve"> </w:t>
      </w:r>
      <w:r>
        <w:t>f-орбитали (7</w:t>
      </w:r>
      <w:r w:rsidR="00824EBD" w:rsidRPr="00824EBD">
        <w:t xml:space="preserve"> </w:t>
      </w:r>
      <w:r>
        <w:t>типов).</w:t>
      </w:r>
      <w:r w:rsidR="00864C3C">
        <w:br/>
      </w:r>
      <w:r w:rsidR="00CA109E">
        <w:pict>
          <v:shape id="_x0000_i1041" type="#_x0000_t75" style="width:238.5pt;height:141pt">
            <v:imagedata r:id="rId21" o:title="orbit"/>
          </v:shape>
        </w:pict>
      </w:r>
    </w:p>
    <w:p w:rsidR="00E63D78" w:rsidRPr="00824EBD" w:rsidRDefault="00E63D78" w:rsidP="00824EBD">
      <w:pPr>
        <w:pStyle w:val="a0"/>
      </w:pPr>
      <w:r>
        <w:t xml:space="preserve">Магнитное квантовое число </w:t>
      </w:r>
      <w:r w:rsidR="00824EBD" w:rsidRPr="00824EBD">
        <w:rPr>
          <w:b/>
          <w:i/>
          <w:lang w:val="en-US"/>
        </w:rPr>
        <w:t>m</w:t>
      </w:r>
      <w:r>
        <w:t xml:space="preserve"> определяет ориентацию орбитали в пространстве относительно</w:t>
      </w:r>
      <w:r w:rsidR="00824EBD" w:rsidRPr="00824EBD">
        <w:t xml:space="preserve"> </w:t>
      </w:r>
      <w:r>
        <w:t xml:space="preserve">внешнего магнитного или электрического поля. Его значения изменяются от </w:t>
      </w:r>
      <w:r w:rsidR="00824EBD" w:rsidRPr="00824EBD">
        <w:rPr>
          <w:b/>
          <w:i/>
        </w:rPr>
        <w:t>–</w:t>
      </w:r>
      <w:r w:rsidR="00824EBD" w:rsidRPr="00824EBD">
        <w:rPr>
          <w:b/>
          <w:i/>
          <w:lang w:val="en-US"/>
        </w:rPr>
        <w:t>l</w:t>
      </w:r>
      <w:r w:rsidR="00824EBD" w:rsidRPr="00824EBD">
        <w:rPr>
          <w:b/>
          <w:i/>
        </w:rPr>
        <w:t xml:space="preserve"> </w:t>
      </w:r>
      <w:r w:rsidRPr="00824EBD">
        <w:t>до</w:t>
      </w:r>
      <w:r w:rsidRPr="00824EBD">
        <w:rPr>
          <w:b/>
          <w:i/>
        </w:rPr>
        <w:t xml:space="preserve"> +</w:t>
      </w:r>
      <w:r w:rsidR="00824EBD" w:rsidRPr="00824EBD">
        <w:rPr>
          <w:b/>
          <w:i/>
          <w:lang w:val="en-US"/>
        </w:rPr>
        <w:t>l</w:t>
      </w:r>
      <w:r>
        <w:t>, включая 0.</w:t>
      </w:r>
      <w:r w:rsidR="00824EBD" w:rsidRPr="00824EBD">
        <w:t xml:space="preserve"> </w:t>
      </w:r>
      <w:r>
        <w:t xml:space="preserve">Например, при </w:t>
      </w:r>
      <w:r w:rsidR="00824EBD">
        <w:rPr>
          <w:b/>
          <w:i/>
          <w:lang w:val="en-US"/>
        </w:rPr>
        <w:t>l</w:t>
      </w:r>
      <w:r w:rsidR="00824EBD" w:rsidRPr="00824EBD">
        <w:rPr>
          <w:b/>
          <w:i/>
        </w:rPr>
        <w:t>=1</w:t>
      </w:r>
      <w:r>
        <w:t xml:space="preserve"> число </w:t>
      </w:r>
      <w:r w:rsidRPr="00824EBD">
        <w:rPr>
          <w:b/>
          <w:i/>
        </w:rPr>
        <w:t>m</w:t>
      </w:r>
      <w:r>
        <w:t xml:space="preserve"> принимает 3 значения: </w:t>
      </w:r>
      <w:r w:rsidRPr="00824EBD">
        <w:rPr>
          <w:b/>
          <w:i/>
        </w:rPr>
        <w:t>+1, 0, -1</w:t>
      </w:r>
      <w:r>
        <w:t>, поэтому сущ</w:t>
      </w:r>
      <w:r w:rsidR="00DF714A">
        <w:t>.</w:t>
      </w:r>
      <w:r>
        <w:t xml:space="preserve"> 3 типа:</w:t>
      </w:r>
      <w:r w:rsidR="00824EBD" w:rsidRPr="00824EBD">
        <w:t xml:space="preserve"> </w:t>
      </w:r>
      <w:r w:rsidR="00824EBD" w:rsidRPr="00824EBD">
        <w:rPr>
          <w:b/>
          <w:i/>
        </w:rPr>
        <w:t>p</w:t>
      </w:r>
      <w:r w:rsidR="00824EBD" w:rsidRPr="00824EBD">
        <w:rPr>
          <w:b/>
          <w:i/>
          <w:szCs w:val="28"/>
          <w:vertAlign w:val="subscript"/>
        </w:rPr>
        <w:t>x</w:t>
      </w:r>
      <w:r w:rsidR="00824EBD" w:rsidRPr="00824EBD">
        <w:rPr>
          <w:b/>
          <w:i/>
        </w:rPr>
        <w:t>,p</w:t>
      </w:r>
      <w:r w:rsidR="00824EBD" w:rsidRPr="00824EBD">
        <w:rPr>
          <w:b/>
          <w:i/>
          <w:szCs w:val="28"/>
          <w:vertAlign w:val="subscript"/>
        </w:rPr>
        <w:t>y</w:t>
      </w:r>
      <w:r w:rsidR="00824EBD" w:rsidRPr="00824EBD">
        <w:rPr>
          <w:b/>
          <w:i/>
        </w:rPr>
        <w:t>,p</w:t>
      </w:r>
      <w:r w:rsidR="00824EBD" w:rsidRPr="00824EBD">
        <w:rPr>
          <w:b/>
          <w:i/>
          <w:szCs w:val="28"/>
          <w:vertAlign w:val="subscript"/>
        </w:rPr>
        <w:t>z</w:t>
      </w:r>
      <w:r w:rsidR="00824EBD" w:rsidRPr="00824EBD">
        <w:t>.</w:t>
      </w:r>
    </w:p>
    <w:p w:rsidR="00E63D78" w:rsidRDefault="00E63D78" w:rsidP="00824EBD">
      <w:pPr>
        <w:pStyle w:val="a0"/>
      </w:pPr>
      <w:r>
        <w:t xml:space="preserve">Спиновое квантовое число </w:t>
      </w:r>
      <w:r w:rsidRPr="00824EBD">
        <w:rPr>
          <w:b/>
          <w:i/>
        </w:rPr>
        <w:t>s</w:t>
      </w:r>
      <w:r>
        <w:t xml:space="preserve"> может принимать лишь два возможных </w:t>
      </w:r>
      <w:r w:rsidR="00824EBD">
        <w:t>з</w:t>
      </w:r>
      <w:r>
        <w:t>начения ±</w:t>
      </w:r>
      <w:r w:rsidR="00824EBD">
        <w:t>½</w:t>
      </w:r>
      <w:r>
        <w:t>. Они соответствуют двум возможным и противоположным друг другу направлениям собственного магнитного</w:t>
      </w:r>
      <w:r w:rsidR="00824EBD">
        <w:t xml:space="preserve"> </w:t>
      </w:r>
      <w:r>
        <w:t>момен</w:t>
      </w:r>
      <w:r w:rsidR="00824EBD">
        <w:t>та электрона, называемого спином</w:t>
      </w:r>
      <w:r>
        <w:t xml:space="preserve">. Для обозначения электронов с различными спинами используются символы: </w:t>
      </w:r>
      <w:r w:rsidR="00824EBD">
        <w:t>↑</w:t>
      </w:r>
      <w:r>
        <w:t xml:space="preserve"> и </w:t>
      </w:r>
      <w:r w:rsidR="00824EBD">
        <w:t>↓.</w:t>
      </w:r>
    </w:p>
    <w:p w:rsidR="00E951A6" w:rsidRDefault="00CA109E" w:rsidP="008607AA">
      <w:pPr>
        <w:jc w:val="center"/>
      </w:pPr>
      <w:r>
        <w:pict>
          <v:shape id="_x0000_i1042" type="#_x0000_t75" style="width:481.5pt;height:303.75pt">
            <v:imagedata r:id="rId22" o:title=""/>
          </v:shape>
        </w:pict>
      </w:r>
    </w:p>
    <w:p w:rsidR="00DF714A" w:rsidRDefault="00903C04" w:rsidP="00DF714A">
      <w:pPr>
        <w:rPr>
          <w:b/>
          <w:i/>
        </w:rPr>
      </w:pPr>
      <w:r>
        <w:t xml:space="preserve">Произведение найденных </w:t>
      </w:r>
      <w:r w:rsidR="00E951A6" w:rsidRPr="00647608">
        <w:t xml:space="preserve">функций </w:t>
      </w:r>
      <w:r w:rsidRPr="00903C04">
        <w:rPr>
          <w:b/>
          <w:i/>
        </w:rPr>
        <w:t xml:space="preserve">Θ(θ) </w:t>
      </w:r>
      <w:r w:rsidRPr="00903C04">
        <w:t>и</w:t>
      </w:r>
      <w:r w:rsidRPr="00903C04">
        <w:rPr>
          <w:b/>
          <w:i/>
        </w:rPr>
        <w:t xml:space="preserve"> Ф(ф)</w:t>
      </w:r>
      <w:r>
        <w:t xml:space="preserve"> </w:t>
      </w:r>
      <w:r w:rsidR="00E951A6" w:rsidRPr="00647608">
        <w:t xml:space="preserve">представляет собой угловую часть волновой функции и называется </w:t>
      </w:r>
      <w:r w:rsidR="00E951A6" w:rsidRPr="00903C04">
        <w:rPr>
          <w:b/>
        </w:rPr>
        <w:t>сферической гармоникой</w:t>
      </w:r>
      <w:r w:rsidR="00E951A6" w:rsidRPr="00647608">
        <w:t xml:space="preserve"> </w:t>
      </w:r>
      <w:r w:rsidR="00E951A6" w:rsidRPr="002A5BAF">
        <w:rPr>
          <w:b/>
          <w:i/>
        </w:rPr>
        <w:t>Y</w:t>
      </w:r>
      <w:r w:rsidR="00E951A6" w:rsidRPr="002A5BAF">
        <w:rPr>
          <w:b/>
          <w:i/>
          <w:szCs w:val="28"/>
          <w:vertAlign w:val="subscript"/>
        </w:rPr>
        <w:t>lm</w:t>
      </w:r>
      <w:r w:rsidR="00E951A6" w:rsidRPr="002A5BAF">
        <w:rPr>
          <w:b/>
          <w:i/>
        </w:rPr>
        <w:t>(θ,φ)</w:t>
      </w:r>
    </w:p>
    <w:p w:rsidR="008607AA" w:rsidRDefault="00CA109E" w:rsidP="00DF714A">
      <w:pPr>
        <w:jc w:val="center"/>
      </w:pPr>
      <w:r>
        <w:pict>
          <v:shape id="_x0000_i1043" type="#_x0000_t75" style="width:417pt;height:75pt">
            <v:imagedata r:id="rId23" o:title=""/>
          </v:shape>
        </w:pict>
      </w:r>
    </w:p>
    <w:p w:rsidR="008607AA" w:rsidRPr="00647608" w:rsidRDefault="008607AA" w:rsidP="00647608">
      <w:r w:rsidRPr="00AF527D">
        <w:rPr>
          <w:b/>
        </w:rPr>
        <w:t>Решение радиального уравнения</w:t>
      </w:r>
      <w:r w:rsidRPr="00647608">
        <w:t xml:space="preserve"> было следующим:</w:t>
      </w:r>
    </w:p>
    <w:p w:rsidR="00006C48" w:rsidRPr="00647608" w:rsidRDefault="00CA109E" w:rsidP="00647608">
      <w:r>
        <w:pict>
          <v:shape id="_x0000_i1044" type="#_x0000_t75" style="width:481.5pt;height:274.5pt">
            <v:imagedata r:id="rId24" o:title=""/>
          </v:shape>
        </w:pict>
      </w:r>
    </w:p>
    <w:p w:rsidR="00D44B49" w:rsidRPr="00D44B49" w:rsidRDefault="00D44B49" w:rsidP="00334A44">
      <w:pPr>
        <w:pStyle w:val="2"/>
      </w:pPr>
      <w:bookmarkStart w:id="54" w:name="_Toc145626102"/>
      <w:r w:rsidRPr="00D44B49">
        <w:t>Полученные результаты</w:t>
      </w:r>
      <w:bookmarkEnd w:id="54"/>
    </w:p>
    <w:p w:rsidR="003266F4" w:rsidRPr="00647608" w:rsidRDefault="004E6CF2" w:rsidP="00647608">
      <w:r w:rsidRPr="00647608">
        <w:t xml:space="preserve">На основе </w:t>
      </w:r>
      <w:r w:rsidR="0037085B" w:rsidRPr="00647608">
        <w:t>выведенн</w:t>
      </w:r>
      <w:r w:rsidRPr="00647608">
        <w:t xml:space="preserve">ой формулы была составлена </w:t>
      </w:r>
      <w:r w:rsidR="0037085B" w:rsidRPr="00647608">
        <w:t>программа для подсчета</w:t>
      </w:r>
      <w:r w:rsidR="003266F4" w:rsidRPr="00647608">
        <w:t xml:space="preserve"> вероятности нахождения электрона</w:t>
      </w:r>
      <w:r w:rsidR="00D44B49" w:rsidRPr="00647608">
        <w:t xml:space="preserve"> в точке пространства при конкретных квантовых числах</w:t>
      </w:r>
      <w:r w:rsidR="003266F4" w:rsidRPr="00647608">
        <w:t>. Графики вероятностей обнаружения частицы в данных углах при максимально вероятном при этих углах радиусе</w:t>
      </w:r>
      <w:r w:rsidR="00D44B49" w:rsidRPr="00647608">
        <w:t xml:space="preserve"> выглядят так</w:t>
      </w:r>
      <w:r w:rsidR="003266F4" w:rsidRPr="00647608">
        <w:t>.</w:t>
      </w:r>
    </w:p>
    <w:p w:rsidR="003266F4" w:rsidRDefault="00CA109E" w:rsidP="003266F4">
      <w:pPr>
        <w:jc w:val="center"/>
        <w:rPr>
          <w:lang w:val="en-US"/>
        </w:rPr>
      </w:pPr>
      <w:r>
        <w:pict>
          <v:shape id="_x0000_i1045" type="#_x0000_t75" style="width:375.75pt;height:214.5pt">
            <v:imagedata r:id="rId25" o:title=""/>
          </v:shape>
        </w:pict>
      </w:r>
    </w:p>
    <w:p w:rsidR="003266F4" w:rsidRDefault="00CA109E" w:rsidP="00305CB3">
      <w:pPr>
        <w:jc w:val="center"/>
      </w:pPr>
      <w:r>
        <w:pict>
          <v:shape id="_x0000_i1046" type="#_x0000_t75" style="width:375.75pt;height:206.25pt">
            <v:imagedata r:id="rId26" o:title=""/>
          </v:shape>
        </w:pict>
      </w:r>
      <w:r>
        <w:pict>
          <v:shape id="_x0000_i1047" type="#_x0000_t75" style="width:375.75pt;height:230.25pt">
            <v:imagedata r:id="rId27" o:title=""/>
          </v:shape>
        </w:pict>
      </w:r>
      <w:r>
        <w:pict>
          <v:shape id="_x0000_i1048" type="#_x0000_t75" style="width:372.75pt;height:248.25pt">
            <v:imagedata r:id="rId28" o:title=""/>
          </v:shape>
        </w:pict>
      </w:r>
    </w:p>
    <w:p w:rsidR="00E60A4A" w:rsidRPr="00BC0EA1" w:rsidRDefault="00E60A4A" w:rsidP="004226E7">
      <w:pPr>
        <w:pStyle w:val="1"/>
      </w:pPr>
      <w:bookmarkStart w:id="55" w:name="_Toc145464810"/>
      <w:bookmarkStart w:id="56" w:name="_Toc145626103"/>
      <w:r w:rsidRPr="00BC0EA1">
        <w:t>Литературный обзор</w:t>
      </w:r>
      <w:bookmarkEnd w:id="55"/>
      <w:bookmarkEnd w:id="56"/>
    </w:p>
    <w:p w:rsidR="004C151F" w:rsidRDefault="00305CB3" w:rsidP="0007161C">
      <w:r>
        <w:t>Основоположником отечественного математического моделирования является академик А. А. Самарский, сформулировавший методологию, в кратком виде выраженную знаменитой триадой "модель - алгоритм - программа". Эта методология получила свое развитие в виде технологии "вычислительного эксперимента". В</w:t>
      </w:r>
      <w:r w:rsidRPr="00577190">
        <w:t xml:space="preserve"> нашей стране </w:t>
      </w:r>
      <w:r>
        <w:t xml:space="preserve">имеют </w:t>
      </w:r>
      <w:r w:rsidRPr="00577190">
        <w:t>давние традиции</w:t>
      </w:r>
      <w:r>
        <w:t xml:space="preserve"> и</w:t>
      </w:r>
      <w:r w:rsidR="00E60A4A" w:rsidRPr="00577190">
        <w:t>сследования по механике жидкости и газа на основе уравнений Навье</w:t>
      </w:r>
      <w:r>
        <w:t xml:space="preserve"> </w:t>
      </w:r>
      <w:r w:rsidR="00E60A4A" w:rsidRPr="00577190">
        <w:t xml:space="preserve">Стокса. Начало им положено ещё в первой половине 60-х годов в трудах участников семинара НИИ ВЦ МГУ по численным методам аэромеханики, работавшего под руководством Г.И. Петрова, Л.А. Чудова, Г.Ф. Теленина, Г.С. Рослякова. Эти работы </w:t>
      </w:r>
      <w:r w:rsidR="007110D0" w:rsidRPr="00577190">
        <w:t>удачно</w:t>
      </w:r>
      <w:r w:rsidR="00E60A4A" w:rsidRPr="00577190">
        <w:t xml:space="preserve"> развивались благодаря успешным достижениям советских учёных в вычислительной математике. Среди многих рассматривавшихся в то время классов задач гидро- и аэродинамики, решение которых не могло быть получено в рамках теории пограничного слоя или невязкого газа (отрывные течения, взаимодействие ударной волны и пограничного слоя, структура ударной волны и т.д.), в работах В.И. Полежаева было значительно продвинуто изучение естественно-конвективных процессов. Эффективные численные методы и программы, разработанные для этого класса</w:t>
      </w:r>
      <w:r w:rsidR="00E60A4A">
        <w:t xml:space="preserve"> </w:t>
      </w:r>
      <w:r w:rsidR="00E60A4A" w:rsidRPr="00577190">
        <w:t>задач, позволили уже на ЭВМ второго поколения решить мн</w:t>
      </w:r>
      <w:r w:rsidR="00106A30">
        <w:t xml:space="preserve">огие практически важные задачи: </w:t>
      </w:r>
      <w:r w:rsidR="00E60A4A" w:rsidRPr="00577190">
        <w:t>изучение эффективности тепловой изоляции, теплообмен и температурное расслоение при хранении жидкости в сосудах, конвекция в глубокой атмосфере для интерпретации данных зондирования атмосферы Венеры, исследование гидромеханики невесомости и анализ результатов технологических экспериментов в космосе</w:t>
      </w:r>
      <w:r w:rsidR="00106A30">
        <w:t>.</w:t>
      </w:r>
      <w:r w:rsidR="006C2260">
        <w:t>.</w:t>
      </w:r>
    </w:p>
    <w:p w:rsidR="002A7D61" w:rsidRDefault="00BB5147" w:rsidP="0049150C">
      <w:r>
        <w:t>На данный момент имее</w:t>
      </w:r>
      <w:r w:rsidR="00106A30">
        <w:t xml:space="preserve">тся </w:t>
      </w:r>
      <w:r>
        <w:t xml:space="preserve">немало </w:t>
      </w:r>
      <w:r w:rsidR="00106A30">
        <w:t>литератур</w:t>
      </w:r>
      <w:r>
        <w:t>ы</w:t>
      </w:r>
      <w:r w:rsidR="004C151F">
        <w:t>, излагающей теоретические основы математического моделирования и метод</w:t>
      </w:r>
      <w:r w:rsidR="0049150C">
        <w:t>ов</w:t>
      </w:r>
      <w:r w:rsidR="004C151F">
        <w:t xml:space="preserve"> поиска решения.</w:t>
      </w:r>
      <w:r w:rsidR="00106A30">
        <w:t xml:space="preserve"> А так же литератур</w:t>
      </w:r>
      <w:r>
        <w:t>ы</w:t>
      </w:r>
      <w:r w:rsidR="00106A30">
        <w:t xml:space="preserve"> по каждому </w:t>
      </w:r>
      <w:r w:rsidR="0049150C">
        <w:t>конкретно</w:t>
      </w:r>
      <w:r w:rsidR="00106A30">
        <w:t>му</w:t>
      </w:r>
      <w:r w:rsidR="0049150C">
        <w:t xml:space="preserve"> направлени</w:t>
      </w:r>
      <w:r w:rsidR="00106A30">
        <w:t>ю</w:t>
      </w:r>
      <w:r w:rsidR="0049150C">
        <w:t xml:space="preserve"> научных исследований</w:t>
      </w:r>
      <w:r w:rsidR="00106A30">
        <w:t xml:space="preserve">, в которой описываются модели и </w:t>
      </w:r>
      <w:r w:rsidR="0049150C">
        <w:t xml:space="preserve">методы, </w:t>
      </w:r>
      <w:r w:rsidR="00106A30">
        <w:t xml:space="preserve">эффективные </w:t>
      </w:r>
      <w:r w:rsidR="006C2260">
        <w:t xml:space="preserve">в особенностях </w:t>
      </w:r>
      <w:r w:rsidR="00106A30">
        <w:t xml:space="preserve">прикладной </w:t>
      </w:r>
      <w:r w:rsidR="0049150C">
        <w:t>области</w:t>
      </w:r>
      <w:r w:rsidR="002A7D61">
        <w:t xml:space="preserve">. Одними из самых </w:t>
      </w:r>
      <w:r w:rsidR="006C2260">
        <w:t xml:space="preserve">популярных </w:t>
      </w:r>
      <w:r w:rsidR="00106A30">
        <w:t>областей</w:t>
      </w:r>
      <w:r w:rsidR="006C2260">
        <w:t xml:space="preserve"> применения </w:t>
      </w:r>
      <w:r w:rsidR="00106A30">
        <w:t>математическ</w:t>
      </w:r>
      <w:r>
        <w:t>их методов</w:t>
      </w:r>
      <w:r w:rsidR="00106A30">
        <w:t xml:space="preserve"> </w:t>
      </w:r>
      <w:r w:rsidR="002A7D61">
        <w:t>являются:</w:t>
      </w:r>
      <w:r w:rsidR="00106A30">
        <w:t xml:space="preserve"> </w:t>
      </w:r>
      <w:r w:rsidR="002A7D61">
        <w:t xml:space="preserve">экономико-математическое моделирование (автоматизированные системы управления, прогнозирование </w:t>
      </w:r>
      <w:r w:rsidR="00106A30">
        <w:t>изменений на рынке</w:t>
      </w:r>
      <w:r w:rsidR="002A7D61">
        <w:t>)</w:t>
      </w:r>
      <w:r w:rsidR="002A7D61" w:rsidRPr="002A7D61">
        <w:t xml:space="preserve">; </w:t>
      </w:r>
      <w:r w:rsidR="002A7D61">
        <w:t>математическое моделирование биологических процессов (биофизика, медицина)</w:t>
      </w:r>
      <w:r w:rsidR="002A7D61" w:rsidRPr="002A7D61">
        <w:t xml:space="preserve">; </w:t>
      </w:r>
      <w:r w:rsidR="002A7D61">
        <w:t>моделирование промышленных систем; модели нефтедобычи (пластовые ст</w:t>
      </w:r>
      <w:r w:rsidR="006C2260">
        <w:t>руктуры, залежи месторождений).</w:t>
      </w:r>
    </w:p>
    <w:p w:rsidR="00E13F25" w:rsidRDefault="003F796C" w:rsidP="0007161C">
      <w:r>
        <w:t xml:space="preserve">Не смотря на </w:t>
      </w:r>
      <w:r w:rsidR="006C2260">
        <w:t xml:space="preserve">обширный объем </w:t>
      </w:r>
      <w:r>
        <w:t xml:space="preserve">литературы </w:t>
      </w:r>
      <w:r w:rsidR="00BB5147">
        <w:t>по данной тематике</w:t>
      </w:r>
      <w:r w:rsidR="006C2260">
        <w:t xml:space="preserve">, </w:t>
      </w:r>
      <w:r>
        <w:t xml:space="preserve">многие области </w:t>
      </w:r>
      <w:r w:rsidR="00BB5147">
        <w:t xml:space="preserve">до сих пор </w:t>
      </w:r>
      <w:r>
        <w:t xml:space="preserve">остаются </w:t>
      </w:r>
      <w:r w:rsidR="006C2260">
        <w:t xml:space="preserve">малоизученными математиками, хотя и остро </w:t>
      </w:r>
      <w:r>
        <w:t>нуждаются в применении математического аппарата</w:t>
      </w:r>
      <w:r w:rsidR="006C2260">
        <w:t xml:space="preserve"> (н</w:t>
      </w:r>
      <w:r>
        <w:t>апример, медицина</w:t>
      </w:r>
      <w:r w:rsidR="006C2260">
        <w:t>)</w:t>
      </w:r>
      <w:r>
        <w:t>.</w:t>
      </w:r>
      <w:r w:rsidR="00A927B6">
        <w:t xml:space="preserve"> Помимо того, типология процесс</w:t>
      </w:r>
      <w:r>
        <w:t>а</w:t>
      </w:r>
      <w:r w:rsidR="00A927B6">
        <w:t xml:space="preserve"> не </w:t>
      </w:r>
      <w:r w:rsidR="00F81414">
        <w:t xml:space="preserve">может учесть весь </w:t>
      </w:r>
      <w:r w:rsidR="00A927B6">
        <w:t>класс задач</w:t>
      </w:r>
      <w:r w:rsidR="00547D76">
        <w:t xml:space="preserve"> прикладной области</w:t>
      </w:r>
      <w:r w:rsidR="00A927B6">
        <w:t xml:space="preserve">, </w:t>
      </w:r>
      <w:r w:rsidR="00F81414">
        <w:t>а в каждом частном случае существенное влияние</w:t>
      </w:r>
      <w:r w:rsidR="00547D76">
        <w:t xml:space="preserve"> могут оказывать </w:t>
      </w:r>
      <w:r w:rsidR="00517A43">
        <w:t>любые особенности</w:t>
      </w:r>
      <w:r w:rsidR="00BB5147">
        <w:t xml:space="preserve"> решаемой задачи</w:t>
      </w:r>
      <w:r w:rsidR="00E32406">
        <w:t>.</w:t>
      </w:r>
    </w:p>
    <w:p w:rsidR="00854267" w:rsidRDefault="00854267" w:rsidP="0007161C">
      <w:r>
        <w:t>Следующие источники использовались мной:</w:t>
      </w:r>
    </w:p>
    <w:p w:rsidR="00E60A4A" w:rsidRPr="003C394E" w:rsidRDefault="00E60A4A" w:rsidP="003C394E">
      <w:pPr>
        <w:pStyle w:val="a0"/>
        <w:numPr>
          <w:ilvl w:val="0"/>
          <w:numId w:val="23"/>
        </w:numPr>
      </w:pPr>
      <w:r w:rsidRPr="003C394E">
        <w:t>«Математическое моделирование. Идеи. Методы. Примеры». Монография А. А. Самарский, А. П. Михайлов. Издательство: М.:ФИЗМАТЛИТ, 2005г.</w:t>
      </w:r>
      <w:r w:rsidRPr="003C394E">
        <w:br/>
      </w:r>
      <w:r w:rsidR="00BA381F">
        <w:t xml:space="preserve">-- </w:t>
      </w:r>
      <w:r w:rsidRPr="00BA381F">
        <w:rPr>
          <w:i/>
        </w:rPr>
        <w:t>В   монографии представлены методы и примеры построения и анализа математических моделей  для различных задач механики, физики, биологии, экономики, социологии на основе использования фундаментальных законов природы, вариационных принципов, метода аналогий.</w:t>
      </w:r>
    </w:p>
    <w:p w:rsidR="00E60A4A" w:rsidRPr="003C394E" w:rsidRDefault="00E60A4A" w:rsidP="003C394E">
      <w:pPr>
        <w:pStyle w:val="a0"/>
        <w:numPr>
          <w:ilvl w:val="0"/>
          <w:numId w:val="23"/>
        </w:numPr>
      </w:pPr>
      <w:r w:rsidRPr="003C394E">
        <w:t>«Математическое моделирование технических систем». Учебник для вузов. В.П.Тарасик. Издательство: Минск:</w:t>
      </w:r>
      <w:r w:rsidR="00BB5147">
        <w:t xml:space="preserve"> </w:t>
      </w:r>
      <w:r w:rsidRPr="003C394E">
        <w:t>Дизайн ПРО, 2004 г.</w:t>
      </w:r>
      <w:r w:rsidR="0049150C" w:rsidRPr="003C394E">
        <w:br/>
      </w:r>
      <w:r w:rsidR="00075C49" w:rsidRPr="00BA381F">
        <w:rPr>
          <w:i/>
        </w:rPr>
        <w:t xml:space="preserve">-- </w:t>
      </w:r>
      <w:r w:rsidRPr="00BA381F">
        <w:rPr>
          <w:i/>
        </w:rPr>
        <w:t>Изложены основы методологии математического моделирования и проведения вычислительных экспериментов на ЭВМ и процессе проектирования сложных технических систем. Рассмотрены принципы и современные методы построения детерминированных и вероятностных, теоретических и экспериментальных факторных моделей, численные методы решения систем алгебраических и дифференциальных уравнений и задач многокритериальной оптимизации.</w:t>
      </w:r>
    </w:p>
    <w:p w:rsidR="00E60A4A" w:rsidRPr="003C394E" w:rsidRDefault="00E60A4A" w:rsidP="003C394E">
      <w:pPr>
        <w:pStyle w:val="a0"/>
        <w:numPr>
          <w:ilvl w:val="0"/>
          <w:numId w:val="23"/>
        </w:numPr>
      </w:pPr>
      <w:r w:rsidRPr="003C394E">
        <w:t>«Математическое моделирование пластовых систем». Пер. с англ. Х. Азиз, Э. Сеттари. Серия: Современные нефтегазовые технологии. Издательство: М., Ижевск:</w:t>
      </w:r>
      <w:r w:rsidR="003C394E" w:rsidRPr="003C394E">
        <w:t xml:space="preserve"> </w:t>
      </w:r>
      <w:r w:rsidRPr="003C394E">
        <w:t>Институт компьютерных исследований, 2004г.</w:t>
      </w:r>
      <w:r w:rsidRPr="003C394E">
        <w:br/>
      </w:r>
      <w:r w:rsidR="00075C49" w:rsidRPr="00BA381F">
        <w:rPr>
          <w:i/>
        </w:rPr>
        <w:t xml:space="preserve">-- </w:t>
      </w:r>
      <w:r w:rsidRPr="00BA381F">
        <w:rPr>
          <w:i/>
        </w:rPr>
        <w:t>Изложены теоретические основы математического моделирования пластовых систем и описаны методы решения уравнений фильтрации с помощью вычислительных машин. Даны рекомендации по конструированию математических и компьютерных моделей, их анализ и примеры программных систем. Для инженерно-технических работников нефтяной промышленности, научно-исследовательских организаций и высших учебных заведений, занимающихся анализом и проектированием разработки нефтяных месторождений, а также для студентов вузов. Репринтное издание (оригинальное издание: М.: "Недра", 1982 г.).</w:t>
      </w:r>
    </w:p>
    <w:p w:rsidR="00E60A4A" w:rsidRPr="003C394E" w:rsidRDefault="00E60A4A" w:rsidP="003C394E">
      <w:pPr>
        <w:pStyle w:val="a0"/>
        <w:numPr>
          <w:ilvl w:val="0"/>
          <w:numId w:val="23"/>
        </w:numPr>
      </w:pPr>
      <w:r w:rsidRPr="003C394E">
        <w:t>«Математическое моделирование в биофизике. Введение в теоретическую биофизику» Ю. М. Романовский. Издательство: М.; Ижевск:</w:t>
      </w:r>
      <w:r w:rsidR="003C394E" w:rsidRPr="003C394E">
        <w:t xml:space="preserve"> </w:t>
      </w:r>
      <w:r w:rsidRPr="003C394E">
        <w:t>Институт компьютерных исследований , 2004г.</w:t>
      </w:r>
      <w:r w:rsidRPr="003C394E">
        <w:br/>
      </w:r>
      <w:r w:rsidR="00075C49" w:rsidRPr="00BA381F">
        <w:rPr>
          <w:i/>
        </w:rPr>
        <w:t xml:space="preserve">-- </w:t>
      </w:r>
      <w:r w:rsidRPr="00BA381F">
        <w:rPr>
          <w:i/>
        </w:rPr>
        <w:t>В книге изложены основные принципы построения математических моделей биологических процессов и методы их исследования. Рассмотрены как точечные модели, описывающие поведение пространственно однородных процессов, так и модели, описывающие образование пространственных структур, распространение волн в активной среде и синхронизацию нелинейных осцилляторов. Обсуждаются следующие вопросы: возникновение жизни и эволюция видов; дифференциация ткани и морфогенез; культивирование микроорганизмов и инженерная микробиология; динамика иммунной реакции; термодинамика открытых систем и ее роль в описании биологических процессов.</w:t>
      </w:r>
    </w:p>
    <w:p w:rsidR="00E60A4A" w:rsidRPr="00BA381F" w:rsidRDefault="00E60A4A" w:rsidP="003C394E">
      <w:pPr>
        <w:pStyle w:val="a0"/>
        <w:numPr>
          <w:ilvl w:val="0"/>
          <w:numId w:val="23"/>
        </w:numPr>
        <w:rPr>
          <w:i/>
        </w:rPr>
      </w:pPr>
      <w:r w:rsidRPr="003C394E">
        <w:t>«Математическое и компьютерное моделирование». Вводный курс: Учеб. пособие :Ю. Ю. Тарасевич</w:t>
      </w:r>
      <w:r w:rsidR="003C028F" w:rsidRPr="003C394E">
        <w:t>.</w:t>
      </w:r>
      <w:r w:rsidRPr="003C394E">
        <w:br/>
      </w:r>
      <w:r w:rsidR="00075C49" w:rsidRPr="00BA381F">
        <w:rPr>
          <w:i/>
        </w:rPr>
        <w:t xml:space="preserve">-- </w:t>
      </w:r>
      <w:r w:rsidRPr="00BA381F">
        <w:rPr>
          <w:i/>
        </w:rPr>
        <w:t>В первой части автор на примерах из физики, химии, экологии показывает, как составляют и анализируют дифференциальные модели. Вторая часть посвящена задачам, когда качественный анализ затруднен или невозможен и требует прямое компьютерное моделирование процесса. Изложенное подкрепляется значительным количеством иллюстративного материала и в большинстве случаев достаточно подробными математическими выкладками. В то же время ряд примеров несомненно предполагает и большую самостоятельную работу студентов по составлению компьютерных программ и анализу полученных результатов.</w:t>
      </w:r>
    </w:p>
    <w:p w:rsidR="00A927B6" w:rsidRPr="003C394E" w:rsidRDefault="00E60A4A" w:rsidP="003C394E">
      <w:pPr>
        <w:pStyle w:val="a0"/>
        <w:numPr>
          <w:ilvl w:val="0"/>
          <w:numId w:val="23"/>
        </w:numPr>
      </w:pPr>
      <w:r w:rsidRPr="003C394E">
        <w:t>«Введение в анализ, синтез и моделирование систем» Учеб. пособие В. М. Казиев. Серия: Основы информационных технологий. Издательство: М.:</w:t>
      </w:r>
      <w:r w:rsidR="003C394E" w:rsidRPr="003C394E">
        <w:t xml:space="preserve"> </w:t>
      </w:r>
      <w:r w:rsidRPr="003C394E">
        <w:t>Интернет-Университет Ин</w:t>
      </w:r>
      <w:r w:rsidR="003C394E" w:rsidRPr="003C394E">
        <w:t xml:space="preserve">формационных Технологий: БИНОМ. </w:t>
      </w:r>
      <w:r w:rsidRPr="003C394E">
        <w:t>Лаборатория знаний, 2006г.</w:t>
      </w:r>
      <w:r w:rsidRPr="003C394E">
        <w:br/>
      </w:r>
      <w:r w:rsidR="00075C49" w:rsidRPr="00BA381F">
        <w:rPr>
          <w:i/>
        </w:rPr>
        <w:t xml:space="preserve">-- </w:t>
      </w:r>
      <w:r w:rsidRPr="00BA381F">
        <w:rPr>
          <w:i/>
        </w:rPr>
        <w:t>В курсе изложены основы системного анализа, синтеза и моделирования систем, которые необходимы при исследовании междисциплинарных проблем, их системно-синергетических основ и связей. Курс предназначен для студентов, интересующихся не только тем, как получить конкретное решение конкретной проблемы (что достаточно важно), но и тем, как ставить, описывать, исследовать и использовать такие задачи, находить и изучать общее в развивающихся системах различной природы, особенно, в информационных системах.</w:t>
      </w:r>
      <w:r w:rsidRPr="003C394E">
        <w:t xml:space="preserve"> </w:t>
      </w:r>
    </w:p>
    <w:p w:rsidR="003C028F" w:rsidRPr="003C394E" w:rsidRDefault="00A927B6" w:rsidP="003C394E">
      <w:pPr>
        <w:pStyle w:val="a0"/>
        <w:numPr>
          <w:ilvl w:val="0"/>
          <w:numId w:val="23"/>
        </w:numPr>
      </w:pPr>
      <w:r w:rsidRPr="003C394E">
        <w:t>«Информационные технологии в медико</w:t>
      </w:r>
      <w:r w:rsidR="003C394E" w:rsidRPr="003C394E">
        <w:t xml:space="preserve">-биологических исследованиях» </w:t>
      </w:r>
      <w:r w:rsidRPr="003C394E">
        <w:t>Вячеслав Дюк, Владимир Эмануэль. - М. [и др.]: Пи</w:t>
      </w:r>
      <w:r w:rsidR="003C394E" w:rsidRPr="003C394E">
        <w:t xml:space="preserve">тер, 2003 (ГП Техн. </w:t>
      </w:r>
      <w:r w:rsidRPr="003C394E">
        <w:t>кн.). - 528 с. : ил.; 24 см.</w:t>
      </w:r>
      <w:r w:rsidRPr="003C394E">
        <w:br/>
      </w:r>
      <w:r w:rsidR="00075C49" w:rsidRPr="00BA381F">
        <w:rPr>
          <w:i/>
        </w:rPr>
        <w:t xml:space="preserve">-- </w:t>
      </w:r>
      <w:r w:rsidRPr="00BA381F">
        <w:rPr>
          <w:i/>
        </w:rPr>
        <w:t>В книге дается целостное представление о современных информационных технологиях в медико-биологических исследованиях и приводятся сведения о наиболее передовых теоретических и практических решениях в этой области.</w:t>
      </w:r>
    </w:p>
    <w:p w:rsidR="00E13F25" w:rsidRPr="003C394E" w:rsidRDefault="003C028F" w:rsidP="003C394E">
      <w:pPr>
        <w:pStyle w:val="a0"/>
        <w:numPr>
          <w:ilvl w:val="0"/>
          <w:numId w:val="23"/>
        </w:numPr>
      </w:pPr>
      <w:r w:rsidRPr="003C394E">
        <w:t xml:space="preserve">Диссертац. </w:t>
      </w:r>
      <w:r w:rsidR="00A927B6" w:rsidRPr="003C394E">
        <w:t>«Дискретно-логические методы принятия решений в информационных медици</w:t>
      </w:r>
      <w:r w:rsidRPr="003C394E">
        <w:t xml:space="preserve">нских диагностических системах» Шустерман И.Л., к.т.н.. </w:t>
      </w:r>
      <w:r w:rsidR="00A927B6" w:rsidRPr="003C394E">
        <w:t>05.13.01. Уфа 2004, 149 с. ил.</w:t>
      </w:r>
      <w:r w:rsidR="00A927B6" w:rsidRPr="003C394E">
        <w:br/>
      </w:r>
      <w:r w:rsidR="00075C49" w:rsidRPr="00BA381F">
        <w:rPr>
          <w:i/>
        </w:rPr>
        <w:t xml:space="preserve">-- </w:t>
      </w:r>
      <w:r w:rsidR="00A927B6" w:rsidRPr="00BA381F">
        <w:rPr>
          <w:i/>
        </w:rPr>
        <w:t xml:space="preserve">Здравоохранение. Медицинские науки -- Методы и техника -- Математические методы -- Кибернетика в медицине. </w:t>
      </w:r>
      <w:r w:rsidR="00A927B6" w:rsidRPr="00BA381F">
        <w:rPr>
          <w:i/>
        </w:rPr>
        <w:br/>
        <w:t>Системный анализ, управление и обработка информации (по отраслям)</w:t>
      </w:r>
    </w:p>
    <w:p w:rsidR="00E13F25" w:rsidRPr="003C394E" w:rsidRDefault="00E13F25" w:rsidP="003C394E">
      <w:pPr>
        <w:pStyle w:val="a0"/>
        <w:numPr>
          <w:ilvl w:val="0"/>
          <w:numId w:val="23"/>
        </w:numPr>
      </w:pPr>
      <w:r w:rsidRPr="003C394E">
        <w:t>«Гибкие элементы медицинских систем» П.И. Бегун. - СПб. : Политехника, 2002. - 295 с. : ил., табл.; 22 см.</w:t>
      </w:r>
      <w:r w:rsidRPr="003C394E">
        <w:br/>
      </w:r>
      <w:r w:rsidR="00075C49" w:rsidRPr="00BA381F">
        <w:rPr>
          <w:i/>
        </w:rPr>
        <w:t xml:space="preserve">-- </w:t>
      </w:r>
      <w:r w:rsidRPr="00BA381F">
        <w:rPr>
          <w:i/>
        </w:rPr>
        <w:t>Книга содержит: современное состояние биомеханических исследований гибких элементов медицинских систем; моделирование и исследование гибких элементов структур человеческого организма в норме, патологии и при хирургических операциях.</w:t>
      </w:r>
    </w:p>
    <w:p w:rsidR="00E13F25" w:rsidRPr="003C394E" w:rsidRDefault="00E13F25" w:rsidP="003C394E">
      <w:pPr>
        <w:pStyle w:val="a0"/>
        <w:numPr>
          <w:ilvl w:val="0"/>
          <w:numId w:val="23"/>
        </w:numPr>
      </w:pPr>
      <w:r w:rsidRPr="003C394E">
        <w:t>«Математические модели в биологии, экологии и медицине». Герасимов, А. Н. Учеб. пособие / М-во общ. и проф. образования РФ. Фак. эксперим. и теорет. физики. - М. : Моск. гос. инж.- физ. ин-т (техн. ун</w:t>
      </w:r>
      <w:r w:rsidR="003C394E" w:rsidRPr="003C394E">
        <w:t>-т), 1998. - 40 с. : ил; 20 см.</w:t>
      </w:r>
      <w:r w:rsidRPr="003C394E">
        <w:br/>
      </w:r>
      <w:r w:rsidR="00075C49" w:rsidRPr="00BA381F">
        <w:rPr>
          <w:i/>
        </w:rPr>
        <w:t xml:space="preserve">-- </w:t>
      </w:r>
      <w:r w:rsidRPr="00BA381F">
        <w:rPr>
          <w:i/>
        </w:rPr>
        <w:t>Общая экология -- Методика и техника научно-исследовательской работы -- Математические методы -- Учебник для высшей школы. Математическое моделирование в биологии.</w:t>
      </w:r>
    </w:p>
    <w:p w:rsidR="00E60A4A" w:rsidRPr="00647608" w:rsidRDefault="00E13F25" w:rsidP="003C394E">
      <w:pPr>
        <w:pStyle w:val="a0"/>
        <w:numPr>
          <w:ilvl w:val="0"/>
          <w:numId w:val="23"/>
        </w:numPr>
      </w:pPr>
      <w:r w:rsidRPr="003C394E">
        <w:t>«Физиологическая и медицинская информатика : Сб. науч. тр. / АН УССР, Ин-т кибернетики им. В. М. Глушкова, Науч. совет по пробл. "Кибернетика"; [Редкол.: Н. М. Амосов (отв. ред.) и др.]. - Кие</w:t>
      </w:r>
      <w:r w:rsidR="00711809">
        <w:t>в : ИК, 1990. 76 с.</w:t>
      </w:r>
      <w:r w:rsidR="00397358" w:rsidRPr="003C394E">
        <w:t>: ил; 21</w:t>
      </w:r>
      <w:r w:rsidR="00711809">
        <w:t xml:space="preserve">. </w:t>
      </w:r>
      <w:r w:rsidRPr="00647608">
        <w:rPr>
          <w:i/>
        </w:rPr>
        <w:t>Физиологические функции</w:t>
      </w:r>
      <w:r w:rsidR="00711809" w:rsidRPr="00647608">
        <w:rPr>
          <w:i/>
        </w:rPr>
        <w:t xml:space="preserve">, </w:t>
      </w:r>
      <w:r w:rsidRPr="00647608">
        <w:rPr>
          <w:i/>
        </w:rPr>
        <w:t xml:space="preserve">Математическое </w:t>
      </w:r>
      <w:r w:rsidR="00711809" w:rsidRPr="00647608">
        <w:rPr>
          <w:i/>
        </w:rPr>
        <w:t>моделирование</w:t>
      </w:r>
      <w:bookmarkStart w:id="57" w:name="_GoBack"/>
      <w:bookmarkEnd w:id="57"/>
    </w:p>
    <w:sectPr w:rsidR="00E60A4A" w:rsidRPr="00647608" w:rsidSect="00680990">
      <w:footerReference w:type="even" r:id="rId29"/>
      <w:footerReference w:type="default" r:id="rId30"/>
      <w:pgSz w:w="11906" w:h="16838"/>
      <w:pgMar w:top="1134" w:right="1134" w:bottom="1134" w:left="1134" w:header="709" w:footer="709"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E36" w:rsidRDefault="00593668">
      <w:pPr>
        <w:spacing w:before="0" w:line="240" w:lineRule="auto"/>
      </w:pPr>
      <w:r>
        <w:separator/>
      </w:r>
    </w:p>
  </w:endnote>
  <w:endnote w:type="continuationSeparator" w:id="0">
    <w:p w:rsidR="00D03E36" w:rsidRDefault="0059366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0B0" w:rsidRDefault="002B60B0" w:rsidP="002B60B0">
    <w:pPr>
      <w:pStyle w:val="af"/>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2B60B0" w:rsidRDefault="002B60B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0B0" w:rsidRDefault="002B60B0" w:rsidP="002B60B0">
    <w:pPr>
      <w:pStyle w:val="af"/>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35545A">
      <w:rPr>
        <w:rStyle w:val="af0"/>
        <w:noProof/>
      </w:rPr>
      <w:t>26</w:t>
    </w:r>
    <w:r>
      <w:rPr>
        <w:rStyle w:val="af0"/>
      </w:rPr>
      <w:fldChar w:fldCharType="end"/>
    </w:r>
  </w:p>
  <w:p w:rsidR="002B60B0" w:rsidRDefault="002B60B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E36" w:rsidRDefault="00593668">
      <w:pPr>
        <w:spacing w:before="0" w:line="240" w:lineRule="auto"/>
      </w:pPr>
      <w:r>
        <w:separator/>
      </w:r>
    </w:p>
  </w:footnote>
  <w:footnote w:type="continuationSeparator" w:id="0">
    <w:p w:rsidR="00D03E36" w:rsidRDefault="00593668">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2B40E2C"/>
    <w:lvl w:ilvl="0">
      <w:start w:val="1"/>
      <w:numFmt w:val="decimal"/>
      <w:lvlText w:val="%1."/>
      <w:lvlJc w:val="left"/>
      <w:pPr>
        <w:tabs>
          <w:tab w:val="num" w:pos="1492"/>
        </w:tabs>
        <w:ind w:left="1492" w:hanging="360"/>
      </w:pPr>
    </w:lvl>
  </w:abstractNum>
  <w:abstractNum w:abstractNumId="1">
    <w:nsid w:val="FFFFFF7D"/>
    <w:multiLevelType w:val="singleLevel"/>
    <w:tmpl w:val="AAB8EA72"/>
    <w:lvl w:ilvl="0">
      <w:start w:val="1"/>
      <w:numFmt w:val="decimal"/>
      <w:lvlText w:val="%1."/>
      <w:lvlJc w:val="left"/>
      <w:pPr>
        <w:tabs>
          <w:tab w:val="num" w:pos="1209"/>
        </w:tabs>
        <w:ind w:left="1209" w:hanging="360"/>
      </w:pPr>
    </w:lvl>
  </w:abstractNum>
  <w:abstractNum w:abstractNumId="2">
    <w:nsid w:val="FFFFFF7E"/>
    <w:multiLevelType w:val="singleLevel"/>
    <w:tmpl w:val="F3D24CFC"/>
    <w:lvl w:ilvl="0">
      <w:start w:val="1"/>
      <w:numFmt w:val="decimal"/>
      <w:lvlText w:val="%1."/>
      <w:lvlJc w:val="left"/>
      <w:pPr>
        <w:tabs>
          <w:tab w:val="num" w:pos="926"/>
        </w:tabs>
        <w:ind w:left="926" w:hanging="360"/>
      </w:pPr>
    </w:lvl>
  </w:abstractNum>
  <w:abstractNum w:abstractNumId="3">
    <w:nsid w:val="FFFFFF7F"/>
    <w:multiLevelType w:val="singleLevel"/>
    <w:tmpl w:val="2068C08E"/>
    <w:lvl w:ilvl="0">
      <w:start w:val="1"/>
      <w:numFmt w:val="decimal"/>
      <w:lvlText w:val="%1."/>
      <w:lvlJc w:val="left"/>
      <w:pPr>
        <w:tabs>
          <w:tab w:val="num" w:pos="643"/>
        </w:tabs>
        <w:ind w:left="643" w:hanging="360"/>
      </w:pPr>
    </w:lvl>
  </w:abstractNum>
  <w:abstractNum w:abstractNumId="4">
    <w:nsid w:val="FFFFFF80"/>
    <w:multiLevelType w:val="singleLevel"/>
    <w:tmpl w:val="B1B4F7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E4E137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1AE7E0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2128A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34821FE"/>
    <w:lvl w:ilvl="0">
      <w:start w:val="1"/>
      <w:numFmt w:val="decimal"/>
      <w:lvlText w:val="%1."/>
      <w:lvlJc w:val="left"/>
      <w:pPr>
        <w:tabs>
          <w:tab w:val="num" w:pos="360"/>
        </w:tabs>
        <w:ind w:left="360" w:hanging="360"/>
      </w:pPr>
    </w:lvl>
  </w:abstractNum>
  <w:abstractNum w:abstractNumId="9">
    <w:nsid w:val="FFFFFF89"/>
    <w:multiLevelType w:val="singleLevel"/>
    <w:tmpl w:val="0BB0A904"/>
    <w:lvl w:ilvl="0">
      <w:start w:val="1"/>
      <w:numFmt w:val="bullet"/>
      <w:pStyle w:val="a"/>
      <w:lvlText w:val=""/>
      <w:lvlJc w:val="left"/>
      <w:pPr>
        <w:tabs>
          <w:tab w:val="num" w:pos="360"/>
        </w:tabs>
        <w:ind w:left="360" w:hanging="360"/>
      </w:pPr>
      <w:rPr>
        <w:rFonts w:ascii="Symbol" w:hAnsi="Symbol" w:hint="default"/>
      </w:rPr>
    </w:lvl>
  </w:abstractNum>
  <w:abstractNum w:abstractNumId="10">
    <w:nsid w:val="13607E35"/>
    <w:multiLevelType w:val="hybridMultilevel"/>
    <w:tmpl w:val="27A079D4"/>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B2E789A"/>
    <w:multiLevelType w:val="hybridMultilevel"/>
    <w:tmpl w:val="377AB8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C3319FB"/>
    <w:multiLevelType w:val="hybridMultilevel"/>
    <w:tmpl w:val="2DA46DF8"/>
    <w:lvl w:ilvl="0" w:tplc="DCF09992">
      <w:start w:val="1"/>
      <w:numFmt w:val="decimal"/>
      <w:pStyle w:val="a0"/>
      <w:lvlText w:val="%1."/>
      <w:lvlJc w:val="left"/>
      <w:pPr>
        <w:tabs>
          <w:tab w:val="num" w:pos="567"/>
        </w:tabs>
        <w:ind w:left="567" w:hanging="567"/>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nsid w:val="2CD938A2"/>
    <w:multiLevelType w:val="multilevel"/>
    <w:tmpl w:val="A720E956"/>
    <w:lvl w:ilvl="0">
      <w:start w:val="1"/>
      <w:numFmt w:val="decimal"/>
      <w:lvlText w:val="%1."/>
      <w:lvlJc w:val="left"/>
      <w:pPr>
        <w:tabs>
          <w:tab w:val="num" w:pos="1843"/>
        </w:tabs>
        <w:ind w:left="1843" w:hanging="567"/>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4">
    <w:nsid w:val="332E169A"/>
    <w:multiLevelType w:val="multilevel"/>
    <w:tmpl w:val="98B4ABB8"/>
    <w:styleLink w:val="10pt"/>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33847B5A"/>
    <w:multiLevelType w:val="hybridMultilevel"/>
    <w:tmpl w:val="228CB084"/>
    <w:lvl w:ilvl="0" w:tplc="62CED3B6">
      <w:start w:val="1"/>
      <w:numFmt w:val="decimal"/>
      <w:lvlText w:val="Режим %1."/>
      <w:lvlJc w:val="left"/>
      <w:pPr>
        <w:tabs>
          <w:tab w:val="num" w:pos="1798"/>
        </w:tabs>
        <w:ind w:left="1798"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5856E41"/>
    <w:multiLevelType w:val="hybridMultilevel"/>
    <w:tmpl w:val="6E9CBC5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A1B6438"/>
    <w:multiLevelType w:val="hybridMultilevel"/>
    <w:tmpl w:val="B9EAE23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D54060C"/>
    <w:multiLevelType w:val="hybridMultilevel"/>
    <w:tmpl w:val="232E22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0E253E4"/>
    <w:multiLevelType w:val="hybridMultilevel"/>
    <w:tmpl w:val="1530597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466E3552"/>
    <w:multiLevelType w:val="hybridMultilevel"/>
    <w:tmpl w:val="AB462ED8"/>
    <w:lvl w:ilvl="0" w:tplc="480081C6">
      <w:start w:val="1"/>
      <w:numFmt w:val="decimal"/>
      <w:lvlText w:val="%1."/>
      <w:lvlJc w:val="left"/>
      <w:pPr>
        <w:tabs>
          <w:tab w:val="num" w:pos="1134"/>
        </w:tabs>
        <w:ind w:left="1134"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6FD1826"/>
    <w:multiLevelType w:val="hybridMultilevel"/>
    <w:tmpl w:val="C8027B58"/>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nsid w:val="4C435913"/>
    <w:multiLevelType w:val="hybridMultilevel"/>
    <w:tmpl w:val="CE3C5A26"/>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92D5737"/>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AF661BA"/>
    <w:multiLevelType w:val="hybridMultilevel"/>
    <w:tmpl w:val="3E3CF11C"/>
    <w:lvl w:ilvl="0" w:tplc="9B78DC2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5">
    <w:nsid w:val="5C0A4864"/>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D6653E9"/>
    <w:multiLevelType w:val="hybridMultilevel"/>
    <w:tmpl w:val="BC92B714"/>
    <w:lvl w:ilvl="0" w:tplc="480081C6">
      <w:start w:val="1"/>
      <w:numFmt w:val="decimal"/>
      <w:lvlText w:val="%1."/>
      <w:lvlJc w:val="left"/>
      <w:pPr>
        <w:tabs>
          <w:tab w:val="num" w:pos="1134"/>
        </w:tabs>
        <w:ind w:left="1134"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9C0BE2"/>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C4305B3"/>
    <w:multiLevelType w:val="multilevel"/>
    <w:tmpl w:val="98B4ABB8"/>
    <w:numStyleLink w:val="10pt"/>
  </w:abstractNum>
  <w:abstractNum w:abstractNumId="29">
    <w:nsid w:val="6D750055"/>
    <w:multiLevelType w:val="hybridMultilevel"/>
    <w:tmpl w:val="C2CEEA64"/>
    <w:lvl w:ilvl="0" w:tplc="480081C6">
      <w:start w:val="1"/>
      <w:numFmt w:val="decimal"/>
      <w:lvlText w:val="%1."/>
      <w:lvlJc w:val="left"/>
      <w:pPr>
        <w:tabs>
          <w:tab w:val="num" w:pos="1134"/>
        </w:tabs>
        <w:ind w:left="1134"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E977038"/>
    <w:multiLevelType w:val="hybridMultilevel"/>
    <w:tmpl w:val="EE04AB5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7BAD6E62"/>
    <w:multiLevelType w:val="multilevel"/>
    <w:tmpl w:val="E45638D8"/>
    <w:lvl w:ilvl="0">
      <w:start w:val="1"/>
      <w:numFmt w:val="decimal"/>
      <w:lvlText w:val="Глава %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7D9A61A2"/>
    <w:multiLevelType w:val="hybridMultilevel"/>
    <w:tmpl w:val="AF70009A"/>
    <w:lvl w:ilvl="0" w:tplc="6FB4C326">
      <w:start w:val="1"/>
      <w:numFmt w:val="bullet"/>
      <w:lvlText w:val="–"/>
      <w:lvlJc w:val="left"/>
      <w:pPr>
        <w:tabs>
          <w:tab w:val="num" w:pos="1948"/>
        </w:tabs>
        <w:ind w:left="1948" w:hanging="567"/>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nsid w:val="7E1B20DF"/>
    <w:multiLevelType w:val="multilevel"/>
    <w:tmpl w:val="AB462ED8"/>
    <w:lvl w:ilvl="0">
      <w:start w:val="1"/>
      <w:numFmt w:val="decimal"/>
      <w:lvlText w:val="%1."/>
      <w:lvlJc w:val="left"/>
      <w:pPr>
        <w:tabs>
          <w:tab w:val="num" w:pos="1134"/>
        </w:tabs>
        <w:ind w:left="1134"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1"/>
  </w:num>
  <w:num w:numId="2">
    <w:abstractNumId w:val="28"/>
  </w:num>
  <w:num w:numId="3">
    <w:abstractNumId w:val="20"/>
  </w:num>
  <w:num w:numId="4">
    <w:abstractNumId w:val="32"/>
  </w:num>
  <w:num w:numId="5">
    <w:abstractNumId w:val="27"/>
  </w:num>
  <w:num w:numId="6">
    <w:abstractNumId w:val="25"/>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33"/>
  </w:num>
  <w:num w:numId="20">
    <w:abstractNumId w:val="12"/>
    <w:lvlOverride w:ilvl="0">
      <w:startOverride w:val="1"/>
    </w:lvlOverride>
  </w:num>
  <w:num w:numId="21">
    <w:abstractNumId w:val="13"/>
  </w:num>
  <w:num w:numId="22">
    <w:abstractNumId w:val="12"/>
    <w:lvlOverride w:ilvl="0">
      <w:startOverride w:val="1"/>
    </w:lvlOverride>
  </w:num>
  <w:num w:numId="23">
    <w:abstractNumId w:val="12"/>
    <w:lvlOverride w:ilvl="0">
      <w:startOverride w:val="1"/>
    </w:lvlOverride>
  </w:num>
  <w:num w:numId="24">
    <w:abstractNumId w:val="30"/>
  </w:num>
  <w:num w:numId="25">
    <w:abstractNumId w:val="15"/>
  </w:num>
  <w:num w:numId="26">
    <w:abstractNumId w:val="19"/>
  </w:num>
  <w:num w:numId="27">
    <w:abstractNumId w:val="16"/>
  </w:num>
  <w:num w:numId="28">
    <w:abstractNumId w:val="23"/>
  </w:num>
  <w:num w:numId="29">
    <w:abstractNumId w:val="10"/>
  </w:num>
  <w:num w:numId="30">
    <w:abstractNumId w:val="22"/>
  </w:num>
  <w:num w:numId="31">
    <w:abstractNumId w:val="21"/>
  </w:num>
  <w:num w:numId="32">
    <w:abstractNumId w:val="18"/>
  </w:num>
  <w:num w:numId="33">
    <w:abstractNumId w:val="17"/>
  </w:num>
  <w:num w:numId="34">
    <w:abstractNumId w:val="11"/>
  </w:num>
  <w:num w:numId="35">
    <w:abstractNumId w:val="26"/>
  </w:num>
  <w:num w:numId="36">
    <w:abstractNumId w:val="29"/>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3A37"/>
    <w:rsid w:val="00006C48"/>
    <w:rsid w:val="00017BFA"/>
    <w:rsid w:val="0003059C"/>
    <w:rsid w:val="0007161C"/>
    <w:rsid w:val="00075C49"/>
    <w:rsid w:val="00085178"/>
    <w:rsid w:val="000F5B37"/>
    <w:rsid w:val="00100E96"/>
    <w:rsid w:val="00106A30"/>
    <w:rsid w:val="00127B9E"/>
    <w:rsid w:val="001970C8"/>
    <w:rsid w:val="001E64BF"/>
    <w:rsid w:val="001E66C5"/>
    <w:rsid w:val="00201576"/>
    <w:rsid w:val="00205944"/>
    <w:rsid w:val="002538D3"/>
    <w:rsid w:val="00256202"/>
    <w:rsid w:val="0027270F"/>
    <w:rsid w:val="00285249"/>
    <w:rsid w:val="0029188B"/>
    <w:rsid w:val="002A1896"/>
    <w:rsid w:val="002A5BAF"/>
    <w:rsid w:val="002A6045"/>
    <w:rsid w:val="002A63DB"/>
    <w:rsid w:val="002A7D61"/>
    <w:rsid w:val="002B5FB0"/>
    <w:rsid w:val="002B60B0"/>
    <w:rsid w:val="002E51AE"/>
    <w:rsid w:val="003057F2"/>
    <w:rsid w:val="00305CB3"/>
    <w:rsid w:val="003266F4"/>
    <w:rsid w:val="00334A44"/>
    <w:rsid w:val="0035536A"/>
    <w:rsid w:val="0035545A"/>
    <w:rsid w:val="0037085B"/>
    <w:rsid w:val="003910BD"/>
    <w:rsid w:val="00397358"/>
    <w:rsid w:val="003A0F4A"/>
    <w:rsid w:val="003C028F"/>
    <w:rsid w:val="003C394E"/>
    <w:rsid w:val="003D1345"/>
    <w:rsid w:val="003E697C"/>
    <w:rsid w:val="003F796C"/>
    <w:rsid w:val="0040475D"/>
    <w:rsid w:val="00406F3E"/>
    <w:rsid w:val="00415ACC"/>
    <w:rsid w:val="004226E7"/>
    <w:rsid w:val="004419B7"/>
    <w:rsid w:val="004701E7"/>
    <w:rsid w:val="0049150C"/>
    <w:rsid w:val="004B128E"/>
    <w:rsid w:val="004C151F"/>
    <w:rsid w:val="004D6749"/>
    <w:rsid w:val="004E6CF2"/>
    <w:rsid w:val="0051784E"/>
    <w:rsid w:val="00517A43"/>
    <w:rsid w:val="00543D1F"/>
    <w:rsid w:val="00546BAB"/>
    <w:rsid w:val="00547D76"/>
    <w:rsid w:val="00554437"/>
    <w:rsid w:val="0057687B"/>
    <w:rsid w:val="005920FF"/>
    <w:rsid w:val="00593668"/>
    <w:rsid w:val="00595335"/>
    <w:rsid w:val="005F3362"/>
    <w:rsid w:val="005F689E"/>
    <w:rsid w:val="006260F5"/>
    <w:rsid w:val="006373DC"/>
    <w:rsid w:val="00644380"/>
    <w:rsid w:val="00646218"/>
    <w:rsid w:val="00647608"/>
    <w:rsid w:val="00656186"/>
    <w:rsid w:val="006625ED"/>
    <w:rsid w:val="00680990"/>
    <w:rsid w:val="006871F0"/>
    <w:rsid w:val="006C2260"/>
    <w:rsid w:val="006E790E"/>
    <w:rsid w:val="007110D0"/>
    <w:rsid w:val="00711809"/>
    <w:rsid w:val="0072537F"/>
    <w:rsid w:val="00731A26"/>
    <w:rsid w:val="007357ED"/>
    <w:rsid w:val="00763BFC"/>
    <w:rsid w:val="007802B6"/>
    <w:rsid w:val="007A783F"/>
    <w:rsid w:val="007B226E"/>
    <w:rsid w:val="00816267"/>
    <w:rsid w:val="00824EBD"/>
    <w:rsid w:val="00831CEB"/>
    <w:rsid w:val="00854267"/>
    <w:rsid w:val="008607AA"/>
    <w:rsid w:val="00864C3C"/>
    <w:rsid w:val="008B7E99"/>
    <w:rsid w:val="008F50CE"/>
    <w:rsid w:val="00902AEA"/>
    <w:rsid w:val="00903C04"/>
    <w:rsid w:val="009646F7"/>
    <w:rsid w:val="009769E1"/>
    <w:rsid w:val="009B089D"/>
    <w:rsid w:val="009D6A37"/>
    <w:rsid w:val="009E2152"/>
    <w:rsid w:val="009E254D"/>
    <w:rsid w:val="009E40E4"/>
    <w:rsid w:val="00A55FD1"/>
    <w:rsid w:val="00A56E1A"/>
    <w:rsid w:val="00A62491"/>
    <w:rsid w:val="00A75613"/>
    <w:rsid w:val="00A81AF8"/>
    <w:rsid w:val="00A927B6"/>
    <w:rsid w:val="00AF527D"/>
    <w:rsid w:val="00B00E25"/>
    <w:rsid w:val="00B32993"/>
    <w:rsid w:val="00B60788"/>
    <w:rsid w:val="00B9534A"/>
    <w:rsid w:val="00BA381F"/>
    <w:rsid w:val="00BB5147"/>
    <w:rsid w:val="00BC0EA1"/>
    <w:rsid w:val="00BC5672"/>
    <w:rsid w:val="00BF13AC"/>
    <w:rsid w:val="00C444AE"/>
    <w:rsid w:val="00C55DA7"/>
    <w:rsid w:val="00C91CC2"/>
    <w:rsid w:val="00C96E71"/>
    <w:rsid w:val="00CA109E"/>
    <w:rsid w:val="00CA247B"/>
    <w:rsid w:val="00CF73F6"/>
    <w:rsid w:val="00D03E36"/>
    <w:rsid w:val="00D1354D"/>
    <w:rsid w:val="00D250D3"/>
    <w:rsid w:val="00D37F18"/>
    <w:rsid w:val="00D44B49"/>
    <w:rsid w:val="00D568F3"/>
    <w:rsid w:val="00D853B0"/>
    <w:rsid w:val="00DC3A37"/>
    <w:rsid w:val="00DC75B4"/>
    <w:rsid w:val="00DF714A"/>
    <w:rsid w:val="00E02EDD"/>
    <w:rsid w:val="00E13F25"/>
    <w:rsid w:val="00E32406"/>
    <w:rsid w:val="00E33CFF"/>
    <w:rsid w:val="00E423CA"/>
    <w:rsid w:val="00E60A4A"/>
    <w:rsid w:val="00E6201C"/>
    <w:rsid w:val="00E63D78"/>
    <w:rsid w:val="00E951A6"/>
    <w:rsid w:val="00EC3CF3"/>
    <w:rsid w:val="00F4670A"/>
    <w:rsid w:val="00F81414"/>
    <w:rsid w:val="00FA2BE7"/>
    <w:rsid w:val="00FA31B6"/>
    <w:rsid w:val="00FA3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cs:smarttags" w:name="NumConv6p0"/>
  <w:smartTagType w:namespaceuri="urn:schemas-microsoft-com:office:smarttags" w:name="City"/>
  <w:smartTagType w:namespaceuri="urn:schemas-microsoft-com:office:smarttags" w:name="place"/>
  <w:smartTagType w:namespaceuri="urn:schemas-microsoft-com:office:smarttags" w:name="time"/>
  <w:shapeDefaults>
    <o:shapedefaults v:ext="edit" spidmax="1355"/>
    <o:shapelayout v:ext="edit">
      <o:idmap v:ext="edit" data="1"/>
    </o:shapelayout>
  </w:shapeDefaults>
  <w:decimalSymbol w:val=","/>
  <w:listSeparator w:val=";"/>
  <w15:chartTrackingRefBased/>
  <w15:docId w15:val="{49C38A7A-D8C6-47E5-8A8C-4354FB51B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D6A37"/>
    <w:pPr>
      <w:spacing w:before="240" w:line="360" w:lineRule="auto"/>
      <w:jc w:val="both"/>
    </w:pPr>
    <w:rPr>
      <w:sz w:val="28"/>
      <w:szCs w:val="24"/>
    </w:rPr>
  </w:style>
  <w:style w:type="paragraph" w:styleId="1">
    <w:name w:val="heading 1"/>
    <w:basedOn w:val="a1"/>
    <w:next w:val="a1"/>
    <w:link w:val="10"/>
    <w:qFormat/>
    <w:rsid w:val="00E60A4A"/>
    <w:pPr>
      <w:keepNext/>
      <w:widowControl w:val="0"/>
      <w:kinsoku w:val="0"/>
      <w:overflowPunct w:val="0"/>
      <w:autoSpaceDE w:val="0"/>
      <w:autoSpaceDN w:val="0"/>
      <w:adjustRightInd w:val="0"/>
      <w:spacing w:before="180" w:after="120"/>
      <w:jc w:val="center"/>
      <w:textAlignment w:val="baseline"/>
      <w:outlineLvl w:val="0"/>
    </w:pPr>
    <w:rPr>
      <w:b/>
      <w:caps/>
      <w:kern w:val="32"/>
      <w:sz w:val="36"/>
      <w:szCs w:val="36"/>
    </w:rPr>
  </w:style>
  <w:style w:type="paragraph" w:styleId="2">
    <w:name w:val="heading 2"/>
    <w:basedOn w:val="a1"/>
    <w:next w:val="a1"/>
    <w:qFormat/>
    <w:rsid w:val="00334A44"/>
    <w:pPr>
      <w:keepNext/>
      <w:widowControl w:val="0"/>
      <w:kinsoku w:val="0"/>
      <w:overflowPunct w:val="0"/>
      <w:autoSpaceDE w:val="0"/>
      <w:autoSpaceDN w:val="0"/>
      <w:adjustRightInd w:val="0"/>
      <w:spacing w:line="240" w:lineRule="auto"/>
      <w:jc w:val="center"/>
      <w:textAlignment w:val="baseline"/>
      <w:outlineLvl w:val="1"/>
    </w:pPr>
    <w:rPr>
      <w:b/>
      <w:bCs/>
      <w:caps/>
      <w:sz w:val="32"/>
      <w:szCs w:val="32"/>
    </w:rPr>
  </w:style>
  <w:style w:type="paragraph" w:styleId="3">
    <w:name w:val="heading 3"/>
    <w:basedOn w:val="a1"/>
    <w:next w:val="a1"/>
    <w:link w:val="30"/>
    <w:qFormat/>
    <w:rsid w:val="00647608"/>
    <w:pPr>
      <w:keepNext/>
      <w:widowControl w:val="0"/>
      <w:kinsoku w:val="0"/>
      <w:overflowPunct w:val="0"/>
      <w:autoSpaceDE w:val="0"/>
      <w:autoSpaceDN w:val="0"/>
      <w:adjustRightInd w:val="0"/>
      <w:spacing w:before="360" w:after="120"/>
      <w:jc w:val="left"/>
      <w:textAlignment w:val="baseline"/>
      <w:outlineLvl w:val="2"/>
    </w:pPr>
    <w:rPr>
      <w:b/>
      <w:bCs/>
      <w:smallCaps/>
      <w:szCs w:val="28"/>
    </w:rPr>
  </w:style>
  <w:style w:type="paragraph" w:styleId="4">
    <w:name w:val="heading 4"/>
    <w:basedOn w:val="3"/>
    <w:next w:val="a1"/>
    <w:qFormat/>
    <w:rsid w:val="00E60A4A"/>
    <w:pPr>
      <w:numPr>
        <w:ilvl w:val="3"/>
        <w:numId w:val="1"/>
      </w:numPr>
      <w:outlineLvl w:val="3"/>
    </w:pPr>
  </w:style>
  <w:style w:type="paragraph" w:styleId="5">
    <w:name w:val="heading 5"/>
    <w:basedOn w:val="a1"/>
    <w:next w:val="a1"/>
    <w:qFormat/>
    <w:rsid w:val="00E60A4A"/>
    <w:pPr>
      <w:widowControl w:val="0"/>
      <w:numPr>
        <w:ilvl w:val="4"/>
        <w:numId w:val="1"/>
      </w:numPr>
      <w:kinsoku w:val="0"/>
      <w:overflowPunct w:val="0"/>
      <w:autoSpaceDE w:val="0"/>
      <w:autoSpaceDN w:val="0"/>
      <w:adjustRightInd w:val="0"/>
      <w:spacing w:after="60"/>
      <w:textAlignment w:val="baseline"/>
      <w:outlineLvl w:val="4"/>
    </w:pPr>
    <w:rPr>
      <w:b/>
      <w:bCs/>
      <w:i/>
      <w:iCs/>
      <w:sz w:val="26"/>
      <w:szCs w:val="26"/>
    </w:rPr>
  </w:style>
  <w:style w:type="paragraph" w:styleId="6">
    <w:name w:val="heading 6"/>
    <w:basedOn w:val="a1"/>
    <w:next w:val="a1"/>
    <w:qFormat/>
    <w:rsid w:val="00E60A4A"/>
    <w:pPr>
      <w:widowControl w:val="0"/>
      <w:numPr>
        <w:ilvl w:val="5"/>
        <w:numId w:val="1"/>
      </w:numPr>
      <w:kinsoku w:val="0"/>
      <w:overflowPunct w:val="0"/>
      <w:autoSpaceDE w:val="0"/>
      <w:autoSpaceDN w:val="0"/>
      <w:adjustRightInd w:val="0"/>
      <w:spacing w:after="60"/>
      <w:textAlignment w:val="baseline"/>
      <w:outlineLvl w:val="5"/>
    </w:pPr>
    <w:rPr>
      <w:b/>
      <w:bCs/>
      <w:sz w:val="22"/>
      <w:szCs w:val="22"/>
    </w:rPr>
  </w:style>
  <w:style w:type="paragraph" w:styleId="7">
    <w:name w:val="heading 7"/>
    <w:basedOn w:val="a1"/>
    <w:next w:val="a1"/>
    <w:qFormat/>
    <w:rsid w:val="00E60A4A"/>
    <w:pPr>
      <w:widowControl w:val="0"/>
      <w:numPr>
        <w:ilvl w:val="6"/>
        <w:numId w:val="1"/>
      </w:numPr>
      <w:kinsoku w:val="0"/>
      <w:overflowPunct w:val="0"/>
      <w:autoSpaceDE w:val="0"/>
      <w:autoSpaceDN w:val="0"/>
      <w:adjustRightInd w:val="0"/>
      <w:spacing w:after="60"/>
      <w:textAlignment w:val="baseline"/>
      <w:outlineLvl w:val="6"/>
    </w:pPr>
  </w:style>
  <w:style w:type="paragraph" w:styleId="8">
    <w:name w:val="heading 8"/>
    <w:basedOn w:val="a1"/>
    <w:next w:val="a1"/>
    <w:qFormat/>
    <w:rsid w:val="00E60A4A"/>
    <w:pPr>
      <w:widowControl w:val="0"/>
      <w:numPr>
        <w:ilvl w:val="7"/>
        <w:numId w:val="1"/>
      </w:numPr>
      <w:kinsoku w:val="0"/>
      <w:overflowPunct w:val="0"/>
      <w:autoSpaceDE w:val="0"/>
      <w:autoSpaceDN w:val="0"/>
      <w:adjustRightInd w:val="0"/>
      <w:spacing w:after="60"/>
      <w:textAlignment w:val="baseline"/>
      <w:outlineLvl w:val="7"/>
    </w:pPr>
    <w:rPr>
      <w:i/>
      <w:iCs/>
    </w:rPr>
  </w:style>
  <w:style w:type="paragraph" w:styleId="9">
    <w:name w:val="heading 9"/>
    <w:basedOn w:val="a1"/>
    <w:next w:val="a1"/>
    <w:qFormat/>
    <w:rsid w:val="00E60A4A"/>
    <w:pPr>
      <w:widowControl w:val="0"/>
      <w:numPr>
        <w:ilvl w:val="8"/>
        <w:numId w:val="1"/>
      </w:numPr>
      <w:kinsoku w:val="0"/>
      <w:overflowPunct w:val="0"/>
      <w:autoSpaceDE w:val="0"/>
      <w:autoSpaceDN w:val="0"/>
      <w:adjustRightInd w:val="0"/>
      <w:spacing w:after="60"/>
      <w:textAlignment w:val="baseline"/>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rsid w:val="001E66C5"/>
    <w:rPr>
      <w:rFonts w:ascii="Times New Roman" w:hAnsi="Times New Roman"/>
      <w:color w:val="0000FF"/>
      <w:sz w:val="24"/>
      <w:u w:val="single"/>
    </w:rPr>
  </w:style>
  <w:style w:type="numbering" w:customStyle="1" w:styleId="10pt">
    <w:name w:val="Стиль многоуровневый 10 pt"/>
    <w:basedOn w:val="a4"/>
    <w:rsid w:val="00E60A4A"/>
    <w:pPr>
      <w:numPr>
        <w:numId w:val="7"/>
      </w:numPr>
    </w:pPr>
  </w:style>
  <w:style w:type="character" w:styleId="a6">
    <w:name w:val="endnote reference"/>
    <w:basedOn w:val="a2"/>
    <w:semiHidden/>
    <w:rsid w:val="00406F3E"/>
    <w:rPr>
      <w:rFonts w:ascii="Times New Roman" w:hAnsi="Times New Roman"/>
      <w:dstrike w:val="0"/>
      <w:sz w:val="28"/>
      <w:szCs w:val="28"/>
      <w:vertAlign w:val="baseline"/>
    </w:rPr>
  </w:style>
  <w:style w:type="paragraph" w:styleId="a7">
    <w:name w:val="Balloon Text"/>
    <w:basedOn w:val="a1"/>
    <w:semiHidden/>
    <w:rsid w:val="00406F3E"/>
    <w:pPr>
      <w:widowControl w:val="0"/>
      <w:kinsoku w:val="0"/>
      <w:overflowPunct w:val="0"/>
      <w:autoSpaceDE w:val="0"/>
      <w:autoSpaceDN w:val="0"/>
      <w:adjustRightInd w:val="0"/>
      <w:ind w:firstLine="454"/>
      <w:textAlignment w:val="baseline"/>
    </w:pPr>
    <w:rPr>
      <w:rFonts w:cs="Tahoma"/>
      <w:szCs w:val="16"/>
    </w:rPr>
  </w:style>
  <w:style w:type="table" w:styleId="a8">
    <w:name w:val="Table Contemporary"/>
    <w:basedOn w:val="a3"/>
    <w:rsid w:val="007802B6"/>
    <w:tblPr>
      <w:tblStyleRowBandSize w:val="1"/>
      <w:jc w:val="center"/>
      <w:tblInd w:w="0" w:type="dxa"/>
      <w:tblBorders>
        <w:insideH w:val="single" w:sz="18" w:space="0" w:color="FFFFFF"/>
        <w:insideV w:val="single" w:sz="18" w:space="0" w:color="FFFFFF"/>
      </w:tblBorders>
      <w:tblCellMar>
        <w:top w:w="0" w:type="dxa"/>
        <w:left w:w="108" w:type="dxa"/>
        <w:bottom w:w="0" w:type="dxa"/>
        <w:right w:w="108" w:type="dxa"/>
      </w:tblCellMar>
    </w:tblPr>
    <w:trPr>
      <w:jc w:val="center"/>
    </w:trPr>
    <w:tcPr>
      <w:vAlign w:val="center"/>
    </w:tcPr>
    <w:tblStylePr w:type="firstRow">
      <w:rPr>
        <w:b w:val="0"/>
        <w:bCs/>
        <w:color w:val="auto"/>
      </w:rPr>
      <w:tblPr/>
      <w:tcPr>
        <w:tcBorders>
          <w:tl2br w:val="none" w:sz="0" w:space="0" w:color="auto"/>
          <w:tr2bl w:val="none" w:sz="0" w:space="0" w:color="auto"/>
        </w:tcBorders>
        <w:shd w:val="pct20" w:color="000000" w:fill="FFFFFF"/>
      </w:tcPr>
    </w:tblStylePr>
    <w:tblStylePr w:type="firstCol">
      <w:rPr>
        <w:b/>
      </w:rPr>
    </w:tblStylePr>
    <w:tblStylePr w:type="lastCol">
      <w:rPr>
        <w:b/>
      </w:r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tblStylePr w:type="neCell">
      <w:rPr>
        <w:b/>
      </w:rPr>
    </w:tblStylePr>
    <w:tblStylePr w:type="nwCell">
      <w:rPr>
        <w:b/>
      </w:rPr>
    </w:tblStylePr>
    <w:tblStylePr w:type="swCell">
      <w:rPr>
        <w:b/>
      </w:rPr>
    </w:tblStylePr>
  </w:style>
  <w:style w:type="paragraph" w:styleId="a">
    <w:name w:val="List Bullet"/>
    <w:basedOn w:val="a1"/>
    <w:autoRedefine/>
    <w:rsid w:val="00E60A4A"/>
    <w:pPr>
      <w:numPr>
        <w:numId w:val="8"/>
      </w:numPr>
      <w:spacing w:before="0"/>
      <w:ind w:left="357" w:hanging="357"/>
    </w:pPr>
  </w:style>
  <w:style w:type="paragraph" w:styleId="a0">
    <w:name w:val="List"/>
    <w:basedOn w:val="a1"/>
    <w:rsid w:val="00C91CC2"/>
    <w:pPr>
      <w:numPr>
        <w:numId w:val="18"/>
      </w:numPr>
      <w:jc w:val="left"/>
    </w:pPr>
  </w:style>
  <w:style w:type="paragraph" w:styleId="a9">
    <w:name w:val="Body Text Indent"/>
    <w:basedOn w:val="a1"/>
    <w:rsid w:val="00E60A4A"/>
    <w:pPr>
      <w:ind w:firstLine="360"/>
    </w:pPr>
    <w:rPr>
      <w:rFonts w:ascii="Courier New" w:hAnsi="Courier New"/>
      <w:lang w:val="en-US"/>
    </w:rPr>
  </w:style>
  <w:style w:type="character" w:customStyle="1" w:styleId="10">
    <w:name w:val="Заголовок 1 Знак"/>
    <w:basedOn w:val="a2"/>
    <w:link w:val="1"/>
    <w:rsid w:val="002A63DB"/>
    <w:rPr>
      <w:b/>
      <w:caps/>
      <w:kern w:val="32"/>
      <w:sz w:val="36"/>
      <w:szCs w:val="36"/>
      <w:lang w:val="ru-RU" w:eastAsia="ru-RU" w:bidi="ar-SA"/>
    </w:rPr>
  </w:style>
  <w:style w:type="paragraph" w:styleId="11">
    <w:name w:val="toc 1"/>
    <w:basedOn w:val="a1"/>
    <w:next w:val="a1"/>
    <w:autoRedefine/>
    <w:semiHidden/>
    <w:rsid w:val="00546BAB"/>
    <w:pPr>
      <w:spacing w:before="120" w:after="120"/>
      <w:jc w:val="left"/>
    </w:pPr>
    <w:rPr>
      <w:b/>
      <w:bCs/>
      <w:caps/>
      <w:sz w:val="20"/>
      <w:szCs w:val="20"/>
    </w:rPr>
  </w:style>
  <w:style w:type="paragraph" w:styleId="20">
    <w:name w:val="toc 2"/>
    <w:basedOn w:val="a1"/>
    <w:next w:val="a1"/>
    <w:autoRedefine/>
    <w:semiHidden/>
    <w:rsid w:val="00546BAB"/>
    <w:pPr>
      <w:spacing w:before="0"/>
      <w:ind w:left="280"/>
      <w:jc w:val="left"/>
    </w:pPr>
    <w:rPr>
      <w:smallCaps/>
      <w:sz w:val="20"/>
      <w:szCs w:val="20"/>
    </w:rPr>
  </w:style>
  <w:style w:type="paragraph" w:styleId="31">
    <w:name w:val="toc 3"/>
    <w:basedOn w:val="a1"/>
    <w:next w:val="a1"/>
    <w:autoRedefine/>
    <w:semiHidden/>
    <w:rsid w:val="00546BAB"/>
    <w:pPr>
      <w:spacing w:before="0"/>
      <w:ind w:left="560"/>
      <w:jc w:val="left"/>
    </w:pPr>
    <w:rPr>
      <w:i/>
      <w:iCs/>
      <w:sz w:val="20"/>
      <w:szCs w:val="20"/>
    </w:rPr>
  </w:style>
  <w:style w:type="paragraph" w:styleId="40">
    <w:name w:val="toc 4"/>
    <w:basedOn w:val="a1"/>
    <w:next w:val="a1"/>
    <w:autoRedefine/>
    <w:semiHidden/>
    <w:rsid w:val="00546BAB"/>
    <w:pPr>
      <w:spacing w:before="0"/>
      <w:ind w:left="840"/>
      <w:jc w:val="left"/>
    </w:pPr>
    <w:rPr>
      <w:sz w:val="18"/>
      <w:szCs w:val="18"/>
    </w:rPr>
  </w:style>
  <w:style w:type="paragraph" w:styleId="50">
    <w:name w:val="toc 5"/>
    <w:basedOn w:val="a1"/>
    <w:next w:val="a1"/>
    <w:autoRedefine/>
    <w:semiHidden/>
    <w:rsid w:val="00546BAB"/>
    <w:pPr>
      <w:spacing w:before="0"/>
      <w:ind w:left="1120"/>
      <w:jc w:val="left"/>
    </w:pPr>
    <w:rPr>
      <w:sz w:val="18"/>
      <w:szCs w:val="18"/>
    </w:rPr>
  </w:style>
  <w:style w:type="paragraph" w:styleId="60">
    <w:name w:val="toc 6"/>
    <w:basedOn w:val="a1"/>
    <w:next w:val="a1"/>
    <w:autoRedefine/>
    <w:semiHidden/>
    <w:rsid w:val="00546BAB"/>
    <w:pPr>
      <w:spacing w:before="0"/>
      <w:ind w:left="1400"/>
      <w:jc w:val="left"/>
    </w:pPr>
    <w:rPr>
      <w:sz w:val="18"/>
      <w:szCs w:val="18"/>
    </w:rPr>
  </w:style>
  <w:style w:type="paragraph" w:styleId="70">
    <w:name w:val="toc 7"/>
    <w:basedOn w:val="a1"/>
    <w:next w:val="a1"/>
    <w:autoRedefine/>
    <w:semiHidden/>
    <w:rsid w:val="00546BAB"/>
    <w:pPr>
      <w:spacing w:before="0"/>
      <w:ind w:left="1680"/>
      <w:jc w:val="left"/>
    </w:pPr>
    <w:rPr>
      <w:sz w:val="18"/>
      <w:szCs w:val="18"/>
    </w:rPr>
  </w:style>
  <w:style w:type="paragraph" w:styleId="80">
    <w:name w:val="toc 8"/>
    <w:basedOn w:val="a1"/>
    <w:next w:val="a1"/>
    <w:autoRedefine/>
    <w:semiHidden/>
    <w:rsid w:val="00546BAB"/>
    <w:pPr>
      <w:spacing w:before="0"/>
      <w:ind w:left="1960"/>
      <w:jc w:val="left"/>
    </w:pPr>
    <w:rPr>
      <w:sz w:val="18"/>
      <w:szCs w:val="18"/>
    </w:rPr>
  </w:style>
  <w:style w:type="paragraph" w:styleId="90">
    <w:name w:val="toc 9"/>
    <w:basedOn w:val="a1"/>
    <w:next w:val="a1"/>
    <w:autoRedefine/>
    <w:semiHidden/>
    <w:rsid w:val="00546BAB"/>
    <w:pPr>
      <w:spacing w:before="0"/>
      <w:ind w:left="2240"/>
      <w:jc w:val="left"/>
    </w:pPr>
    <w:rPr>
      <w:sz w:val="18"/>
      <w:szCs w:val="18"/>
    </w:rPr>
  </w:style>
  <w:style w:type="character" w:customStyle="1" w:styleId="aa">
    <w:name w:val="Знак"/>
    <w:basedOn w:val="a2"/>
    <w:rsid w:val="00C444AE"/>
    <w:rPr>
      <w:rFonts w:ascii="Arial" w:hAnsi="Arial" w:cs="Arial"/>
      <w:b/>
      <w:bCs/>
      <w:sz w:val="26"/>
      <w:szCs w:val="26"/>
      <w:lang w:val="ru-RU" w:eastAsia="ru-RU" w:bidi="ar-SA"/>
    </w:rPr>
  </w:style>
  <w:style w:type="paragraph" w:styleId="21">
    <w:name w:val="Body Text 2"/>
    <w:basedOn w:val="a1"/>
    <w:rsid w:val="00D250D3"/>
    <w:pPr>
      <w:spacing w:after="120" w:line="480" w:lineRule="auto"/>
    </w:pPr>
  </w:style>
  <w:style w:type="paragraph" w:styleId="ab">
    <w:name w:val="annotation text"/>
    <w:basedOn w:val="a1"/>
    <w:semiHidden/>
    <w:rsid w:val="00D250D3"/>
    <w:pPr>
      <w:spacing w:before="0" w:line="240" w:lineRule="auto"/>
      <w:jc w:val="left"/>
    </w:pPr>
    <w:rPr>
      <w:sz w:val="20"/>
      <w:szCs w:val="20"/>
    </w:rPr>
  </w:style>
  <w:style w:type="paragraph" w:styleId="ac">
    <w:name w:val="annotation subject"/>
    <w:basedOn w:val="ab"/>
    <w:next w:val="ab"/>
    <w:semiHidden/>
    <w:rsid w:val="00D250D3"/>
    <w:rPr>
      <w:sz w:val="16"/>
      <w:lang w:val="en-US"/>
    </w:rPr>
  </w:style>
  <w:style w:type="paragraph" w:styleId="ad">
    <w:name w:val="caption"/>
    <w:basedOn w:val="a1"/>
    <w:next w:val="a1"/>
    <w:qFormat/>
    <w:rsid w:val="00D250D3"/>
    <w:pPr>
      <w:spacing w:before="120" w:after="240" w:line="240" w:lineRule="auto"/>
      <w:jc w:val="center"/>
    </w:pPr>
    <w:rPr>
      <w:b/>
      <w:sz w:val="20"/>
    </w:rPr>
  </w:style>
  <w:style w:type="character" w:customStyle="1" w:styleId="30">
    <w:name w:val="Заголовок 3 Знак"/>
    <w:basedOn w:val="a2"/>
    <w:link w:val="3"/>
    <w:rsid w:val="00647608"/>
    <w:rPr>
      <w:b/>
      <w:bCs/>
      <w:smallCaps/>
      <w:sz w:val="28"/>
      <w:szCs w:val="28"/>
      <w:lang w:val="ru-RU" w:eastAsia="ru-RU" w:bidi="ar-SA"/>
    </w:rPr>
  </w:style>
  <w:style w:type="paragraph" w:customStyle="1" w:styleId="ae">
    <w:name w:val="схема"/>
    <w:basedOn w:val="a1"/>
    <w:rsid w:val="005920FF"/>
    <w:pPr>
      <w:autoSpaceDE w:val="0"/>
      <w:autoSpaceDN w:val="0"/>
      <w:adjustRightInd w:val="0"/>
      <w:spacing w:before="0" w:line="240" w:lineRule="auto"/>
      <w:jc w:val="center"/>
    </w:pPr>
    <w:rPr>
      <w:rFonts w:ascii="Arial" w:hAnsi="Arial"/>
      <w:color w:val="000000"/>
      <w:sz w:val="31"/>
    </w:rPr>
  </w:style>
  <w:style w:type="paragraph" w:styleId="af">
    <w:name w:val="footer"/>
    <w:basedOn w:val="a1"/>
    <w:rsid w:val="00680990"/>
    <w:pPr>
      <w:tabs>
        <w:tab w:val="center" w:pos="4677"/>
        <w:tab w:val="right" w:pos="9355"/>
      </w:tabs>
    </w:pPr>
  </w:style>
  <w:style w:type="character" w:styleId="af0">
    <w:name w:val="page number"/>
    <w:basedOn w:val="a2"/>
    <w:rsid w:val="00680990"/>
  </w:style>
  <w:style w:type="paragraph" w:customStyle="1" w:styleId="af1">
    <w:name w:val="Код"/>
    <w:basedOn w:val="a1"/>
    <w:rsid w:val="00017BFA"/>
    <w:pPr>
      <w:spacing w:before="0" w:line="240" w:lineRule="auto"/>
      <w:ind w:right="-185"/>
      <w:jc w:val="left"/>
    </w:pPr>
    <w:rPr>
      <w:rFonts w:ascii="Lucida Console" w:hAnsi="Lucida Console"/>
      <w:sz w:val="20"/>
      <w:szCs w:val="20"/>
      <w:lang w:val="en-US"/>
    </w:rPr>
  </w:style>
  <w:style w:type="paragraph" w:customStyle="1" w:styleId="0801">
    <w:name w:val="Стиль Перед:  08 см Первая строка:  0 см1"/>
    <w:basedOn w:val="a1"/>
    <w:rsid w:val="002B60B0"/>
    <w:pPr>
      <w:widowControl w:val="0"/>
      <w:kinsoku w:val="0"/>
      <w:overflowPunct w:val="0"/>
      <w:autoSpaceDE w:val="0"/>
      <w:autoSpaceDN w:val="0"/>
      <w:adjustRightInd w:val="0"/>
      <w:spacing w:before="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94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emf"/><Relationship Id="rId10" Type="http://schemas.openxmlformats.org/officeDocument/2006/relationships/image" Target="media/image4.wmf"/><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emf"/><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6266</Words>
  <Characters>35718</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Company>
  <LinksUpToDate>false</LinksUpToDate>
  <CharactersWithSpaces>41901</CharactersWithSpaces>
  <SharedDoc>false</SharedDoc>
  <HLinks>
    <vt:vector size="150" baseType="variant">
      <vt:variant>
        <vt:i4>1245239</vt:i4>
      </vt:variant>
      <vt:variant>
        <vt:i4>146</vt:i4>
      </vt:variant>
      <vt:variant>
        <vt:i4>0</vt:i4>
      </vt:variant>
      <vt:variant>
        <vt:i4>5</vt:i4>
      </vt:variant>
      <vt:variant>
        <vt:lpwstr/>
      </vt:variant>
      <vt:variant>
        <vt:lpwstr>_Toc145626103</vt:lpwstr>
      </vt:variant>
      <vt:variant>
        <vt:i4>1245239</vt:i4>
      </vt:variant>
      <vt:variant>
        <vt:i4>140</vt:i4>
      </vt:variant>
      <vt:variant>
        <vt:i4>0</vt:i4>
      </vt:variant>
      <vt:variant>
        <vt:i4>5</vt:i4>
      </vt:variant>
      <vt:variant>
        <vt:lpwstr/>
      </vt:variant>
      <vt:variant>
        <vt:lpwstr>_Toc145626102</vt:lpwstr>
      </vt:variant>
      <vt:variant>
        <vt:i4>1245239</vt:i4>
      </vt:variant>
      <vt:variant>
        <vt:i4>134</vt:i4>
      </vt:variant>
      <vt:variant>
        <vt:i4>0</vt:i4>
      </vt:variant>
      <vt:variant>
        <vt:i4>5</vt:i4>
      </vt:variant>
      <vt:variant>
        <vt:lpwstr/>
      </vt:variant>
      <vt:variant>
        <vt:lpwstr>_Toc145626101</vt:lpwstr>
      </vt:variant>
      <vt:variant>
        <vt:i4>1245239</vt:i4>
      </vt:variant>
      <vt:variant>
        <vt:i4>128</vt:i4>
      </vt:variant>
      <vt:variant>
        <vt:i4>0</vt:i4>
      </vt:variant>
      <vt:variant>
        <vt:i4>5</vt:i4>
      </vt:variant>
      <vt:variant>
        <vt:lpwstr/>
      </vt:variant>
      <vt:variant>
        <vt:lpwstr>_Toc145626100</vt:lpwstr>
      </vt:variant>
      <vt:variant>
        <vt:i4>1703990</vt:i4>
      </vt:variant>
      <vt:variant>
        <vt:i4>122</vt:i4>
      </vt:variant>
      <vt:variant>
        <vt:i4>0</vt:i4>
      </vt:variant>
      <vt:variant>
        <vt:i4>5</vt:i4>
      </vt:variant>
      <vt:variant>
        <vt:lpwstr/>
      </vt:variant>
      <vt:variant>
        <vt:lpwstr>_Toc145626099</vt:lpwstr>
      </vt:variant>
      <vt:variant>
        <vt:i4>1703990</vt:i4>
      </vt:variant>
      <vt:variant>
        <vt:i4>116</vt:i4>
      </vt:variant>
      <vt:variant>
        <vt:i4>0</vt:i4>
      </vt:variant>
      <vt:variant>
        <vt:i4>5</vt:i4>
      </vt:variant>
      <vt:variant>
        <vt:lpwstr/>
      </vt:variant>
      <vt:variant>
        <vt:lpwstr>_Toc145626098</vt:lpwstr>
      </vt:variant>
      <vt:variant>
        <vt:i4>1703990</vt:i4>
      </vt:variant>
      <vt:variant>
        <vt:i4>110</vt:i4>
      </vt:variant>
      <vt:variant>
        <vt:i4>0</vt:i4>
      </vt:variant>
      <vt:variant>
        <vt:i4>5</vt:i4>
      </vt:variant>
      <vt:variant>
        <vt:lpwstr/>
      </vt:variant>
      <vt:variant>
        <vt:lpwstr>_Toc145626097</vt:lpwstr>
      </vt:variant>
      <vt:variant>
        <vt:i4>1703990</vt:i4>
      </vt:variant>
      <vt:variant>
        <vt:i4>104</vt:i4>
      </vt:variant>
      <vt:variant>
        <vt:i4>0</vt:i4>
      </vt:variant>
      <vt:variant>
        <vt:i4>5</vt:i4>
      </vt:variant>
      <vt:variant>
        <vt:lpwstr/>
      </vt:variant>
      <vt:variant>
        <vt:lpwstr>_Toc145626096</vt:lpwstr>
      </vt:variant>
      <vt:variant>
        <vt:i4>1703990</vt:i4>
      </vt:variant>
      <vt:variant>
        <vt:i4>98</vt:i4>
      </vt:variant>
      <vt:variant>
        <vt:i4>0</vt:i4>
      </vt:variant>
      <vt:variant>
        <vt:i4>5</vt:i4>
      </vt:variant>
      <vt:variant>
        <vt:lpwstr/>
      </vt:variant>
      <vt:variant>
        <vt:lpwstr>_Toc145626095</vt:lpwstr>
      </vt:variant>
      <vt:variant>
        <vt:i4>1703990</vt:i4>
      </vt:variant>
      <vt:variant>
        <vt:i4>92</vt:i4>
      </vt:variant>
      <vt:variant>
        <vt:i4>0</vt:i4>
      </vt:variant>
      <vt:variant>
        <vt:i4>5</vt:i4>
      </vt:variant>
      <vt:variant>
        <vt:lpwstr/>
      </vt:variant>
      <vt:variant>
        <vt:lpwstr>_Toc145626094</vt:lpwstr>
      </vt:variant>
      <vt:variant>
        <vt:i4>1703990</vt:i4>
      </vt:variant>
      <vt:variant>
        <vt:i4>86</vt:i4>
      </vt:variant>
      <vt:variant>
        <vt:i4>0</vt:i4>
      </vt:variant>
      <vt:variant>
        <vt:i4>5</vt:i4>
      </vt:variant>
      <vt:variant>
        <vt:lpwstr/>
      </vt:variant>
      <vt:variant>
        <vt:lpwstr>_Toc145626093</vt:lpwstr>
      </vt:variant>
      <vt:variant>
        <vt:i4>1703990</vt:i4>
      </vt:variant>
      <vt:variant>
        <vt:i4>80</vt:i4>
      </vt:variant>
      <vt:variant>
        <vt:i4>0</vt:i4>
      </vt:variant>
      <vt:variant>
        <vt:i4>5</vt:i4>
      </vt:variant>
      <vt:variant>
        <vt:lpwstr/>
      </vt:variant>
      <vt:variant>
        <vt:lpwstr>_Toc145626092</vt:lpwstr>
      </vt:variant>
      <vt:variant>
        <vt:i4>1703990</vt:i4>
      </vt:variant>
      <vt:variant>
        <vt:i4>74</vt:i4>
      </vt:variant>
      <vt:variant>
        <vt:i4>0</vt:i4>
      </vt:variant>
      <vt:variant>
        <vt:i4>5</vt:i4>
      </vt:variant>
      <vt:variant>
        <vt:lpwstr/>
      </vt:variant>
      <vt:variant>
        <vt:lpwstr>_Toc145626091</vt:lpwstr>
      </vt:variant>
      <vt:variant>
        <vt:i4>1703990</vt:i4>
      </vt:variant>
      <vt:variant>
        <vt:i4>68</vt:i4>
      </vt:variant>
      <vt:variant>
        <vt:i4>0</vt:i4>
      </vt:variant>
      <vt:variant>
        <vt:i4>5</vt:i4>
      </vt:variant>
      <vt:variant>
        <vt:lpwstr/>
      </vt:variant>
      <vt:variant>
        <vt:lpwstr>_Toc145626090</vt:lpwstr>
      </vt:variant>
      <vt:variant>
        <vt:i4>1769526</vt:i4>
      </vt:variant>
      <vt:variant>
        <vt:i4>62</vt:i4>
      </vt:variant>
      <vt:variant>
        <vt:i4>0</vt:i4>
      </vt:variant>
      <vt:variant>
        <vt:i4>5</vt:i4>
      </vt:variant>
      <vt:variant>
        <vt:lpwstr/>
      </vt:variant>
      <vt:variant>
        <vt:lpwstr>_Toc145626089</vt:lpwstr>
      </vt:variant>
      <vt:variant>
        <vt:i4>1769526</vt:i4>
      </vt:variant>
      <vt:variant>
        <vt:i4>56</vt:i4>
      </vt:variant>
      <vt:variant>
        <vt:i4>0</vt:i4>
      </vt:variant>
      <vt:variant>
        <vt:i4>5</vt:i4>
      </vt:variant>
      <vt:variant>
        <vt:lpwstr/>
      </vt:variant>
      <vt:variant>
        <vt:lpwstr>_Toc145626088</vt:lpwstr>
      </vt:variant>
      <vt:variant>
        <vt:i4>1769526</vt:i4>
      </vt:variant>
      <vt:variant>
        <vt:i4>50</vt:i4>
      </vt:variant>
      <vt:variant>
        <vt:i4>0</vt:i4>
      </vt:variant>
      <vt:variant>
        <vt:i4>5</vt:i4>
      </vt:variant>
      <vt:variant>
        <vt:lpwstr/>
      </vt:variant>
      <vt:variant>
        <vt:lpwstr>_Toc145626087</vt:lpwstr>
      </vt:variant>
      <vt:variant>
        <vt:i4>1769526</vt:i4>
      </vt:variant>
      <vt:variant>
        <vt:i4>44</vt:i4>
      </vt:variant>
      <vt:variant>
        <vt:i4>0</vt:i4>
      </vt:variant>
      <vt:variant>
        <vt:i4>5</vt:i4>
      </vt:variant>
      <vt:variant>
        <vt:lpwstr/>
      </vt:variant>
      <vt:variant>
        <vt:lpwstr>_Toc145626086</vt:lpwstr>
      </vt:variant>
      <vt:variant>
        <vt:i4>1769526</vt:i4>
      </vt:variant>
      <vt:variant>
        <vt:i4>38</vt:i4>
      </vt:variant>
      <vt:variant>
        <vt:i4>0</vt:i4>
      </vt:variant>
      <vt:variant>
        <vt:i4>5</vt:i4>
      </vt:variant>
      <vt:variant>
        <vt:lpwstr/>
      </vt:variant>
      <vt:variant>
        <vt:lpwstr>_Toc145626085</vt:lpwstr>
      </vt:variant>
      <vt:variant>
        <vt:i4>1769526</vt:i4>
      </vt:variant>
      <vt:variant>
        <vt:i4>32</vt:i4>
      </vt:variant>
      <vt:variant>
        <vt:i4>0</vt:i4>
      </vt:variant>
      <vt:variant>
        <vt:i4>5</vt:i4>
      </vt:variant>
      <vt:variant>
        <vt:lpwstr/>
      </vt:variant>
      <vt:variant>
        <vt:lpwstr>_Toc145626084</vt:lpwstr>
      </vt:variant>
      <vt:variant>
        <vt:i4>1769526</vt:i4>
      </vt:variant>
      <vt:variant>
        <vt:i4>26</vt:i4>
      </vt:variant>
      <vt:variant>
        <vt:i4>0</vt:i4>
      </vt:variant>
      <vt:variant>
        <vt:i4>5</vt:i4>
      </vt:variant>
      <vt:variant>
        <vt:lpwstr/>
      </vt:variant>
      <vt:variant>
        <vt:lpwstr>_Toc145626083</vt:lpwstr>
      </vt:variant>
      <vt:variant>
        <vt:i4>1769526</vt:i4>
      </vt:variant>
      <vt:variant>
        <vt:i4>20</vt:i4>
      </vt:variant>
      <vt:variant>
        <vt:i4>0</vt:i4>
      </vt:variant>
      <vt:variant>
        <vt:i4>5</vt:i4>
      </vt:variant>
      <vt:variant>
        <vt:lpwstr/>
      </vt:variant>
      <vt:variant>
        <vt:lpwstr>_Toc145626082</vt:lpwstr>
      </vt:variant>
      <vt:variant>
        <vt:i4>1769526</vt:i4>
      </vt:variant>
      <vt:variant>
        <vt:i4>14</vt:i4>
      </vt:variant>
      <vt:variant>
        <vt:i4>0</vt:i4>
      </vt:variant>
      <vt:variant>
        <vt:i4>5</vt:i4>
      </vt:variant>
      <vt:variant>
        <vt:lpwstr/>
      </vt:variant>
      <vt:variant>
        <vt:lpwstr>_Toc145626081</vt:lpwstr>
      </vt:variant>
      <vt:variant>
        <vt:i4>1769526</vt:i4>
      </vt:variant>
      <vt:variant>
        <vt:i4>8</vt:i4>
      </vt:variant>
      <vt:variant>
        <vt:i4>0</vt:i4>
      </vt:variant>
      <vt:variant>
        <vt:i4>5</vt:i4>
      </vt:variant>
      <vt:variant>
        <vt:lpwstr/>
      </vt:variant>
      <vt:variant>
        <vt:lpwstr>_Toc145626080</vt:lpwstr>
      </vt:variant>
      <vt:variant>
        <vt:i4>1310774</vt:i4>
      </vt:variant>
      <vt:variant>
        <vt:i4>2</vt:i4>
      </vt:variant>
      <vt:variant>
        <vt:i4>0</vt:i4>
      </vt:variant>
      <vt:variant>
        <vt:i4>5</vt:i4>
      </vt:variant>
      <vt:variant>
        <vt:lpwstr/>
      </vt:variant>
      <vt:variant>
        <vt:lpwstr>_Toc145626079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LC</dc:creator>
  <cp:keywords/>
  <dc:description/>
  <cp:lastModifiedBy>admin</cp:lastModifiedBy>
  <cp:revision>2</cp:revision>
  <dcterms:created xsi:type="dcterms:W3CDTF">2014-04-03T20:42:00Z</dcterms:created>
  <dcterms:modified xsi:type="dcterms:W3CDTF">2014-04-03T20:42:00Z</dcterms:modified>
</cp:coreProperties>
</file>