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7C" w:rsidRPr="00373BA7" w:rsidRDefault="0016397C" w:rsidP="00373BA7">
      <w:pPr>
        <w:spacing w:line="360" w:lineRule="auto"/>
        <w:ind w:firstLine="709"/>
        <w:jc w:val="center"/>
        <w:rPr>
          <w:b/>
          <w:sz w:val="28"/>
          <w:szCs w:val="28"/>
        </w:rPr>
      </w:pPr>
      <w:r w:rsidRPr="00373BA7">
        <w:rPr>
          <w:b/>
          <w:sz w:val="28"/>
          <w:szCs w:val="28"/>
        </w:rPr>
        <w:t>Содержание</w:t>
      </w:r>
    </w:p>
    <w:p w:rsidR="00373BA7" w:rsidRPr="00373BA7" w:rsidRDefault="00373BA7" w:rsidP="00373BA7">
      <w:pPr>
        <w:spacing w:line="360" w:lineRule="auto"/>
        <w:ind w:firstLine="709"/>
        <w:jc w:val="both"/>
        <w:rPr>
          <w:sz w:val="28"/>
          <w:szCs w:val="28"/>
        </w:rPr>
      </w:pPr>
    </w:p>
    <w:p w:rsidR="0016397C" w:rsidRPr="00373BA7" w:rsidRDefault="0016397C" w:rsidP="00373BA7">
      <w:pPr>
        <w:spacing w:line="360" w:lineRule="auto"/>
        <w:rPr>
          <w:sz w:val="28"/>
          <w:szCs w:val="28"/>
        </w:rPr>
      </w:pPr>
      <w:r w:rsidRPr="00373BA7">
        <w:rPr>
          <w:sz w:val="28"/>
          <w:szCs w:val="28"/>
        </w:rPr>
        <w:t>1 Концепции управления маркетингом</w:t>
      </w:r>
    </w:p>
    <w:p w:rsidR="0016397C" w:rsidRPr="00373BA7" w:rsidRDefault="0016397C" w:rsidP="00373BA7">
      <w:pPr>
        <w:spacing w:line="360" w:lineRule="auto"/>
        <w:rPr>
          <w:sz w:val="28"/>
          <w:szCs w:val="28"/>
        </w:rPr>
      </w:pPr>
      <w:r w:rsidRPr="00373BA7">
        <w:rPr>
          <w:sz w:val="28"/>
          <w:szCs w:val="28"/>
        </w:rPr>
        <w:t>2 Концепция совершенствования производства</w:t>
      </w:r>
    </w:p>
    <w:p w:rsidR="0016397C" w:rsidRPr="00373BA7" w:rsidRDefault="0016397C" w:rsidP="00373BA7">
      <w:pPr>
        <w:spacing w:line="360" w:lineRule="auto"/>
        <w:rPr>
          <w:sz w:val="28"/>
          <w:szCs w:val="28"/>
        </w:rPr>
      </w:pPr>
      <w:r w:rsidRPr="00373BA7">
        <w:rPr>
          <w:sz w:val="28"/>
          <w:szCs w:val="28"/>
        </w:rPr>
        <w:t>3 Концепция совершенствования товара</w:t>
      </w:r>
    </w:p>
    <w:p w:rsidR="0016397C" w:rsidRPr="00373BA7" w:rsidRDefault="0016397C" w:rsidP="00373BA7">
      <w:pPr>
        <w:spacing w:line="360" w:lineRule="auto"/>
        <w:rPr>
          <w:sz w:val="28"/>
          <w:szCs w:val="28"/>
        </w:rPr>
      </w:pPr>
      <w:r w:rsidRPr="00373BA7">
        <w:rPr>
          <w:sz w:val="28"/>
          <w:szCs w:val="28"/>
        </w:rPr>
        <w:t>4 Концепция интенсификации коммерческих усилий</w:t>
      </w:r>
    </w:p>
    <w:p w:rsidR="0016397C" w:rsidRPr="00373BA7" w:rsidRDefault="0016397C" w:rsidP="00373BA7">
      <w:pPr>
        <w:spacing w:line="360" w:lineRule="auto"/>
        <w:rPr>
          <w:sz w:val="28"/>
          <w:szCs w:val="28"/>
        </w:rPr>
      </w:pPr>
      <w:r w:rsidRPr="00373BA7">
        <w:rPr>
          <w:sz w:val="28"/>
          <w:szCs w:val="28"/>
        </w:rPr>
        <w:t>5 Концепция маркетинга</w:t>
      </w:r>
    </w:p>
    <w:p w:rsidR="003330C2" w:rsidRPr="00373BA7" w:rsidRDefault="003330C2" w:rsidP="00373BA7">
      <w:pPr>
        <w:spacing w:line="360" w:lineRule="auto"/>
        <w:rPr>
          <w:sz w:val="28"/>
          <w:szCs w:val="28"/>
        </w:rPr>
      </w:pPr>
      <w:r w:rsidRPr="00373BA7">
        <w:rPr>
          <w:sz w:val="28"/>
          <w:szCs w:val="28"/>
        </w:rPr>
        <w:t>6 Концепция социально-этичного маркетинга</w:t>
      </w:r>
    </w:p>
    <w:p w:rsidR="003330C2" w:rsidRPr="00373BA7" w:rsidRDefault="003330C2" w:rsidP="00373BA7">
      <w:pPr>
        <w:spacing w:line="360" w:lineRule="auto"/>
        <w:rPr>
          <w:sz w:val="28"/>
          <w:szCs w:val="28"/>
        </w:rPr>
      </w:pPr>
      <w:r w:rsidRPr="00373BA7">
        <w:rPr>
          <w:sz w:val="28"/>
          <w:szCs w:val="28"/>
        </w:rPr>
        <w:t>Список литературы</w:t>
      </w:r>
    </w:p>
    <w:p w:rsidR="00E13F33" w:rsidRPr="00373BA7" w:rsidRDefault="00373BA7" w:rsidP="00373BA7">
      <w:pPr>
        <w:spacing w:line="360" w:lineRule="auto"/>
        <w:ind w:firstLine="709"/>
        <w:jc w:val="center"/>
        <w:rPr>
          <w:b/>
          <w:sz w:val="28"/>
          <w:szCs w:val="28"/>
        </w:rPr>
      </w:pPr>
      <w:r>
        <w:rPr>
          <w:sz w:val="28"/>
          <w:szCs w:val="28"/>
        </w:rPr>
        <w:br w:type="page"/>
      </w:r>
      <w:r w:rsidR="001F15A3" w:rsidRPr="00373BA7">
        <w:rPr>
          <w:b/>
          <w:sz w:val="28"/>
          <w:szCs w:val="28"/>
        </w:rPr>
        <w:t>1</w:t>
      </w:r>
      <w:r w:rsidRPr="00373BA7">
        <w:rPr>
          <w:b/>
          <w:sz w:val="28"/>
          <w:szCs w:val="28"/>
        </w:rPr>
        <w:t>.</w:t>
      </w:r>
      <w:r w:rsidR="001F15A3" w:rsidRPr="00373BA7">
        <w:rPr>
          <w:b/>
          <w:sz w:val="28"/>
          <w:szCs w:val="28"/>
        </w:rPr>
        <w:t xml:space="preserve"> </w:t>
      </w:r>
      <w:r w:rsidR="00E13F33" w:rsidRPr="00373BA7">
        <w:rPr>
          <w:b/>
          <w:sz w:val="28"/>
          <w:szCs w:val="28"/>
        </w:rPr>
        <w:t>Концепции управления маркетингом</w:t>
      </w:r>
    </w:p>
    <w:p w:rsidR="00373BA7" w:rsidRPr="00373BA7" w:rsidRDefault="00373BA7" w:rsidP="00373BA7">
      <w:pPr>
        <w:spacing w:line="360" w:lineRule="auto"/>
        <w:ind w:firstLine="709"/>
        <w:jc w:val="center"/>
        <w:rPr>
          <w:b/>
          <w:sz w:val="28"/>
          <w:szCs w:val="28"/>
        </w:rPr>
      </w:pPr>
    </w:p>
    <w:p w:rsidR="00E13F33" w:rsidRPr="00373BA7" w:rsidRDefault="00E13F33" w:rsidP="00373BA7">
      <w:pPr>
        <w:spacing w:line="360" w:lineRule="auto"/>
        <w:ind w:firstLine="709"/>
        <w:jc w:val="both"/>
        <w:rPr>
          <w:sz w:val="28"/>
          <w:szCs w:val="28"/>
        </w:rPr>
      </w:pPr>
      <w:r w:rsidRPr="00373BA7">
        <w:rPr>
          <w:sz w:val="28"/>
          <w:szCs w:val="28"/>
        </w:rPr>
        <w:t>Мы охарактеризовали управление маркетингом как выполнение ряда задач для достижения желаемых уровней сбыта на разных рынках. Но тут возникают вопросы. Какая концепция должна направлять эти маркетинговые усилия? Каково сравн</w:t>
      </w:r>
      <w:r w:rsidR="001F15A3" w:rsidRPr="00373BA7">
        <w:rPr>
          <w:sz w:val="28"/>
          <w:szCs w:val="28"/>
        </w:rPr>
        <w:t>ительное зна</w:t>
      </w:r>
      <w:r w:rsidRPr="00373BA7">
        <w:rPr>
          <w:sz w:val="28"/>
          <w:szCs w:val="28"/>
        </w:rPr>
        <w:t>чение интересов организации, клиентов и общества? Ведь зачастую эти интересы вступают в противоречие друг с другом. Совершенно очевидно, что вся деятельност</w:t>
      </w:r>
      <w:r w:rsidR="001F15A3" w:rsidRPr="00373BA7">
        <w:rPr>
          <w:sz w:val="28"/>
          <w:szCs w:val="28"/>
        </w:rPr>
        <w:t>ь в сфере маркетинга должна осу</w:t>
      </w:r>
      <w:r w:rsidRPr="00373BA7">
        <w:rPr>
          <w:sz w:val="28"/>
          <w:szCs w:val="28"/>
        </w:rPr>
        <w:t>ществляться в рамках какой-то единой концепции.</w:t>
      </w:r>
    </w:p>
    <w:p w:rsidR="00E13F33" w:rsidRPr="00373BA7" w:rsidRDefault="00E13F33" w:rsidP="00373BA7">
      <w:pPr>
        <w:spacing w:line="360" w:lineRule="auto"/>
        <w:ind w:firstLine="709"/>
        <w:jc w:val="both"/>
        <w:rPr>
          <w:sz w:val="28"/>
          <w:szCs w:val="28"/>
        </w:rPr>
      </w:pPr>
      <w:r w:rsidRPr="00373BA7">
        <w:rPr>
          <w:sz w:val="28"/>
          <w:szCs w:val="28"/>
        </w:rPr>
        <w:t xml:space="preserve">Существует пять основных </w:t>
      </w:r>
      <w:r w:rsidR="001F15A3" w:rsidRPr="00373BA7">
        <w:rPr>
          <w:sz w:val="28"/>
          <w:szCs w:val="28"/>
        </w:rPr>
        <w:t>подходов, на основе которых ком</w:t>
      </w:r>
      <w:r w:rsidRPr="00373BA7">
        <w:rPr>
          <w:sz w:val="28"/>
          <w:szCs w:val="28"/>
        </w:rPr>
        <w:t>мерческие организации ведут свою маркетинговую деятельность: концепция совершенствования п</w:t>
      </w:r>
      <w:r w:rsidR="001F15A3" w:rsidRPr="00373BA7">
        <w:rPr>
          <w:sz w:val="28"/>
          <w:szCs w:val="28"/>
        </w:rPr>
        <w:t>роизводства, концепция совершен</w:t>
      </w:r>
      <w:r w:rsidRPr="00373BA7">
        <w:rPr>
          <w:sz w:val="28"/>
          <w:szCs w:val="28"/>
        </w:rPr>
        <w:t xml:space="preserve">ствования товара, концепция </w:t>
      </w:r>
      <w:r w:rsidR="001F15A3" w:rsidRPr="00373BA7">
        <w:rPr>
          <w:sz w:val="28"/>
          <w:szCs w:val="28"/>
        </w:rPr>
        <w:t>интенсификации коммерческих уси</w:t>
      </w:r>
      <w:r w:rsidRPr="00373BA7">
        <w:rPr>
          <w:sz w:val="28"/>
          <w:szCs w:val="28"/>
        </w:rPr>
        <w:t>лий, концепция маркетинга и к</w:t>
      </w:r>
      <w:r w:rsidR="001F15A3" w:rsidRPr="00373BA7">
        <w:rPr>
          <w:sz w:val="28"/>
          <w:szCs w:val="28"/>
        </w:rPr>
        <w:t>онцепция социально-этичного мар</w:t>
      </w:r>
      <w:r w:rsidRPr="00373BA7">
        <w:rPr>
          <w:sz w:val="28"/>
          <w:szCs w:val="28"/>
        </w:rPr>
        <w:t>кетинга. Эти концепции олицетворяют собой различные периоды в истории</w:t>
      </w:r>
      <w:r w:rsidR="00373BA7">
        <w:rPr>
          <w:sz w:val="28"/>
          <w:szCs w:val="28"/>
        </w:rPr>
        <w:t xml:space="preserve"> </w:t>
      </w:r>
      <w:r w:rsidRPr="00373BA7">
        <w:rPr>
          <w:sz w:val="28"/>
          <w:szCs w:val="28"/>
        </w:rPr>
        <w:t>американской экономик</w:t>
      </w:r>
      <w:r w:rsidR="001F15A3" w:rsidRPr="00373BA7">
        <w:rPr>
          <w:sz w:val="28"/>
          <w:szCs w:val="28"/>
        </w:rPr>
        <w:t>и</w:t>
      </w:r>
      <w:r w:rsidR="00373BA7">
        <w:rPr>
          <w:sz w:val="28"/>
          <w:szCs w:val="28"/>
        </w:rPr>
        <w:t xml:space="preserve"> </w:t>
      </w:r>
      <w:r w:rsidR="001F15A3" w:rsidRPr="00373BA7">
        <w:rPr>
          <w:sz w:val="28"/>
          <w:szCs w:val="28"/>
        </w:rPr>
        <w:t>и</w:t>
      </w:r>
      <w:r w:rsidR="00373BA7">
        <w:rPr>
          <w:sz w:val="28"/>
          <w:szCs w:val="28"/>
        </w:rPr>
        <w:t xml:space="preserve"> </w:t>
      </w:r>
      <w:r w:rsidR="001F15A3" w:rsidRPr="00373BA7">
        <w:rPr>
          <w:sz w:val="28"/>
          <w:szCs w:val="28"/>
        </w:rPr>
        <w:t>основные социальные,</w:t>
      </w:r>
      <w:r w:rsidR="00373BA7">
        <w:rPr>
          <w:sz w:val="28"/>
          <w:szCs w:val="28"/>
        </w:rPr>
        <w:t xml:space="preserve"> </w:t>
      </w:r>
      <w:r w:rsidR="001F15A3" w:rsidRPr="00373BA7">
        <w:rPr>
          <w:sz w:val="28"/>
          <w:szCs w:val="28"/>
        </w:rPr>
        <w:t>эко</w:t>
      </w:r>
      <w:r w:rsidRPr="00373BA7">
        <w:rPr>
          <w:sz w:val="28"/>
          <w:szCs w:val="28"/>
        </w:rPr>
        <w:t>номические и политические перемены за последние 50 лет. Общая тенденция развития</w:t>
      </w:r>
      <w:r w:rsidR="00373BA7">
        <w:rPr>
          <w:sz w:val="28"/>
          <w:szCs w:val="28"/>
        </w:rPr>
        <w:t xml:space="preserve"> </w:t>
      </w:r>
      <w:r w:rsidRPr="00373BA7">
        <w:rPr>
          <w:sz w:val="28"/>
          <w:szCs w:val="28"/>
        </w:rPr>
        <w:t>-</w:t>
      </w:r>
      <w:r w:rsidR="001F15A3" w:rsidRPr="00373BA7">
        <w:rPr>
          <w:sz w:val="28"/>
          <w:szCs w:val="28"/>
        </w:rPr>
        <w:t xml:space="preserve"> </w:t>
      </w:r>
      <w:r w:rsidRPr="00373BA7">
        <w:rPr>
          <w:sz w:val="28"/>
          <w:szCs w:val="28"/>
        </w:rPr>
        <w:t>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p>
    <w:p w:rsidR="0016397C" w:rsidRPr="00373BA7" w:rsidRDefault="0016397C" w:rsidP="00373BA7">
      <w:pPr>
        <w:spacing w:line="360" w:lineRule="auto"/>
        <w:ind w:firstLine="709"/>
        <w:jc w:val="both"/>
        <w:rPr>
          <w:sz w:val="28"/>
          <w:szCs w:val="28"/>
        </w:rPr>
      </w:pPr>
    </w:p>
    <w:p w:rsidR="00E13F33" w:rsidRPr="00373BA7" w:rsidRDefault="0016397C" w:rsidP="00373BA7">
      <w:pPr>
        <w:spacing w:line="360" w:lineRule="auto"/>
        <w:ind w:firstLine="709"/>
        <w:jc w:val="center"/>
        <w:rPr>
          <w:b/>
          <w:sz w:val="28"/>
          <w:szCs w:val="28"/>
        </w:rPr>
      </w:pPr>
      <w:r w:rsidRPr="00373BA7">
        <w:rPr>
          <w:b/>
          <w:sz w:val="28"/>
          <w:szCs w:val="28"/>
        </w:rPr>
        <w:t>2</w:t>
      </w:r>
      <w:r w:rsidR="00373BA7" w:rsidRPr="00373BA7">
        <w:rPr>
          <w:b/>
          <w:sz w:val="28"/>
          <w:szCs w:val="28"/>
        </w:rPr>
        <w:t>.</w:t>
      </w:r>
      <w:r w:rsidRPr="00373BA7">
        <w:rPr>
          <w:b/>
          <w:sz w:val="28"/>
          <w:szCs w:val="28"/>
        </w:rPr>
        <w:t xml:space="preserve"> </w:t>
      </w:r>
      <w:r w:rsidR="00E13F33" w:rsidRPr="00373BA7">
        <w:rPr>
          <w:b/>
          <w:sz w:val="28"/>
          <w:szCs w:val="28"/>
        </w:rPr>
        <w:t>Концепция совершенствования производства</w:t>
      </w:r>
    </w:p>
    <w:p w:rsidR="00373BA7" w:rsidRDefault="00373BA7"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Это один из самых старых подходов, которым руководствуются продавцы.</w:t>
      </w:r>
    </w:p>
    <w:p w:rsidR="00E13F33" w:rsidRPr="00373BA7" w:rsidRDefault="00E13F33" w:rsidP="00373BA7">
      <w:pPr>
        <w:spacing w:line="360" w:lineRule="auto"/>
        <w:ind w:firstLine="709"/>
        <w:jc w:val="both"/>
        <w:rPr>
          <w:sz w:val="28"/>
          <w:szCs w:val="28"/>
        </w:rPr>
      </w:pPr>
      <w:r w:rsidRPr="00373BA7">
        <w:rPr>
          <w:sz w:val="28"/>
          <w:szCs w:val="28"/>
        </w:rPr>
        <w:t>Концепция совершенствования производства утверждает, что потребители буду</w:t>
      </w:r>
      <w:r w:rsidR="001F15A3" w:rsidRPr="00373BA7">
        <w:rPr>
          <w:sz w:val="28"/>
          <w:szCs w:val="28"/>
        </w:rPr>
        <w:t>т благожелательны к товарам, ко</w:t>
      </w:r>
      <w:r w:rsidRPr="00373BA7">
        <w:rPr>
          <w:sz w:val="28"/>
          <w:szCs w:val="28"/>
        </w:rPr>
        <w:t>торые широко распространены и доступны по цепе, а следовательно, руководство должно сосредоточить свои усилия на совершенствовании производства и повышении эффективности системы распределения. Применение концепции совер</w:t>
      </w:r>
      <w:r w:rsidR="001F15A3" w:rsidRPr="00373BA7">
        <w:rPr>
          <w:sz w:val="28"/>
          <w:szCs w:val="28"/>
        </w:rPr>
        <w:t xml:space="preserve">шенствования производства подходит в </w:t>
      </w:r>
      <w:r w:rsidRPr="00373BA7">
        <w:rPr>
          <w:sz w:val="28"/>
          <w:szCs w:val="28"/>
        </w:rPr>
        <w:t>двух ситуациях. Первая</w:t>
      </w:r>
      <w:r w:rsidR="001F15A3" w:rsidRPr="00373BA7">
        <w:rPr>
          <w:sz w:val="28"/>
          <w:szCs w:val="28"/>
        </w:rPr>
        <w:t xml:space="preserve"> </w:t>
      </w:r>
      <w:r w:rsidRPr="00373BA7">
        <w:rPr>
          <w:sz w:val="28"/>
          <w:szCs w:val="28"/>
        </w:rPr>
        <w:t>-</w:t>
      </w:r>
      <w:r w:rsidR="001F15A3" w:rsidRPr="00373BA7">
        <w:rPr>
          <w:sz w:val="28"/>
          <w:szCs w:val="28"/>
        </w:rPr>
        <w:t xml:space="preserve"> </w:t>
      </w:r>
      <w:r w:rsidRPr="00373BA7">
        <w:rPr>
          <w:sz w:val="28"/>
          <w:szCs w:val="28"/>
        </w:rPr>
        <w:t>когда спрос на товар превышает предложение. В этом случае руководству следует сосредоточиться на изыскании способов увеличить производство.</w:t>
      </w:r>
      <w:r w:rsidR="00373BA7">
        <w:rPr>
          <w:sz w:val="28"/>
          <w:szCs w:val="28"/>
        </w:rPr>
        <w:t xml:space="preserve"> </w:t>
      </w:r>
      <w:r w:rsidRPr="00373BA7">
        <w:rPr>
          <w:sz w:val="28"/>
          <w:szCs w:val="28"/>
        </w:rPr>
        <w:t>Вторая</w:t>
      </w:r>
      <w:r w:rsidR="001F15A3" w:rsidRPr="00373BA7">
        <w:rPr>
          <w:sz w:val="28"/>
          <w:szCs w:val="28"/>
        </w:rPr>
        <w:t xml:space="preserve"> </w:t>
      </w:r>
      <w:r w:rsidRPr="00373BA7">
        <w:rPr>
          <w:sz w:val="28"/>
          <w:szCs w:val="28"/>
        </w:rPr>
        <w:t>-когда себестоимость товара слишком высока и ее необходимо снизить, для чего требуется повышение производительности. Вся концепция Генри Форда заключалась в отлаживании производства модели «Т» до такого состояния, чтобы можно было снизить ее себестоимость и сделать машину доступной более широкому кругу лиц. Он шутил, что может предложить автомобиль любого цвета, пока он черный. Сегодня этот подход исповедует корпорация «Тексас инструменте» (ТИ), расширяя объемы производства и сокращая издержки, чтобы снизить</w:t>
      </w:r>
      <w:r w:rsidR="00373BA7">
        <w:rPr>
          <w:sz w:val="28"/>
          <w:szCs w:val="28"/>
        </w:rPr>
        <w:t xml:space="preserve"> </w:t>
      </w:r>
      <w:r w:rsidRPr="00373BA7">
        <w:rPr>
          <w:sz w:val="28"/>
          <w:szCs w:val="28"/>
        </w:rPr>
        <w:t>цену</w:t>
      </w:r>
      <w:r w:rsidR="00373BA7">
        <w:rPr>
          <w:sz w:val="28"/>
          <w:szCs w:val="28"/>
        </w:rPr>
        <w:t xml:space="preserve"> </w:t>
      </w:r>
      <w:r w:rsidRPr="00373BA7">
        <w:rPr>
          <w:sz w:val="28"/>
          <w:szCs w:val="28"/>
        </w:rPr>
        <w:t>своих</w:t>
      </w:r>
      <w:r w:rsidR="00373BA7">
        <w:rPr>
          <w:sz w:val="28"/>
          <w:szCs w:val="28"/>
        </w:rPr>
        <w:t xml:space="preserve"> </w:t>
      </w:r>
      <w:r w:rsidRPr="00373BA7">
        <w:rPr>
          <w:sz w:val="28"/>
          <w:szCs w:val="28"/>
        </w:rPr>
        <w:t>товаров.</w:t>
      </w:r>
      <w:r w:rsidR="00373BA7">
        <w:rPr>
          <w:sz w:val="28"/>
          <w:szCs w:val="28"/>
        </w:rPr>
        <w:t xml:space="preserve"> </w:t>
      </w:r>
      <w:r w:rsidRPr="00373BA7">
        <w:rPr>
          <w:sz w:val="28"/>
          <w:szCs w:val="28"/>
        </w:rPr>
        <w:t>Руководствуясь</w:t>
      </w:r>
      <w:r w:rsidR="00373BA7">
        <w:rPr>
          <w:sz w:val="28"/>
          <w:szCs w:val="28"/>
        </w:rPr>
        <w:t xml:space="preserve"> </w:t>
      </w:r>
      <w:r w:rsidRPr="00373BA7">
        <w:rPr>
          <w:sz w:val="28"/>
          <w:szCs w:val="28"/>
        </w:rPr>
        <w:t>этой</w:t>
      </w:r>
      <w:r w:rsidR="00373BA7">
        <w:rPr>
          <w:sz w:val="28"/>
          <w:szCs w:val="28"/>
        </w:rPr>
        <w:t xml:space="preserve"> </w:t>
      </w:r>
      <w:r w:rsidRPr="00373BA7">
        <w:rPr>
          <w:sz w:val="28"/>
          <w:szCs w:val="28"/>
        </w:rPr>
        <w:t xml:space="preserve">концепцией, фирма сумела отвоевать себе основную долю американского рынка наручных калькуляторов. Однако, когда фирма применила ту же стратегию на рынке наручных часов с цифровой индикацией, она потерпела неудачу. Несмотря </w:t>
      </w:r>
      <w:r w:rsidR="001F15A3" w:rsidRPr="00373BA7">
        <w:rPr>
          <w:sz w:val="28"/>
          <w:szCs w:val="28"/>
        </w:rPr>
        <w:t>на низкие цены, часы «Тексас ин</w:t>
      </w:r>
      <w:r w:rsidRPr="00373BA7">
        <w:rPr>
          <w:sz w:val="28"/>
          <w:szCs w:val="28"/>
        </w:rPr>
        <w:t>струменте» потребителям не приглянулись3.</w:t>
      </w:r>
    </w:p>
    <w:p w:rsidR="00E13F33" w:rsidRPr="00373BA7" w:rsidRDefault="00E13F33" w:rsidP="00373BA7">
      <w:pPr>
        <w:spacing w:line="360" w:lineRule="auto"/>
        <w:ind w:firstLine="709"/>
        <w:jc w:val="both"/>
        <w:rPr>
          <w:sz w:val="28"/>
          <w:szCs w:val="28"/>
        </w:rPr>
      </w:pPr>
      <w:r w:rsidRPr="00373BA7">
        <w:rPr>
          <w:sz w:val="28"/>
          <w:szCs w:val="28"/>
        </w:rPr>
        <w:t>Концепции совершенствования производства придерживаются и некоторые организации обслужи</w:t>
      </w:r>
      <w:r w:rsidR="001F15A3" w:rsidRPr="00373BA7">
        <w:rPr>
          <w:sz w:val="28"/>
          <w:szCs w:val="28"/>
        </w:rPr>
        <w:t>вания. Многие медицинские и сто</w:t>
      </w:r>
      <w:r w:rsidRPr="00373BA7">
        <w:rPr>
          <w:sz w:val="28"/>
          <w:szCs w:val="28"/>
        </w:rPr>
        <w:t>матологические учреждения организованы по принципу конвейера, равно как и некоторые государственные организации типа бирж труда и бюро но выдаче водительских удостоверений. Несмотря на то что все они ежечасно обслуживают большое число посетителей, в, их адрес высказывают претензии в обезличке и равнодушии к потребителям.</w:t>
      </w:r>
    </w:p>
    <w:p w:rsidR="00E13F33" w:rsidRPr="00373BA7" w:rsidRDefault="00E13F33" w:rsidP="00373BA7">
      <w:pPr>
        <w:spacing w:line="360" w:lineRule="auto"/>
        <w:ind w:firstLine="709"/>
        <w:jc w:val="both"/>
        <w:rPr>
          <w:sz w:val="28"/>
          <w:szCs w:val="28"/>
        </w:rPr>
      </w:pPr>
    </w:p>
    <w:p w:rsidR="00E13F33" w:rsidRPr="00373BA7" w:rsidRDefault="0016397C" w:rsidP="00373BA7">
      <w:pPr>
        <w:spacing w:line="360" w:lineRule="auto"/>
        <w:ind w:firstLine="709"/>
        <w:jc w:val="center"/>
        <w:rPr>
          <w:b/>
          <w:sz w:val="28"/>
          <w:szCs w:val="28"/>
        </w:rPr>
      </w:pPr>
      <w:r w:rsidRPr="00373BA7">
        <w:rPr>
          <w:b/>
          <w:sz w:val="28"/>
          <w:szCs w:val="28"/>
        </w:rPr>
        <w:t>3</w:t>
      </w:r>
      <w:r w:rsidR="00373BA7" w:rsidRPr="00373BA7">
        <w:rPr>
          <w:b/>
          <w:sz w:val="28"/>
          <w:szCs w:val="28"/>
        </w:rPr>
        <w:t>.</w:t>
      </w:r>
      <w:r w:rsidRPr="00373BA7">
        <w:rPr>
          <w:b/>
          <w:sz w:val="28"/>
          <w:szCs w:val="28"/>
        </w:rPr>
        <w:t xml:space="preserve"> </w:t>
      </w:r>
      <w:r w:rsidR="00E13F33" w:rsidRPr="00373BA7">
        <w:rPr>
          <w:b/>
          <w:sz w:val="28"/>
          <w:szCs w:val="28"/>
        </w:rPr>
        <w:t>Концепция совершенствования товара</w:t>
      </w:r>
    </w:p>
    <w:p w:rsidR="00373BA7" w:rsidRDefault="00373BA7"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Это еще один основопол</w:t>
      </w:r>
      <w:r w:rsidR="001F15A3" w:rsidRPr="00373BA7">
        <w:rPr>
          <w:sz w:val="28"/>
          <w:szCs w:val="28"/>
        </w:rPr>
        <w:t>агающий подход, которым руковод</w:t>
      </w:r>
      <w:r w:rsidRPr="00373BA7">
        <w:rPr>
          <w:sz w:val="28"/>
          <w:szCs w:val="28"/>
        </w:rPr>
        <w:t>ствуются продавцы.</w:t>
      </w:r>
    </w:p>
    <w:p w:rsidR="00E13F33" w:rsidRPr="00373BA7" w:rsidRDefault="00E13F33" w:rsidP="00373BA7">
      <w:pPr>
        <w:spacing w:line="360" w:lineRule="auto"/>
        <w:ind w:firstLine="709"/>
        <w:jc w:val="both"/>
        <w:rPr>
          <w:sz w:val="28"/>
          <w:szCs w:val="28"/>
        </w:rPr>
      </w:pPr>
      <w:r w:rsidRPr="00373BA7">
        <w:rPr>
          <w:sz w:val="28"/>
          <w:szCs w:val="28"/>
        </w:rPr>
        <w:t>Концепция совершенство</w:t>
      </w:r>
      <w:r w:rsidR="001F15A3" w:rsidRPr="00373BA7">
        <w:rPr>
          <w:sz w:val="28"/>
          <w:szCs w:val="28"/>
        </w:rPr>
        <w:t>вания товара утверждает, что по</w:t>
      </w:r>
      <w:r w:rsidRPr="00373BA7">
        <w:rPr>
          <w:sz w:val="28"/>
          <w:szCs w:val="28"/>
        </w:rPr>
        <w:t>требители будут бл</w:t>
      </w:r>
      <w:r w:rsidR="001F15A3" w:rsidRPr="00373BA7">
        <w:rPr>
          <w:sz w:val="28"/>
          <w:szCs w:val="28"/>
        </w:rPr>
        <w:t>агосклонны к товарам, предлагаю</w:t>
      </w:r>
      <w:r w:rsidRPr="00373BA7">
        <w:rPr>
          <w:sz w:val="28"/>
          <w:szCs w:val="28"/>
        </w:rPr>
        <w:t>щим</w:t>
      </w:r>
      <w:r w:rsidR="00373BA7">
        <w:rPr>
          <w:sz w:val="28"/>
          <w:szCs w:val="28"/>
        </w:rPr>
        <w:t xml:space="preserve"> </w:t>
      </w:r>
      <w:r w:rsidRPr="00373BA7">
        <w:rPr>
          <w:sz w:val="28"/>
          <w:szCs w:val="28"/>
        </w:rPr>
        <w:t>наивысшее</w:t>
      </w:r>
      <w:r w:rsidR="00373BA7">
        <w:rPr>
          <w:sz w:val="28"/>
          <w:szCs w:val="28"/>
        </w:rPr>
        <w:t xml:space="preserve"> </w:t>
      </w:r>
      <w:r w:rsidRPr="00373BA7">
        <w:rPr>
          <w:sz w:val="28"/>
          <w:szCs w:val="28"/>
        </w:rPr>
        <w:t>качество,</w:t>
      </w:r>
      <w:r w:rsidR="00373BA7">
        <w:rPr>
          <w:sz w:val="28"/>
          <w:szCs w:val="28"/>
        </w:rPr>
        <w:t xml:space="preserve"> </w:t>
      </w:r>
      <w:r w:rsidRPr="00373BA7">
        <w:rPr>
          <w:sz w:val="28"/>
          <w:szCs w:val="28"/>
        </w:rPr>
        <w:t>лучшие</w:t>
      </w:r>
      <w:r w:rsidR="00373BA7">
        <w:rPr>
          <w:sz w:val="28"/>
          <w:szCs w:val="28"/>
        </w:rPr>
        <w:t xml:space="preserve"> </w:t>
      </w:r>
      <w:r w:rsidRPr="00373BA7">
        <w:rPr>
          <w:sz w:val="28"/>
          <w:szCs w:val="28"/>
        </w:rPr>
        <w:t>эксплуатационные свойства и характеристики, а следовательно, организация должна сосредоточит</w:t>
      </w:r>
      <w:r w:rsidR="001F15A3" w:rsidRPr="00373BA7">
        <w:rPr>
          <w:sz w:val="28"/>
          <w:szCs w:val="28"/>
        </w:rPr>
        <w:t>ь свою энергию на постоянном со</w:t>
      </w:r>
      <w:r w:rsidRPr="00373BA7">
        <w:rPr>
          <w:sz w:val="28"/>
          <w:szCs w:val="28"/>
        </w:rPr>
        <w:t>вершенствовании товара. Многие</w:t>
      </w:r>
      <w:r w:rsidR="00373BA7">
        <w:rPr>
          <w:sz w:val="28"/>
          <w:szCs w:val="28"/>
        </w:rPr>
        <w:t xml:space="preserve"> </w:t>
      </w:r>
      <w:r w:rsidRPr="00373BA7">
        <w:rPr>
          <w:sz w:val="28"/>
          <w:szCs w:val="28"/>
        </w:rPr>
        <w:t>производители</w:t>
      </w:r>
      <w:r w:rsidR="00373BA7">
        <w:rPr>
          <w:sz w:val="28"/>
          <w:szCs w:val="28"/>
        </w:rPr>
        <w:t xml:space="preserve"> </w:t>
      </w:r>
      <w:r w:rsidRPr="00373BA7">
        <w:rPr>
          <w:sz w:val="28"/>
          <w:szCs w:val="28"/>
        </w:rPr>
        <w:t>верят,</w:t>
      </w:r>
      <w:r w:rsidR="00373BA7">
        <w:rPr>
          <w:sz w:val="28"/>
          <w:szCs w:val="28"/>
        </w:rPr>
        <w:t xml:space="preserve"> </w:t>
      </w:r>
      <w:r w:rsidRPr="00373BA7">
        <w:rPr>
          <w:sz w:val="28"/>
          <w:szCs w:val="28"/>
        </w:rPr>
        <w:t>ч</w:t>
      </w:r>
      <w:r w:rsidR="001F15A3" w:rsidRPr="00373BA7">
        <w:rPr>
          <w:sz w:val="28"/>
          <w:szCs w:val="28"/>
        </w:rPr>
        <w:t>то,</w:t>
      </w:r>
      <w:r w:rsidR="00373BA7">
        <w:rPr>
          <w:sz w:val="28"/>
          <w:szCs w:val="28"/>
        </w:rPr>
        <w:t xml:space="preserve"> </w:t>
      </w:r>
      <w:r w:rsidR="001F15A3" w:rsidRPr="00373BA7">
        <w:rPr>
          <w:sz w:val="28"/>
          <w:szCs w:val="28"/>
        </w:rPr>
        <w:t>если</w:t>
      </w:r>
      <w:r w:rsidR="00373BA7">
        <w:rPr>
          <w:sz w:val="28"/>
          <w:szCs w:val="28"/>
        </w:rPr>
        <w:t xml:space="preserve"> </w:t>
      </w:r>
      <w:r w:rsidR="001F15A3" w:rsidRPr="00373BA7">
        <w:rPr>
          <w:sz w:val="28"/>
          <w:szCs w:val="28"/>
        </w:rPr>
        <w:t>им</w:t>
      </w:r>
      <w:r w:rsidR="00373BA7">
        <w:rPr>
          <w:sz w:val="28"/>
          <w:szCs w:val="28"/>
        </w:rPr>
        <w:t xml:space="preserve"> </w:t>
      </w:r>
      <w:r w:rsidR="001F15A3" w:rsidRPr="00373BA7">
        <w:rPr>
          <w:sz w:val="28"/>
          <w:szCs w:val="28"/>
        </w:rPr>
        <w:t>удастся</w:t>
      </w:r>
      <w:r w:rsidR="00373BA7">
        <w:rPr>
          <w:sz w:val="28"/>
          <w:szCs w:val="28"/>
        </w:rPr>
        <w:t xml:space="preserve"> </w:t>
      </w:r>
      <w:r w:rsidR="001F15A3" w:rsidRPr="00373BA7">
        <w:rPr>
          <w:sz w:val="28"/>
          <w:szCs w:val="28"/>
        </w:rPr>
        <w:t>усовер</w:t>
      </w:r>
      <w:r w:rsidRPr="00373BA7">
        <w:rPr>
          <w:sz w:val="28"/>
          <w:szCs w:val="28"/>
        </w:rPr>
        <w:t>шенствовать мышеловку, тропа к их порогу не зарастет. Однако зачастую их ждет жестокий удар.</w:t>
      </w:r>
      <w:r w:rsidR="001F15A3" w:rsidRPr="00373BA7">
        <w:rPr>
          <w:sz w:val="28"/>
          <w:szCs w:val="28"/>
        </w:rPr>
        <w:t xml:space="preserve"> Покупатели ищут способ избавле</w:t>
      </w:r>
      <w:r w:rsidRPr="00373BA7">
        <w:rPr>
          <w:sz w:val="28"/>
          <w:szCs w:val="28"/>
        </w:rPr>
        <w:t>ния от мышей, но не обязательно с помощью усовершенствованной мышеловки. Решением пробл</w:t>
      </w:r>
      <w:r w:rsidR="001F15A3" w:rsidRPr="00373BA7">
        <w:rPr>
          <w:sz w:val="28"/>
          <w:szCs w:val="28"/>
        </w:rPr>
        <w:t>емы может стать химический аэро</w:t>
      </w:r>
      <w:r w:rsidRPr="00373BA7">
        <w:rPr>
          <w:sz w:val="28"/>
          <w:szCs w:val="28"/>
        </w:rPr>
        <w:t>золь, служба дератизации или что</w:t>
      </w:r>
      <w:r w:rsidR="001F15A3" w:rsidRPr="00373BA7">
        <w:rPr>
          <w:sz w:val="28"/>
          <w:szCs w:val="28"/>
        </w:rPr>
        <w:t>-то более действенное, чем мыше</w:t>
      </w:r>
      <w:r w:rsidRPr="00373BA7">
        <w:rPr>
          <w:sz w:val="28"/>
          <w:szCs w:val="28"/>
        </w:rPr>
        <w:t>ловка. Боле</w:t>
      </w:r>
      <w:r w:rsidR="001F15A3" w:rsidRPr="00373BA7">
        <w:rPr>
          <w:sz w:val="28"/>
          <w:szCs w:val="28"/>
        </w:rPr>
        <w:t>е того, усовершенствованная мьш</w:t>
      </w:r>
      <w:r w:rsidRPr="00373BA7">
        <w:rPr>
          <w:sz w:val="28"/>
          <w:szCs w:val="28"/>
        </w:rPr>
        <w:t>еловка не пойдет на рынке, если производитель не примет мер, чтобы сделать товар привлекательным с помощью дизайна, упаковки и цены, если не организует товародвижение по удобным каналам распределения, не привлечет внимания тех, кому она нужна, и не убедит этих людей в превосходных качествах своего изделия.</w:t>
      </w:r>
    </w:p>
    <w:p w:rsidR="00E13F33" w:rsidRPr="00373BA7" w:rsidRDefault="00E13F33" w:rsidP="00373BA7">
      <w:pPr>
        <w:spacing w:line="360" w:lineRule="auto"/>
        <w:ind w:firstLine="709"/>
        <w:jc w:val="both"/>
        <w:rPr>
          <w:sz w:val="28"/>
          <w:szCs w:val="28"/>
        </w:rPr>
      </w:pPr>
      <w:r w:rsidRPr="00373BA7">
        <w:rPr>
          <w:sz w:val="28"/>
          <w:szCs w:val="28"/>
        </w:rPr>
        <w:t>Концепция совершенствовани</w:t>
      </w:r>
      <w:r w:rsidR="001F15A3" w:rsidRPr="00373BA7">
        <w:rPr>
          <w:sz w:val="28"/>
          <w:szCs w:val="28"/>
        </w:rPr>
        <w:t>я товара приводит к «маркетинго</w:t>
      </w:r>
      <w:r w:rsidRPr="00373BA7">
        <w:rPr>
          <w:sz w:val="28"/>
          <w:szCs w:val="28"/>
        </w:rPr>
        <w:t xml:space="preserve">вой близорукости». Продавец так влюбляется в собственный товар, что </w:t>
      </w:r>
      <w:r w:rsidR="001F15A3" w:rsidRPr="00373BA7">
        <w:rPr>
          <w:sz w:val="28"/>
          <w:szCs w:val="28"/>
        </w:rPr>
        <w:t>упускает из виду нужды клиентов</w:t>
      </w:r>
      <w:r w:rsidRPr="00373BA7">
        <w:rPr>
          <w:sz w:val="28"/>
          <w:szCs w:val="28"/>
        </w:rPr>
        <w:t>. Руководство железных дорог полагало, что потребителям нужны поезда, а не средство транспорта, и не заметило растущей угрозы со стороны авиалиний, автобусов, грузовых и легков</w:t>
      </w:r>
      <w:r w:rsidR="001F15A3" w:rsidRPr="00373BA7">
        <w:rPr>
          <w:sz w:val="28"/>
          <w:szCs w:val="28"/>
        </w:rPr>
        <w:t>ых автомобилей. Изготовители ло</w:t>
      </w:r>
      <w:r w:rsidRPr="00373BA7">
        <w:rPr>
          <w:sz w:val="28"/>
          <w:szCs w:val="28"/>
        </w:rPr>
        <w:t>гарифмических линеек считали, что инженерам нужны линейки, а не возможность производить расчеты, и упустили из виду угрозу со стороны карманных калькуля</w:t>
      </w:r>
      <w:r w:rsidR="001F15A3" w:rsidRPr="00373BA7">
        <w:rPr>
          <w:sz w:val="28"/>
          <w:szCs w:val="28"/>
        </w:rPr>
        <w:t>торов. Колледжи считают, что вы</w:t>
      </w:r>
      <w:r w:rsidRPr="00373BA7">
        <w:rPr>
          <w:sz w:val="28"/>
          <w:szCs w:val="28"/>
        </w:rPr>
        <w:t>пускники средних школ заинтер</w:t>
      </w:r>
      <w:r w:rsidR="001F15A3" w:rsidRPr="00373BA7">
        <w:rPr>
          <w:sz w:val="28"/>
          <w:szCs w:val="28"/>
        </w:rPr>
        <w:t>есованы в получении общего гума</w:t>
      </w:r>
      <w:r w:rsidRPr="00373BA7">
        <w:rPr>
          <w:sz w:val="28"/>
          <w:szCs w:val="28"/>
        </w:rPr>
        <w:t>нитарного образования, и не замечают сдвига предпочтений в сторону профессиональной подготовки.</w:t>
      </w:r>
    </w:p>
    <w:p w:rsidR="001F15A3" w:rsidRPr="00373BA7" w:rsidRDefault="001F15A3" w:rsidP="00373BA7">
      <w:pPr>
        <w:spacing w:line="360" w:lineRule="auto"/>
        <w:ind w:firstLine="709"/>
        <w:jc w:val="both"/>
        <w:rPr>
          <w:sz w:val="28"/>
          <w:szCs w:val="28"/>
        </w:rPr>
      </w:pPr>
    </w:p>
    <w:p w:rsidR="00E13F33" w:rsidRPr="00373BA7" w:rsidRDefault="0016397C" w:rsidP="00373BA7">
      <w:pPr>
        <w:spacing w:line="360" w:lineRule="auto"/>
        <w:ind w:firstLine="709"/>
        <w:jc w:val="center"/>
        <w:rPr>
          <w:b/>
          <w:sz w:val="28"/>
          <w:szCs w:val="28"/>
        </w:rPr>
      </w:pPr>
      <w:r w:rsidRPr="00373BA7">
        <w:rPr>
          <w:b/>
          <w:sz w:val="28"/>
          <w:szCs w:val="28"/>
        </w:rPr>
        <w:t>4</w:t>
      </w:r>
      <w:r w:rsidR="00373BA7" w:rsidRPr="00373BA7">
        <w:rPr>
          <w:b/>
          <w:sz w:val="28"/>
          <w:szCs w:val="28"/>
        </w:rPr>
        <w:t>.</w:t>
      </w:r>
      <w:r w:rsidRPr="00373BA7">
        <w:rPr>
          <w:b/>
          <w:sz w:val="28"/>
          <w:szCs w:val="28"/>
        </w:rPr>
        <w:t xml:space="preserve"> </w:t>
      </w:r>
      <w:r w:rsidR="00E13F33" w:rsidRPr="00373BA7">
        <w:rPr>
          <w:b/>
          <w:sz w:val="28"/>
          <w:szCs w:val="28"/>
        </w:rPr>
        <w:t>Концепция интенсификации коммерческих усилий</w:t>
      </w:r>
    </w:p>
    <w:p w:rsidR="00373BA7" w:rsidRDefault="00373BA7"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Этого подхода придерживаются многие производители.</w:t>
      </w:r>
    </w:p>
    <w:p w:rsidR="00E13F33" w:rsidRPr="00373BA7" w:rsidRDefault="00E13F33" w:rsidP="00373BA7">
      <w:pPr>
        <w:spacing w:line="360" w:lineRule="auto"/>
        <w:ind w:firstLine="709"/>
        <w:jc w:val="both"/>
        <w:rPr>
          <w:sz w:val="28"/>
          <w:szCs w:val="28"/>
        </w:rPr>
      </w:pPr>
      <w:r w:rsidRPr="00373BA7">
        <w:rPr>
          <w:sz w:val="28"/>
          <w:szCs w:val="28"/>
        </w:rPr>
        <w:t>Концепции интенсификаци</w:t>
      </w:r>
      <w:r w:rsidR="001F15A3" w:rsidRPr="00373BA7">
        <w:rPr>
          <w:sz w:val="28"/>
          <w:szCs w:val="28"/>
        </w:rPr>
        <w:t>и коммерческих усилий утверж</w:t>
      </w:r>
      <w:r w:rsidRPr="00373BA7">
        <w:rPr>
          <w:sz w:val="28"/>
          <w:szCs w:val="28"/>
        </w:rPr>
        <w:t>дает, что потребител</w:t>
      </w:r>
      <w:r w:rsidR="001F15A3" w:rsidRPr="00373BA7">
        <w:rPr>
          <w:sz w:val="28"/>
          <w:szCs w:val="28"/>
        </w:rPr>
        <w:t>и не будут покупать товары орга</w:t>
      </w:r>
      <w:r w:rsidRPr="00373BA7">
        <w:rPr>
          <w:sz w:val="28"/>
          <w:szCs w:val="28"/>
        </w:rPr>
        <w:t>низации в достаточны</w:t>
      </w:r>
      <w:r w:rsidR="001F15A3" w:rsidRPr="00373BA7">
        <w:rPr>
          <w:sz w:val="28"/>
          <w:szCs w:val="28"/>
        </w:rPr>
        <w:t>х количествах, если она не пред</w:t>
      </w:r>
      <w:r w:rsidRPr="00373BA7">
        <w:rPr>
          <w:sz w:val="28"/>
          <w:szCs w:val="28"/>
        </w:rPr>
        <w:t>примет значительных</w:t>
      </w:r>
      <w:r w:rsidR="001F15A3" w:rsidRPr="00373BA7">
        <w:rPr>
          <w:sz w:val="28"/>
          <w:szCs w:val="28"/>
        </w:rPr>
        <w:t xml:space="preserve"> усилий в сфере сбыта и стимулирования.</w:t>
      </w:r>
    </w:p>
    <w:p w:rsidR="00E13F33" w:rsidRPr="00373BA7" w:rsidRDefault="001F15A3" w:rsidP="00373BA7">
      <w:pPr>
        <w:spacing w:line="360" w:lineRule="auto"/>
        <w:ind w:firstLine="709"/>
        <w:jc w:val="both"/>
        <w:rPr>
          <w:sz w:val="28"/>
          <w:szCs w:val="28"/>
        </w:rPr>
      </w:pPr>
      <w:r w:rsidRPr="00373BA7">
        <w:rPr>
          <w:sz w:val="28"/>
          <w:szCs w:val="28"/>
        </w:rPr>
        <w:t>Особен</w:t>
      </w:r>
      <w:r w:rsidR="00E13F33" w:rsidRPr="00373BA7">
        <w:rPr>
          <w:sz w:val="28"/>
          <w:szCs w:val="28"/>
        </w:rPr>
        <w:t xml:space="preserve">но агрессивно используют концепцию </w:t>
      </w:r>
      <w:r w:rsidRPr="00373BA7">
        <w:rPr>
          <w:sz w:val="28"/>
          <w:szCs w:val="28"/>
        </w:rPr>
        <w:t xml:space="preserve">интенсификации </w:t>
      </w:r>
      <w:r w:rsidR="00E13F33" w:rsidRPr="00373BA7">
        <w:rPr>
          <w:sz w:val="28"/>
          <w:szCs w:val="28"/>
        </w:rPr>
        <w:t>коммерческих усилий применительно к товарам пассивного „спроса, т.е. товарам, о приобретении которых покупатель обычно не думает, например страховкам,</w:t>
      </w:r>
      <w:r w:rsidRPr="00373BA7">
        <w:rPr>
          <w:sz w:val="28"/>
          <w:szCs w:val="28"/>
        </w:rPr>
        <w:t xml:space="preserve"> энциклопедическим словарям, мо</w:t>
      </w:r>
      <w:r w:rsidR="00E13F33" w:rsidRPr="00373BA7">
        <w:rPr>
          <w:sz w:val="28"/>
          <w:szCs w:val="28"/>
        </w:rPr>
        <w:t>гильным участкам. В этих отраслях деятельности разработаны и доведены до совершенства различные приемы выявлен</w:t>
      </w:r>
      <w:r w:rsidR="0016397C" w:rsidRPr="00373BA7">
        <w:rPr>
          <w:sz w:val="28"/>
          <w:szCs w:val="28"/>
        </w:rPr>
        <w:t>ия потен</w:t>
      </w:r>
      <w:r w:rsidR="00E13F33" w:rsidRPr="00373BA7">
        <w:rPr>
          <w:sz w:val="28"/>
          <w:szCs w:val="28"/>
        </w:rPr>
        <w:t>циальных покупателей и «жесткой продажи» им товара.</w:t>
      </w:r>
    </w:p>
    <w:p w:rsidR="00E13F33" w:rsidRPr="00373BA7" w:rsidRDefault="00E13F33" w:rsidP="00373BA7">
      <w:pPr>
        <w:spacing w:line="360" w:lineRule="auto"/>
        <w:ind w:firstLine="709"/>
        <w:jc w:val="both"/>
        <w:rPr>
          <w:sz w:val="28"/>
          <w:szCs w:val="28"/>
        </w:rPr>
      </w:pPr>
      <w:r w:rsidRPr="00373BA7">
        <w:rPr>
          <w:sz w:val="28"/>
          <w:szCs w:val="28"/>
        </w:rPr>
        <w:t>Практикуют «жесткую продажу» и в отношении таких ходовых товаров, как автомобили.</w:t>
      </w:r>
    </w:p>
    <w:p w:rsidR="00E13F33" w:rsidRPr="00373BA7" w:rsidRDefault="00E13F33" w:rsidP="00373BA7">
      <w:pPr>
        <w:spacing w:line="360" w:lineRule="auto"/>
        <w:ind w:firstLine="709"/>
        <w:jc w:val="both"/>
        <w:rPr>
          <w:sz w:val="28"/>
          <w:szCs w:val="28"/>
        </w:rPr>
      </w:pPr>
      <w:r w:rsidRPr="00373BA7">
        <w:rPr>
          <w:sz w:val="28"/>
          <w:szCs w:val="28"/>
        </w:rPr>
        <w:t>Едва клиент входит в демонстрационный зал, продавец мгновенно начинает «психологическую обработку». Если клиенту понравилась выставленная модель, ему могут сказать, что ее собирается купить другой, а поэтому решать надо не откладывая. Если' покупателя не устраивает цена, продавец предлагает переговорить с управляющим и добиться особой скидки. Покупатель ждет минут десять, после чего продавец возвращается с сообщением, что «боссу это не нравится, но я уговорил его согласиться». Цель всего этого</w:t>
      </w:r>
      <w:r w:rsidR="0016397C" w:rsidRPr="00373BA7">
        <w:rPr>
          <w:sz w:val="28"/>
          <w:szCs w:val="28"/>
        </w:rPr>
        <w:t xml:space="preserve"> </w:t>
      </w:r>
      <w:r w:rsidRPr="00373BA7">
        <w:rPr>
          <w:sz w:val="28"/>
          <w:szCs w:val="28"/>
        </w:rPr>
        <w:t>-</w:t>
      </w:r>
      <w:r w:rsidR="0016397C" w:rsidRPr="00373BA7">
        <w:rPr>
          <w:sz w:val="28"/>
          <w:szCs w:val="28"/>
        </w:rPr>
        <w:t xml:space="preserve"> </w:t>
      </w:r>
      <w:r w:rsidRPr="00373BA7">
        <w:rPr>
          <w:sz w:val="28"/>
          <w:szCs w:val="28"/>
        </w:rPr>
        <w:t>«завести клиента» и заставить</w:t>
      </w:r>
      <w:r w:rsidR="0016397C" w:rsidRPr="00373BA7">
        <w:rPr>
          <w:sz w:val="28"/>
          <w:szCs w:val="28"/>
        </w:rPr>
        <w:t xml:space="preserve"> его совершить покупку на месте</w:t>
      </w:r>
      <w:r w:rsidRPr="00373BA7">
        <w:rPr>
          <w:sz w:val="28"/>
          <w:szCs w:val="28"/>
        </w:rPr>
        <w:t>.</w:t>
      </w:r>
    </w:p>
    <w:p w:rsidR="00E13F33" w:rsidRPr="00373BA7" w:rsidRDefault="00E13F33" w:rsidP="00373BA7">
      <w:pPr>
        <w:spacing w:line="360" w:lineRule="auto"/>
        <w:ind w:firstLine="709"/>
        <w:jc w:val="both"/>
        <w:rPr>
          <w:sz w:val="28"/>
          <w:szCs w:val="28"/>
        </w:rPr>
      </w:pPr>
      <w:r w:rsidRPr="00373BA7">
        <w:rPr>
          <w:sz w:val="28"/>
          <w:szCs w:val="28"/>
        </w:rPr>
        <w:t>Применяют концепцию интенсификации коммерческих усилий и в сфере некоммерческой деятел</w:t>
      </w:r>
      <w:r w:rsidR="0016397C" w:rsidRPr="00373BA7">
        <w:rPr>
          <w:sz w:val="28"/>
          <w:szCs w:val="28"/>
        </w:rPr>
        <w:t>ьности. Политическая партия уси</w:t>
      </w:r>
      <w:r w:rsidRPr="00373BA7">
        <w:rPr>
          <w:sz w:val="28"/>
          <w:szCs w:val="28"/>
        </w:rPr>
        <w:t>ленно навязывает избирателям своего кандидата как блестяще подходящего и</w:t>
      </w:r>
      <w:r w:rsidR="0016397C" w:rsidRPr="00373BA7">
        <w:rPr>
          <w:sz w:val="28"/>
          <w:szCs w:val="28"/>
        </w:rPr>
        <w:t>менно на эту выборную должность</w:t>
      </w:r>
      <w:r w:rsidRPr="00373BA7">
        <w:rPr>
          <w:sz w:val="28"/>
          <w:szCs w:val="28"/>
        </w:rPr>
        <w:t>. А сам кандидат с раннего утра до позднего вечера мотается по избирательным участкам, пожимает руки, цел</w:t>
      </w:r>
      <w:r w:rsidR="0016397C" w:rsidRPr="00373BA7">
        <w:rPr>
          <w:sz w:val="28"/>
          <w:szCs w:val="28"/>
        </w:rPr>
        <w:t>ует младенцев, встречается с по</w:t>
      </w:r>
      <w:r w:rsidRPr="00373BA7">
        <w:rPr>
          <w:sz w:val="28"/>
          <w:szCs w:val="28"/>
        </w:rPr>
        <w:t>жертвователями, произносит н</w:t>
      </w:r>
      <w:r w:rsidR="0016397C" w:rsidRPr="00373BA7">
        <w:rPr>
          <w:sz w:val="28"/>
          <w:szCs w:val="28"/>
        </w:rPr>
        <w:t>аспех сымпровизированные зажига</w:t>
      </w:r>
      <w:r w:rsidRPr="00373BA7">
        <w:rPr>
          <w:sz w:val="28"/>
          <w:szCs w:val="28"/>
        </w:rPr>
        <w:t>тельные речи. Несчетное кол</w:t>
      </w:r>
      <w:r w:rsidR="0016397C" w:rsidRPr="00373BA7">
        <w:rPr>
          <w:sz w:val="28"/>
          <w:szCs w:val="28"/>
        </w:rPr>
        <w:t>ичество долларов тратится на те</w:t>
      </w:r>
      <w:r w:rsidRPr="00373BA7">
        <w:rPr>
          <w:sz w:val="28"/>
          <w:szCs w:val="28"/>
        </w:rPr>
        <w:t>левизионную и радиорекламу, плакаты, рассылку материалов по почте. Любые изъяны кандидата от публ</w:t>
      </w:r>
      <w:r w:rsidR="0016397C" w:rsidRPr="00373BA7">
        <w:rPr>
          <w:sz w:val="28"/>
          <w:szCs w:val="28"/>
        </w:rPr>
        <w:t>ики скрывают, ибо глав</w:t>
      </w:r>
      <w:r w:rsidRPr="00373BA7">
        <w:rPr>
          <w:sz w:val="28"/>
          <w:szCs w:val="28"/>
        </w:rPr>
        <w:t>ное</w:t>
      </w:r>
      <w:r w:rsidR="0016397C" w:rsidRPr="00373BA7">
        <w:rPr>
          <w:sz w:val="28"/>
          <w:szCs w:val="28"/>
        </w:rPr>
        <w:t xml:space="preserve"> </w:t>
      </w:r>
      <w:r w:rsidRPr="00373BA7">
        <w:rPr>
          <w:sz w:val="28"/>
          <w:szCs w:val="28"/>
        </w:rPr>
        <w:t>-</w:t>
      </w:r>
      <w:r w:rsidR="0016397C" w:rsidRPr="00373BA7">
        <w:rPr>
          <w:sz w:val="28"/>
          <w:szCs w:val="28"/>
        </w:rPr>
        <w:t xml:space="preserve"> </w:t>
      </w:r>
      <w:r w:rsidRPr="00373BA7">
        <w:rPr>
          <w:sz w:val="28"/>
          <w:szCs w:val="28"/>
        </w:rPr>
        <w:t>запродать его, а не терзат</w:t>
      </w:r>
      <w:r w:rsidR="0016397C" w:rsidRPr="00373BA7">
        <w:rPr>
          <w:sz w:val="28"/>
          <w:szCs w:val="28"/>
        </w:rPr>
        <w:t>ься по поводу будущей удовлетво</w:t>
      </w:r>
      <w:r w:rsidRPr="00373BA7">
        <w:rPr>
          <w:sz w:val="28"/>
          <w:szCs w:val="28"/>
        </w:rPr>
        <w:t>ренности избирателей своим приобретением.</w:t>
      </w:r>
    </w:p>
    <w:p w:rsidR="0016397C" w:rsidRPr="00373BA7" w:rsidRDefault="0016397C" w:rsidP="00373BA7">
      <w:pPr>
        <w:spacing w:line="360" w:lineRule="auto"/>
        <w:ind w:firstLine="709"/>
        <w:jc w:val="both"/>
        <w:rPr>
          <w:sz w:val="28"/>
          <w:szCs w:val="28"/>
        </w:rPr>
      </w:pPr>
    </w:p>
    <w:p w:rsidR="00E13F33" w:rsidRPr="00373BA7" w:rsidRDefault="0016397C" w:rsidP="00373BA7">
      <w:pPr>
        <w:spacing w:line="360" w:lineRule="auto"/>
        <w:ind w:firstLine="709"/>
        <w:jc w:val="center"/>
        <w:rPr>
          <w:b/>
          <w:sz w:val="28"/>
          <w:szCs w:val="28"/>
        </w:rPr>
      </w:pPr>
      <w:r w:rsidRPr="00373BA7">
        <w:rPr>
          <w:b/>
          <w:sz w:val="28"/>
          <w:szCs w:val="28"/>
        </w:rPr>
        <w:t>5</w:t>
      </w:r>
      <w:r w:rsidR="00373BA7" w:rsidRPr="00373BA7">
        <w:rPr>
          <w:b/>
          <w:sz w:val="28"/>
          <w:szCs w:val="28"/>
        </w:rPr>
        <w:t>.</w:t>
      </w:r>
      <w:r w:rsidRPr="00373BA7">
        <w:rPr>
          <w:b/>
          <w:sz w:val="28"/>
          <w:szCs w:val="28"/>
        </w:rPr>
        <w:t xml:space="preserve"> </w:t>
      </w:r>
      <w:r w:rsidR="00E13F33" w:rsidRPr="00373BA7">
        <w:rPr>
          <w:b/>
          <w:sz w:val="28"/>
          <w:szCs w:val="28"/>
        </w:rPr>
        <w:t>Концепция маркетинга</w:t>
      </w:r>
    </w:p>
    <w:p w:rsidR="00373BA7" w:rsidRDefault="00373BA7"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Это сравнительно новый п</w:t>
      </w:r>
      <w:r w:rsidR="0016397C" w:rsidRPr="00373BA7">
        <w:rPr>
          <w:sz w:val="28"/>
          <w:szCs w:val="28"/>
        </w:rPr>
        <w:t>одход в предпринимательской дея</w:t>
      </w:r>
      <w:r w:rsidRPr="00373BA7">
        <w:rPr>
          <w:sz w:val="28"/>
          <w:szCs w:val="28"/>
        </w:rPr>
        <w:t>тельности.</w:t>
      </w:r>
    </w:p>
    <w:p w:rsidR="00E13F33" w:rsidRPr="00373BA7" w:rsidRDefault="00E13F33" w:rsidP="00373BA7">
      <w:pPr>
        <w:spacing w:line="360" w:lineRule="auto"/>
        <w:ind w:firstLine="709"/>
        <w:jc w:val="both"/>
        <w:rPr>
          <w:sz w:val="28"/>
          <w:szCs w:val="28"/>
        </w:rPr>
      </w:pPr>
      <w:r w:rsidRPr="00373BA7">
        <w:rPr>
          <w:sz w:val="28"/>
          <w:szCs w:val="28"/>
        </w:rPr>
        <w:t>Концепция маркетинга утверждает, что зало</w:t>
      </w:r>
      <w:r w:rsidR="0016397C" w:rsidRPr="00373BA7">
        <w:rPr>
          <w:sz w:val="28"/>
          <w:szCs w:val="28"/>
        </w:rPr>
        <w:t>гом дости</w:t>
      </w:r>
      <w:r w:rsidRPr="00373BA7">
        <w:rPr>
          <w:sz w:val="28"/>
          <w:szCs w:val="28"/>
        </w:rPr>
        <w:t>жения целей организации являются определение нужд и потребностей целевых рынков и обеспечение желаемой удовлетворенности</w:t>
      </w:r>
      <w:r w:rsidR="00373BA7">
        <w:rPr>
          <w:sz w:val="28"/>
          <w:szCs w:val="28"/>
        </w:rPr>
        <w:t xml:space="preserve"> </w:t>
      </w:r>
      <w:r w:rsidR="0016397C" w:rsidRPr="00373BA7">
        <w:rPr>
          <w:sz w:val="28"/>
          <w:szCs w:val="28"/>
        </w:rPr>
        <w:t>более эффективными и</w:t>
      </w:r>
      <w:r w:rsidR="00373BA7">
        <w:rPr>
          <w:sz w:val="28"/>
          <w:szCs w:val="28"/>
        </w:rPr>
        <w:t xml:space="preserve"> </w:t>
      </w:r>
      <w:r w:rsidR="0016397C" w:rsidRPr="00373BA7">
        <w:rPr>
          <w:sz w:val="28"/>
          <w:szCs w:val="28"/>
        </w:rPr>
        <w:t>более про</w:t>
      </w:r>
      <w:r w:rsidRPr="00373BA7">
        <w:rPr>
          <w:sz w:val="28"/>
          <w:szCs w:val="28"/>
        </w:rPr>
        <w:t>дуктивными, чем у конкурентов, способами. Суть концепции мар</w:t>
      </w:r>
      <w:r w:rsidR="0016397C" w:rsidRPr="00373BA7">
        <w:rPr>
          <w:sz w:val="28"/>
          <w:szCs w:val="28"/>
        </w:rPr>
        <w:t>кетинга определяют</w:t>
      </w:r>
      <w:r w:rsidR="00373BA7">
        <w:rPr>
          <w:sz w:val="28"/>
          <w:szCs w:val="28"/>
        </w:rPr>
        <w:t xml:space="preserve"> </w:t>
      </w:r>
      <w:r w:rsidRPr="00373BA7">
        <w:rPr>
          <w:sz w:val="28"/>
          <w:szCs w:val="28"/>
        </w:rPr>
        <w:t>«Отыщите</w:t>
      </w:r>
      <w:r w:rsidR="00373BA7">
        <w:rPr>
          <w:sz w:val="28"/>
          <w:szCs w:val="28"/>
        </w:rPr>
        <w:t xml:space="preserve"> </w:t>
      </w:r>
      <w:r w:rsidRPr="00373BA7">
        <w:rPr>
          <w:sz w:val="28"/>
          <w:szCs w:val="28"/>
        </w:rPr>
        <w:t>потребности</w:t>
      </w:r>
      <w:r w:rsidR="00373BA7">
        <w:rPr>
          <w:sz w:val="28"/>
          <w:szCs w:val="28"/>
        </w:rPr>
        <w:t xml:space="preserve"> </w:t>
      </w:r>
      <w:r w:rsidRPr="00373BA7">
        <w:rPr>
          <w:sz w:val="28"/>
          <w:szCs w:val="28"/>
        </w:rPr>
        <w:t>и</w:t>
      </w:r>
      <w:r w:rsidR="00373BA7">
        <w:rPr>
          <w:sz w:val="28"/>
          <w:szCs w:val="28"/>
        </w:rPr>
        <w:t xml:space="preserve"> </w:t>
      </w:r>
      <w:r w:rsidRPr="00373BA7">
        <w:rPr>
          <w:sz w:val="28"/>
          <w:szCs w:val="28"/>
        </w:rPr>
        <w:t>удовлетворите</w:t>
      </w:r>
      <w:r w:rsidR="00373BA7">
        <w:rPr>
          <w:sz w:val="28"/>
          <w:szCs w:val="28"/>
        </w:rPr>
        <w:t xml:space="preserve"> </w:t>
      </w:r>
      <w:r w:rsidRPr="00373BA7">
        <w:rPr>
          <w:sz w:val="28"/>
          <w:szCs w:val="28"/>
        </w:rPr>
        <w:t xml:space="preserve">их», «Производите то, что можете продать, вместо того чтобы пытаться продать то, что можете произвести», «Любите клиента, </w:t>
      </w:r>
      <w:r w:rsidR="0016397C" w:rsidRPr="00373BA7">
        <w:rPr>
          <w:sz w:val="28"/>
          <w:szCs w:val="28"/>
        </w:rPr>
        <w:t>а не товар», «Пусть будет по-ваш</w:t>
      </w:r>
      <w:r w:rsidRPr="00373BA7">
        <w:rPr>
          <w:sz w:val="28"/>
          <w:szCs w:val="28"/>
        </w:rPr>
        <w:t>ему» (закусочные «Бергер кипг»), «Вы</w:t>
      </w:r>
      <w:r w:rsidR="0016397C" w:rsidRPr="00373BA7">
        <w:rPr>
          <w:sz w:val="28"/>
          <w:szCs w:val="28"/>
        </w:rPr>
        <w:t xml:space="preserve"> </w:t>
      </w:r>
      <w:r w:rsidRPr="00373BA7">
        <w:rPr>
          <w:sz w:val="28"/>
          <w:szCs w:val="28"/>
        </w:rPr>
        <w:t>-</w:t>
      </w:r>
      <w:r w:rsidR="0016397C" w:rsidRPr="00373BA7">
        <w:rPr>
          <w:sz w:val="28"/>
          <w:szCs w:val="28"/>
        </w:rPr>
        <w:t xml:space="preserve"> </w:t>
      </w:r>
      <w:r w:rsidRPr="00373BA7">
        <w:rPr>
          <w:sz w:val="28"/>
          <w:szCs w:val="28"/>
        </w:rPr>
        <w:t>наш</w:t>
      </w:r>
      <w:r w:rsidR="0016397C" w:rsidRPr="00373BA7">
        <w:rPr>
          <w:sz w:val="28"/>
          <w:szCs w:val="28"/>
        </w:rPr>
        <w:t xml:space="preserve"> </w:t>
      </w:r>
      <w:r w:rsidRPr="00373BA7">
        <w:rPr>
          <w:sz w:val="28"/>
          <w:szCs w:val="28"/>
        </w:rPr>
        <w:t>босс» (авиакомпания «Юнайтед эйрлайнс»). Суммирует подобный подход девиз магазинов фирмы «Дж. К. Пенин»: «Делать все, что в наших силах, чтобы максимально возместить каждый затраченный клиентом доллар ценностной зна</w:t>
      </w:r>
      <w:r w:rsidR="0016397C" w:rsidRPr="00373BA7">
        <w:rPr>
          <w:sz w:val="28"/>
          <w:szCs w:val="28"/>
        </w:rPr>
        <w:t>чимостью, качеством и удовлетво</w:t>
      </w:r>
      <w:r w:rsidRPr="00373BA7">
        <w:rPr>
          <w:sz w:val="28"/>
          <w:szCs w:val="28"/>
        </w:rPr>
        <w:t>ренностью».</w:t>
      </w:r>
    </w:p>
    <w:p w:rsidR="00E13F33" w:rsidRPr="00373BA7" w:rsidRDefault="00E13F33" w:rsidP="00373BA7">
      <w:pPr>
        <w:spacing w:line="360" w:lineRule="auto"/>
        <w:ind w:firstLine="709"/>
        <w:jc w:val="both"/>
        <w:rPr>
          <w:sz w:val="28"/>
          <w:szCs w:val="28"/>
        </w:rPr>
      </w:pPr>
      <w:r w:rsidRPr="00373BA7">
        <w:rPr>
          <w:sz w:val="28"/>
          <w:szCs w:val="28"/>
        </w:rPr>
        <w:t>Концепции интенсификации коммерческих усилий и маркетинга часто пут</w:t>
      </w:r>
      <w:r w:rsidR="003330C2" w:rsidRPr="00373BA7">
        <w:rPr>
          <w:sz w:val="28"/>
          <w:szCs w:val="28"/>
        </w:rPr>
        <w:t>ают друг с другом.</w:t>
      </w:r>
      <w:r w:rsidR="0016397C" w:rsidRPr="00373BA7">
        <w:rPr>
          <w:sz w:val="28"/>
          <w:szCs w:val="28"/>
        </w:rPr>
        <w:t xml:space="preserve"> Т. Левитт</w:t>
      </w:r>
      <w:r w:rsidR="00373BA7">
        <w:rPr>
          <w:sz w:val="28"/>
          <w:szCs w:val="28"/>
        </w:rPr>
        <w:t xml:space="preserve"> </w:t>
      </w:r>
      <w:r w:rsidR="0016397C" w:rsidRPr="00373BA7">
        <w:rPr>
          <w:sz w:val="28"/>
          <w:szCs w:val="28"/>
        </w:rPr>
        <w:t>разграничивает их следую</w:t>
      </w:r>
      <w:r w:rsidRPr="00373BA7">
        <w:rPr>
          <w:sz w:val="28"/>
          <w:szCs w:val="28"/>
        </w:rPr>
        <w:t>щим образом:</w:t>
      </w:r>
    </w:p>
    <w:p w:rsidR="00E13F33" w:rsidRPr="00373BA7" w:rsidRDefault="00E13F33" w:rsidP="00373BA7">
      <w:pPr>
        <w:spacing w:line="360" w:lineRule="auto"/>
        <w:ind w:firstLine="709"/>
        <w:jc w:val="both"/>
        <w:rPr>
          <w:sz w:val="28"/>
          <w:szCs w:val="28"/>
        </w:rPr>
      </w:pPr>
      <w:r w:rsidRPr="00373BA7">
        <w:rPr>
          <w:sz w:val="28"/>
          <w:szCs w:val="28"/>
        </w:rPr>
        <w:t>Коммерческие усилия по сбыту</w:t>
      </w:r>
      <w:r w:rsidR="0016397C" w:rsidRPr="00373BA7">
        <w:rPr>
          <w:sz w:val="28"/>
          <w:szCs w:val="28"/>
        </w:rPr>
        <w:t xml:space="preserve"> </w:t>
      </w:r>
      <w:r w:rsidRPr="00373BA7">
        <w:rPr>
          <w:sz w:val="28"/>
          <w:szCs w:val="28"/>
        </w:rPr>
        <w:t>-</w:t>
      </w:r>
      <w:r w:rsidR="0016397C" w:rsidRPr="00373BA7">
        <w:rPr>
          <w:sz w:val="28"/>
          <w:szCs w:val="28"/>
        </w:rPr>
        <w:t xml:space="preserve"> </w:t>
      </w:r>
      <w:r w:rsidRPr="00373BA7">
        <w:rPr>
          <w:sz w:val="28"/>
          <w:szCs w:val="28"/>
        </w:rPr>
        <w:t>это сосредоточенность на нуждах продавца, а маркетинг-это сосредоточенность на</w:t>
      </w:r>
      <w:r w:rsidR="0016397C" w:rsidRPr="00373BA7">
        <w:rPr>
          <w:sz w:val="28"/>
          <w:szCs w:val="28"/>
        </w:rPr>
        <w:t xml:space="preserve"> нуждах покупа</w:t>
      </w:r>
      <w:r w:rsidRPr="00373BA7">
        <w:rPr>
          <w:sz w:val="28"/>
          <w:szCs w:val="28"/>
        </w:rPr>
        <w:t>теля. Коммерческие усилия по сбыту</w:t>
      </w:r>
      <w:r w:rsidR="0016397C" w:rsidRPr="00373BA7">
        <w:rPr>
          <w:sz w:val="28"/>
          <w:szCs w:val="28"/>
        </w:rPr>
        <w:t xml:space="preserve"> </w:t>
      </w:r>
      <w:r w:rsidRPr="00373BA7">
        <w:rPr>
          <w:sz w:val="28"/>
          <w:szCs w:val="28"/>
        </w:rPr>
        <w:t>-</w:t>
      </w:r>
      <w:r w:rsidR="0016397C" w:rsidRPr="00373BA7">
        <w:rPr>
          <w:sz w:val="28"/>
          <w:szCs w:val="28"/>
        </w:rPr>
        <w:t xml:space="preserve"> </w:t>
      </w:r>
      <w:r w:rsidRPr="00373BA7">
        <w:rPr>
          <w:sz w:val="28"/>
          <w:szCs w:val="28"/>
        </w:rPr>
        <w:t>это забота о нуждах продавца по превращению его товара в наличные деньги, а маркетинг-забота об удовлетворении нужд клиента посредством товара и целого ряда факторов, связанных с созданием, поставкой и, нак</w:t>
      </w:r>
      <w:r w:rsidR="0016397C" w:rsidRPr="00373BA7">
        <w:rPr>
          <w:sz w:val="28"/>
          <w:szCs w:val="28"/>
        </w:rPr>
        <w:t>онец, потреблением этого товара</w:t>
      </w:r>
      <w:r w:rsidRPr="00373BA7">
        <w:rPr>
          <w:sz w:val="28"/>
          <w:szCs w:val="28"/>
        </w:rPr>
        <w:t>.</w:t>
      </w:r>
    </w:p>
    <w:p w:rsidR="00373BA7" w:rsidRPr="00373BA7" w:rsidRDefault="00E13F33" w:rsidP="00373BA7">
      <w:pPr>
        <w:spacing w:line="360" w:lineRule="auto"/>
        <w:ind w:firstLine="709"/>
        <w:jc w:val="both"/>
        <w:rPr>
          <w:sz w:val="28"/>
          <w:szCs w:val="28"/>
        </w:rPr>
      </w:pPr>
      <w:r w:rsidRPr="00373BA7">
        <w:rPr>
          <w:sz w:val="28"/>
          <w:szCs w:val="28"/>
        </w:rPr>
        <w:t>Сравнение эти</w:t>
      </w:r>
      <w:r w:rsidR="0016397C" w:rsidRPr="00373BA7">
        <w:rPr>
          <w:sz w:val="28"/>
          <w:szCs w:val="28"/>
        </w:rPr>
        <w:t>х двух подходов дается на рис. . Объект основно</w:t>
      </w:r>
      <w:r w:rsidRPr="00373BA7">
        <w:rPr>
          <w:sz w:val="28"/>
          <w:szCs w:val="28"/>
        </w:rPr>
        <w:t>го внимания в концепции интенсификации коммерческих усилий</w:t>
      </w:r>
      <w:r w:rsidR="003330C2" w:rsidRPr="00373BA7">
        <w:rPr>
          <w:sz w:val="28"/>
          <w:szCs w:val="28"/>
        </w:rPr>
        <w:t xml:space="preserve"> </w:t>
      </w:r>
      <w:r w:rsidRPr="00373BA7">
        <w:rPr>
          <w:sz w:val="28"/>
          <w:szCs w:val="28"/>
        </w:rPr>
        <w:t>-существующий товар фирмы, а обеспечение прибыльного сбыта требует напряжения коммерческих усилий и мер стимулирования. В концепции маркетинга таким объектом являются целевые клиенты фирмы с их нуждами и потребностями. Фирма интегрирует и координирует всю свою деятельность с расчетом на обеспечение удовлетворенности клиентов, получая прибыль именно благодаря</w:t>
      </w:r>
      <w:r w:rsidR="00373BA7" w:rsidRPr="00373BA7">
        <w:rPr>
          <w:sz w:val="28"/>
          <w:szCs w:val="28"/>
        </w:rPr>
        <w:t xml:space="preserve"> созданию и поддержанию потребительской удовлетворенности. По сути своей концепция маркетинга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w:t>
      </w:r>
    </w:p>
    <w:p w:rsidR="00E13F33" w:rsidRPr="00373BA7" w:rsidRDefault="00E13F33" w:rsidP="00373BA7">
      <w:pPr>
        <w:spacing w:line="360" w:lineRule="auto"/>
        <w:ind w:firstLine="709"/>
        <w:jc w:val="both"/>
        <w:rPr>
          <w:sz w:val="28"/>
          <w:szCs w:val="28"/>
        </w:rPr>
      </w:pPr>
    </w:p>
    <w:tbl>
      <w:tblPr>
        <w:tblW w:w="0" w:type="auto"/>
        <w:tblCellMar>
          <w:left w:w="40" w:type="dxa"/>
          <w:right w:w="40" w:type="dxa"/>
        </w:tblCellMar>
        <w:tblLook w:val="0000" w:firstRow="0" w:lastRow="0" w:firstColumn="0" w:lastColumn="0" w:noHBand="0" w:noVBand="0"/>
      </w:tblPr>
      <w:tblGrid>
        <w:gridCol w:w="1637"/>
        <w:gridCol w:w="3012"/>
        <w:gridCol w:w="4785"/>
      </w:tblGrid>
      <w:tr w:rsidR="003330C2" w:rsidRPr="00373BA7" w:rsidTr="00373BA7">
        <w:trPr>
          <w:trHeight w:val="65"/>
        </w:trPr>
        <w:tc>
          <w:tcPr>
            <w:tcW w:w="0" w:type="auto"/>
            <w:gridSpan w:val="3"/>
            <w:tcBorders>
              <w:top w:val="single" w:sz="6" w:space="0" w:color="auto"/>
              <w:left w:val="nil"/>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Основной объект</w:t>
            </w:r>
            <w:r w:rsidR="00373BA7">
              <w:rPr>
                <w:sz w:val="20"/>
                <w:szCs w:val="20"/>
              </w:rPr>
              <w:t xml:space="preserve"> </w:t>
            </w:r>
            <w:r w:rsidRPr="00373BA7">
              <w:rPr>
                <w:sz w:val="20"/>
                <w:szCs w:val="20"/>
              </w:rPr>
              <w:t>Средства</w:t>
            </w:r>
          </w:p>
          <w:p w:rsidR="003330C2" w:rsidRPr="00373BA7" w:rsidRDefault="003330C2" w:rsidP="00373BA7">
            <w:pPr>
              <w:spacing w:line="360" w:lineRule="auto"/>
              <w:jc w:val="both"/>
              <w:rPr>
                <w:sz w:val="20"/>
                <w:szCs w:val="20"/>
              </w:rPr>
            </w:pPr>
            <w:r w:rsidRPr="00373BA7">
              <w:rPr>
                <w:sz w:val="20"/>
                <w:szCs w:val="20"/>
              </w:rPr>
              <w:t>внимании</w:t>
            </w:r>
            <w:r w:rsidR="00373BA7">
              <w:rPr>
                <w:sz w:val="20"/>
                <w:szCs w:val="20"/>
              </w:rPr>
              <w:t xml:space="preserve"> </w:t>
            </w:r>
            <w:r w:rsidRPr="00373BA7">
              <w:rPr>
                <w:sz w:val="20"/>
                <w:szCs w:val="20"/>
              </w:rPr>
              <w:t>достижения цели</w:t>
            </w:r>
            <w:r w:rsidR="00373BA7">
              <w:rPr>
                <w:sz w:val="20"/>
                <w:szCs w:val="20"/>
              </w:rPr>
              <w:t xml:space="preserve"> </w:t>
            </w:r>
            <w:r w:rsidRPr="00373BA7">
              <w:rPr>
                <w:sz w:val="20"/>
                <w:szCs w:val="20"/>
              </w:rPr>
              <w:t xml:space="preserve">Конечная цепь </w:t>
            </w:r>
          </w:p>
        </w:tc>
      </w:tr>
      <w:tr w:rsidR="003330C2" w:rsidRPr="00373BA7" w:rsidTr="00373BA7">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Товары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Коммерческие усилия и меры стимулирования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Получение прибыли</w:t>
            </w:r>
            <w:r w:rsidR="00373BA7">
              <w:rPr>
                <w:sz w:val="20"/>
                <w:szCs w:val="20"/>
              </w:rPr>
              <w:t xml:space="preserve"> </w:t>
            </w:r>
            <w:r w:rsidRPr="00373BA7">
              <w:rPr>
                <w:sz w:val="20"/>
                <w:szCs w:val="20"/>
              </w:rPr>
              <w:t>\ за счет роста</w:t>
            </w:r>
            <w:r w:rsidR="00373BA7">
              <w:rPr>
                <w:sz w:val="20"/>
                <w:szCs w:val="20"/>
              </w:rPr>
              <w:t xml:space="preserve"> </w:t>
            </w:r>
            <w:r w:rsidRPr="00373BA7">
              <w:rPr>
                <w:sz w:val="20"/>
                <w:szCs w:val="20"/>
              </w:rPr>
              <w:t xml:space="preserve">\ </w:t>
            </w:r>
            <w:r w:rsidRPr="00373BA7">
              <w:rPr>
                <w:sz w:val="20"/>
                <w:szCs w:val="20"/>
                <w:lang w:val="en-US"/>
              </w:rPr>
              <w:t>o</w:t>
            </w:r>
            <w:r w:rsidRPr="00373BA7">
              <w:rPr>
                <w:sz w:val="20"/>
                <w:szCs w:val="20"/>
              </w:rPr>
              <w:t>6</w:t>
            </w:r>
            <w:r w:rsidRPr="00373BA7">
              <w:rPr>
                <w:sz w:val="20"/>
                <w:szCs w:val="20"/>
                <w:lang w:val="en-US"/>
              </w:rPr>
              <w:t>v</w:t>
            </w:r>
            <w:r w:rsidRPr="00373BA7">
              <w:rPr>
                <w:sz w:val="20"/>
                <w:szCs w:val="20"/>
              </w:rPr>
              <w:t>3</w:t>
            </w:r>
            <w:r w:rsidRPr="00373BA7">
              <w:rPr>
                <w:sz w:val="20"/>
                <w:szCs w:val="20"/>
                <w:lang w:val="en-US"/>
              </w:rPr>
              <w:t>Ma</w:t>
            </w:r>
            <w:r w:rsidRPr="00373BA7">
              <w:rPr>
                <w:sz w:val="20"/>
                <w:szCs w:val="20"/>
              </w:rPr>
              <w:t xml:space="preserve"> продаж</w:t>
            </w:r>
            <w:r w:rsidR="00373BA7">
              <w:rPr>
                <w:sz w:val="20"/>
                <w:szCs w:val="20"/>
              </w:rPr>
              <w:t xml:space="preserve"> </w:t>
            </w:r>
            <w:r w:rsidRPr="00373BA7">
              <w:rPr>
                <w:sz w:val="20"/>
                <w:szCs w:val="20"/>
              </w:rPr>
              <w:t>/</w:t>
            </w:r>
          </w:p>
        </w:tc>
      </w:tr>
      <w:tr w:rsidR="003330C2" w:rsidRPr="00373BA7" w:rsidTr="00373BA7">
        <w:trPr>
          <w:trHeight w:val="65"/>
        </w:trPr>
        <w:tc>
          <w:tcPr>
            <w:tcW w:w="0" w:type="auto"/>
            <w:gridSpan w:val="3"/>
            <w:tcBorders>
              <w:top w:val="single" w:sz="6" w:space="0" w:color="auto"/>
              <w:left w:val="nil"/>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Концепция интенсификации коммерческих усилий</w:t>
            </w:r>
          </w:p>
        </w:tc>
      </w:tr>
      <w:tr w:rsidR="003330C2" w:rsidRPr="00373BA7" w:rsidTr="00373BA7">
        <w:trPr>
          <w:trHeight w:val="10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Нужды потребителей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Комплексные усилия маркетинга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Получение прибыли</w:t>
            </w:r>
            <w:r w:rsidR="00373BA7">
              <w:rPr>
                <w:sz w:val="20"/>
                <w:szCs w:val="20"/>
              </w:rPr>
              <w:t xml:space="preserve"> </w:t>
            </w:r>
            <w:r w:rsidRPr="00373BA7">
              <w:rPr>
                <w:sz w:val="20"/>
                <w:szCs w:val="20"/>
              </w:rPr>
              <w:t>\ за счет обеспечении</w:t>
            </w:r>
            <w:r w:rsidR="00373BA7">
              <w:rPr>
                <w:sz w:val="20"/>
                <w:szCs w:val="20"/>
              </w:rPr>
              <w:t xml:space="preserve"> </w:t>
            </w:r>
            <w:r w:rsidRPr="00373BA7">
              <w:rPr>
                <w:sz w:val="20"/>
                <w:szCs w:val="20"/>
              </w:rPr>
              <w:t>\ удовлетворенности</w:t>
            </w:r>
            <w:r w:rsidR="00373BA7">
              <w:rPr>
                <w:sz w:val="20"/>
                <w:szCs w:val="20"/>
              </w:rPr>
              <w:t xml:space="preserve"> </w:t>
            </w:r>
            <w:r w:rsidRPr="00373BA7">
              <w:rPr>
                <w:sz w:val="20"/>
                <w:szCs w:val="20"/>
              </w:rPr>
              <w:t>/ потребителей</w:t>
            </w:r>
            <w:r w:rsidR="00373BA7">
              <w:rPr>
                <w:sz w:val="20"/>
                <w:szCs w:val="20"/>
              </w:rPr>
              <w:t xml:space="preserve"> </w:t>
            </w:r>
            <w:r w:rsidRPr="00373BA7">
              <w:rPr>
                <w:sz w:val="20"/>
                <w:szCs w:val="20"/>
              </w:rPr>
              <w:t>/</w:t>
            </w:r>
          </w:p>
        </w:tc>
      </w:tr>
      <w:tr w:rsidR="003330C2" w:rsidRPr="00373BA7" w:rsidTr="00373BA7">
        <w:trPr>
          <w:trHeight w:val="65"/>
        </w:trPr>
        <w:tc>
          <w:tcPr>
            <w:tcW w:w="0" w:type="auto"/>
            <w:gridSpan w:val="3"/>
            <w:tcBorders>
              <w:top w:val="single" w:sz="6" w:space="0" w:color="auto"/>
              <w:left w:val="nil"/>
              <w:bottom w:val="single" w:sz="6" w:space="0" w:color="auto"/>
              <w:right w:val="single" w:sz="6" w:space="0" w:color="auto"/>
            </w:tcBorders>
            <w:shd w:val="clear" w:color="auto" w:fill="FFFFFF"/>
          </w:tcPr>
          <w:p w:rsidR="003330C2" w:rsidRPr="00373BA7" w:rsidRDefault="003330C2" w:rsidP="00373BA7">
            <w:pPr>
              <w:spacing w:line="360" w:lineRule="auto"/>
              <w:jc w:val="both"/>
              <w:rPr>
                <w:sz w:val="20"/>
                <w:szCs w:val="20"/>
              </w:rPr>
            </w:pPr>
            <w:r w:rsidRPr="00373BA7">
              <w:rPr>
                <w:sz w:val="20"/>
                <w:szCs w:val="20"/>
              </w:rPr>
              <w:t>Концепция маркетинга</w:t>
            </w:r>
          </w:p>
        </w:tc>
      </w:tr>
    </w:tbl>
    <w:p w:rsidR="00E13F33" w:rsidRPr="00373BA7" w:rsidRDefault="0016397C" w:rsidP="00373BA7">
      <w:pPr>
        <w:spacing w:line="360" w:lineRule="auto"/>
        <w:ind w:firstLine="709"/>
        <w:jc w:val="both"/>
        <w:rPr>
          <w:sz w:val="28"/>
          <w:szCs w:val="28"/>
        </w:rPr>
      </w:pPr>
      <w:r w:rsidRPr="00373BA7">
        <w:rPr>
          <w:sz w:val="28"/>
          <w:szCs w:val="28"/>
        </w:rPr>
        <w:t>Рис. 1</w:t>
      </w:r>
      <w:r w:rsidR="00E13F33" w:rsidRPr="00373BA7">
        <w:rPr>
          <w:sz w:val="28"/>
          <w:szCs w:val="28"/>
        </w:rPr>
        <w:t>.</w:t>
      </w:r>
      <w:r w:rsidR="00373BA7">
        <w:rPr>
          <w:sz w:val="28"/>
          <w:szCs w:val="28"/>
        </w:rPr>
        <w:t xml:space="preserve"> </w:t>
      </w:r>
      <w:r w:rsidR="00E13F33" w:rsidRPr="00373BA7">
        <w:rPr>
          <w:sz w:val="28"/>
          <w:szCs w:val="28"/>
        </w:rPr>
        <w:t>Сопоставление концепции интенсификации коммерческих усилий</w:t>
      </w:r>
      <w:r w:rsidR="00373BA7">
        <w:rPr>
          <w:sz w:val="28"/>
          <w:szCs w:val="28"/>
        </w:rPr>
        <w:t xml:space="preserve"> </w:t>
      </w:r>
      <w:r w:rsidR="00E13F33" w:rsidRPr="00373BA7">
        <w:rPr>
          <w:sz w:val="28"/>
          <w:szCs w:val="28"/>
        </w:rPr>
        <w:t>и концепции маркетинга</w:t>
      </w:r>
    </w:p>
    <w:p w:rsidR="0016397C" w:rsidRPr="00373BA7" w:rsidRDefault="0016397C"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Концепция маркетинга отражает приверженность фирмы теории суверенитета потребителя. Компа</w:t>
      </w:r>
      <w:r w:rsidR="0016397C" w:rsidRPr="00373BA7">
        <w:rPr>
          <w:sz w:val="28"/>
          <w:szCs w:val="28"/>
        </w:rPr>
        <w:t>ния производит то, что необходи</w:t>
      </w:r>
      <w:r w:rsidRPr="00373BA7">
        <w:rPr>
          <w:sz w:val="28"/>
          <w:szCs w:val="28"/>
        </w:rPr>
        <w:t>мо потребителю, и получает прибыль за счет максимального удовлетворения его нужд.</w:t>
      </w:r>
    </w:p>
    <w:p w:rsidR="00E13F33" w:rsidRPr="00373BA7" w:rsidRDefault="00E13F33" w:rsidP="00373BA7">
      <w:pPr>
        <w:spacing w:line="360" w:lineRule="auto"/>
        <w:ind w:firstLine="709"/>
        <w:jc w:val="both"/>
        <w:rPr>
          <w:sz w:val="28"/>
          <w:szCs w:val="28"/>
        </w:rPr>
      </w:pPr>
      <w:r w:rsidRPr="00373BA7">
        <w:rPr>
          <w:sz w:val="28"/>
          <w:szCs w:val="28"/>
        </w:rPr>
        <w:t>Концепцию маркетинга взяли на вооружение многие фирмы. Известно, что среди ее верных последователей-корпорации «Проктер энд Гэмбл», «ИБМ», «Эйвон</w:t>
      </w:r>
      <w:r w:rsidR="0016397C" w:rsidRPr="00373BA7">
        <w:rPr>
          <w:sz w:val="28"/>
          <w:szCs w:val="28"/>
        </w:rPr>
        <w:t>» и «Макдональдс»</w:t>
      </w:r>
      <w:r w:rsidRPr="00373BA7">
        <w:rPr>
          <w:sz w:val="28"/>
          <w:szCs w:val="28"/>
        </w:rPr>
        <w:t xml:space="preserve">. Известно также, что эту концепцию чаще используют в своей практике фирмы товаров </w:t>
      </w:r>
      <w:r w:rsidR="0016397C" w:rsidRPr="00373BA7">
        <w:rPr>
          <w:sz w:val="28"/>
          <w:szCs w:val="28"/>
        </w:rPr>
        <w:t>широкого потребления, чем произ</w:t>
      </w:r>
      <w:r w:rsidRPr="00373BA7">
        <w:rPr>
          <w:sz w:val="28"/>
          <w:szCs w:val="28"/>
        </w:rPr>
        <w:t>водители товаров промышленного назначения, чаще используют крупные, нежели мелкие компании и. Многие фирмы заявляют, что исповедуют эту концепцию, но на практике ее не применяют. Они ограничиваются формальными элементами маркетинга, такими, как введение должностей вице-</w:t>
      </w:r>
      <w:r w:rsidR="0016397C" w:rsidRPr="00373BA7">
        <w:rPr>
          <w:sz w:val="28"/>
          <w:szCs w:val="28"/>
        </w:rPr>
        <w:t>президента по маркетингу, управ</w:t>
      </w:r>
      <w:r w:rsidRPr="00373BA7">
        <w:rPr>
          <w:sz w:val="28"/>
          <w:szCs w:val="28"/>
        </w:rPr>
        <w:t>ляющих по товарам, разработка планов маркетинга, проведение маркетинговых исс</w:t>
      </w:r>
      <w:r w:rsidR="0016397C" w:rsidRPr="00373BA7">
        <w:rPr>
          <w:sz w:val="28"/>
          <w:szCs w:val="28"/>
        </w:rPr>
        <w:t>ледований, но обходят его суть</w:t>
      </w:r>
      <w:r w:rsidRPr="00373BA7">
        <w:rPr>
          <w:sz w:val="28"/>
          <w:szCs w:val="28"/>
        </w:rPr>
        <w:t>. Дл</w:t>
      </w:r>
      <w:r w:rsidR="0016397C" w:rsidRPr="00373BA7">
        <w:rPr>
          <w:sz w:val="28"/>
          <w:szCs w:val="28"/>
        </w:rPr>
        <w:t>я превра</w:t>
      </w:r>
      <w:r w:rsidRPr="00373BA7">
        <w:rPr>
          <w:sz w:val="28"/>
          <w:szCs w:val="28"/>
        </w:rPr>
        <w:t>щения фирмы, ориентирующей</w:t>
      </w:r>
      <w:r w:rsidR="0016397C" w:rsidRPr="00373BA7">
        <w:rPr>
          <w:sz w:val="28"/>
          <w:szCs w:val="28"/>
        </w:rPr>
        <w:t>ся на сбыт, в компанию, ориенти</w:t>
      </w:r>
      <w:r w:rsidRPr="00373BA7">
        <w:rPr>
          <w:sz w:val="28"/>
          <w:szCs w:val="28"/>
        </w:rPr>
        <w:t>рующуюся на удовлетворение потребностей рынка, требуется не один год напряженного труда.</w:t>
      </w:r>
    </w:p>
    <w:p w:rsidR="0016397C" w:rsidRPr="00373BA7" w:rsidRDefault="0016397C" w:rsidP="00373BA7">
      <w:pPr>
        <w:spacing w:line="360" w:lineRule="auto"/>
        <w:ind w:firstLine="709"/>
        <w:jc w:val="both"/>
        <w:rPr>
          <w:sz w:val="28"/>
          <w:szCs w:val="28"/>
        </w:rPr>
      </w:pPr>
    </w:p>
    <w:p w:rsidR="00E13F33" w:rsidRPr="00373BA7" w:rsidRDefault="003330C2" w:rsidP="00373BA7">
      <w:pPr>
        <w:spacing w:line="360" w:lineRule="auto"/>
        <w:ind w:firstLine="709"/>
        <w:jc w:val="center"/>
        <w:rPr>
          <w:b/>
          <w:sz w:val="28"/>
          <w:szCs w:val="28"/>
        </w:rPr>
      </w:pPr>
      <w:r w:rsidRPr="00373BA7">
        <w:rPr>
          <w:b/>
          <w:sz w:val="28"/>
          <w:szCs w:val="28"/>
        </w:rPr>
        <w:t>6</w:t>
      </w:r>
      <w:r w:rsidR="00373BA7" w:rsidRPr="00373BA7">
        <w:rPr>
          <w:b/>
          <w:sz w:val="28"/>
          <w:szCs w:val="28"/>
        </w:rPr>
        <w:t>.</w:t>
      </w:r>
      <w:r w:rsidRPr="00373BA7">
        <w:rPr>
          <w:b/>
          <w:sz w:val="28"/>
          <w:szCs w:val="28"/>
        </w:rPr>
        <w:t xml:space="preserve"> </w:t>
      </w:r>
      <w:r w:rsidR="00E13F33" w:rsidRPr="00373BA7">
        <w:rPr>
          <w:b/>
          <w:sz w:val="28"/>
          <w:szCs w:val="28"/>
        </w:rPr>
        <w:t>Концепция социально-этичного маркетинга</w:t>
      </w:r>
    </w:p>
    <w:p w:rsidR="00373BA7" w:rsidRDefault="00373BA7"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Социально-этичный маркетинг</w:t>
      </w:r>
      <w:r w:rsidR="0016397C" w:rsidRPr="00373BA7">
        <w:rPr>
          <w:sz w:val="28"/>
          <w:szCs w:val="28"/>
        </w:rPr>
        <w:t xml:space="preserve"> -</w:t>
      </w:r>
      <w:r w:rsidR="003330C2" w:rsidRPr="00373BA7">
        <w:rPr>
          <w:sz w:val="28"/>
          <w:szCs w:val="28"/>
        </w:rPr>
        <w:t xml:space="preserve"> </w:t>
      </w:r>
      <w:r w:rsidR="0016397C" w:rsidRPr="00373BA7">
        <w:rPr>
          <w:sz w:val="28"/>
          <w:szCs w:val="28"/>
        </w:rPr>
        <w:t>явление самого последнего вре</w:t>
      </w:r>
      <w:r w:rsidRPr="00373BA7">
        <w:rPr>
          <w:sz w:val="28"/>
          <w:szCs w:val="28"/>
        </w:rPr>
        <w:t>мени.</w:t>
      </w:r>
    </w:p>
    <w:p w:rsidR="00E13F33" w:rsidRPr="00373BA7" w:rsidRDefault="00E13F33" w:rsidP="00373BA7">
      <w:pPr>
        <w:spacing w:line="360" w:lineRule="auto"/>
        <w:ind w:firstLine="709"/>
        <w:jc w:val="both"/>
        <w:rPr>
          <w:sz w:val="28"/>
          <w:szCs w:val="28"/>
        </w:rPr>
      </w:pPr>
      <w:r w:rsidRPr="00373BA7">
        <w:rPr>
          <w:sz w:val="28"/>
          <w:szCs w:val="28"/>
        </w:rPr>
        <w:t>Концепция</w:t>
      </w:r>
      <w:r w:rsidR="00373BA7">
        <w:rPr>
          <w:sz w:val="28"/>
          <w:szCs w:val="28"/>
        </w:rPr>
        <w:t xml:space="preserve"> </w:t>
      </w:r>
      <w:r w:rsidRPr="00373BA7">
        <w:rPr>
          <w:sz w:val="28"/>
          <w:szCs w:val="28"/>
        </w:rPr>
        <w:t>социально-этичного</w:t>
      </w:r>
      <w:r w:rsidR="00373BA7">
        <w:rPr>
          <w:sz w:val="28"/>
          <w:szCs w:val="28"/>
        </w:rPr>
        <w:t xml:space="preserve"> </w:t>
      </w:r>
      <w:r w:rsidRPr="00373BA7">
        <w:rPr>
          <w:sz w:val="28"/>
          <w:szCs w:val="28"/>
        </w:rPr>
        <w:t>маркетинга</w:t>
      </w:r>
      <w:r w:rsidR="00373BA7">
        <w:rPr>
          <w:sz w:val="28"/>
          <w:szCs w:val="28"/>
        </w:rPr>
        <w:t xml:space="preserve"> </w:t>
      </w:r>
      <w:r w:rsidRPr="00373BA7">
        <w:rPr>
          <w:sz w:val="28"/>
          <w:szCs w:val="28"/>
        </w:rPr>
        <w:t>утверждает, что задачей организации является установление нужд, потребностей и интересов целевых рынков и обеспечение желаемой удовлетвор</w:t>
      </w:r>
      <w:r w:rsidR="0016397C" w:rsidRPr="00373BA7">
        <w:rPr>
          <w:sz w:val="28"/>
          <w:szCs w:val="28"/>
        </w:rPr>
        <w:t>енности более эффективными и бо</w:t>
      </w:r>
      <w:r w:rsidRPr="00373BA7">
        <w:rPr>
          <w:sz w:val="28"/>
          <w:szCs w:val="28"/>
        </w:rPr>
        <w:t>лее</w:t>
      </w:r>
      <w:r w:rsidR="00373BA7">
        <w:rPr>
          <w:sz w:val="28"/>
          <w:szCs w:val="28"/>
        </w:rPr>
        <w:t xml:space="preserve"> </w:t>
      </w:r>
      <w:r w:rsidRPr="00373BA7">
        <w:rPr>
          <w:sz w:val="28"/>
          <w:szCs w:val="28"/>
        </w:rPr>
        <w:t>продуктивными</w:t>
      </w:r>
      <w:r w:rsidR="00373BA7">
        <w:rPr>
          <w:sz w:val="28"/>
          <w:szCs w:val="28"/>
        </w:rPr>
        <w:t xml:space="preserve"> </w:t>
      </w:r>
      <w:r w:rsidRPr="00373BA7">
        <w:rPr>
          <w:sz w:val="28"/>
          <w:szCs w:val="28"/>
        </w:rPr>
        <w:t>(чем у конкурентов)</w:t>
      </w:r>
      <w:r w:rsidR="00373BA7">
        <w:rPr>
          <w:sz w:val="28"/>
          <w:szCs w:val="28"/>
        </w:rPr>
        <w:t xml:space="preserve"> </w:t>
      </w:r>
      <w:r w:rsidRPr="00373BA7">
        <w:rPr>
          <w:sz w:val="28"/>
          <w:szCs w:val="28"/>
        </w:rPr>
        <w:t>способами</w:t>
      </w:r>
      <w:r w:rsidR="00373BA7">
        <w:rPr>
          <w:sz w:val="28"/>
          <w:szCs w:val="28"/>
        </w:rPr>
        <w:t xml:space="preserve"> </w:t>
      </w:r>
      <w:r w:rsidRPr="00373BA7">
        <w:rPr>
          <w:sz w:val="28"/>
          <w:szCs w:val="28"/>
        </w:rPr>
        <w:t>с одновременным сохр</w:t>
      </w:r>
      <w:r w:rsidR="0016397C" w:rsidRPr="00373BA7">
        <w:rPr>
          <w:sz w:val="28"/>
          <w:szCs w:val="28"/>
        </w:rPr>
        <w:t>анением или укреплением благопо</w:t>
      </w:r>
      <w:r w:rsidRPr="00373BA7">
        <w:rPr>
          <w:sz w:val="28"/>
          <w:szCs w:val="28"/>
        </w:rPr>
        <w:t>лучия потребителя и общества в целом. Концепция социально-этич</w:t>
      </w:r>
      <w:r w:rsidR="0016397C" w:rsidRPr="00373BA7">
        <w:rPr>
          <w:sz w:val="28"/>
          <w:szCs w:val="28"/>
        </w:rPr>
        <w:t>ного маркетинга порождена сомне</w:t>
      </w:r>
      <w:r w:rsidRPr="00373BA7">
        <w:rPr>
          <w:sz w:val="28"/>
          <w:szCs w:val="28"/>
        </w:rPr>
        <w:t>ниями относительно соответствия концепции чистого маркетинга нашему времени с его ухудшением качества окружающей среды, нехваткой природных ресурсов,</w:t>
      </w:r>
      <w:r w:rsidR="0016397C" w:rsidRPr="00373BA7">
        <w:rPr>
          <w:sz w:val="28"/>
          <w:szCs w:val="28"/>
        </w:rPr>
        <w:t xml:space="preserve"> стремительным приростом населе</w:t>
      </w:r>
      <w:r w:rsidRPr="00373BA7">
        <w:rPr>
          <w:sz w:val="28"/>
          <w:szCs w:val="28"/>
        </w:rPr>
        <w:t>ния, всемирной инфляцией и</w:t>
      </w:r>
      <w:r w:rsidR="0016397C" w:rsidRPr="00373BA7">
        <w:rPr>
          <w:sz w:val="28"/>
          <w:szCs w:val="28"/>
        </w:rPr>
        <w:t xml:space="preserve"> запущенным состоянием сферы социальных услуг</w:t>
      </w:r>
      <w:r w:rsidRPr="00373BA7">
        <w:rPr>
          <w:sz w:val="28"/>
          <w:szCs w:val="28"/>
        </w:rPr>
        <w:t>. Всегда ли фирма, чувствующая, обслуживающая и удовлетворяющая потребности покупателей, действует с учетом долговременного блага потреби</w:t>
      </w:r>
      <w:r w:rsidR="0016397C" w:rsidRPr="00373BA7">
        <w:rPr>
          <w:sz w:val="28"/>
          <w:szCs w:val="28"/>
        </w:rPr>
        <w:t>телей и общества? Концепция чис</w:t>
      </w:r>
      <w:r w:rsidRPr="00373BA7">
        <w:rPr>
          <w:sz w:val="28"/>
          <w:szCs w:val="28"/>
        </w:rPr>
        <w:t>того</w:t>
      </w:r>
      <w:r w:rsidR="00373BA7">
        <w:rPr>
          <w:sz w:val="28"/>
          <w:szCs w:val="28"/>
        </w:rPr>
        <w:t xml:space="preserve"> </w:t>
      </w:r>
      <w:r w:rsidRPr="00373BA7">
        <w:rPr>
          <w:sz w:val="28"/>
          <w:szCs w:val="28"/>
        </w:rPr>
        <w:t>маркетинга</w:t>
      </w:r>
      <w:r w:rsidR="00373BA7">
        <w:rPr>
          <w:sz w:val="28"/>
          <w:szCs w:val="28"/>
        </w:rPr>
        <w:t xml:space="preserve"> </w:t>
      </w:r>
      <w:r w:rsidRPr="00373BA7">
        <w:rPr>
          <w:sz w:val="28"/>
          <w:szCs w:val="28"/>
        </w:rPr>
        <w:t>обходит ст</w:t>
      </w:r>
      <w:r w:rsidR="0016397C" w:rsidRPr="00373BA7">
        <w:rPr>
          <w:sz w:val="28"/>
          <w:szCs w:val="28"/>
        </w:rPr>
        <w:t>ороной</w:t>
      </w:r>
      <w:r w:rsidR="00373BA7">
        <w:rPr>
          <w:sz w:val="28"/>
          <w:szCs w:val="28"/>
        </w:rPr>
        <w:t xml:space="preserve"> </w:t>
      </w:r>
      <w:r w:rsidR="0016397C" w:rsidRPr="00373BA7">
        <w:rPr>
          <w:sz w:val="28"/>
          <w:szCs w:val="28"/>
        </w:rPr>
        <w:t>проблемы</w:t>
      </w:r>
      <w:r w:rsidR="00373BA7">
        <w:rPr>
          <w:sz w:val="28"/>
          <w:szCs w:val="28"/>
        </w:rPr>
        <w:t xml:space="preserve"> </w:t>
      </w:r>
      <w:r w:rsidR="0016397C" w:rsidRPr="00373BA7">
        <w:rPr>
          <w:sz w:val="28"/>
          <w:szCs w:val="28"/>
        </w:rPr>
        <w:t>возможных кон</w:t>
      </w:r>
      <w:r w:rsidRPr="00373BA7">
        <w:rPr>
          <w:sz w:val="28"/>
          <w:szCs w:val="28"/>
        </w:rPr>
        <w:t>фликтов между потребностями покупателя и его долговременным благополучием.</w:t>
      </w:r>
    </w:p>
    <w:p w:rsidR="00E13F33" w:rsidRPr="00373BA7" w:rsidRDefault="00E13F33" w:rsidP="00373BA7">
      <w:pPr>
        <w:spacing w:line="360" w:lineRule="auto"/>
        <w:ind w:firstLine="709"/>
        <w:jc w:val="both"/>
        <w:rPr>
          <w:sz w:val="28"/>
          <w:szCs w:val="28"/>
        </w:rPr>
      </w:pPr>
      <w:r w:rsidRPr="00373BA7">
        <w:rPr>
          <w:sz w:val="28"/>
          <w:szCs w:val="28"/>
        </w:rPr>
        <w:t>Возьмем для примера фирму «Кока-кола компани</w:t>
      </w:r>
      <w:r w:rsidR="0016397C" w:rsidRPr="00373BA7">
        <w:rPr>
          <w:sz w:val="28"/>
          <w:szCs w:val="28"/>
        </w:rPr>
        <w:t>и</w:t>
      </w:r>
      <w:r w:rsidRPr="00373BA7">
        <w:rPr>
          <w:sz w:val="28"/>
          <w:szCs w:val="28"/>
        </w:rPr>
        <w:t>». Ее считают высоко ответственной корпорацией, которая производит прекрасные безалкогольные напитки, удовлетворяющие вкусам потребителей. Однако группы защиты интересов потребителей 'и защитников окружающей среды предъявляют ей следующие обвинения:</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1.</w:t>
      </w:r>
      <w:r w:rsidRPr="00373BA7">
        <w:rPr>
          <w:sz w:val="28"/>
          <w:szCs w:val="28"/>
        </w:rPr>
        <w:tab/>
        <w:t>Напиток кока-кола дает потребителям малую питательную</w:t>
      </w:r>
      <w:r w:rsidR="00373BA7">
        <w:rPr>
          <w:sz w:val="28"/>
          <w:szCs w:val="28"/>
        </w:rPr>
        <w:t xml:space="preserve"> </w:t>
      </w:r>
      <w:r w:rsidRPr="00373BA7">
        <w:rPr>
          <w:sz w:val="28"/>
          <w:szCs w:val="28"/>
        </w:rPr>
        <w:t>ценность.</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2.</w:t>
      </w:r>
      <w:r w:rsidRPr="00373BA7">
        <w:rPr>
          <w:sz w:val="28"/>
          <w:szCs w:val="28"/>
        </w:rPr>
        <w:tab/>
        <w:t>Содержащиеся в кока-коле сахар и фосфорная кислота наносят</w:t>
      </w:r>
      <w:r w:rsidR="00373BA7">
        <w:rPr>
          <w:sz w:val="28"/>
          <w:szCs w:val="28"/>
        </w:rPr>
        <w:t xml:space="preserve"> </w:t>
      </w:r>
      <w:r w:rsidRPr="00373BA7">
        <w:rPr>
          <w:sz w:val="28"/>
          <w:szCs w:val="28"/>
        </w:rPr>
        <w:t>вред зубам.</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3.</w:t>
      </w:r>
      <w:r w:rsidRPr="00373BA7">
        <w:rPr>
          <w:sz w:val="28"/>
          <w:szCs w:val="28"/>
        </w:rPr>
        <w:tab/>
        <w:t>Бромированное растительное масло, применяемое в напитках типа кола, исключено из списк</w:t>
      </w:r>
      <w:r w:rsidR="0016397C" w:rsidRPr="00373BA7">
        <w:rPr>
          <w:sz w:val="28"/>
          <w:szCs w:val="28"/>
        </w:rPr>
        <w:t>а продуктов, признаваемых Управ</w:t>
      </w:r>
      <w:r w:rsidRPr="00373BA7">
        <w:rPr>
          <w:sz w:val="28"/>
          <w:szCs w:val="28"/>
        </w:rPr>
        <w:t>лением по контролю за качеств</w:t>
      </w:r>
      <w:r w:rsidR="0016397C" w:rsidRPr="00373BA7">
        <w:rPr>
          <w:sz w:val="28"/>
          <w:szCs w:val="28"/>
        </w:rPr>
        <w:t>ом пищевых продуктов, медикамен</w:t>
      </w:r>
      <w:r w:rsidRPr="00373BA7">
        <w:rPr>
          <w:sz w:val="28"/>
          <w:szCs w:val="28"/>
        </w:rPr>
        <w:t>тов и косметических средств «в целом безвредными».</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4.</w:t>
      </w:r>
      <w:r w:rsidRPr="00373BA7">
        <w:rPr>
          <w:sz w:val="28"/>
          <w:szCs w:val="28"/>
        </w:rPr>
        <w:tab/>
        <w:t>В ряде случаев отмечалось, что содержащийся в напитках кола кофеин вызывает судороги, бессонницу, желудо</w:t>
      </w:r>
      <w:r w:rsidR="0016397C" w:rsidRPr="00373BA7">
        <w:rPr>
          <w:sz w:val="28"/>
          <w:szCs w:val="28"/>
        </w:rPr>
        <w:t>чно-кишечные рас</w:t>
      </w:r>
      <w:r w:rsidRPr="00373BA7">
        <w:rPr>
          <w:sz w:val="28"/>
          <w:szCs w:val="28"/>
        </w:rPr>
        <w:t>стройства, а также возможные повреждения на клеточном уровне.</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5.</w:t>
      </w:r>
      <w:r w:rsidRPr="00373BA7">
        <w:rPr>
          <w:sz w:val="28"/>
          <w:szCs w:val="28"/>
        </w:rPr>
        <w:tab/>
        <w:t>Применение сахарина, вход</w:t>
      </w:r>
      <w:r w:rsidR="0016397C" w:rsidRPr="00373BA7">
        <w:rPr>
          <w:sz w:val="28"/>
          <w:szCs w:val="28"/>
        </w:rPr>
        <w:t>ящего в состав диетического без</w:t>
      </w:r>
      <w:r w:rsidRPr="00373BA7">
        <w:rPr>
          <w:sz w:val="28"/>
          <w:szCs w:val="28"/>
        </w:rPr>
        <w:t>алкогольного напитка «Таб» фирмы «Кока-кола», запрещено Управлением по контролю за качеством пищевых продуктов, медикаментов и косметических средств.</w:t>
      </w:r>
    </w:p>
    <w:p w:rsidR="00E13F33" w:rsidRPr="00373BA7" w:rsidRDefault="00E13F33" w:rsidP="00373BA7">
      <w:pPr>
        <w:tabs>
          <w:tab w:val="left" w:pos="1134"/>
        </w:tabs>
        <w:spacing w:line="360" w:lineRule="auto"/>
        <w:ind w:firstLine="709"/>
        <w:jc w:val="both"/>
        <w:rPr>
          <w:sz w:val="28"/>
          <w:szCs w:val="28"/>
        </w:rPr>
      </w:pPr>
      <w:r w:rsidRPr="00373BA7">
        <w:rPr>
          <w:sz w:val="28"/>
          <w:szCs w:val="28"/>
        </w:rPr>
        <w:t>6.</w:t>
      </w:r>
      <w:r w:rsidRPr="00373BA7">
        <w:rPr>
          <w:sz w:val="28"/>
          <w:szCs w:val="28"/>
        </w:rPr>
        <w:tab/>
        <w:t>Индустрия безалкогольных напитков все шире использует</w:t>
      </w:r>
      <w:r w:rsidR="00373BA7">
        <w:rPr>
          <w:sz w:val="28"/>
          <w:szCs w:val="28"/>
        </w:rPr>
        <w:t xml:space="preserve"> </w:t>
      </w:r>
      <w:r w:rsidRPr="00373BA7">
        <w:rPr>
          <w:sz w:val="28"/>
          <w:szCs w:val="28"/>
        </w:rPr>
        <w:t>необоротные, не подлежащие в</w:t>
      </w:r>
      <w:r w:rsidR="0016397C" w:rsidRPr="00373BA7">
        <w:rPr>
          <w:sz w:val="28"/>
          <w:szCs w:val="28"/>
        </w:rPr>
        <w:t>озврату бутылки. Необоротные бу</w:t>
      </w:r>
      <w:r w:rsidRPr="00373BA7">
        <w:rPr>
          <w:sz w:val="28"/>
          <w:szCs w:val="28"/>
        </w:rPr>
        <w:t>тылки</w:t>
      </w:r>
      <w:r w:rsidR="0016397C" w:rsidRPr="00373BA7">
        <w:rPr>
          <w:sz w:val="28"/>
          <w:szCs w:val="28"/>
        </w:rPr>
        <w:t xml:space="preserve"> </w:t>
      </w:r>
      <w:r w:rsidRPr="00373BA7">
        <w:rPr>
          <w:sz w:val="28"/>
          <w:szCs w:val="28"/>
        </w:rPr>
        <w:t>-это огромные непроизводительные затраты ресурсов. Ведь</w:t>
      </w:r>
      <w:r w:rsidR="0016397C" w:rsidRPr="00373BA7">
        <w:rPr>
          <w:sz w:val="28"/>
          <w:szCs w:val="28"/>
        </w:rPr>
        <w:t xml:space="preserve"> требуется</w:t>
      </w:r>
      <w:r w:rsidR="00373BA7">
        <w:rPr>
          <w:sz w:val="28"/>
          <w:szCs w:val="28"/>
        </w:rPr>
        <w:t xml:space="preserve"> </w:t>
      </w:r>
      <w:r w:rsidRPr="00373BA7">
        <w:rPr>
          <w:sz w:val="28"/>
          <w:szCs w:val="28"/>
        </w:rPr>
        <w:t>необоротных бутылок, тогда как многооборотная</w:t>
      </w:r>
      <w:r w:rsidR="0016397C" w:rsidRPr="00373BA7">
        <w:rPr>
          <w:sz w:val="28"/>
          <w:szCs w:val="28"/>
        </w:rPr>
        <w:t xml:space="preserve"> </w:t>
      </w:r>
      <w:r w:rsidRPr="00373BA7">
        <w:rPr>
          <w:sz w:val="28"/>
          <w:szCs w:val="28"/>
        </w:rPr>
        <w:t>бутылка могла бы совершить 17 циклов «продавец-покупатель-</w:t>
      </w:r>
      <w:r w:rsidR="0016397C" w:rsidRPr="00373BA7">
        <w:rPr>
          <w:sz w:val="28"/>
          <w:szCs w:val="28"/>
        </w:rPr>
        <w:t xml:space="preserve"> </w:t>
      </w:r>
      <w:r w:rsidRPr="00373BA7">
        <w:rPr>
          <w:sz w:val="28"/>
          <w:szCs w:val="28"/>
        </w:rPr>
        <w:t>продавец» до того, как придет в</w:t>
      </w:r>
      <w:r w:rsidR="0016397C" w:rsidRPr="00373BA7">
        <w:rPr>
          <w:sz w:val="28"/>
          <w:szCs w:val="28"/>
        </w:rPr>
        <w:t xml:space="preserve"> негодность. Многие из необорот</w:t>
      </w:r>
      <w:r w:rsidRPr="00373BA7">
        <w:rPr>
          <w:sz w:val="28"/>
          <w:szCs w:val="28"/>
        </w:rPr>
        <w:t>ных бутылок сделаны из мат</w:t>
      </w:r>
      <w:r w:rsidR="0016397C" w:rsidRPr="00373BA7">
        <w:rPr>
          <w:sz w:val="28"/>
          <w:szCs w:val="28"/>
        </w:rPr>
        <w:t>ериалов, не поддающихся биохими</w:t>
      </w:r>
      <w:r w:rsidRPr="00373BA7">
        <w:rPr>
          <w:sz w:val="28"/>
          <w:szCs w:val="28"/>
        </w:rPr>
        <w:t>ческому разложению, и зачастую являются факторами загрязнения</w:t>
      </w:r>
      <w:r w:rsidR="0016397C" w:rsidRPr="00373BA7">
        <w:rPr>
          <w:sz w:val="28"/>
          <w:szCs w:val="28"/>
        </w:rPr>
        <w:t xml:space="preserve"> </w:t>
      </w:r>
      <w:r w:rsidRPr="00373BA7">
        <w:rPr>
          <w:sz w:val="28"/>
          <w:szCs w:val="28"/>
        </w:rPr>
        <w:t>окружающей среды.</w:t>
      </w:r>
    </w:p>
    <w:p w:rsidR="00E13F33" w:rsidRPr="00373BA7" w:rsidRDefault="00E13F33" w:rsidP="00373BA7">
      <w:pPr>
        <w:spacing w:line="360" w:lineRule="auto"/>
        <w:ind w:firstLine="709"/>
        <w:jc w:val="both"/>
        <w:rPr>
          <w:sz w:val="28"/>
          <w:szCs w:val="28"/>
        </w:rPr>
      </w:pPr>
      <w:r w:rsidRPr="00373BA7">
        <w:rPr>
          <w:sz w:val="28"/>
          <w:szCs w:val="28"/>
        </w:rPr>
        <w:t>Эти и подобные обстоятельства и вызвали появление концепции социально-этичного маркетинга1</w:t>
      </w:r>
      <w:r w:rsidR="00373BA7">
        <w:rPr>
          <w:sz w:val="28"/>
          <w:szCs w:val="28"/>
        </w:rPr>
        <w:t>4. Концепция эта требует от дея</w:t>
      </w:r>
      <w:r w:rsidRPr="00373BA7">
        <w:rPr>
          <w:sz w:val="28"/>
          <w:szCs w:val="28"/>
        </w:rPr>
        <w:t>телей рынка увязки в рамках политики маркетинга трех факторов (см.</w:t>
      </w:r>
      <w:r w:rsidR="00373BA7">
        <w:rPr>
          <w:sz w:val="28"/>
          <w:szCs w:val="28"/>
        </w:rPr>
        <w:t xml:space="preserve"> </w:t>
      </w:r>
      <w:r w:rsidRPr="00373BA7">
        <w:rPr>
          <w:sz w:val="28"/>
          <w:szCs w:val="28"/>
        </w:rPr>
        <w:t>рис. 5).</w:t>
      </w:r>
      <w:r w:rsidR="00373BA7">
        <w:rPr>
          <w:sz w:val="28"/>
          <w:szCs w:val="28"/>
        </w:rPr>
        <w:t xml:space="preserve"> </w:t>
      </w:r>
      <w:r w:rsidRPr="00373BA7">
        <w:rPr>
          <w:sz w:val="28"/>
          <w:szCs w:val="28"/>
        </w:rPr>
        <w:t>Первоначально фирмы основывали свои рыночные</w:t>
      </w:r>
      <w:r w:rsidR="00373BA7">
        <w:rPr>
          <w:sz w:val="28"/>
          <w:szCs w:val="28"/>
        </w:rPr>
        <w:t xml:space="preserve"> </w:t>
      </w:r>
      <w:r w:rsidRPr="00373BA7">
        <w:rPr>
          <w:sz w:val="28"/>
          <w:szCs w:val="28"/>
        </w:rPr>
        <w:t xml:space="preserve">ОБЩЕСТВО </w:t>
      </w:r>
      <w:r w:rsidR="00A1485F">
        <w:rPr>
          <w:sz w:val="28"/>
          <w:szCs w:val="28"/>
        </w:rPr>
        <w:t>(</w:t>
      </w:r>
      <w:r w:rsidRPr="00373BA7">
        <w:rPr>
          <w:sz w:val="28"/>
          <w:szCs w:val="28"/>
        </w:rPr>
        <w:t>Благосостояние людей)</w:t>
      </w:r>
    </w:p>
    <w:p w:rsidR="00E13F33" w:rsidRPr="00373BA7" w:rsidRDefault="00A1485F" w:rsidP="00373BA7">
      <w:pPr>
        <w:spacing w:line="360" w:lineRule="auto"/>
        <w:ind w:firstLine="709"/>
        <w:jc w:val="both"/>
        <w:rPr>
          <w:sz w:val="28"/>
          <w:szCs w:val="28"/>
        </w:rPr>
      </w:pPr>
      <w:r>
        <w:rPr>
          <w:sz w:val="28"/>
          <w:szCs w:val="28"/>
        </w:rPr>
        <w:br w:type="page"/>
      </w:r>
      <w:r w:rsidR="00E13F33" w:rsidRPr="00373BA7">
        <w:rPr>
          <w:sz w:val="28"/>
          <w:szCs w:val="28"/>
        </w:rPr>
        <w:t xml:space="preserve"> </w:t>
      </w:r>
      <w:r w:rsidR="00DC02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92.25pt">
            <v:imagedata r:id="rId7" o:title=""/>
          </v:shape>
        </w:pict>
      </w:r>
    </w:p>
    <w:p w:rsidR="00E13F33" w:rsidRPr="00373BA7" w:rsidRDefault="00E13F33" w:rsidP="00373BA7">
      <w:pPr>
        <w:spacing w:line="360" w:lineRule="auto"/>
        <w:ind w:firstLine="709"/>
        <w:jc w:val="both"/>
        <w:rPr>
          <w:sz w:val="28"/>
          <w:szCs w:val="28"/>
        </w:rPr>
      </w:pPr>
      <w:r w:rsidRPr="00373BA7">
        <w:rPr>
          <w:sz w:val="28"/>
          <w:szCs w:val="28"/>
        </w:rPr>
        <w:t>ПОКУПАТЕЛИ</w:t>
      </w:r>
      <w:r w:rsidR="00373BA7">
        <w:rPr>
          <w:sz w:val="28"/>
          <w:szCs w:val="28"/>
        </w:rPr>
        <w:t xml:space="preserve"> </w:t>
      </w:r>
      <w:r w:rsidR="00373BA7">
        <w:rPr>
          <w:sz w:val="28"/>
          <w:szCs w:val="28"/>
        </w:rPr>
        <w:tab/>
      </w:r>
      <w:r w:rsidR="00373BA7">
        <w:rPr>
          <w:sz w:val="28"/>
          <w:szCs w:val="28"/>
        </w:rPr>
        <w:tab/>
      </w:r>
      <w:r w:rsidR="00373BA7">
        <w:rPr>
          <w:sz w:val="28"/>
          <w:szCs w:val="28"/>
        </w:rPr>
        <w:tab/>
      </w:r>
      <w:r w:rsidR="00373BA7">
        <w:rPr>
          <w:sz w:val="28"/>
          <w:szCs w:val="28"/>
        </w:rPr>
        <w:tab/>
      </w:r>
      <w:r w:rsidR="00373BA7">
        <w:rPr>
          <w:sz w:val="28"/>
          <w:szCs w:val="28"/>
        </w:rPr>
        <w:tab/>
      </w:r>
      <w:r w:rsidR="00373BA7">
        <w:rPr>
          <w:sz w:val="28"/>
          <w:szCs w:val="28"/>
        </w:rPr>
        <w:tab/>
      </w:r>
      <w:r w:rsidR="00373BA7">
        <w:rPr>
          <w:sz w:val="28"/>
          <w:szCs w:val="28"/>
        </w:rPr>
        <w:tab/>
      </w:r>
      <w:r w:rsidR="0016397C" w:rsidRPr="00373BA7">
        <w:rPr>
          <w:sz w:val="28"/>
          <w:szCs w:val="28"/>
        </w:rPr>
        <w:t xml:space="preserve"> 0</w:t>
      </w:r>
    </w:p>
    <w:p w:rsidR="00E13F33" w:rsidRPr="00373BA7" w:rsidRDefault="0016397C" w:rsidP="00373BA7">
      <w:pPr>
        <w:spacing w:line="360" w:lineRule="auto"/>
        <w:ind w:firstLine="709"/>
        <w:jc w:val="both"/>
        <w:rPr>
          <w:sz w:val="28"/>
          <w:szCs w:val="28"/>
        </w:rPr>
      </w:pPr>
      <w:r w:rsidRPr="00373BA7">
        <w:rPr>
          <w:sz w:val="28"/>
          <w:szCs w:val="28"/>
        </w:rPr>
        <w:t>Удовлетворение потребностей….</w:t>
      </w:r>
      <w:r w:rsidR="00E13F33" w:rsidRPr="00373BA7">
        <w:rPr>
          <w:sz w:val="28"/>
          <w:szCs w:val="28"/>
        </w:rPr>
        <w:t xml:space="preserve"> </w:t>
      </w:r>
      <w:r w:rsidR="00373BA7">
        <w:rPr>
          <w:sz w:val="28"/>
          <w:szCs w:val="28"/>
        </w:rPr>
        <w:tab/>
      </w:r>
      <w:r w:rsidR="00373BA7">
        <w:rPr>
          <w:sz w:val="28"/>
          <w:szCs w:val="28"/>
        </w:rPr>
        <w:tab/>
      </w:r>
      <w:r w:rsidR="00373BA7">
        <w:rPr>
          <w:sz w:val="28"/>
          <w:szCs w:val="28"/>
        </w:rPr>
        <w:tab/>
      </w:r>
      <w:r w:rsidR="00373BA7">
        <w:rPr>
          <w:sz w:val="28"/>
          <w:szCs w:val="28"/>
        </w:rPr>
        <w:tab/>
      </w:r>
      <w:r w:rsidRPr="00373BA7">
        <w:rPr>
          <w:sz w:val="28"/>
          <w:szCs w:val="28"/>
        </w:rPr>
        <w:t xml:space="preserve"> I</w:t>
      </w:r>
    </w:p>
    <w:p w:rsidR="00E13F33" w:rsidRPr="00373BA7" w:rsidRDefault="0016397C" w:rsidP="00373BA7">
      <w:pPr>
        <w:spacing w:line="360" w:lineRule="auto"/>
        <w:ind w:firstLine="709"/>
        <w:jc w:val="both"/>
        <w:rPr>
          <w:sz w:val="28"/>
          <w:szCs w:val="28"/>
        </w:rPr>
      </w:pPr>
      <w:r w:rsidRPr="00373BA7">
        <w:rPr>
          <w:sz w:val="28"/>
          <w:szCs w:val="28"/>
        </w:rPr>
        <w:t>Рис. 2</w:t>
      </w:r>
      <w:r w:rsidR="00E13F33" w:rsidRPr="00373BA7">
        <w:rPr>
          <w:sz w:val="28"/>
          <w:szCs w:val="28"/>
        </w:rPr>
        <w:t>.</w:t>
      </w:r>
    </w:p>
    <w:p w:rsidR="0016397C" w:rsidRPr="00373BA7" w:rsidRDefault="0016397C" w:rsidP="00373BA7">
      <w:pPr>
        <w:spacing w:line="360" w:lineRule="auto"/>
        <w:ind w:firstLine="709"/>
        <w:jc w:val="both"/>
        <w:rPr>
          <w:sz w:val="28"/>
          <w:szCs w:val="28"/>
        </w:rPr>
      </w:pPr>
    </w:p>
    <w:p w:rsidR="00E13F33" w:rsidRPr="00373BA7" w:rsidRDefault="00E13F33" w:rsidP="00373BA7">
      <w:pPr>
        <w:spacing w:line="360" w:lineRule="auto"/>
        <w:ind w:firstLine="709"/>
        <w:jc w:val="both"/>
        <w:rPr>
          <w:sz w:val="28"/>
          <w:szCs w:val="28"/>
        </w:rPr>
      </w:pPr>
      <w:r w:rsidRPr="00373BA7">
        <w:rPr>
          <w:sz w:val="28"/>
          <w:szCs w:val="28"/>
        </w:rPr>
        <w:t>Три фактора, лежащие в основе концепции социально-этичного</w:t>
      </w:r>
      <w:r w:rsidR="0016397C" w:rsidRPr="00373BA7">
        <w:rPr>
          <w:sz w:val="28"/>
          <w:szCs w:val="28"/>
        </w:rPr>
        <w:t xml:space="preserve"> </w:t>
      </w:r>
      <w:r w:rsidRPr="00373BA7">
        <w:rPr>
          <w:sz w:val="28"/>
          <w:szCs w:val="28"/>
        </w:rPr>
        <w:t>маркетинга</w:t>
      </w:r>
      <w:r w:rsidR="0016397C" w:rsidRPr="00373BA7">
        <w:rPr>
          <w:sz w:val="28"/>
          <w:szCs w:val="28"/>
        </w:rPr>
        <w:t xml:space="preserve"> </w:t>
      </w:r>
      <w:r w:rsidRPr="00373BA7">
        <w:rPr>
          <w:sz w:val="28"/>
          <w:szCs w:val="28"/>
        </w:rPr>
        <w:t>решения главным образом на соображениях извлечения прибыли. Затем они стали осознавать стра</w:t>
      </w:r>
      <w:r w:rsidR="0016397C" w:rsidRPr="00373BA7">
        <w:rPr>
          <w:sz w:val="28"/>
          <w:szCs w:val="28"/>
        </w:rPr>
        <w:t>тегическую значимость удовлетво</w:t>
      </w:r>
      <w:r w:rsidRPr="00373BA7">
        <w:rPr>
          <w:sz w:val="28"/>
          <w:szCs w:val="28"/>
        </w:rPr>
        <w:t>рения покупательских потребностей, в результате чего и появилась концепция маркетинга. Ныне при принятии решений они начинают думать и об интересах общества. Концепция социально-этичного маркетинга требует сбалансирования всех трех факторов: прибылей фирмы, покупательских потребностей и ин</w:t>
      </w:r>
      <w:r w:rsidR="0016397C" w:rsidRPr="00373BA7">
        <w:rPr>
          <w:sz w:val="28"/>
          <w:szCs w:val="28"/>
        </w:rPr>
        <w:t>тересов общества. Бла</w:t>
      </w:r>
      <w:r w:rsidRPr="00373BA7">
        <w:rPr>
          <w:sz w:val="28"/>
          <w:szCs w:val="28"/>
        </w:rPr>
        <w:t>годаря принятию данной конце</w:t>
      </w:r>
      <w:r w:rsidR="0016397C" w:rsidRPr="00373BA7">
        <w:rPr>
          <w:sz w:val="28"/>
          <w:szCs w:val="28"/>
        </w:rPr>
        <w:t>пции некоторые компании уже до</w:t>
      </w:r>
      <w:r w:rsidRPr="00373BA7">
        <w:rPr>
          <w:sz w:val="28"/>
          <w:szCs w:val="28"/>
        </w:rPr>
        <w:t>бились значительного роста продаж и доходов.</w:t>
      </w:r>
    </w:p>
    <w:p w:rsidR="0016397C" w:rsidRPr="00373BA7" w:rsidRDefault="00373BA7" w:rsidP="00373BA7">
      <w:pPr>
        <w:spacing w:line="360" w:lineRule="auto"/>
        <w:ind w:firstLine="709"/>
        <w:jc w:val="center"/>
        <w:rPr>
          <w:b/>
          <w:sz w:val="28"/>
          <w:szCs w:val="28"/>
        </w:rPr>
      </w:pPr>
      <w:r>
        <w:rPr>
          <w:sz w:val="28"/>
          <w:szCs w:val="28"/>
        </w:rPr>
        <w:br w:type="page"/>
      </w:r>
      <w:r w:rsidR="0016397C" w:rsidRPr="00373BA7">
        <w:rPr>
          <w:b/>
          <w:sz w:val="28"/>
          <w:szCs w:val="28"/>
        </w:rPr>
        <w:t>Список литературы</w:t>
      </w:r>
    </w:p>
    <w:p w:rsidR="00373BA7" w:rsidRDefault="00373BA7" w:rsidP="00373BA7">
      <w:pPr>
        <w:spacing w:line="360" w:lineRule="auto"/>
        <w:ind w:firstLine="709"/>
        <w:jc w:val="both"/>
        <w:rPr>
          <w:sz w:val="28"/>
          <w:szCs w:val="28"/>
        </w:rPr>
      </w:pP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Академия рынка: маркетинг: Пер. с фр. - М.: Экономика, 1993.</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Аникеев СЛ. Методика разработки плана маркетинга. - М.: ФОЛИУМ, 1995. (Практика маркетинга).</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Все о маркетинге. Сборник материалов для руководителей предприятий экономических и коммерческих служб. - М.: Азимут-Центр, 1992.</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Герчикова ИЛ. Маркетинг и международное коммерческое дело. - М.: Внешторгиздат, 1990.</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Герчикова ИЛ. Маркетинг: методические рекомендации и система показателей. - М.: МГИМО, 1994.</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6.</w:t>
      </w:r>
      <w:r w:rsidRPr="00373BA7">
        <w:rPr>
          <w:sz w:val="28"/>
          <w:szCs w:val="28"/>
        </w:rPr>
        <w:tab/>
        <w:t>Герчикова ИЛ, Маркетинг: организация и технология. - М.: ШМБ МГИМО,1990.</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Голубков ЕЛ. Маркетинг: стратегия, планы, структуры. - М.: Дело Лтд., 1995.</w:t>
      </w:r>
      <w:r w:rsidR="00373BA7">
        <w:rPr>
          <w:sz w:val="28"/>
          <w:szCs w:val="28"/>
        </w:rPr>
        <w:t xml:space="preserve"> </w:t>
      </w:r>
      <w:r w:rsidRPr="00373BA7">
        <w:rPr>
          <w:sz w:val="28"/>
          <w:szCs w:val="28"/>
        </w:rPr>
        <w:t>'.</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Дихтль Е„ Хершген X. Практический маркетинг. Учебное пособие; Пер. с нем. -М.:ИНФРА</w:t>
      </w:r>
      <w:r w:rsidR="00A1485F">
        <w:rPr>
          <w:sz w:val="28"/>
          <w:szCs w:val="28"/>
        </w:rPr>
        <w:t xml:space="preserve"> - </w:t>
      </w:r>
      <w:r w:rsidRPr="00373BA7">
        <w:rPr>
          <w:sz w:val="28"/>
          <w:szCs w:val="28"/>
        </w:rPr>
        <w:t>М, 1996.</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Долипская М.Г., Соловьев ИЛ. Маркетинг и конкурентоспособность промышленной продукции. - М.: Стандарты, 1991.</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Завьялов П.С., Демидов В.Е. Формула успеха: маркетинг. - М.: Международные отношения, 1991.</w:t>
      </w:r>
      <w:r w:rsidRPr="00373BA7">
        <w:rPr>
          <w:sz w:val="28"/>
          <w:szCs w:val="28"/>
        </w:rPr>
        <w:tab/>
        <w:t>,</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Котлер Ф. Основы маркетинга: Пер. с англ. - М.: Прогресс, 1990.</w:t>
      </w:r>
    </w:p>
    <w:p w:rsidR="0016397C" w:rsidRPr="00373BA7" w:rsidRDefault="0016397C" w:rsidP="00373BA7">
      <w:pPr>
        <w:numPr>
          <w:ilvl w:val="0"/>
          <w:numId w:val="2"/>
        </w:numPr>
        <w:tabs>
          <w:tab w:val="left" w:pos="426"/>
        </w:tabs>
        <w:spacing w:line="360" w:lineRule="auto"/>
        <w:ind w:left="0" w:firstLine="0"/>
        <w:rPr>
          <w:sz w:val="28"/>
          <w:szCs w:val="28"/>
        </w:rPr>
      </w:pPr>
      <w:r w:rsidRPr="00373BA7">
        <w:rPr>
          <w:sz w:val="28"/>
          <w:szCs w:val="28"/>
        </w:rPr>
        <w:t>Ламбен Жан-Жак.</w:t>
      </w:r>
      <w:r w:rsidR="00373BA7">
        <w:rPr>
          <w:sz w:val="28"/>
          <w:szCs w:val="28"/>
        </w:rPr>
        <w:t xml:space="preserve"> </w:t>
      </w:r>
      <w:r w:rsidRPr="00373BA7">
        <w:rPr>
          <w:sz w:val="28"/>
          <w:szCs w:val="28"/>
        </w:rPr>
        <w:t>Стратегический маркетинг.</w:t>
      </w:r>
      <w:r w:rsidR="00373BA7">
        <w:rPr>
          <w:sz w:val="28"/>
          <w:szCs w:val="28"/>
        </w:rPr>
        <w:t xml:space="preserve"> </w:t>
      </w:r>
      <w:r w:rsidRPr="00373BA7">
        <w:rPr>
          <w:sz w:val="28"/>
          <w:szCs w:val="28"/>
        </w:rPr>
        <w:t>Европейская перспектива: Пер. с фр. - СПб.: Наука, 1996.</w:t>
      </w:r>
      <w:bookmarkStart w:id="0" w:name="_GoBack"/>
      <w:bookmarkEnd w:id="0"/>
    </w:p>
    <w:sectPr w:rsidR="0016397C" w:rsidRPr="00373BA7" w:rsidSect="00373BA7">
      <w:footerReference w:type="even"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A4" w:rsidRDefault="001454A4">
      <w:r>
        <w:separator/>
      </w:r>
    </w:p>
  </w:endnote>
  <w:endnote w:type="continuationSeparator" w:id="0">
    <w:p w:rsidR="001454A4" w:rsidRDefault="0014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0C2" w:rsidRDefault="003330C2" w:rsidP="001219F8">
    <w:pPr>
      <w:pStyle w:val="a3"/>
      <w:framePr w:wrap="around" w:vAnchor="text" w:hAnchor="margin" w:xAlign="right" w:y="1"/>
      <w:rPr>
        <w:rStyle w:val="a5"/>
      </w:rPr>
    </w:pPr>
  </w:p>
  <w:p w:rsidR="003330C2" w:rsidRDefault="003330C2" w:rsidP="003330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A4" w:rsidRDefault="001454A4">
      <w:r>
        <w:separator/>
      </w:r>
    </w:p>
  </w:footnote>
  <w:footnote w:type="continuationSeparator" w:id="0">
    <w:p w:rsidR="001454A4" w:rsidRDefault="00145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56ABC"/>
    <w:multiLevelType w:val="hybridMultilevel"/>
    <w:tmpl w:val="14F42D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F1E76F4"/>
    <w:multiLevelType w:val="hybridMultilevel"/>
    <w:tmpl w:val="9B047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F33"/>
    <w:rsid w:val="000045E4"/>
    <w:rsid w:val="001219F8"/>
    <w:rsid w:val="001454A4"/>
    <w:rsid w:val="0016397C"/>
    <w:rsid w:val="001F15A3"/>
    <w:rsid w:val="003330C2"/>
    <w:rsid w:val="00373BA7"/>
    <w:rsid w:val="005935B0"/>
    <w:rsid w:val="009B4F56"/>
    <w:rsid w:val="00A1485F"/>
    <w:rsid w:val="00A34013"/>
    <w:rsid w:val="00B163B4"/>
    <w:rsid w:val="00DC0293"/>
    <w:rsid w:val="00E13F33"/>
    <w:rsid w:val="00EB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77FA5B-5A0C-4C5D-A8DA-599D789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30C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330C2"/>
    <w:rPr>
      <w:rFonts w:cs="Times New Roman"/>
    </w:rPr>
  </w:style>
  <w:style w:type="paragraph" w:styleId="a6">
    <w:name w:val="header"/>
    <w:basedOn w:val="a"/>
    <w:link w:val="a7"/>
    <w:uiPriority w:val="99"/>
    <w:rsid w:val="003330C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Концепции управления маркетингом</vt:lpstr>
    </vt:vector>
  </TitlesOfParts>
  <Company>WareZ Provider </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управления маркетингом</dc:title>
  <dc:subject/>
  <dc:creator>Надя</dc:creator>
  <cp:keywords/>
  <dc:description/>
  <cp:lastModifiedBy>admin</cp:lastModifiedBy>
  <cp:revision>2</cp:revision>
  <dcterms:created xsi:type="dcterms:W3CDTF">2014-02-24T02:28:00Z</dcterms:created>
  <dcterms:modified xsi:type="dcterms:W3CDTF">2014-02-24T02:28:00Z</dcterms:modified>
</cp:coreProperties>
</file>