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F8" w:rsidRPr="007C2FB7" w:rsidRDefault="000852F8" w:rsidP="000852F8">
      <w:pPr>
        <w:spacing w:before="120"/>
        <w:jc w:val="center"/>
        <w:rPr>
          <w:b/>
          <w:bCs/>
          <w:sz w:val="32"/>
          <w:szCs w:val="32"/>
        </w:rPr>
      </w:pPr>
      <w:r w:rsidRPr="007C2FB7">
        <w:rPr>
          <w:b/>
          <w:bCs/>
          <w:sz w:val="32"/>
          <w:szCs w:val="32"/>
        </w:rPr>
        <w:t>Концепция общества устойчивого развития: синергетическая интерпретация</w:t>
      </w:r>
    </w:p>
    <w:p w:rsidR="000852F8" w:rsidRPr="007C2FB7" w:rsidRDefault="000852F8" w:rsidP="000852F8">
      <w:pPr>
        <w:spacing w:before="120"/>
        <w:jc w:val="center"/>
        <w:rPr>
          <w:sz w:val="28"/>
          <w:szCs w:val="28"/>
        </w:rPr>
      </w:pPr>
      <w:r w:rsidRPr="007C2FB7">
        <w:rPr>
          <w:sz w:val="28"/>
          <w:szCs w:val="28"/>
        </w:rPr>
        <w:t>Станислав Катаев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Термин «устойчивое развитие» был введен в</w:t>
      </w:r>
      <w:r>
        <w:t xml:space="preserve"> </w:t>
      </w:r>
      <w:r w:rsidRPr="007C2FB7">
        <w:t>широкое употребление Международной комиссией по</w:t>
      </w:r>
      <w:r>
        <w:t xml:space="preserve"> </w:t>
      </w:r>
      <w:r w:rsidRPr="007C2FB7">
        <w:t>окружающей среде и</w:t>
      </w:r>
      <w:r>
        <w:t xml:space="preserve"> </w:t>
      </w:r>
      <w:r w:rsidRPr="007C2FB7">
        <w:t>развитию в</w:t>
      </w:r>
      <w:r>
        <w:t xml:space="preserve"> </w:t>
      </w:r>
      <w:r w:rsidRPr="007C2FB7">
        <w:t>1987</w:t>
      </w:r>
      <w:r>
        <w:t xml:space="preserve"> </w:t>
      </w:r>
      <w:r w:rsidRPr="007C2FB7">
        <w:t>году. Идеи и</w:t>
      </w:r>
      <w:r>
        <w:t xml:space="preserve"> </w:t>
      </w:r>
      <w:r w:rsidRPr="007C2FB7">
        <w:t>принципы, концепция и</w:t>
      </w:r>
      <w:r>
        <w:t xml:space="preserve"> </w:t>
      </w:r>
      <w:r w:rsidRPr="007C2FB7">
        <w:t>стратегия устойчивого развития изложены в</w:t>
      </w:r>
      <w:r>
        <w:t xml:space="preserve"> </w:t>
      </w:r>
      <w:r w:rsidRPr="007C2FB7">
        <w:t>решениях конференции ООН по</w:t>
      </w:r>
      <w:r>
        <w:t xml:space="preserve"> </w:t>
      </w:r>
      <w:r w:rsidRPr="007C2FB7">
        <w:t>охране окружающей среды и</w:t>
      </w:r>
      <w:r>
        <w:t xml:space="preserve"> </w:t>
      </w:r>
      <w:r w:rsidRPr="007C2FB7">
        <w:t>развитию(Рио-де-Жанейро, 1992</w:t>
      </w:r>
      <w:r>
        <w:t xml:space="preserve"> </w:t>
      </w:r>
      <w:r w:rsidRPr="007C2FB7">
        <w:t>г.). На</w:t>
      </w:r>
      <w:r>
        <w:t xml:space="preserve"> </w:t>
      </w:r>
      <w:r w:rsidRPr="007C2FB7">
        <w:t>этой конференции главы государств одобрили план действий по</w:t>
      </w:r>
      <w:r>
        <w:t xml:space="preserve"> </w:t>
      </w:r>
      <w:r w:rsidRPr="007C2FB7">
        <w:t>устойчивому развитию, получивший название «Повестка дня на</w:t>
      </w:r>
      <w:r>
        <w:t xml:space="preserve"> </w:t>
      </w:r>
      <w:r w:rsidRPr="007C2FB7">
        <w:t>XXI век».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Вопросам реализации этой программы была посвящена Специальная сессия Генеральной ассамблеи ООН(23—27</w:t>
      </w:r>
      <w:r>
        <w:t xml:space="preserve"> </w:t>
      </w:r>
      <w:r w:rsidRPr="007C2FB7">
        <w:t>июня 1997</w:t>
      </w:r>
      <w:r>
        <w:t xml:space="preserve"> </w:t>
      </w:r>
      <w:r w:rsidRPr="007C2FB7">
        <w:t>года). Свои программы перехода к</w:t>
      </w:r>
      <w:r>
        <w:t xml:space="preserve"> </w:t>
      </w:r>
      <w:r w:rsidRPr="007C2FB7">
        <w:t>устойчивому развитию имеют многие страны мира. В</w:t>
      </w:r>
      <w:r>
        <w:t xml:space="preserve"> </w:t>
      </w:r>
      <w:r w:rsidRPr="007C2FB7">
        <w:t>России в</w:t>
      </w:r>
      <w:r>
        <w:t xml:space="preserve"> </w:t>
      </w:r>
      <w:r w:rsidRPr="007C2FB7">
        <w:t>феврале 1994</w:t>
      </w:r>
      <w:r>
        <w:t xml:space="preserve"> </w:t>
      </w:r>
      <w:r w:rsidRPr="007C2FB7">
        <w:t>года Президент подписал Указ о</w:t>
      </w:r>
      <w:r>
        <w:t xml:space="preserve"> </w:t>
      </w:r>
      <w:r w:rsidRPr="007C2FB7">
        <w:t>переходе Российской Федерации на</w:t>
      </w:r>
      <w:r>
        <w:t xml:space="preserve"> </w:t>
      </w:r>
      <w:r w:rsidRPr="007C2FB7">
        <w:t>модель устойчивого развития. Концепция перехода к</w:t>
      </w:r>
      <w:r>
        <w:t xml:space="preserve"> </w:t>
      </w:r>
      <w:r w:rsidRPr="007C2FB7">
        <w:t>устойчивому развитию в</w:t>
      </w:r>
      <w:r>
        <w:t xml:space="preserve"> </w:t>
      </w:r>
      <w:r w:rsidRPr="007C2FB7">
        <w:t>России была принята в</w:t>
      </w:r>
      <w:r>
        <w:t xml:space="preserve"> </w:t>
      </w:r>
      <w:r w:rsidRPr="007C2FB7">
        <w:t>1996</w:t>
      </w:r>
      <w:r>
        <w:t xml:space="preserve"> </w:t>
      </w:r>
      <w:r w:rsidRPr="007C2FB7">
        <w:t>году. В</w:t>
      </w:r>
      <w:r>
        <w:t xml:space="preserve"> </w:t>
      </w:r>
      <w:r w:rsidRPr="007C2FB7">
        <w:t>2002</w:t>
      </w:r>
      <w:r>
        <w:t xml:space="preserve"> </w:t>
      </w:r>
      <w:r w:rsidRPr="007C2FB7">
        <w:t>г. в</w:t>
      </w:r>
      <w:r>
        <w:t xml:space="preserve"> </w:t>
      </w:r>
      <w:r w:rsidRPr="007C2FB7">
        <w:t>Йоханнесбурге прошла конференция ООН по</w:t>
      </w:r>
      <w:r>
        <w:t xml:space="preserve"> </w:t>
      </w:r>
      <w:r w:rsidRPr="007C2FB7">
        <w:t>проблемам устойчивого развития</w:t>
      </w:r>
      <w:r>
        <w:t xml:space="preserve"> </w:t>
      </w:r>
      <w:r w:rsidRPr="007C2FB7">
        <w:t>— Саммит Земли. На</w:t>
      </w:r>
      <w:r>
        <w:t xml:space="preserve"> </w:t>
      </w:r>
      <w:r w:rsidRPr="007C2FB7">
        <w:t>конференции присутствовали 109</w:t>
      </w:r>
      <w:r>
        <w:t xml:space="preserve"> </w:t>
      </w:r>
      <w:r w:rsidRPr="007C2FB7">
        <w:t>мировых лидеров, среди них главы правительств Великобритании, России, президенты Франции Украины.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По итогам саммита принят итоговый документ</w:t>
      </w:r>
      <w:r>
        <w:t xml:space="preserve"> </w:t>
      </w:r>
      <w:r w:rsidRPr="007C2FB7">
        <w:t>— план действий, направленных на</w:t>
      </w:r>
      <w:r>
        <w:t xml:space="preserve"> </w:t>
      </w:r>
      <w:r w:rsidRPr="007C2FB7">
        <w:t>достижение устойчивого развития человечества, в</w:t>
      </w:r>
      <w:r>
        <w:t xml:space="preserve"> </w:t>
      </w:r>
      <w:r w:rsidRPr="007C2FB7">
        <w:t>котором говориться о</w:t>
      </w:r>
      <w:r>
        <w:t xml:space="preserve"> </w:t>
      </w:r>
      <w:r w:rsidRPr="007C2FB7">
        <w:t>необходимости сократить разрыв между богатыми и</w:t>
      </w:r>
      <w:r>
        <w:t xml:space="preserve"> </w:t>
      </w:r>
      <w:r w:rsidRPr="007C2FB7">
        <w:t>бедными странами и</w:t>
      </w:r>
      <w:r>
        <w:t xml:space="preserve"> </w:t>
      </w:r>
      <w:r w:rsidRPr="007C2FB7">
        <w:t>приложить больше усилий для охраны окружающей среды. Таким образом, термин устойчивое развитие имеет высокий статус, и</w:t>
      </w:r>
      <w:r>
        <w:t xml:space="preserve"> </w:t>
      </w:r>
      <w:r w:rsidRPr="007C2FB7">
        <w:t>признан на</w:t>
      </w:r>
      <w:r>
        <w:t xml:space="preserve"> </w:t>
      </w:r>
      <w:r w:rsidRPr="007C2FB7">
        <w:t>самом высоком уровне. Этот термин служит для обозначения будущего желательного состояния общества. То</w:t>
      </w:r>
      <w:r>
        <w:t xml:space="preserve"> </w:t>
      </w:r>
      <w:r w:rsidRPr="007C2FB7">
        <w:t>есть это нормативный образ, идеальный тип будущего общества. Такого общества еще нигде нет, но</w:t>
      </w:r>
      <w:r>
        <w:t xml:space="preserve"> </w:t>
      </w:r>
      <w:r w:rsidRPr="007C2FB7">
        <w:t>человечество стремится действовать в</w:t>
      </w:r>
      <w:r>
        <w:t xml:space="preserve"> </w:t>
      </w:r>
      <w:r w:rsidRPr="007C2FB7">
        <w:t>направлении формирования условий для устойчивого развития во</w:t>
      </w:r>
      <w:r>
        <w:t xml:space="preserve"> </w:t>
      </w:r>
      <w:r w:rsidRPr="007C2FB7">
        <w:t>всех странах.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В отношении общества устойчивого развития существует целый ряд концепций, точек зрения. Вот типичные из</w:t>
      </w:r>
      <w:r>
        <w:t xml:space="preserve"> </w:t>
      </w:r>
      <w:r w:rsidRPr="007C2FB7">
        <w:t>них. Концепция устойчивого развития представляет собой современный этап развития теории взаимодействия природы и</w:t>
      </w:r>
      <w:r>
        <w:t xml:space="preserve"> </w:t>
      </w:r>
      <w:r w:rsidRPr="007C2FB7">
        <w:t>общества, центральное место в</w:t>
      </w:r>
      <w:r>
        <w:t xml:space="preserve"> </w:t>
      </w:r>
      <w:r w:rsidRPr="007C2FB7">
        <w:t>которой занимает вопрос о</w:t>
      </w:r>
      <w:r>
        <w:t xml:space="preserve"> </w:t>
      </w:r>
      <w:r w:rsidRPr="007C2FB7">
        <w:t>соотношении антропоцентрического и</w:t>
      </w:r>
      <w:r>
        <w:t xml:space="preserve"> </w:t>
      </w:r>
      <w:r w:rsidRPr="007C2FB7">
        <w:t>экоцентрического подходов.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Важными приближениями к</w:t>
      </w:r>
      <w:r>
        <w:t xml:space="preserve"> </w:t>
      </w:r>
      <w:r w:rsidRPr="007C2FB7">
        <w:t>концепции устойчивого развития были обсуждаемые в</w:t>
      </w:r>
      <w:r>
        <w:t xml:space="preserve"> </w:t>
      </w:r>
      <w:r w:rsidRPr="007C2FB7">
        <w:t>работах Римского клуба концепция динамического роста, концепция органического роста, концепция динамического равновесия. Общее для всех этих подходов</w:t>
      </w:r>
      <w:r>
        <w:t xml:space="preserve"> </w:t>
      </w:r>
      <w:r w:rsidRPr="007C2FB7">
        <w:t>— сопоставление глобальной экономической системы с</w:t>
      </w:r>
      <w:r>
        <w:t xml:space="preserve"> </w:t>
      </w:r>
      <w:r w:rsidRPr="007C2FB7">
        <w:t>живым организмом, особенно ярко проявившееся в</w:t>
      </w:r>
      <w:r>
        <w:t xml:space="preserve"> </w:t>
      </w:r>
      <w:r w:rsidRPr="007C2FB7">
        <w:t>концепции органического роста. Количественный рост не</w:t>
      </w:r>
      <w:r>
        <w:t xml:space="preserve"> </w:t>
      </w:r>
      <w:r w:rsidRPr="007C2FB7">
        <w:t>играет роли в</w:t>
      </w:r>
      <w:r>
        <w:t xml:space="preserve"> </w:t>
      </w:r>
      <w:r w:rsidRPr="007C2FB7">
        <w:t>эволюции живых организмов или биологических систем. Главное место здесь принадлежит жизненной силе и</w:t>
      </w:r>
      <w:r>
        <w:t xml:space="preserve"> </w:t>
      </w:r>
      <w:r w:rsidRPr="007C2FB7">
        <w:t>способности к</w:t>
      </w:r>
      <w:r>
        <w:t xml:space="preserve"> </w:t>
      </w:r>
      <w:r w:rsidRPr="007C2FB7">
        <w:t>выживанию, т. е. качественному усовершенствованию и</w:t>
      </w:r>
      <w:r>
        <w:t xml:space="preserve"> </w:t>
      </w:r>
      <w:r w:rsidRPr="007C2FB7">
        <w:t>приспособлению к</w:t>
      </w:r>
      <w:r>
        <w:t xml:space="preserve"> </w:t>
      </w:r>
      <w:r w:rsidRPr="007C2FB7">
        <w:t>окружающей среде. Органический рост приводит к</w:t>
      </w:r>
      <w:r>
        <w:t xml:space="preserve"> </w:t>
      </w:r>
      <w:r w:rsidRPr="007C2FB7">
        <w:t>динамическому равновесию, потому что живой, зрелый организм постоянно обновляется.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Обществом, достигшим состояния динамического или устойчивого равновесия, является такое общество, которое в</w:t>
      </w:r>
      <w:r>
        <w:t xml:space="preserve"> </w:t>
      </w:r>
      <w:r w:rsidRPr="007C2FB7">
        <w:t>ответ на</w:t>
      </w:r>
      <w:r>
        <w:t xml:space="preserve"> </w:t>
      </w:r>
      <w:r w:rsidRPr="007C2FB7">
        <w:t>изменение внутренних и</w:t>
      </w:r>
      <w:r>
        <w:t xml:space="preserve"> </w:t>
      </w:r>
      <w:r w:rsidRPr="007C2FB7">
        <w:t>внешних условий способно устанавливать новое, соответствующее этим изменениям равновесие как внутри себя, так и</w:t>
      </w:r>
      <w:r>
        <w:t xml:space="preserve"> </w:t>
      </w:r>
      <w:r w:rsidRPr="007C2FB7">
        <w:t>в</w:t>
      </w:r>
      <w:r>
        <w:t xml:space="preserve"> </w:t>
      </w:r>
      <w:r w:rsidRPr="007C2FB7">
        <w:t>пределах среды своего обитания.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Устойчивое развитие</w:t>
      </w:r>
      <w:r>
        <w:t xml:space="preserve"> </w:t>
      </w:r>
      <w:r w:rsidRPr="007C2FB7">
        <w:t>— это союз человека с</w:t>
      </w:r>
      <w:r>
        <w:t xml:space="preserve"> </w:t>
      </w:r>
      <w:r w:rsidRPr="007C2FB7">
        <w:t>природой и</w:t>
      </w:r>
      <w:r>
        <w:t xml:space="preserve"> </w:t>
      </w:r>
      <w:r w:rsidRPr="007C2FB7">
        <w:t>с</w:t>
      </w:r>
      <w:r>
        <w:t xml:space="preserve"> </w:t>
      </w:r>
      <w:r w:rsidRPr="007C2FB7">
        <w:t>самим собой. Под устойчивым понимается такое развитие, которое удовлетворяет потребности настоящего времени, но</w:t>
      </w:r>
      <w:r>
        <w:t xml:space="preserve"> </w:t>
      </w:r>
      <w:r w:rsidRPr="007C2FB7">
        <w:t>не</w:t>
      </w:r>
      <w:r>
        <w:t xml:space="preserve"> </w:t>
      </w:r>
      <w:r w:rsidRPr="007C2FB7">
        <w:t>ставит под угрозу способность будущих поколений удовлетворять свои собственные потребности. Под устойчивым развитием понимается такая модель развития общества, при которой удовлетворяются основные жизненные потребности как нынешнего, так и</w:t>
      </w:r>
      <w:r>
        <w:t xml:space="preserve"> </w:t>
      </w:r>
      <w:r w:rsidRPr="007C2FB7">
        <w:t>всех последующих поколений.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Под устойчивым развитием общества следует понимать такое развитие, при котором устанавливается научно обоснованный предел численности населения(людей), обеспечиваемый всем необходимым для жизнедеятельности и</w:t>
      </w:r>
      <w:r>
        <w:t xml:space="preserve"> </w:t>
      </w:r>
      <w:r w:rsidRPr="007C2FB7">
        <w:t>удовлетворения духовных потребностей в</w:t>
      </w:r>
      <w:r>
        <w:t xml:space="preserve"> </w:t>
      </w:r>
      <w:r w:rsidRPr="007C2FB7">
        <w:t>условиях естественного воспроизводства среды обитания.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Устойчивое развитие представляет собой социоприродную форму развития, учитывающую экологические и</w:t>
      </w:r>
      <w:r>
        <w:t xml:space="preserve"> </w:t>
      </w:r>
      <w:r w:rsidRPr="007C2FB7">
        <w:t>другие глобальные императивы и</w:t>
      </w:r>
      <w:r>
        <w:t xml:space="preserve"> </w:t>
      </w:r>
      <w:r w:rsidRPr="007C2FB7">
        <w:t>представляющую, в</w:t>
      </w:r>
      <w:r>
        <w:t xml:space="preserve"> </w:t>
      </w:r>
      <w:r w:rsidRPr="007C2FB7">
        <w:t>отличие от</w:t>
      </w:r>
      <w:r>
        <w:t xml:space="preserve"> </w:t>
      </w:r>
      <w:r w:rsidRPr="007C2FB7">
        <w:t>экономически детерминированного неустойчивого развития, систему коэволюции общества и</w:t>
      </w:r>
      <w:r>
        <w:t xml:space="preserve"> </w:t>
      </w:r>
      <w:r w:rsidRPr="007C2FB7">
        <w:t>природы. Под устойчивым развитием понимается управляемое развитие общества не</w:t>
      </w:r>
      <w:r>
        <w:t xml:space="preserve"> </w:t>
      </w:r>
      <w:r w:rsidRPr="007C2FB7">
        <w:t>разрушающего своей природной основы и</w:t>
      </w:r>
      <w:r>
        <w:t xml:space="preserve"> </w:t>
      </w:r>
      <w:r w:rsidRPr="007C2FB7">
        <w:t>обеспечивающее выживание и</w:t>
      </w:r>
      <w:r>
        <w:t xml:space="preserve"> </w:t>
      </w:r>
      <w:r w:rsidRPr="007C2FB7">
        <w:t>непрерывное развитие цивилизации.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Мировое движение за</w:t>
      </w:r>
      <w:r>
        <w:t xml:space="preserve"> </w:t>
      </w:r>
      <w:r w:rsidRPr="007C2FB7">
        <w:t>Устойчивое Развитие, ставит своей целью создание экологически благоприятных условий на</w:t>
      </w:r>
      <w:r>
        <w:t xml:space="preserve"> </w:t>
      </w:r>
      <w:r w:rsidRPr="007C2FB7">
        <w:t>всем земном шаре, как едином и</w:t>
      </w:r>
      <w:r>
        <w:t xml:space="preserve"> </w:t>
      </w:r>
      <w:r w:rsidRPr="007C2FB7">
        <w:t>единственном пространстве, в</w:t>
      </w:r>
      <w:r>
        <w:t xml:space="preserve"> </w:t>
      </w:r>
      <w:r w:rsidRPr="007C2FB7">
        <w:t>пределах которого может жить и</w:t>
      </w:r>
      <w:r>
        <w:t xml:space="preserve"> </w:t>
      </w:r>
      <w:r w:rsidRPr="007C2FB7">
        <w:t>развиваться человечество.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Устойчивое развитие подразумевает создание условий, обеспечивающих удовлетворение потребностей сегодняшнего дня, не</w:t>
      </w:r>
      <w:r>
        <w:t xml:space="preserve"> </w:t>
      </w:r>
      <w:r w:rsidRPr="007C2FB7">
        <w:t>подвергая существование последующих поколений большему риску, чем нынешний. Устойчивое развитие</w:t>
      </w:r>
      <w:r>
        <w:t xml:space="preserve"> </w:t>
      </w:r>
      <w:r w:rsidRPr="007C2FB7">
        <w:t>— это регулируемое развитие: целенаправленный контроль над происходящими изменениями, прогнозирование и</w:t>
      </w:r>
      <w:r>
        <w:t xml:space="preserve"> </w:t>
      </w:r>
      <w:r w:rsidRPr="007C2FB7">
        <w:t>компенсация наиболее опасных неустойчивостей и</w:t>
      </w:r>
      <w:r>
        <w:t xml:space="preserve"> </w:t>
      </w:r>
      <w:r w:rsidRPr="007C2FB7">
        <w:t>диспропорций развития. Общечеловеческую парадигму Устойчивого Развития, следует рассматривать как наступление качественно нового этапа развития человечества, в</w:t>
      </w:r>
      <w:r>
        <w:t xml:space="preserve"> </w:t>
      </w:r>
      <w:r w:rsidRPr="007C2FB7">
        <w:t>ходе которого отдельные государства и</w:t>
      </w:r>
      <w:r>
        <w:t xml:space="preserve"> </w:t>
      </w:r>
      <w:r w:rsidRPr="007C2FB7">
        <w:t>все мировое сообщество в</w:t>
      </w:r>
      <w:r>
        <w:t xml:space="preserve"> </w:t>
      </w:r>
      <w:r w:rsidRPr="007C2FB7">
        <w:t>целом организуют целенаправленную и</w:t>
      </w:r>
      <w:r>
        <w:t xml:space="preserve"> </w:t>
      </w:r>
      <w:r w:rsidRPr="007C2FB7">
        <w:t>скоординированную деятельность, направленную на: полную нейтрализацию всего негативного комплекса социальных, экономических и</w:t>
      </w:r>
      <w:r>
        <w:t xml:space="preserve"> </w:t>
      </w:r>
      <w:r w:rsidRPr="007C2FB7">
        <w:t>экологических диспропорций, накопленных(в</w:t>
      </w:r>
      <w:r>
        <w:t xml:space="preserve"> </w:t>
      </w:r>
      <w:r w:rsidRPr="007C2FB7">
        <w:t>основном за</w:t>
      </w:r>
      <w:r>
        <w:t xml:space="preserve"> </w:t>
      </w:r>
      <w:r w:rsidRPr="007C2FB7">
        <w:t>последнее столетие) в</w:t>
      </w:r>
      <w:r>
        <w:t xml:space="preserve"> </w:t>
      </w:r>
      <w:r w:rsidRPr="007C2FB7">
        <w:t>обществе и</w:t>
      </w:r>
      <w:r>
        <w:t xml:space="preserve"> </w:t>
      </w:r>
      <w:r w:rsidRPr="007C2FB7">
        <w:t>окружающей среде; создание условий, исключающих возникновение таких диспропорций. В</w:t>
      </w:r>
      <w:r>
        <w:t xml:space="preserve"> </w:t>
      </w:r>
      <w:r w:rsidRPr="007C2FB7">
        <w:t>рамках концепции устойчивого развития имеется течение, высказывающееся за</w:t>
      </w:r>
      <w:r>
        <w:t xml:space="preserve"> </w:t>
      </w:r>
      <w:r w:rsidRPr="007C2FB7">
        <w:t>снижение численности мирового народонаселения примерно до</w:t>
      </w:r>
      <w:r>
        <w:t xml:space="preserve"> </w:t>
      </w:r>
      <w:r w:rsidRPr="007C2FB7">
        <w:t>1</w:t>
      </w:r>
      <w:r>
        <w:t xml:space="preserve"> </w:t>
      </w:r>
      <w:r w:rsidRPr="007C2FB7">
        <w:t>миллиарда, что позволит значительно уменьшить нагрузки на</w:t>
      </w:r>
      <w:r>
        <w:t xml:space="preserve"> </w:t>
      </w:r>
      <w:r w:rsidRPr="007C2FB7">
        <w:t>окружающую среду и</w:t>
      </w:r>
      <w:r>
        <w:t xml:space="preserve"> </w:t>
      </w:r>
      <w:r w:rsidRPr="007C2FB7">
        <w:t>обеспечить оставшимся высокий уровень жизни. Так утверждают сторонники экоразвития, которые перешли в</w:t>
      </w:r>
      <w:r>
        <w:t xml:space="preserve"> </w:t>
      </w:r>
      <w:r w:rsidRPr="007C2FB7">
        <w:t>стан последователей концепции устойчивого развития, или адепты так называемой концепции «золотого миллиарда», предполагающие решить экологические и</w:t>
      </w:r>
      <w:r>
        <w:t xml:space="preserve"> </w:t>
      </w:r>
      <w:r w:rsidRPr="007C2FB7">
        <w:t>иные глобальные проблемы наиболее развитой части мира за</w:t>
      </w:r>
      <w:r>
        <w:t xml:space="preserve"> </w:t>
      </w:r>
      <w:r w:rsidRPr="007C2FB7">
        <w:t>счет его слаборазвитой и</w:t>
      </w:r>
      <w:r>
        <w:t xml:space="preserve"> </w:t>
      </w:r>
      <w:r w:rsidRPr="007C2FB7">
        <w:t>перенаселенной слаборазвитой периферии. Развитие, при котором а)</w:t>
      </w:r>
      <w:r>
        <w:t xml:space="preserve"> </w:t>
      </w:r>
      <w:r w:rsidRPr="007C2FB7">
        <w:t>масштабы эксплуатации ресурсов, направление инвестиций, ориентация технического и</w:t>
      </w:r>
      <w:r>
        <w:t xml:space="preserve"> </w:t>
      </w:r>
      <w:r w:rsidRPr="007C2FB7">
        <w:t>социального развития согласуются с</w:t>
      </w:r>
      <w:r>
        <w:t xml:space="preserve"> </w:t>
      </w:r>
      <w:r w:rsidRPr="007C2FB7">
        <w:t>будущими потребностями будущих поколений;</w:t>
      </w:r>
      <w:r>
        <w:t xml:space="preserve"> </w:t>
      </w:r>
      <w:r w:rsidRPr="007C2FB7">
        <w:t>б)</w:t>
      </w:r>
      <w:r>
        <w:t xml:space="preserve"> </w:t>
      </w:r>
      <w:r w:rsidRPr="007C2FB7">
        <w:t>при этом понятие потребностей включает и</w:t>
      </w:r>
      <w:r>
        <w:t xml:space="preserve"> </w:t>
      </w:r>
      <w:r w:rsidRPr="007C2FB7">
        <w:t>интересы беднейших слоев мирового населения, удовлетворение которых считается приоритетным; в)</w:t>
      </w:r>
      <w:r>
        <w:t xml:space="preserve"> </w:t>
      </w:r>
      <w:r w:rsidRPr="007C2FB7">
        <w:t>ограничения в</w:t>
      </w:r>
      <w:r>
        <w:t xml:space="preserve"> </w:t>
      </w:r>
      <w:r w:rsidRPr="007C2FB7">
        <w:t>эксплуатации природной среды и</w:t>
      </w:r>
      <w:r>
        <w:t xml:space="preserve"> </w:t>
      </w:r>
      <w:r w:rsidRPr="007C2FB7">
        <w:t>ресурсов признаются неизбежными, но</w:t>
      </w:r>
      <w:r>
        <w:t xml:space="preserve"> </w:t>
      </w:r>
      <w:r w:rsidRPr="007C2FB7">
        <w:t>они в</w:t>
      </w:r>
      <w:r>
        <w:t xml:space="preserve"> </w:t>
      </w:r>
      <w:r w:rsidRPr="007C2FB7">
        <w:t>каждый конкретный момент должны увязываться с</w:t>
      </w:r>
      <w:r>
        <w:t xml:space="preserve"> </w:t>
      </w:r>
      <w:r w:rsidRPr="007C2FB7">
        <w:t>достигнутым уровнем технического развития и</w:t>
      </w:r>
      <w:r>
        <w:t xml:space="preserve"> </w:t>
      </w:r>
      <w:r w:rsidRPr="007C2FB7">
        <w:t>социальной организации общества, а</w:t>
      </w:r>
      <w:r>
        <w:t xml:space="preserve"> </w:t>
      </w:r>
      <w:r w:rsidRPr="007C2FB7">
        <w:t>также со</w:t>
      </w:r>
      <w:r>
        <w:t xml:space="preserve"> </w:t>
      </w:r>
      <w:r w:rsidRPr="007C2FB7">
        <w:t>способностью биосферы справляться с</w:t>
      </w:r>
      <w:r>
        <w:t xml:space="preserve"> </w:t>
      </w:r>
      <w:r w:rsidRPr="007C2FB7">
        <w:t>последствиями человеческой деятельности.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Как видим, точки зрения в</w:t>
      </w:r>
      <w:r>
        <w:t xml:space="preserve"> </w:t>
      </w:r>
      <w:r w:rsidRPr="007C2FB7">
        <w:t>отношении общества устойчивого развития не</w:t>
      </w:r>
      <w:r>
        <w:t xml:space="preserve"> </w:t>
      </w:r>
      <w:r w:rsidRPr="007C2FB7">
        <w:t>очень сильно отличаются друг от</w:t>
      </w:r>
      <w:r>
        <w:t xml:space="preserve"> </w:t>
      </w:r>
      <w:r w:rsidRPr="007C2FB7">
        <w:t>друга, разичия скорее в</w:t>
      </w:r>
      <w:r>
        <w:t xml:space="preserve"> </w:t>
      </w:r>
      <w:r w:rsidRPr="007C2FB7">
        <w:t>доле откровенности.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Скрытым допущением данной концепции является положение о</w:t>
      </w:r>
      <w:r>
        <w:t xml:space="preserve"> </w:t>
      </w:r>
      <w:r w:rsidRPr="007C2FB7">
        <w:t>необходимости сокращения производства и</w:t>
      </w:r>
      <w:r>
        <w:t xml:space="preserve"> </w:t>
      </w:r>
      <w:r w:rsidRPr="007C2FB7">
        <w:t>уменьшение численности населения. В</w:t>
      </w:r>
      <w:r>
        <w:t xml:space="preserve"> </w:t>
      </w:r>
      <w:r w:rsidRPr="007C2FB7">
        <w:t>раннем варианте этой теории об</w:t>
      </w:r>
      <w:r>
        <w:t xml:space="preserve"> </w:t>
      </w:r>
      <w:r w:rsidRPr="007C2FB7">
        <w:t>этом говорилось прямо. Но</w:t>
      </w:r>
      <w:r>
        <w:t xml:space="preserve"> </w:t>
      </w:r>
      <w:r w:rsidRPr="007C2FB7">
        <w:t>под воздействием гуманистически ориентированной критики, фразеология в</w:t>
      </w:r>
      <w:r>
        <w:t xml:space="preserve"> </w:t>
      </w:r>
      <w:r w:rsidRPr="007C2FB7">
        <w:t>отношении устойчивого развития изменилась, а</w:t>
      </w:r>
      <w:r>
        <w:t xml:space="preserve"> </w:t>
      </w:r>
      <w:r w:rsidRPr="007C2FB7">
        <w:t>суть стала подспудно подразумеваться. Стыдливое умолчание необходимости регресса в</w:t>
      </w:r>
      <w:r>
        <w:t xml:space="preserve"> </w:t>
      </w:r>
      <w:r w:rsidRPr="007C2FB7">
        <w:t>интересах выживания затемняет суть наступающего будущего. Парадоксальным образом прогрессивным может рассматриваться такое изменение в</w:t>
      </w:r>
      <w:r>
        <w:t xml:space="preserve"> </w:t>
      </w:r>
      <w:r w:rsidRPr="007C2FB7">
        <w:t>обществе, которое связано с</w:t>
      </w:r>
      <w:r>
        <w:t xml:space="preserve"> </w:t>
      </w:r>
      <w:r w:rsidRPr="007C2FB7">
        <w:t>уменьшением производства и</w:t>
      </w:r>
      <w:r>
        <w:t xml:space="preserve"> </w:t>
      </w:r>
      <w:r w:rsidRPr="007C2FB7">
        <w:t>сокращением населения. Критерий прогресса перемещается в</w:t>
      </w:r>
      <w:r>
        <w:t xml:space="preserve"> </w:t>
      </w:r>
      <w:r w:rsidRPr="007C2FB7">
        <w:t>область оценки последствий развития. Прогрессивным может рассматриваться то, что не</w:t>
      </w:r>
      <w:r>
        <w:t xml:space="preserve"> </w:t>
      </w:r>
      <w:r w:rsidRPr="007C2FB7">
        <w:t>ограничивает возможности будущего.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В теориях устойчивого развития популярным является синергетический подход, предполагающий самоорганизацию общества в</w:t>
      </w:r>
      <w:r>
        <w:t xml:space="preserve"> </w:t>
      </w:r>
      <w:r w:rsidRPr="007C2FB7">
        <w:t>его взаимодействии с</w:t>
      </w:r>
      <w:r>
        <w:t xml:space="preserve"> </w:t>
      </w:r>
      <w:r w:rsidRPr="007C2FB7">
        <w:t>природой. Критерий по</w:t>
      </w:r>
      <w:r>
        <w:t xml:space="preserve"> </w:t>
      </w:r>
      <w:r w:rsidRPr="007C2FB7">
        <w:t>которому действует самоорганизация относится к</w:t>
      </w:r>
      <w:r>
        <w:t xml:space="preserve"> </w:t>
      </w:r>
      <w:r w:rsidRPr="007C2FB7">
        <w:t>коренным ценностям живого</w:t>
      </w:r>
      <w:r>
        <w:t xml:space="preserve"> </w:t>
      </w:r>
      <w:r w:rsidRPr="007C2FB7">
        <w:t>— к</w:t>
      </w:r>
      <w:r>
        <w:t xml:space="preserve"> </w:t>
      </w:r>
      <w:r w:rsidRPr="007C2FB7">
        <w:t>вопросам выживания. Общество в</w:t>
      </w:r>
      <w:r>
        <w:t xml:space="preserve"> </w:t>
      </w:r>
      <w:r w:rsidRPr="007C2FB7">
        <w:t>интересах своего выживания, т. е. сохранения самых важных условия существования, вырабатывает особые механизмы сдерживания экономического развития и</w:t>
      </w:r>
      <w:r>
        <w:t xml:space="preserve"> </w:t>
      </w:r>
      <w:r w:rsidRPr="007C2FB7">
        <w:t>численности людей. С</w:t>
      </w:r>
      <w:r>
        <w:t xml:space="preserve"> </w:t>
      </w:r>
      <w:r w:rsidRPr="007C2FB7">
        <w:t>этой точки зрения кризис в</w:t>
      </w:r>
      <w:r>
        <w:t xml:space="preserve"> </w:t>
      </w:r>
      <w:r w:rsidRPr="007C2FB7">
        <w:t>нашей стране может рассматриваться как результат действия самоорганизации общества в</w:t>
      </w:r>
      <w:r>
        <w:t xml:space="preserve"> </w:t>
      </w:r>
      <w:r w:rsidRPr="007C2FB7">
        <w:t>интересах своего выживания, для сохранения условий воспроизводства и</w:t>
      </w:r>
      <w:r>
        <w:t xml:space="preserve"> </w:t>
      </w:r>
      <w:r w:rsidRPr="007C2FB7">
        <w:t>жизни будущих поколений.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Возможности сознательного регулирования развития очень ограничены, потому что связаны с</w:t>
      </w:r>
      <w:r>
        <w:t xml:space="preserve"> </w:t>
      </w:r>
      <w:r w:rsidRPr="007C2FB7">
        <w:t>политическим ограничениями и</w:t>
      </w:r>
      <w:r>
        <w:t xml:space="preserve"> </w:t>
      </w:r>
      <w:r w:rsidRPr="007C2FB7">
        <w:t>человеческим эгоизмом. Так, российские идеологи, склонные к</w:t>
      </w:r>
      <w:r>
        <w:t xml:space="preserve"> </w:t>
      </w:r>
      <w:r w:rsidRPr="007C2FB7">
        <w:t>агрессивному шовинизму и</w:t>
      </w:r>
      <w:r>
        <w:t xml:space="preserve"> </w:t>
      </w:r>
      <w:r w:rsidRPr="007C2FB7">
        <w:t>имперским настроениям, утверждают, что идея устойчивого развития навязывается международным империализмом для погибели России. Сильные страны, для сохранения возможности своего дальнейшего развития и</w:t>
      </w:r>
      <w:r>
        <w:t xml:space="preserve"> </w:t>
      </w:r>
      <w:r w:rsidRPr="007C2FB7">
        <w:t>сохранения привычного образа жизни, стремятся к</w:t>
      </w:r>
      <w:r>
        <w:t xml:space="preserve"> </w:t>
      </w:r>
      <w:r w:rsidRPr="007C2FB7">
        <w:t>тому, что ограничивали себя слабые, зависимые государства. Ведь устойчивое развитие предполагает глобальный подход. Невозможно устойчивое развитие в</w:t>
      </w:r>
      <w:r>
        <w:t xml:space="preserve"> </w:t>
      </w:r>
      <w:r w:rsidRPr="007C2FB7">
        <w:t>одной отдельно взятой стране. Точнее, последовательное проведение принципов устойчивого развития в</w:t>
      </w:r>
      <w:r>
        <w:t xml:space="preserve"> </w:t>
      </w:r>
      <w:r w:rsidRPr="007C2FB7">
        <w:t>отдельной стране может выглядеть как геноцид по</w:t>
      </w:r>
      <w:r>
        <w:t xml:space="preserve"> </w:t>
      </w:r>
      <w:r w:rsidRPr="007C2FB7">
        <w:t>отношению к</w:t>
      </w:r>
      <w:r>
        <w:t xml:space="preserve"> </w:t>
      </w:r>
      <w:r w:rsidRPr="007C2FB7">
        <w:t>этой стране. Только если все страны или, по</w:t>
      </w:r>
      <w:r>
        <w:t xml:space="preserve"> </w:t>
      </w:r>
      <w:r w:rsidRPr="007C2FB7">
        <w:t>крайней мере, ключевые, самые развитые и</w:t>
      </w:r>
      <w:r>
        <w:t xml:space="preserve"> </w:t>
      </w:r>
      <w:r w:rsidRPr="007C2FB7">
        <w:t>задающие тон мирового развития государства перейдут на</w:t>
      </w:r>
      <w:r>
        <w:t xml:space="preserve"> </w:t>
      </w:r>
      <w:r w:rsidRPr="007C2FB7">
        <w:t>принципы устойчивого развития можно будет говорить о</w:t>
      </w:r>
      <w:r>
        <w:t xml:space="preserve"> </w:t>
      </w:r>
      <w:r w:rsidRPr="007C2FB7">
        <w:t>необоснованности обвинений в</w:t>
      </w:r>
      <w:r>
        <w:t xml:space="preserve"> </w:t>
      </w:r>
      <w:r w:rsidRPr="007C2FB7">
        <w:t>эгоизме сильных. Трудно предположить, что это произойдет в</w:t>
      </w:r>
      <w:r>
        <w:t xml:space="preserve"> </w:t>
      </w:r>
      <w:r w:rsidRPr="007C2FB7">
        <w:t>результате сознательных усилий развитых государств. Значит, более вероятным будет сценарий действия невидимых сил и</w:t>
      </w:r>
      <w:r>
        <w:t xml:space="preserve"> </w:t>
      </w:r>
      <w:r w:rsidRPr="007C2FB7">
        <w:t>неосознанных стремлений. Таким образом, объявленное объяснение устойчивого развития как сознательно регулируемого является мифом. Более реальным является предположение о</w:t>
      </w:r>
      <w:r>
        <w:t xml:space="preserve"> </w:t>
      </w:r>
      <w:r w:rsidRPr="007C2FB7">
        <w:t>роли теории устойчивого развития для рационализации иррациональных действий, связанных с</w:t>
      </w:r>
      <w:r>
        <w:t xml:space="preserve"> </w:t>
      </w:r>
      <w:r w:rsidRPr="007C2FB7">
        <w:t>принятием решений или для толкование парадоксальных действий и</w:t>
      </w:r>
      <w:r>
        <w:t xml:space="preserve"> </w:t>
      </w:r>
      <w:r w:rsidRPr="007C2FB7">
        <w:t>мотивов людей. В</w:t>
      </w:r>
      <w:r>
        <w:t xml:space="preserve"> </w:t>
      </w:r>
      <w:r w:rsidRPr="007C2FB7">
        <w:t>этом случае концепция устойчивого развития является способом интерпретации внешне необъяснимых поступков людей и</w:t>
      </w:r>
      <w:r>
        <w:t xml:space="preserve"> </w:t>
      </w:r>
      <w:r w:rsidRPr="007C2FB7">
        <w:t>государств. К</w:t>
      </w:r>
      <w:r>
        <w:t xml:space="preserve"> </w:t>
      </w:r>
      <w:r w:rsidRPr="007C2FB7">
        <w:t>числу таких поступков можно отнести повальное курение женщин и</w:t>
      </w:r>
      <w:r>
        <w:t xml:space="preserve"> </w:t>
      </w:r>
      <w:r w:rsidRPr="007C2FB7">
        <w:t>детей, приводящее к</w:t>
      </w:r>
      <w:r>
        <w:t xml:space="preserve"> </w:t>
      </w:r>
      <w:r w:rsidRPr="007C2FB7">
        <w:t>деградации населения или безумный эгоизм массы предпринимателей, действие которых приводит к</w:t>
      </w:r>
      <w:r>
        <w:t xml:space="preserve"> </w:t>
      </w:r>
      <w:r w:rsidRPr="007C2FB7">
        <w:t>обнищаю собственной страны(например пагубный для экономики вывоз капитала из</w:t>
      </w:r>
      <w:r>
        <w:t xml:space="preserve"> </w:t>
      </w:r>
      <w:r w:rsidRPr="007C2FB7">
        <w:t>страны, массовые махинации и</w:t>
      </w:r>
      <w:r>
        <w:t xml:space="preserve"> </w:t>
      </w:r>
      <w:r w:rsidRPr="007C2FB7">
        <w:t>пр.). Иррациональные поступки миллионов людей, приводящие к</w:t>
      </w:r>
      <w:r>
        <w:t xml:space="preserve"> </w:t>
      </w:r>
      <w:r w:rsidRPr="007C2FB7">
        <w:t>сокращению населения и</w:t>
      </w:r>
      <w:r>
        <w:t xml:space="preserve"> </w:t>
      </w:r>
      <w:r w:rsidRPr="007C2FB7">
        <w:t>уменьшению масштабов промышленного производства на</w:t>
      </w:r>
      <w:r>
        <w:t xml:space="preserve"> </w:t>
      </w:r>
      <w:r w:rsidRPr="007C2FB7">
        <w:t>самом деле является результатом синергетических механизмов самоорганизации общества, необходимые для реализации целей устойчивого развития.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Зачастую идеи устойчивого развития объявляют утопическими. Они выглядят таковыми, если предположить сознательные и</w:t>
      </w:r>
      <w:r>
        <w:t xml:space="preserve"> </w:t>
      </w:r>
      <w:r w:rsidRPr="007C2FB7">
        <w:t>целенаправленные действия людей для достижений показателей устойчивого развития. Но</w:t>
      </w:r>
      <w:r>
        <w:t xml:space="preserve"> </w:t>
      </w:r>
      <w:r w:rsidRPr="007C2FB7">
        <w:t>современная история нашего государства показывает, что устойчивое развитие</w:t>
      </w:r>
      <w:r>
        <w:t xml:space="preserve"> </w:t>
      </w:r>
      <w:r w:rsidRPr="007C2FB7">
        <w:t>— реальность. Однако не</w:t>
      </w:r>
      <w:r>
        <w:t xml:space="preserve"> </w:t>
      </w:r>
      <w:r w:rsidRPr="007C2FB7">
        <w:t>как результат сознательного действия, а</w:t>
      </w:r>
      <w:r>
        <w:t xml:space="preserve"> </w:t>
      </w:r>
      <w:r w:rsidRPr="007C2FB7">
        <w:t>как итог подспудных тектонических сил самоорганизации.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Трудно согласится с</w:t>
      </w:r>
      <w:r>
        <w:t xml:space="preserve"> </w:t>
      </w:r>
      <w:r w:rsidRPr="007C2FB7">
        <w:t>ролью жертвенного животного, предназначенного на</w:t>
      </w:r>
      <w:r>
        <w:t xml:space="preserve"> </w:t>
      </w:r>
      <w:r w:rsidRPr="007C2FB7">
        <w:t>заклание во</w:t>
      </w:r>
      <w:r>
        <w:t xml:space="preserve"> </w:t>
      </w:r>
      <w:r w:rsidRPr="007C2FB7">
        <w:t>имя выживания человечества. Но</w:t>
      </w:r>
      <w:r>
        <w:t xml:space="preserve"> </w:t>
      </w:r>
      <w:r w:rsidRPr="007C2FB7">
        <w:t>так</w:t>
      </w:r>
      <w:r>
        <w:t xml:space="preserve"> </w:t>
      </w:r>
      <w:r w:rsidRPr="007C2FB7">
        <w:t>же как и</w:t>
      </w:r>
      <w:r>
        <w:t xml:space="preserve"> </w:t>
      </w:r>
      <w:r w:rsidRPr="007C2FB7">
        <w:t>в</w:t>
      </w:r>
      <w:r>
        <w:t xml:space="preserve"> </w:t>
      </w:r>
      <w:r w:rsidRPr="007C2FB7">
        <w:t>животном мире, когда больного оленя не</w:t>
      </w:r>
      <w:r>
        <w:t xml:space="preserve"> </w:t>
      </w:r>
      <w:r w:rsidRPr="007C2FB7">
        <w:t>спрашивают хочет</w:t>
      </w:r>
      <w:r>
        <w:t xml:space="preserve"> </w:t>
      </w:r>
      <w:r w:rsidRPr="007C2FB7">
        <w:t>ли он</w:t>
      </w:r>
      <w:r>
        <w:t xml:space="preserve"> </w:t>
      </w:r>
      <w:r w:rsidRPr="007C2FB7">
        <w:t>стать жертвой для оздоровления стада, он</w:t>
      </w:r>
      <w:r>
        <w:t xml:space="preserve"> </w:t>
      </w:r>
      <w:r w:rsidRPr="007C2FB7">
        <w:t>становится этой жертвой благодаря действию жестоких, но</w:t>
      </w:r>
      <w:r>
        <w:t xml:space="preserve"> </w:t>
      </w:r>
      <w:r w:rsidRPr="007C2FB7">
        <w:t>необходимых природных сил. Так и</w:t>
      </w:r>
      <w:r>
        <w:t xml:space="preserve"> </w:t>
      </w:r>
      <w:r w:rsidRPr="007C2FB7">
        <w:t>некоторые страны, по-видимому, будут играть роль такой жертвы помимо их</w:t>
      </w:r>
      <w:r>
        <w:t xml:space="preserve"> </w:t>
      </w:r>
      <w:r w:rsidRPr="007C2FB7">
        <w:t>желания и</w:t>
      </w:r>
      <w:r>
        <w:t xml:space="preserve"> </w:t>
      </w:r>
      <w:r w:rsidRPr="007C2FB7">
        <w:t>вопреки нему.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Будет</w:t>
      </w:r>
      <w:r>
        <w:t xml:space="preserve"> </w:t>
      </w:r>
      <w:r w:rsidRPr="007C2FB7">
        <w:t>ли среди этих стран Украина. Пока она кандидат. Пока силы саморазрушения государства и</w:t>
      </w:r>
      <w:r>
        <w:t xml:space="preserve"> </w:t>
      </w:r>
      <w:r w:rsidRPr="007C2FB7">
        <w:t>общества действуют практически без ограничения. Политика, экономика, идеология, культура находятся в</w:t>
      </w:r>
      <w:r>
        <w:t xml:space="preserve"> </w:t>
      </w:r>
      <w:r w:rsidRPr="007C2FB7">
        <w:t>состоянии перманентного кризиса и</w:t>
      </w:r>
      <w:r>
        <w:t xml:space="preserve"> </w:t>
      </w:r>
      <w:r w:rsidRPr="007C2FB7">
        <w:t>разрушения. При том наибольший процесс разрушения коснулся именно тех общественных и</w:t>
      </w:r>
      <w:r>
        <w:t xml:space="preserve"> </w:t>
      </w:r>
      <w:r w:rsidRPr="007C2FB7">
        <w:t>государственных институтов, которые призваны организовывать, принимать целесообразные решения в</w:t>
      </w:r>
      <w:r>
        <w:t xml:space="preserve"> </w:t>
      </w:r>
      <w:r w:rsidRPr="007C2FB7">
        <w:t>интересах всего государства. Силы, которые стремятся хотя</w:t>
      </w:r>
      <w:r>
        <w:t xml:space="preserve"> </w:t>
      </w:r>
      <w:r w:rsidRPr="007C2FB7">
        <w:t>бы стабилизировать обстановку в</w:t>
      </w:r>
      <w:r>
        <w:t xml:space="preserve"> </w:t>
      </w:r>
      <w:r w:rsidRPr="007C2FB7">
        <w:t>обществе рассматриваются, воспринимаются большинством с</w:t>
      </w:r>
      <w:r>
        <w:t xml:space="preserve"> </w:t>
      </w:r>
      <w:r w:rsidRPr="007C2FB7">
        <w:t>недоверием и</w:t>
      </w:r>
      <w:r>
        <w:t xml:space="preserve"> </w:t>
      </w:r>
      <w:r w:rsidRPr="007C2FB7">
        <w:t>враждой. Силы</w:t>
      </w:r>
      <w:r>
        <w:t xml:space="preserve"> </w:t>
      </w:r>
      <w:r w:rsidRPr="007C2FB7">
        <w:t>же, выступающие от</w:t>
      </w:r>
      <w:r>
        <w:t xml:space="preserve"> </w:t>
      </w:r>
      <w:r w:rsidRPr="007C2FB7">
        <w:t>имени народа пока настроены на</w:t>
      </w:r>
      <w:r>
        <w:t xml:space="preserve"> </w:t>
      </w:r>
      <w:r w:rsidRPr="007C2FB7">
        <w:t>разрушение, а</w:t>
      </w:r>
      <w:r>
        <w:t xml:space="preserve"> </w:t>
      </w:r>
      <w:r w:rsidRPr="007C2FB7">
        <w:t>не</w:t>
      </w:r>
      <w:r>
        <w:t xml:space="preserve"> </w:t>
      </w:r>
      <w:r w:rsidRPr="007C2FB7">
        <w:t>на</w:t>
      </w:r>
      <w:r>
        <w:t xml:space="preserve"> </w:t>
      </w:r>
      <w:r w:rsidRPr="007C2FB7">
        <w:t>созидание.</w:t>
      </w:r>
    </w:p>
    <w:p w:rsidR="000852F8" w:rsidRPr="007C2FB7" w:rsidRDefault="000852F8" w:rsidP="000852F8">
      <w:pPr>
        <w:spacing w:before="120"/>
        <w:jc w:val="center"/>
        <w:rPr>
          <w:b/>
          <w:bCs/>
          <w:sz w:val="28"/>
          <w:szCs w:val="28"/>
        </w:rPr>
      </w:pPr>
      <w:r w:rsidRPr="007C2FB7">
        <w:rPr>
          <w:b/>
          <w:bCs/>
          <w:sz w:val="28"/>
          <w:szCs w:val="28"/>
        </w:rPr>
        <w:t>Список литературы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1. Печчеи</w:t>
      </w:r>
      <w:r>
        <w:t xml:space="preserve"> </w:t>
      </w:r>
      <w:r w:rsidRPr="007C2FB7">
        <w:t>А.</w:t>
      </w:r>
      <w:r>
        <w:t xml:space="preserve"> </w:t>
      </w:r>
      <w:r w:rsidRPr="007C2FB7">
        <w:t>Человеческие качества. М., 1980.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2. Пестель</w:t>
      </w:r>
      <w:r>
        <w:t xml:space="preserve"> </w:t>
      </w:r>
      <w:r w:rsidRPr="007C2FB7">
        <w:t>Э.</w:t>
      </w:r>
      <w:r>
        <w:t xml:space="preserve"> </w:t>
      </w:r>
      <w:r w:rsidRPr="007C2FB7">
        <w:t>За</w:t>
      </w:r>
      <w:r>
        <w:t xml:space="preserve"> </w:t>
      </w:r>
      <w:r w:rsidRPr="007C2FB7">
        <w:t>пределами роста. М., 1988.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3. Урсул</w:t>
      </w:r>
      <w:r>
        <w:t xml:space="preserve"> </w:t>
      </w:r>
      <w:r w:rsidRPr="007C2FB7">
        <w:t>А.</w:t>
      </w:r>
      <w:r>
        <w:t xml:space="preserve"> </w:t>
      </w:r>
      <w:r w:rsidRPr="007C2FB7">
        <w:t>Д.</w:t>
      </w:r>
      <w:r>
        <w:t xml:space="preserve"> </w:t>
      </w:r>
      <w:r w:rsidRPr="007C2FB7">
        <w:t>Переход России к</w:t>
      </w:r>
      <w:r>
        <w:t xml:space="preserve"> </w:t>
      </w:r>
      <w:r w:rsidRPr="007C2FB7">
        <w:t>устойчивому развитию. Ноосферная стратегия. М., 1998.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4. Хайек</w:t>
      </w:r>
      <w:r>
        <w:t xml:space="preserve"> </w:t>
      </w:r>
      <w:r w:rsidRPr="007C2FB7">
        <w:t>Ф.</w:t>
      </w:r>
      <w:r>
        <w:t xml:space="preserve"> </w:t>
      </w:r>
      <w:r w:rsidRPr="007C2FB7">
        <w:t>А.</w:t>
      </w:r>
      <w:r>
        <w:t xml:space="preserve"> </w:t>
      </w:r>
      <w:r w:rsidRPr="007C2FB7">
        <w:t>Пагубная самонадеянность. Ошибки социализма. М., 1992.</w:t>
      </w:r>
    </w:p>
    <w:p w:rsidR="000852F8" w:rsidRPr="007C2FB7" w:rsidRDefault="000852F8" w:rsidP="000852F8">
      <w:pPr>
        <w:spacing w:before="120"/>
        <w:ind w:firstLine="567"/>
        <w:jc w:val="both"/>
      </w:pPr>
      <w:r w:rsidRPr="007C2FB7">
        <w:t>5. Назаретян</w:t>
      </w:r>
      <w:r>
        <w:t xml:space="preserve"> </w:t>
      </w:r>
      <w:r w:rsidRPr="007C2FB7">
        <w:t>А.</w:t>
      </w:r>
      <w:r>
        <w:t xml:space="preserve"> </w:t>
      </w:r>
      <w:r w:rsidRPr="007C2FB7">
        <w:t>П.</w:t>
      </w:r>
      <w:r>
        <w:t xml:space="preserve"> </w:t>
      </w:r>
      <w:r w:rsidRPr="007C2FB7">
        <w:t>Агрессия, мораль и</w:t>
      </w:r>
      <w:r>
        <w:t xml:space="preserve"> </w:t>
      </w:r>
      <w:r w:rsidRPr="007C2FB7">
        <w:t>кризисы в</w:t>
      </w:r>
      <w:r>
        <w:t xml:space="preserve"> </w:t>
      </w:r>
      <w:r w:rsidRPr="007C2FB7">
        <w:t>развитии мировой культуры(Синергетика исторического процесса). Курс лекций. М., 1996.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2F8"/>
    <w:rsid w:val="000852F8"/>
    <w:rsid w:val="0062593D"/>
    <w:rsid w:val="007C2FB7"/>
    <w:rsid w:val="00886C5D"/>
    <w:rsid w:val="00961FDC"/>
    <w:rsid w:val="00B20ACB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3A95D1-061C-4B7A-8416-4BCF846E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2F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7771</Words>
  <Characters>4431</Characters>
  <Application>Microsoft Office Word</Application>
  <DocSecurity>0</DocSecurity>
  <Lines>36</Lines>
  <Paragraphs>24</Paragraphs>
  <ScaleCrop>false</ScaleCrop>
  <Company>Home</Company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общества устойчивого развития: синергетическая интерпретация</dc:title>
  <dc:subject/>
  <dc:creator>User</dc:creator>
  <cp:keywords/>
  <dc:description/>
  <cp:lastModifiedBy>admin</cp:lastModifiedBy>
  <cp:revision>2</cp:revision>
  <dcterms:created xsi:type="dcterms:W3CDTF">2014-01-25T22:57:00Z</dcterms:created>
  <dcterms:modified xsi:type="dcterms:W3CDTF">2014-01-25T22:57:00Z</dcterms:modified>
</cp:coreProperties>
</file>