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D10" w:rsidRPr="00EA1FD1" w:rsidRDefault="00067D10" w:rsidP="00067D10">
      <w:pPr>
        <w:spacing w:before="120"/>
        <w:jc w:val="center"/>
        <w:rPr>
          <w:b/>
          <w:bCs/>
          <w:sz w:val="32"/>
          <w:szCs w:val="32"/>
        </w:rPr>
      </w:pPr>
      <w:r w:rsidRPr="00EA1FD1">
        <w:rPr>
          <w:b/>
          <w:bCs/>
          <w:sz w:val="32"/>
          <w:szCs w:val="32"/>
        </w:rPr>
        <w:t>Концепт «огонь» в картине мира русского народа</w:t>
      </w:r>
    </w:p>
    <w:p w:rsidR="00067D10" w:rsidRPr="00EA1FD1" w:rsidRDefault="00067D10" w:rsidP="00067D10">
      <w:pPr>
        <w:spacing w:before="120"/>
        <w:jc w:val="center"/>
        <w:rPr>
          <w:sz w:val="28"/>
          <w:szCs w:val="28"/>
        </w:rPr>
      </w:pPr>
      <w:r w:rsidRPr="00EA1FD1">
        <w:rPr>
          <w:sz w:val="28"/>
          <w:szCs w:val="28"/>
        </w:rPr>
        <w:t>Г. В. Приходько</w:t>
      </w:r>
    </w:p>
    <w:p w:rsidR="00067D10" w:rsidRPr="00EA1FD1" w:rsidRDefault="00067D10" w:rsidP="00067D10">
      <w:pPr>
        <w:spacing w:before="120"/>
        <w:ind w:firstLine="567"/>
        <w:jc w:val="both"/>
      </w:pPr>
      <w:r w:rsidRPr="00EA1FD1">
        <w:t xml:space="preserve">Одним из концептов, наиболее значимых в картине мира русских, имеющих длительную историю и вбирающих в себя большой объем знаний носителей русского языка, является концепт 'Огонь'. Доказательствами этого являются, во-первых, широкозначность лексемы огонь: на основании данных разных толковых словарей выделено 10 ЛСВ, находящихся между собой в отношениях метафорического и метонимического переноса и образующих четырехуровневую модель семантической структуры лексемы; во-вторых, наличие многочисленных словообразовательных дериватов (особенно в русских говорах), активно употребляющихся как самостоятельно, так и в составе фразеологизмов и пословиц в разных сферах общения: художественной, разговорно-литературной, диалектной речи; в-третьих, наличие у лексемы огонь синонимов пожар, костер, пламя, также репрезентирующих данный концепт и широко употребляющихся в разных сферах общения наряду со словообразовательными дериватами этой лексемы. Образ 'огонь' входит в различные концептосферы, связанные с природой, философией, религией, бытом русского человека. </w:t>
      </w:r>
    </w:p>
    <w:p w:rsidR="00067D10" w:rsidRPr="00EA1FD1" w:rsidRDefault="00067D10" w:rsidP="00067D10">
      <w:pPr>
        <w:spacing w:before="120"/>
        <w:ind w:firstLine="567"/>
        <w:jc w:val="both"/>
      </w:pPr>
      <w:r w:rsidRPr="00EA1FD1">
        <w:t xml:space="preserve">Лексема огонь репрезентирует данный концепт как мыслительную структуру, которая концентрирует знания о соответствующем денотате, но сущность этой структуры не сводится только к значению слова огонь. Этот концепт имеет многочисленные добавочные смыслы, связанные с различными знаниями и ассоциациями человека. Цель нашего исследования - выявление всех добавочных смыслов, их классификация и определение места каждого смысла в системе концепта 'Огонь'. Эти смыслы раскрываются через семы, выделяемые с помощью компонентного анализа в составе всех лексических значений лексемы огонь. </w:t>
      </w:r>
    </w:p>
    <w:p w:rsidR="00067D10" w:rsidRPr="00EA1FD1" w:rsidRDefault="00067D10" w:rsidP="00067D10">
      <w:pPr>
        <w:spacing w:before="120"/>
        <w:ind w:firstLine="567"/>
        <w:jc w:val="both"/>
      </w:pPr>
      <w:r w:rsidRPr="00EA1FD1">
        <w:t xml:space="preserve">На основе анализа дефиниций лексических значений лексемы огонь толковых словарей, а также анализа словообразовательных дериватов, фразеологизмов, употребления ЛСВ лексемы огонь в художественных текстах, выделено поле сем лексемы. Оно включает 57 сем, 34 из которых выделены в составе основного ЛСВ, 7 - в составе переносных значений, 11 - в составе словообразовательных дериватов лексемы огонь и 5 эксплицируются в различных употреблениях лексемы огонь в художественных текстах. </w:t>
      </w:r>
    </w:p>
    <w:p w:rsidR="00067D10" w:rsidRPr="00EA1FD1" w:rsidRDefault="00067D10" w:rsidP="00067D10">
      <w:pPr>
        <w:spacing w:before="120"/>
        <w:ind w:firstLine="567"/>
        <w:jc w:val="both"/>
      </w:pPr>
      <w:r w:rsidRPr="00EA1FD1">
        <w:t xml:space="preserve">Все эти семы описывают образ огня в ментальном пространстве русских с разных точек зрения, на основании чего мы выделили 11 групп сем, вписывающих концепт 'Огонь' в разные концептосферы: это концептосферы "Мир природы", "Быт человека", "Социальный мир человека" и "Эмоциональное состояние человека". </w:t>
      </w:r>
    </w:p>
    <w:p w:rsidR="00067D10" w:rsidRPr="00EA1FD1" w:rsidRDefault="00067D10" w:rsidP="00067D10">
      <w:pPr>
        <w:spacing w:before="120"/>
        <w:ind w:firstLine="567"/>
        <w:jc w:val="both"/>
      </w:pPr>
      <w:r w:rsidRPr="00EA1FD1">
        <w:t xml:space="preserve">I. С концептосферой "Мир природы" концепт 'Огонь' соотносят следующие семы: </w:t>
      </w:r>
    </w:p>
    <w:p w:rsidR="00067D10" w:rsidRPr="00EA1FD1" w:rsidRDefault="00067D10" w:rsidP="00067D10">
      <w:pPr>
        <w:spacing w:before="120"/>
        <w:ind w:firstLine="567"/>
        <w:jc w:val="both"/>
      </w:pPr>
      <w:r w:rsidRPr="00EA1FD1">
        <w:t xml:space="preserve">1. Вписывающие огонь в тот или иной класс: 'стихия' (4 стихии: огонь, вода, земля, воздух), 'природное явление' (стихия - явления природы, обладающие часто разрушительной силой - БАС), 'вещество' (огонь - раскаленные светящиеся газы, где газы - общее название горючих газообразных или парообразных веществ - БАС). </w:t>
      </w:r>
    </w:p>
    <w:p w:rsidR="00067D10" w:rsidRPr="00EA1FD1" w:rsidRDefault="00067D10" w:rsidP="00067D10">
      <w:pPr>
        <w:spacing w:before="120"/>
        <w:ind w:firstLine="567"/>
        <w:jc w:val="both"/>
      </w:pPr>
      <w:r w:rsidRPr="00EA1FD1">
        <w:t xml:space="preserve">2. Характеризующие внешний облик огня, отражающие зрительное, чувственное его восприятие: 'свет' (раскаленные светящиеся газы вокруг горящего предмета - РТС), 'блеск' (блестеть огнем БАС), 'яркость' (полыхать огнем - гореть ярким неровным пламенем - БАС), 'локализованность, наличие очага' (см. толкование РТС), 'движение вверх' (пламя - огонь, подымающийся над горящим предметом - БАС), 'красный цвет' (что-л. красного огня - что-л. красного цвета - СРНГ), 'шум' (Повсюду трещал огонь… П. Коэльо). </w:t>
      </w:r>
    </w:p>
    <w:p w:rsidR="00067D10" w:rsidRPr="00EA1FD1" w:rsidRDefault="00067D10" w:rsidP="00067D10">
      <w:pPr>
        <w:spacing w:before="120"/>
        <w:ind w:firstLine="567"/>
        <w:jc w:val="both"/>
      </w:pPr>
      <w:r w:rsidRPr="00EA1FD1">
        <w:t xml:space="preserve">3. Отражающие физические свойства огня: 'высокая температура' (высшая степень жара - ТСД), 'тепло как энергия, выделяемая при горении' (соединенье тепла и света, - ТСД), 'несовместимость с водой (гасится водой)' (править огонь - гасить огонь, заливая его водой - СРНГ). </w:t>
      </w:r>
    </w:p>
    <w:p w:rsidR="00067D10" w:rsidRPr="00EA1FD1" w:rsidRDefault="00067D10" w:rsidP="00067D10">
      <w:pPr>
        <w:spacing w:before="120"/>
        <w:ind w:firstLine="567"/>
        <w:jc w:val="both"/>
      </w:pPr>
      <w:r w:rsidRPr="00EA1FD1">
        <w:t xml:space="preserve">II. В концептосферу "Быт человека" концепт 'Огонь' входит посредством следующих сем: </w:t>
      </w:r>
    </w:p>
    <w:p w:rsidR="00067D10" w:rsidRPr="00EA1FD1" w:rsidRDefault="00067D10" w:rsidP="00067D10">
      <w:pPr>
        <w:spacing w:before="120"/>
        <w:ind w:firstLine="567"/>
        <w:jc w:val="both"/>
      </w:pPr>
      <w:r w:rsidRPr="00EA1FD1">
        <w:t xml:space="preserve">4. Отражающих нефизические свойства огня: 'сила' (раскаленный (см. РТС) - сильно нагретый - БАС), 'разрушительность' (предать огню - уничтожить полностью, до основания - БАС), 'жестокость' (сжигать - истреблять огнем - БАС), 'быстрота' (вспыхнуть огнем - внезапно и быстро воспламениться - БАС), 'всеохватность' (огонь охватил, где охватить - окружать, обступать, располагаться вокруг - БАС), 'привлекательность' (ребенок, обжегшись, вновь тянется к огню - О. Уайльд), 'хрупкость, непрочность' (трепещущий слабый огонек горевшей спички освещал ее тельце - Э. Золя). </w:t>
      </w:r>
    </w:p>
    <w:p w:rsidR="00067D10" w:rsidRPr="00EA1FD1" w:rsidRDefault="00067D10" w:rsidP="00067D10">
      <w:pPr>
        <w:spacing w:before="120"/>
        <w:ind w:firstLine="567"/>
        <w:jc w:val="both"/>
      </w:pPr>
      <w:r w:rsidRPr="00EA1FD1">
        <w:t xml:space="preserve">5. Отражающих бытовые знания человека об огне: 'противопоставленность темноте' (мышиный огонь - гнилушка, которая светится в темноте - СРНГ), 'опасность' (бежать, как от огня), 'смерть' (сгореть заживо), 'подчиненность человеку' (зажечь, развести, потушить огонь), 'боль, ожог' (обжигать - причинять ожоги и боль огнем - БАС), 'стихийное бедствие' (эта катастрофа была не землетрясение, не лесной пожар… - П. Зюскинд). </w:t>
      </w:r>
    </w:p>
    <w:p w:rsidR="00067D10" w:rsidRPr="00EA1FD1" w:rsidRDefault="00067D10" w:rsidP="00067D10">
      <w:pPr>
        <w:spacing w:before="120"/>
        <w:ind w:firstLine="567"/>
        <w:jc w:val="both"/>
      </w:pPr>
      <w:r w:rsidRPr="00EA1FD1">
        <w:t xml:space="preserve">6. Передающих роль огня в жизни человека: 'неподвластность человеку' (играть с огнем - огонь может выйти из-под контроля), 'враждебность человеку' (огнеопасный - опасный в пожарном отношении - БАС), 'страх' (бояться как огня), 'утилитарность' (разогреть что-л. на огне), 'добыча огня (трением)' (трудовой огонь - добытый трением СРНГ), 'электричество', 'искусственность' (огонь - свет осветительных приборов ТСУ, которые созданы руками человека). </w:t>
      </w:r>
    </w:p>
    <w:p w:rsidR="00067D10" w:rsidRPr="00EA1FD1" w:rsidRDefault="00067D10" w:rsidP="00067D10">
      <w:pPr>
        <w:spacing w:before="120"/>
        <w:ind w:firstLine="567"/>
        <w:jc w:val="both"/>
      </w:pPr>
      <w:r w:rsidRPr="00EA1FD1">
        <w:t xml:space="preserve">III. В концептосферу "Социальный мир человека" концепт 'Огонь' включается через семы: </w:t>
      </w:r>
    </w:p>
    <w:p w:rsidR="00067D10" w:rsidRPr="00EA1FD1" w:rsidRDefault="00067D10" w:rsidP="00067D10">
      <w:pPr>
        <w:spacing w:before="120"/>
        <w:ind w:firstLine="567"/>
        <w:jc w:val="both"/>
      </w:pPr>
      <w:r w:rsidRPr="00EA1FD1">
        <w:t xml:space="preserve">7. Отражающие фоновые знания человека об огне: 'сигнальность' (сигнальные, маячные огни - ТСД), 'дом, уют, домашний очаг' (огонь - о разожженном костре, очаге, где очаг - символ родного дома, семьи - БАС), 'обожествление' (культ огня), 'важность' (огонь идет по лесу), 'уважение' (вечный огонь, олимпийский огонь), 'поклонение' и 'древность' (огнепоклонничество - религиозное почитание огня как одна из форм первобытного обожествления природы - БАС). </w:t>
      </w:r>
    </w:p>
    <w:p w:rsidR="00067D10" w:rsidRPr="00EA1FD1" w:rsidRDefault="00067D10" w:rsidP="00067D10">
      <w:pPr>
        <w:spacing w:before="120"/>
        <w:ind w:firstLine="567"/>
        <w:jc w:val="both"/>
      </w:pPr>
      <w:r w:rsidRPr="00EA1FD1">
        <w:t xml:space="preserve">8. "Военные": 'война', 'стрельба', 'смерть' (огонь - стрельба (ружейная или артиллерийская) - БАС), 'атака' и 'отступление' (в наступлении мощный огонь всех средств наносит потери противнику - ТСВТ), 'взрыв' (огнивце - нечто взрывчатое - СРНГ), 'борьба' (огненный - исполненный напряженной борьбы (о времени) - БАС). </w:t>
      </w:r>
    </w:p>
    <w:p w:rsidR="00067D10" w:rsidRPr="00EA1FD1" w:rsidRDefault="00067D10" w:rsidP="00067D10">
      <w:pPr>
        <w:spacing w:before="120"/>
        <w:ind w:firstLine="567"/>
        <w:jc w:val="both"/>
      </w:pPr>
      <w:r w:rsidRPr="00EA1FD1">
        <w:t xml:space="preserve">9. "Религиозные", характеризующие "мистические" свойства огня, которые описывают три "ипостаси" огня: 'адскость' - огонь подземный (адское пламя, пекло, огонь ада), 'колдовство, магия' - огонь земной (философский камень, который алхимики пытались добыть из огня: золото - огонь в твердом состоянии; в огне - золото) и 'божественность' - огонь небесный (огненнокрылые ангелы, небесный = карающий огонь), 'очистительность' (вслед за этой предварительной стадией придет очистительный огонь, который уничтожит дурных людей… - М. Элиаде), 'пытка' (он закричал так страшно, словно его сжигали живьем - П. Зюскинд), а также семы обожествления, важности и уважения. </w:t>
      </w:r>
    </w:p>
    <w:p w:rsidR="00067D10" w:rsidRPr="00EA1FD1" w:rsidRDefault="00067D10" w:rsidP="00067D10">
      <w:pPr>
        <w:spacing w:before="120"/>
        <w:ind w:firstLine="567"/>
        <w:jc w:val="both"/>
      </w:pPr>
      <w:r w:rsidRPr="00EA1FD1">
        <w:t xml:space="preserve">IV. В концептосферу "Эмоциональное состояние человека" концепт 'Огонь' вписывают: </w:t>
      </w:r>
    </w:p>
    <w:p w:rsidR="00067D10" w:rsidRPr="00EA1FD1" w:rsidRDefault="00067D10" w:rsidP="00067D10">
      <w:pPr>
        <w:spacing w:before="120"/>
        <w:ind w:firstLine="567"/>
        <w:jc w:val="both"/>
      </w:pPr>
      <w:r w:rsidRPr="00EA1FD1">
        <w:t xml:space="preserve">10. Семы радости: 'веселье', 'праздник' (бенгальские огни, потешные огни), 'жизнь' (он, по-видимому, не удивился, что попал в мертвый дом, дом без света, без огня, без света - Э. Золя), 'живость' (огненница - о бойкой, шустрой, проворной женщине, девушке - СРНГ). </w:t>
      </w:r>
    </w:p>
    <w:p w:rsidR="00067D10" w:rsidRPr="00EA1FD1" w:rsidRDefault="00067D10" w:rsidP="00067D10">
      <w:pPr>
        <w:spacing w:before="120"/>
        <w:ind w:firstLine="567"/>
        <w:jc w:val="both"/>
      </w:pPr>
      <w:r w:rsidRPr="00EA1FD1">
        <w:t xml:space="preserve">11. Семы горя, несчастья, выделяемые в противоположность семам радости (Пламя быстро поглощало дом, озаряя все вокруг. Со всех сторон слышались крики: плакал ребенок, молили о прощении старики, женщины в отчаянии звали своих детей - П. Коэльо), а также сема нездоровья (ребенок был весь в огне), не вписывающаяся ни в одну из вышеперечисленных групп. </w:t>
      </w:r>
    </w:p>
    <w:p w:rsidR="00067D10" w:rsidRPr="00EA1FD1" w:rsidRDefault="00067D10" w:rsidP="00067D10">
      <w:pPr>
        <w:spacing w:before="120"/>
        <w:ind w:firstLine="567"/>
        <w:jc w:val="both"/>
      </w:pPr>
      <w:r w:rsidRPr="00EA1FD1">
        <w:t xml:space="preserve">Некоторые семы могут быть отнесены к нескольким группам; например, сема смерти - в группу сем, отражающих бытовые знания человека об огне, и в группу сем войны; семы обожествления, важности огня в жизни людей и почитания огня - в группу сем, отражающих фоновые знания человека, и в группу "мистических" сем; сема 'утилитарность' - к группе сем, отражающих бытовые знания человека об огне, и к группе сем, характеризующих роль огня в жизни людей. </w:t>
      </w:r>
    </w:p>
    <w:p w:rsidR="00067D10" w:rsidRPr="00EA1FD1" w:rsidRDefault="00067D10" w:rsidP="00067D10">
      <w:pPr>
        <w:spacing w:before="120"/>
        <w:ind w:firstLine="567"/>
        <w:jc w:val="both"/>
      </w:pPr>
      <w:r w:rsidRPr="00EA1FD1">
        <w:t xml:space="preserve">В семантической структуре одной и той же лексемы представлены противоположные семы: отражающие враждебность и неподвластность огня человеку, с одной стороны, и семы служения, полезности, даже необходимости огня с другой; сема божественного и сема адского огня, объединенные в группе "мистических" сем; а также сема локализованности и сема всеохватности. Это частично можно объяснить тем, что огонь издавна имел очень важное значение для жизни первобытного человека: он давал пищу, тепло, свет, огонь разводили для защиты ночью от зверей; огонь кормил, защищал, а значит, давал жизнь, - и одновременно мог отнять жизнь, разрушить и испепелить все вокруг. </w:t>
      </w:r>
    </w:p>
    <w:p w:rsidR="00067D10" w:rsidRPr="00EA1FD1" w:rsidRDefault="00067D10" w:rsidP="00067D10">
      <w:pPr>
        <w:spacing w:before="120"/>
        <w:ind w:firstLine="567"/>
        <w:jc w:val="both"/>
      </w:pPr>
      <w:r w:rsidRPr="00EA1FD1">
        <w:t xml:space="preserve">Наиболее значимыми в системе концепта Огонь являются семы 'сила', 'яркость', 'свет', 'высокая температура', 'разрушительность', 'утилитарность', 'война', 'нездоровье', наименее значимыми - семы 'место', 'устремленность вверх', 'жизнь', 'электричество', 'древность', 'всеохватность'. Одна и та же сема может быть значима в одной концептосфере и малозначима в другой; так, сема 'сила' играет очень важную роль в концептосфере "Эмоциональное состояние человека" и является малозначимой для концептосферы "Быт человека". Для словообразовательных дериватов лексемы огонь наиболее важными являются семы 'цвет', 'нездоровье', 'высокая температура', 'война'; для фразеологизмов, пословиц, поговорок и устойчивых выражений - семы 'война', 'опасность', 'свет', 'утилитарность'; в контекстных употреблениях чаще всего реализуются семы 'сила', 'блеск', 'свет', 'яркость', 'уничтожительность'. </w:t>
      </w:r>
    </w:p>
    <w:p w:rsidR="00067D10" w:rsidRPr="00EA1FD1" w:rsidRDefault="00067D10" w:rsidP="00067D10">
      <w:pPr>
        <w:spacing w:before="120"/>
        <w:ind w:firstLine="567"/>
        <w:jc w:val="both"/>
      </w:pPr>
      <w:r w:rsidRPr="00EA1FD1">
        <w:t xml:space="preserve">Образ огня является наиболее ярким и многообразным в диалектной картине мира: только в диалектных словарях зафиксированы заговоры, фольклорные эпитеты, многочисленные уменьшительно-ласкательные наименования огня. </w:t>
      </w:r>
    </w:p>
    <w:p w:rsidR="00067D10" w:rsidRPr="00EA1FD1" w:rsidRDefault="00067D10" w:rsidP="00067D10">
      <w:pPr>
        <w:spacing w:before="120"/>
        <w:ind w:firstLine="567"/>
        <w:jc w:val="both"/>
      </w:pPr>
      <w:r w:rsidRPr="00EA1FD1">
        <w:t xml:space="preserve">В дальнейшем представляет интерес сравнить концепт 'Огонь' в картине мира русских с тем же концептом в картине мира другого народа, что позволило бы, с одной стороны, выявить общие, глубинные смыслы, лежащие в основе концепта и являющиеся наиболее древними, а с другой - оттенить своеобразие представления русских об огне, выявить признаки огня, значимые только для русского народа. </w:t>
      </w:r>
    </w:p>
    <w:p w:rsidR="00067D10" w:rsidRPr="00EA1FD1" w:rsidRDefault="00067D10" w:rsidP="00067D10">
      <w:pPr>
        <w:spacing w:before="120"/>
        <w:jc w:val="center"/>
        <w:rPr>
          <w:b/>
          <w:bCs/>
          <w:sz w:val="28"/>
          <w:szCs w:val="28"/>
        </w:rPr>
      </w:pPr>
      <w:r w:rsidRPr="00EA1FD1">
        <w:rPr>
          <w:b/>
          <w:bCs/>
          <w:sz w:val="28"/>
          <w:szCs w:val="28"/>
        </w:rPr>
        <w:t>Примечания</w:t>
      </w:r>
    </w:p>
    <w:p w:rsidR="00067D10" w:rsidRPr="00EA1FD1" w:rsidRDefault="00067D10" w:rsidP="00067D10">
      <w:pPr>
        <w:spacing w:before="120"/>
        <w:ind w:firstLine="567"/>
        <w:jc w:val="both"/>
      </w:pPr>
      <w:r w:rsidRPr="00EA1FD1">
        <w:t>БАС - Словарь современного русского литературного языка: В 17 т. М.; Л.: Изд-во АН СССР, 1948-1965.</w:t>
      </w:r>
    </w:p>
    <w:p w:rsidR="00067D10" w:rsidRPr="00EA1FD1" w:rsidRDefault="00067D10" w:rsidP="00067D10">
      <w:pPr>
        <w:spacing w:before="120"/>
        <w:ind w:firstLine="567"/>
        <w:jc w:val="both"/>
      </w:pPr>
      <w:r w:rsidRPr="00EA1FD1">
        <w:t>МАС - Словарь русского языка: В 4 т./ Под ред. А.П. Евгеньевой. М.: Рус. яз., 1981 - 1984. Т. 2. 1983.</w:t>
      </w:r>
    </w:p>
    <w:p w:rsidR="00067D10" w:rsidRPr="00EA1FD1" w:rsidRDefault="00067D10" w:rsidP="00067D10">
      <w:pPr>
        <w:spacing w:before="120"/>
        <w:ind w:firstLine="567"/>
        <w:jc w:val="both"/>
      </w:pPr>
      <w:r w:rsidRPr="00EA1FD1">
        <w:t>ТСД - Даль В. Толковый словарь живого великорусского языка: В 4 т. М.: Рус. яз., 1998. Т. 2.</w:t>
      </w:r>
    </w:p>
    <w:p w:rsidR="00067D10" w:rsidRPr="00EA1FD1" w:rsidRDefault="00067D10" w:rsidP="00067D10">
      <w:pPr>
        <w:spacing w:before="120"/>
        <w:ind w:firstLine="567"/>
        <w:jc w:val="both"/>
      </w:pPr>
      <w:r w:rsidRPr="00EA1FD1">
        <w:t>РТС - Русский семантический словарь: Толковый словарь, систематизированный по классам слов и значений: В 6 т. / Под. ред. Н.Ю. Шведовой. М., Азбуковник, 1998-2000. Т. 1. 1998.</w:t>
      </w:r>
    </w:p>
    <w:p w:rsidR="00067D10" w:rsidRPr="00EA1FD1" w:rsidRDefault="00067D10" w:rsidP="00067D10">
      <w:pPr>
        <w:spacing w:before="120"/>
        <w:ind w:firstLine="567"/>
        <w:jc w:val="both"/>
      </w:pPr>
      <w:r w:rsidRPr="00EA1FD1">
        <w:t>СРНГ - Словарь русских народных говоров. Вып. 22. Л.: Наука, 1987.</w:t>
      </w:r>
    </w:p>
    <w:p w:rsidR="00067D10" w:rsidRPr="00EA1FD1" w:rsidRDefault="00067D10" w:rsidP="00067D10">
      <w:pPr>
        <w:spacing w:before="120"/>
        <w:ind w:firstLine="567"/>
        <w:jc w:val="both"/>
      </w:pPr>
      <w:r w:rsidRPr="00EA1FD1">
        <w:t>ТСУ - Толковый словарь русского языка: В 4 т./ Под ред. Д.Н. Ушакова. М.: Астрель, АСТ, 2000. Т.2.</w:t>
      </w:r>
    </w:p>
    <w:p w:rsidR="00067D10" w:rsidRPr="00EA1FD1" w:rsidRDefault="00067D10" w:rsidP="00067D10">
      <w:pPr>
        <w:spacing w:before="120"/>
        <w:ind w:firstLine="567"/>
        <w:jc w:val="both"/>
      </w:pPr>
      <w:r w:rsidRPr="00EA1FD1">
        <w:t>ТСВТ - Скуйбеда П. И. Толковый словарь военных терминов. М.: Воениздат, 1966.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7D10"/>
    <w:rsid w:val="00067D10"/>
    <w:rsid w:val="005516DC"/>
    <w:rsid w:val="006B11B3"/>
    <w:rsid w:val="00AA3299"/>
    <w:rsid w:val="00B84B9B"/>
    <w:rsid w:val="00CE0341"/>
    <w:rsid w:val="00EA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3E5803E-CF9F-4079-B57A-11D64CBB9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D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7D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Концепт «огонь» в картине мира русского народа</vt:lpstr>
    </vt:vector>
  </TitlesOfParts>
  <Company>Home</Company>
  <LinksUpToDate>false</LinksUpToDate>
  <CharactersWithSpaces>10676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Концепт «огонь» в картине мира русского народа</dc:title>
  <dc:subject/>
  <dc:creator>User</dc:creator>
  <cp:keywords/>
  <dc:description/>
  <cp:lastModifiedBy>admin</cp:lastModifiedBy>
  <cp:revision>2</cp:revision>
  <dcterms:created xsi:type="dcterms:W3CDTF">2014-02-14T15:17:00Z</dcterms:created>
  <dcterms:modified xsi:type="dcterms:W3CDTF">2014-02-14T15:17:00Z</dcterms:modified>
</cp:coreProperties>
</file>