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E3" w:rsidRDefault="00E67B86">
      <w:pPr>
        <w:pStyle w:val="a3"/>
      </w:pPr>
      <w:r>
        <w:br/>
      </w:r>
    </w:p>
    <w:p w:rsidR="00BD3DE3" w:rsidRDefault="00E67B86">
      <w:pPr>
        <w:pStyle w:val="a3"/>
      </w:pPr>
      <w:r>
        <w:rPr>
          <w:b/>
          <w:bCs/>
        </w:rPr>
        <w:t>Конфедерация Перу и Боливии</w:t>
      </w:r>
      <w:r>
        <w:t> — государство в Южной Америке существовавшее с 1836 по 1839 год. Конфедерация была образована из разделённой к тому моменту Перу, на республики Южного и Северного Перу, и Боливии. Главой государства и главным идеологом его создания был, на тот момент президент Боливии, Андрес де Санта-Круз. Столицей государства был объявлен город Такна в современном Перу.</w:t>
      </w:r>
    </w:p>
    <w:p w:rsidR="00BD3DE3" w:rsidRDefault="00E67B86">
      <w:pPr>
        <w:pStyle w:val="21"/>
        <w:numPr>
          <w:ilvl w:val="0"/>
          <w:numId w:val="0"/>
        </w:numPr>
      </w:pPr>
      <w:r>
        <w:t>Предыстория</w:t>
      </w:r>
    </w:p>
    <w:p w:rsidR="00BD3DE3" w:rsidRDefault="00E67B86">
      <w:pPr>
        <w:pStyle w:val="a3"/>
      </w:pPr>
      <w:r>
        <w:t>Идея создание конфедеративного государства посещала умы лидеров Перу, но не находила поддержки среди руководства Боливии, поскольку им отводилась второстепенная роль. Но в силу политической нестабильности в Перу и укрепления власти в Боливии благодаря усилиям Андреса де Санта Круза, ситуация коренным образом переменилась и уже президент Боливии Андрес де Санта Круз диктовал свои условия.</w:t>
      </w:r>
    </w:p>
    <w:p w:rsidR="00BD3DE3" w:rsidRDefault="00E67B86">
      <w:pPr>
        <w:pStyle w:val="21"/>
        <w:numPr>
          <w:ilvl w:val="0"/>
          <w:numId w:val="0"/>
        </w:numPr>
      </w:pPr>
      <w:r>
        <w:t>Создание конфедерации</w:t>
      </w:r>
    </w:p>
    <w:p w:rsidR="00BD3DE3" w:rsidRDefault="00E67B86">
      <w:pPr>
        <w:pStyle w:val="a3"/>
      </w:pPr>
      <w:r>
        <w:t>Следуя своей цели, как президент Боливии для основания конфедеративного государства, Санта-Круз пользуясь нестабильностью в Перу организовал там несколько восстаний. Самая лучшая возможность представилась Санта-Крузу когда перуанский президент Луис Хосе де Орбегосо обратился к нему за помощью для победы над мятежным военачальником Филипе Сантьяго Салаверри. Санта Круз нанёс поражение Августину Гамарра 13 августа 1835 года, затем, 4 февраля 1836 года, был побеждён, а затем казнён Филипе Сантьяго Салаверри. При подстрекательстве Санта-Круза были основаны две республики Южного и Северного Перу которые признали его как Верховного Правителя. Им был созван Конгресс из законодателей республик и Боливии, на котором 1 мая 1837 года была принята новая конституция Конфедерации Перу и Боливии. Под его руководством был подписан договор объявлявший его Верховным Правителем конфедерации на десять лет.</w:t>
      </w:r>
    </w:p>
    <w:p w:rsidR="00BD3DE3" w:rsidRDefault="00E67B86">
      <w:pPr>
        <w:pStyle w:val="a3"/>
      </w:pPr>
      <w:r>
        <w:t>Наделённый значительными полномочиями Санта-Круз пытался установить в Перу тот же самый тип авторитарного правления который он установил в Боливии. Он выпустил ряд законов, таких как гражданский кодекс, уголовный кодекс. Провёл реформу сбора налогов, а также ограничил государственные расходы, что привело к значительному росту благосостояния государства в целом. Но идея конфедерация не нашла широкой поддержки среди простого населения недовольных растворением национальной идентификации. Многие из перуанских политиков противников идеи конфедерации были вынуждены уехать в Чили, где они нашли поддержку одного из министров правительства Чили. Совместно ими была собрана военная экспедиция, но они были окружены войсками Санта-Круза и были вынуждены сдаться. Вторая экспедиция оказалась более удачлива и победила Санта-Круза в сражении при Юнгай 20 января 1839 года что привело к роспуску конфедерации.</w:t>
      </w:r>
    </w:p>
    <w:p w:rsidR="00BD3DE3" w:rsidRDefault="00E67B86">
      <w:pPr>
        <w:pStyle w:val="a3"/>
      </w:pPr>
      <w:r>
        <w:t>Источник: http://ru.wikipedia.org/wiki/Конфедерация_Перу_и_Боливии</w:t>
      </w:r>
      <w:bookmarkStart w:id="0" w:name="_GoBack"/>
      <w:bookmarkEnd w:id="0"/>
    </w:p>
    <w:sectPr w:rsidR="00BD3D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B86"/>
    <w:rsid w:val="0075481A"/>
    <w:rsid w:val="00BD3DE3"/>
    <w:rsid w:val="00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0F53-3332-40D5-8D03-0F96A44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2014-04-04T14:54:00Z</dcterms:created>
  <dcterms:modified xsi:type="dcterms:W3CDTF">2014-04-04T14:54:00Z</dcterms:modified>
</cp:coreProperties>
</file>